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2B69" w:rsidRDefault="00B02BCF">
      <w:pPr>
        <w:spacing w:after="0" w:line="240" w:lineRule="auto"/>
        <w:jc w:val="center"/>
        <w:rPr>
          <w:rFonts w:ascii="Times New Roman" w:eastAsia="Times New Roman" w:hAnsi="Times New Roman" w:cs="Times New Roman"/>
          <w:b/>
          <w:sz w:val="52"/>
          <w:szCs w:val="52"/>
        </w:rPr>
      </w:pPr>
      <w:r>
        <w:rPr>
          <w:rFonts w:ascii="Times New Roman" w:eastAsia="Times New Roman" w:hAnsi="Times New Roman" w:cs="Times New Roman"/>
          <w:b/>
          <w:sz w:val="52"/>
          <w:szCs w:val="52"/>
        </w:rPr>
        <w:t>Integrated Performance Assessment Units for Chinese, High School Course 4</w:t>
      </w:r>
    </w:p>
    <w:p w:rsidR="00A22B69" w:rsidRDefault="00A22B69">
      <w:pPr>
        <w:spacing w:after="0" w:line="240" w:lineRule="auto"/>
        <w:rPr>
          <w:rFonts w:ascii="Times New Roman" w:eastAsia="Times New Roman" w:hAnsi="Times New Roman" w:cs="Times New Roman"/>
          <w:sz w:val="24"/>
          <w:szCs w:val="24"/>
        </w:rPr>
      </w:pPr>
    </w:p>
    <w:p w:rsidR="00A22B69" w:rsidRDefault="00A22B69">
      <w:pPr>
        <w:spacing w:after="0" w:line="240" w:lineRule="auto"/>
        <w:rPr>
          <w:rFonts w:ascii="Times New Roman" w:eastAsia="Times New Roman" w:hAnsi="Times New Roman" w:cs="Times New Roman"/>
          <w:sz w:val="48"/>
          <w:szCs w:val="48"/>
        </w:rPr>
      </w:pPr>
    </w:p>
    <w:p w:rsidR="00A22B69" w:rsidRDefault="00B02BCF">
      <w:pPr>
        <w:spacing w:after="0" w:line="240" w:lineRule="auto"/>
        <w:rPr>
          <w:rFonts w:ascii="Times New Roman" w:eastAsia="Times New Roman" w:hAnsi="Times New Roman" w:cs="Times New Roman"/>
          <w:sz w:val="50"/>
          <w:szCs w:val="50"/>
          <w:u w:val="single"/>
        </w:rPr>
      </w:pPr>
      <w:bookmarkStart w:id="0" w:name="Contents"/>
      <w:bookmarkStart w:id="1" w:name="_GoBack"/>
      <w:bookmarkEnd w:id="1"/>
      <w:r>
        <w:rPr>
          <w:rFonts w:ascii="Times New Roman" w:eastAsia="Times New Roman" w:hAnsi="Times New Roman" w:cs="Times New Roman"/>
          <w:sz w:val="50"/>
          <w:szCs w:val="50"/>
          <w:u w:val="single"/>
        </w:rPr>
        <w:t>Contents</w:t>
      </w:r>
    </w:p>
    <w:bookmarkEnd w:id="0"/>
    <w:p w:rsidR="00A22B69" w:rsidRDefault="00A22B69">
      <w:pPr>
        <w:spacing w:after="0" w:line="240" w:lineRule="auto"/>
        <w:rPr>
          <w:rFonts w:ascii="Times New Roman" w:eastAsia="Times New Roman" w:hAnsi="Times New Roman" w:cs="Times New Roman"/>
          <w:sz w:val="48"/>
          <w:szCs w:val="48"/>
        </w:rPr>
      </w:pPr>
    </w:p>
    <w:bookmarkStart w:id="2" w:name="unit1contents"/>
    <w:p w:rsidR="00A22B69" w:rsidRPr="00674EE3" w:rsidRDefault="00B02BCF">
      <w:pPr>
        <w:spacing w:after="0" w:line="240" w:lineRule="auto"/>
        <w:rPr>
          <w:rFonts w:ascii="Times New Roman" w:eastAsia="Times New Roman" w:hAnsi="Times New Roman" w:cs="Times New Roman"/>
          <w:sz w:val="48"/>
          <w:szCs w:val="48"/>
        </w:rPr>
      </w:pPr>
      <w:r w:rsidRPr="00674EE3">
        <w:rPr>
          <w:rFonts w:ascii="Times New Roman" w:eastAsia="Times New Roman" w:hAnsi="Times New Roman" w:cs="Times New Roman"/>
          <w:sz w:val="48"/>
          <w:szCs w:val="48"/>
        </w:rPr>
        <w:fldChar w:fldCharType="begin"/>
      </w:r>
      <w:r w:rsidRPr="00674EE3">
        <w:rPr>
          <w:rFonts w:ascii="Times New Roman" w:eastAsia="Times New Roman" w:hAnsi="Times New Roman" w:cs="Times New Roman"/>
          <w:sz w:val="48"/>
          <w:szCs w:val="48"/>
        </w:rPr>
        <w:instrText xml:space="preserve"> HYPERLINK \l "unit1overview" </w:instrText>
      </w:r>
      <w:r w:rsidRPr="00674EE3">
        <w:rPr>
          <w:rFonts w:ascii="Times New Roman" w:eastAsia="Times New Roman" w:hAnsi="Times New Roman" w:cs="Times New Roman"/>
          <w:sz w:val="48"/>
          <w:szCs w:val="48"/>
        </w:rPr>
        <w:fldChar w:fldCharType="separate"/>
      </w:r>
      <w:r w:rsidRPr="00674EE3">
        <w:rPr>
          <w:rStyle w:val="FollowedHyperlink"/>
          <w:rFonts w:ascii="Times New Roman" w:eastAsia="Times New Roman" w:hAnsi="Times New Roman" w:cs="Times New Roman"/>
          <w:sz w:val="48"/>
          <w:szCs w:val="48"/>
          <w:u w:val="none"/>
        </w:rPr>
        <w:t>Uni</w:t>
      </w:r>
      <w:r w:rsidRPr="00674EE3">
        <w:rPr>
          <w:rStyle w:val="FollowedHyperlink"/>
          <w:rFonts w:ascii="Times New Roman" w:eastAsia="Times New Roman" w:hAnsi="Times New Roman" w:cs="Times New Roman"/>
          <w:sz w:val="48"/>
          <w:szCs w:val="48"/>
          <w:u w:val="none"/>
        </w:rPr>
        <w:t>t</w:t>
      </w:r>
      <w:r w:rsidRPr="00674EE3">
        <w:rPr>
          <w:rStyle w:val="FollowedHyperlink"/>
          <w:rFonts w:ascii="Times New Roman" w:eastAsia="Times New Roman" w:hAnsi="Times New Roman" w:cs="Times New Roman"/>
          <w:sz w:val="48"/>
          <w:szCs w:val="48"/>
          <w:u w:val="none"/>
        </w:rPr>
        <w:t xml:space="preserve"> </w:t>
      </w:r>
      <w:r w:rsidRPr="00674EE3">
        <w:rPr>
          <w:rStyle w:val="FollowedHyperlink"/>
          <w:rFonts w:ascii="Times New Roman" w:eastAsia="Times New Roman" w:hAnsi="Times New Roman" w:cs="Times New Roman"/>
          <w:sz w:val="48"/>
          <w:szCs w:val="48"/>
          <w:u w:val="none"/>
        </w:rPr>
        <w:t>1</w:t>
      </w:r>
      <w:r w:rsidRPr="00674EE3">
        <w:rPr>
          <w:rStyle w:val="FollowedHyperlink"/>
          <w:rFonts w:ascii="Times New Roman" w:eastAsia="Times New Roman" w:hAnsi="Times New Roman" w:cs="Times New Roman"/>
          <w:sz w:val="48"/>
          <w:szCs w:val="48"/>
          <w:u w:val="none"/>
        </w:rPr>
        <w:t xml:space="preserve">: Global Families  </w:t>
      </w:r>
      <w:bookmarkEnd w:id="2"/>
      <w:r w:rsidRPr="00674EE3">
        <w:rPr>
          <w:rStyle w:val="FollowedHyperlink"/>
          <w:rFonts w:ascii="Times New Roman" w:eastAsia="Times New Roman" w:hAnsi="Times New Roman" w:cs="Times New Roman"/>
          <w:sz w:val="48"/>
          <w:szCs w:val="48"/>
          <w:u w:val="none"/>
        </w:rPr>
        <w:t xml:space="preserve"> </w:t>
      </w:r>
      <w:r w:rsidRPr="00674EE3">
        <w:rPr>
          <w:rFonts w:ascii="Times New Roman" w:eastAsia="Times New Roman" w:hAnsi="Times New Roman" w:cs="Times New Roman"/>
          <w:sz w:val="48"/>
          <w:szCs w:val="48"/>
        </w:rPr>
        <w:fldChar w:fldCharType="end"/>
      </w:r>
    </w:p>
    <w:bookmarkStart w:id="3" w:name="unit2contents"/>
    <w:p w:rsidR="00A22B69" w:rsidRPr="00674EE3" w:rsidRDefault="00B02BCF">
      <w:pPr>
        <w:spacing w:after="0" w:line="240" w:lineRule="auto"/>
      </w:pPr>
      <w:r w:rsidRPr="00674EE3">
        <w:rPr>
          <w:rFonts w:ascii="Times New Roman" w:eastAsia="Times New Roman" w:hAnsi="Times New Roman" w:cs="Times New Roman"/>
          <w:sz w:val="48"/>
          <w:szCs w:val="48"/>
        </w:rPr>
        <w:fldChar w:fldCharType="begin"/>
      </w:r>
      <w:r w:rsidRPr="00674EE3">
        <w:rPr>
          <w:rFonts w:ascii="Times New Roman" w:eastAsia="Times New Roman" w:hAnsi="Times New Roman" w:cs="Times New Roman"/>
          <w:sz w:val="48"/>
          <w:szCs w:val="48"/>
        </w:rPr>
        <w:instrText xml:space="preserve"> HYPERLINK \l "unit2overview" </w:instrText>
      </w:r>
      <w:r w:rsidRPr="00674EE3">
        <w:rPr>
          <w:rFonts w:ascii="Times New Roman" w:eastAsia="Times New Roman" w:hAnsi="Times New Roman" w:cs="Times New Roman"/>
          <w:sz w:val="48"/>
          <w:szCs w:val="48"/>
        </w:rPr>
        <w:fldChar w:fldCharType="separate"/>
      </w:r>
      <w:r w:rsidRPr="00674EE3">
        <w:rPr>
          <w:rStyle w:val="Hyperlink"/>
          <w:rFonts w:ascii="Times New Roman" w:eastAsia="Times New Roman" w:hAnsi="Times New Roman" w:cs="Times New Roman"/>
          <w:color w:val="auto"/>
          <w:sz w:val="48"/>
          <w:szCs w:val="48"/>
          <w:u w:val="none"/>
        </w:rPr>
        <w:t>Uni</w:t>
      </w:r>
      <w:r w:rsidRPr="00674EE3">
        <w:rPr>
          <w:rStyle w:val="Hyperlink"/>
          <w:rFonts w:ascii="Times New Roman" w:eastAsia="Times New Roman" w:hAnsi="Times New Roman" w:cs="Times New Roman"/>
          <w:color w:val="auto"/>
          <w:sz w:val="48"/>
          <w:szCs w:val="48"/>
          <w:u w:val="none"/>
        </w:rPr>
        <w:t>t</w:t>
      </w:r>
      <w:r w:rsidRPr="00674EE3">
        <w:rPr>
          <w:rStyle w:val="Hyperlink"/>
          <w:rFonts w:ascii="Times New Roman" w:eastAsia="Times New Roman" w:hAnsi="Times New Roman" w:cs="Times New Roman"/>
          <w:color w:val="auto"/>
          <w:sz w:val="48"/>
          <w:szCs w:val="48"/>
          <w:u w:val="none"/>
        </w:rPr>
        <w:t xml:space="preserve"> </w:t>
      </w:r>
      <w:r w:rsidRPr="00674EE3">
        <w:rPr>
          <w:rStyle w:val="Hyperlink"/>
          <w:rFonts w:ascii="Times New Roman" w:eastAsia="Times New Roman" w:hAnsi="Times New Roman" w:cs="Times New Roman"/>
          <w:color w:val="auto"/>
          <w:sz w:val="48"/>
          <w:szCs w:val="48"/>
          <w:u w:val="none"/>
        </w:rPr>
        <w:t>2</w:t>
      </w:r>
      <w:r w:rsidRPr="00674EE3">
        <w:rPr>
          <w:rStyle w:val="Hyperlink"/>
          <w:rFonts w:ascii="Times New Roman" w:eastAsia="Times New Roman" w:hAnsi="Times New Roman" w:cs="Times New Roman"/>
          <w:color w:val="auto"/>
          <w:sz w:val="48"/>
          <w:szCs w:val="48"/>
          <w:u w:val="none"/>
        </w:rPr>
        <w:t>: Global Organizations</w:t>
      </w:r>
      <w:r w:rsidRPr="00674EE3">
        <w:rPr>
          <w:rFonts w:ascii="Times New Roman" w:eastAsia="Times New Roman" w:hAnsi="Times New Roman" w:cs="Times New Roman"/>
          <w:sz w:val="48"/>
          <w:szCs w:val="48"/>
        </w:rPr>
        <w:fldChar w:fldCharType="end"/>
      </w:r>
    </w:p>
    <w:bookmarkStart w:id="4" w:name="unit3contents"/>
    <w:bookmarkEnd w:id="3"/>
    <w:p w:rsidR="00A22B69" w:rsidRPr="00674EE3" w:rsidRDefault="00B02BCF">
      <w:pPr>
        <w:spacing w:after="0" w:line="240" w:lineRule="auto"/>
        <w:rPr>
          <w:rFonts w:ascii="Times New Roman" w:hAnsi="Times New Roman" w:cs="Times New Roman"/>
          <w:sz w:val="48"/>
          <w:szCs w:val="48"/>
        </w:rPr>
      </w:pPr>
      <w:r w:rsidRPr="00674EE3">
        <w:rPr>
          <w:rFonts w:ascii="Times New Roman" w:hAnsi="Times New Roman" w:cs="Times New Roman"/>
          <w:sz w:val="48"/>
          <w:szCs w:val="48"/>
        </w:rPr>
        <w:fldChar w:fldCharType="begin"/>
      </w:r>
      <w:r w:rsidRPr="00674EE3">
        <w:rPr>
          <w:rFonts w:ascii="Times New Roman" w:hAnsi="Times New Roman" w:cs="Times New Roman"/>
          <w:sz w:val="48"/>
          <w:szCs w:val="48"/>
        </w:rPr>
        <w:instrText xml:space="preserve"> HYPERLINK \l "unit3overview" </w:instrText>
      </w:r>
      <w:r w:rsidRPr="00674EE3">
        <w:rPr>
          <w:rFonts w:ascii="Times New Roman" w:hAnsi="Times New Roman" w:cs="Times New Roman"/>
          <w:sz w:val="48"/>
          <w:szCs w:val="48"/>
        </w:rPr>
        <w:fldChar w:fldCharType="separate"/>
      </w:r>
      <w:r w:rsidRPr="00674EE3">
        <w:rPr>
          <w:rStyle w:val="FollowedHyperlink"/>
          <w:rFonts w:ascii="Times New Roman" w:hAnsi="Times New Roman" w:cs="Times New Roman"/>
          <w:sz w:val="48"/>
          <w:szCs w:val="48"/>
          <w:u w:val="none"/>
        </w:rPr>
        <w:t>Un</w:t>
      </w:r>
      <w:r w:rsidRPr="00674EE3">
        <w:rPr>
          <w:rStyle w:val="FollowedHyperlink"/>
          <w:rFonts w:ascii="Times New Roman" w:hAnsi="Times New Roman" w:cs="Times New Roman"/>
          <w:sz w:val="48"/>
          <w:szCs w:val="48"/>
          <w:u w:val="none"/>
        </w:rPr>
        <w:t>i</w:t>
      </w:r>
      <w:r w:rsidRPr="00674EE3">
        <w:rPr>
          <w:rStyle w:val="FollowedHyperlink"/>
          <w:rFonts w:ascii="Times New Roman" w:hAnsi="Times New Roman" w:cs="Times New Roman"/>
          <w:sz w:val="48"/>
          <w:szCs w:val="48"/>
          <w:u w:val="none"/>
        </w:rPr>
        <w:t>t</w:t>
      </w:r>
      <w:r w:rsidRPr="00674EE3">
        <w:rPr>
          <w:rStyle w:val="FollowedHyperlink"/>
          <w:rFonts w:ascii="Times New Roman" w:hAnsi="Times New Roman" w:cs="Times New Roman"/>
          <w:sz w:val="48"/>
          <w:szCs w:val="48"/>
          <w:u w:val="none"/>
        </w:rPr>
        <w:t xml:space="preserve"> </w:t>
      </w:r>
      <w:r w:rsidRPr="00674EE3">
        <w:rPr>
          <w:rStyle w:val="FollowedHyperlink"/>
          <w:rFonts w:ascii="Times New Roman" w:hAnsi="Times New Roman" w:cs="Times New Roman"/>
          <w:sz w:val="48"/>
          <w:szCs w:val="48"/>
          <w:u w:val="none"/>
        </w:rPr>
        <w:t>3</w:t>
      </w:r>
      <w:r w:rsidRPr="00674EE3">
        <w:rPr>
          <w:rStyle w:val="FollowedHyperlink"/>
          <w:rFonts w:ascii="Times New Roman" w:hAnsi="Times New Roman" w:cs="Times New Roman"/>
          <w:sz w:val="48"/>
          <w:szCs w:val="48"/>
          <w:u w:val="none"/>
        </w:rPr>
        <w:t>: Global Village and Global Governance</w:t>
      </w:r>
      <w:r w:rsidRPr="00674EE3">
        <w:rPr>
          <w:rFonts w:ascii="Times New Roman" w:hAnsi="Times New Roman" w:cs="Times New Roman"/>
          <w:sz w:val="48"/>
          <w:szCs w:val="48"/>
        </w:rPr>
        <w:fldChar w:fldCharType="end"/>
      </w:r>
    </w:p>
    <w:bookmarkStart w:id="5" w:name="unit4contents"/>
    <w:bookmarkEnd w:id="4"/>
    <w:p w:rsidR="00A22B69" w:rsidRPr="00674EE3" w:rsidRDefault="00B02BCF">
      <w:pPr>
        <w:spacing w:after="0" w:line="240" w:lineRule="auto"/>
      </w:pPr>
      <w:r w:rsidRPr="00674EE3">
        <w:rPr>
          <w:rFonts w:ascii="Times New Roman" w:eastAsia="Times New Roman" w:hAnsi="Times New Roman" w:cs="Times New Roman"/>
          <w:sz w:val="48"/>
          <w:szCs w:val="48"/>
        </w:rPr>
        <w:fldChar w:fldCharType="begin"/>
      </w:r>
      <w:r w:rsidRPr="00674EE3">
        <w:rPr>
          <w:rFonts w:ascii="Times New Roman" w:eastAsia="Times New Roman" w:hAnsi="Times New Roman" w:cs="Times New Roman"/>
          <w:sz w:val="48"/>
          <w:szCs w:val="48"/>
        </w:rPr>
        <w:instrText xml:space="preserve"> HYPERLINK \l "unit4overview" </w:instrText>
      </w:r>
      <w:r w:rsidRPr="00674EE3">
        <w:rPr>
          <w:rFonts w:ascii="Times New Roman" w:eastAsia="Times New Roman" w:hAnsi="Times New Roman" w:cs="Times New Roman"/>
          <w:sz w:val="48"/>
          <w:szCs w:val="48"/>
        </w:rPr>
        <w:fldChar w:fldCharType="separate"/>
      </w:r>
      <w:r w:rsidRPr="00674EE3">
        <w:rPr>
          <w:rStyle w:val="FollowedHyperlink"/>
          <w:rFonts w:ascii="Times New Roman" w:eastAsia="Times New Roman" w:hAnsi="Times New Roman" w:cs="Times New Roman"/>
          <w:sz w:val="48"/>
          <w:szCs w:val="48"/>
          <w:u w:val="none"/>
        </w:rPr>
        <w:t>Uni</w:t>
      </w:r>
      <w:r w:rsidRPr="00674EE3">
        <w:rPr>
          <w:rStyle w:val="FollowedHyperlink"/>
          <w:rFonts w:ascii="Times New Roman" w:eastAsia="Times New Roman" w:hAnsi="Times New Roman" w:cs="Times New Roman"/>
          <w:sz w:val="48"/>
          <w:szCs w:val="48"/>
          <w:u w:val="none"/>
        </w:rPr>
        <w:t>t</w:t>
      </w:r>
      <w:r w:rsidRPr="00674EE3">
        <w:rPr>
          <w:rStyle w:val="FollowedHyperlink"/>
          <w:rFonts w:ascii="Times New Roman" w:eastAsia="Times New Roman" w:hAnsi="Times New Roman" w:cs="Times New Roman"/>
          <w:sz w:val="48"/>
          <w:szCs w:val="48"/>
          <w:u w:val="none"/>
        </w:rPr>
        <w:t xml:space="preserve"> </w:t>
      </w:r>
      <w:r w:rsidRPr="00674EE3">
        <w:rPr>
          <w:rStyle w:val="FollowedHyperlink"/>
          <w:rFonts w:ascii="Times New Roman" w:eastAsia="Times New Roman" w:hAnsi="Times New Roman" w:cs="Times New Roman"/>
          <w:sz w:val="48"/>
          <w:szCs w:val="48"/>
          <w:u w:val="none"/>
        </w:rPr>
        <w:t>4</w:t>
      </w:r>
      <w:r w:rsidRPr="00674EE3">
        <w:rPr>
          <w:rStyle w:val="FollowedHyperlink"/>
          <w:rFonts w:ascii="Times New Roman" w:eastAsia="Times New Roman" w:hAnsi="Times New Roman" w:cs="Times New Roman"/>
          <w:sz w:val="48"/>
          <w:szCs w:val="48"/>
          <w:u w:val="none"/>
        </w:rPr>
        <w:t>: Global Environment: Issues and Solutions</w:t>
      </w:r>
      <w:r w:rsidRPr="00674EE3">
        <w:rPr>
          <w:rFonts w:ascii="Times New Roman" w:eastAsia="Times New Roman" w:hAnsi="Times New Roman" w:cs="Times New Roman"/>
          <w:sz w:val="48"/>
          <w:szCs w:val="48"/>
        </w:rPr>
        <w:fldChar w:fldCharType="end"/>
      </w:r>
    </w:p>
    <w:bookmarkEnd w:id="5"/>
    <w:p w:rsidR="00A22B69" w:rsidRDefault="00B02BCF">
      <w:pPr>
        <w:spacing w:after="0" w:line="240" w:lineRule="auto"/>
        <w:rPr>
          <w:rFonts w:ascii="Times New Roman" w:eastAsia="Times New Roman" w:hAnsi="Times New Roman" w:cs="Times New Roman"/>
          <w:sz w:val="48"/>
          <w:szCs w:val="48"/>
        </w:rPr>
      </w:pPr>
      <w:r>
        <w:fldChar w:fldCharType="begin"/>
      </w:r>
      <w:r>
        <w:instrText xml:space="preserve"> HYPERLINK \l "AppendixA" </w:instrText>
      </w:r>
      <w:r>
        <w:fldChar w:fldCharType="separate"/>
      </w:r>
      <w:r>
        <w:rPr>
          <w:rStyle w:val="FollowedHyperlink"/>
          <w:rFonts w:ascii="Times New Roman" w:eastAsia="Times New Roman" w:hAnsi="Times New Roman" w:cs="Times New Roman"/>
          <w:sz w:val="48"/>
          <w:szCs w:val="48"/>
          <w:u w:val="none"/>
        </w:rPr>
        <w:t>Appendix A – Unit 1 Materials</w:t>
      </w:r>
      <w:r>
        <w:rPr>
          <w:rStyle w:val="Hyperlink"/>
          <w:rFonts w:ascii="Times New Roman" w:eastAsia="Times New Roman" w:hAnsi="Times New Roman" w:cs="Times New Roman"/>
          <w:color w:val="auto"/>
          <w:sz w:val="48"/>
          <w:szCs w:val="48"/>
          <w:u w:val="none"/>
        </w:rPr>
        <w:fldChar w:fldCharType="end"/>
      </w:r>
    </w:p>
    <w:p w:rsidR="00A22B69" w:rsidRDefault="00413BBB">
      <w:pPr>
        <w:spacing w:after="0" w:line="240" w:lineRule="auto"/>
        <w:rPr>
          <w:rFonts w:ascii="Times New Roman" w:eastAsia="Times New Roman" w:hAnsi="Times New Roman" w:cs="Times New Roman"/>
          <w:sz w:val="48"/>
          <w:szCs w:val="48"/>
        </w:rPr>
      </w:pPr>
      <w:hyperlink w:anchor="AppendixB" w:history="1">
        <w:r w:rsidR="00B02BCF">
          <w:rPr>
            <w:rStyle w:val="FollowedHyperlink"/>
            <w:rFonts w:ascii="Times New Roman" w:eastAsia="Times New Roman" w:hAnsi="Times New Roman" w:cs="Times New Roman"/>
            <w:sz w:val="48"/>
            <w:szCs w:val="48"/>
            <w:u w:val="none"/>
          </w:rPr>
          <w:t>Appendix B – Unit 2 Materials</w:t>
        </w:r>
      </w:hyperlink>
    </w:p>
    <w:p w:rsidR="00A22B69" w:rsidRDefault="00413BBB">
      <w:pPr>
        <w:spacing w:after="0" w:line="240" w:lineRule="auto"/>
        <w:rPr>
          <w:rFonts w:ascii="Times New Roman" w:eastAsia="Times New Roman" w:hAnsi="Times New Roman" w:cs="Times New Roman"/>
          <w:sz w:val="48"/>
          <w:szCs w:val="48"/>
        </w:rPr>
      </w:pPr>
      <w:hyperlink w:anchor="AppendixC" w:history="1">
        <w:r w:rsidR="00B02BCF">
          <w:rPr>
            <w:rStyle w:val="FollowedHyperlink"/>
            <w:rFonts w:ascii="Times New Roman" w:eastAsia="Times New Roman" w:hAnsi="Times New Roman" w:cs="Times New Roman"/>
            <w:sz w:val="48"/>
            <w:szCs w:val="48"/>
            <w:u w:val="none"/>
          </w:rPr>
          <w:t>Appendix C – Unit 3 Materials</w:t>
        </w:r>
      </w:hyperlink>
    </w:p>
    <w:p w:rsidR="00A22B69" w:rsidRDefault="00413BBB">
      <w:pPr>
        <w:spacing w:after="0" w:line="240" w:lineRule="auto"/>
        <w:rPr>
          <w:rFonts w:ascii="Times New Roman" w:eastAsia="Times New Roman" w:hAnsi="Times New Roman" w:cs="Times New Roman"/>
          <w:sz w:val="48"/>
          <w:szCs w:val="48"/>
        </w:rPr>
      </w:pPr>
      <w:hyperlink w:anchor="AppendixD" w:history="1">
        <w:r w:rsidR="00B02BCF">
          <w:rPr>
            <w:rStyle w:val="FollowedHyperlink"/>
            <w:rFonts w:ascii="Times New Roman" w:eastAsia="Times New Roman" w:hAnsi="Times New Roman" w:cs="Times New Roman"/>
            <w:sz w:val="48"/>
            <w:szCs w:val="48"/>
            <w:u w:val="none"/>
          </w:rPr>
          <w:t>Appendix D – Unit 4 Materials</w:t>
        </w:r>
      </w:hyperlink>
    </w:p>
    <w:p w:rsidR="00A22B69" w:rsidRDefault="00B02BCF">
      <w:pPr>
        <w:rPr>
          <w:rFonts w:ascii="Times New Roman" w:eastAsia="Times New Roman" w:hAnsi="Times New Roman" w:cs="Times New Roman"/>
          <w:sz w:val="24"/>
          <w:szCs w:val="24"/>
        </w:rPr>
      </w:pPr>
      <w:r>
        <w:br w:type="page"/>
      </w:r>
    </w:p>
    <w:p w:rsidR="00A22B69" w:rsidRDefault="00B02BCF">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Chinese, High School Course 4</w:t>
      </w:r>
    </w:p>
    <w:p w:rsidR="00A22B69" w:rsidRDefault="00413BBB">
      <w:pPr>
        <w:spacing w:after="0" w:line="240" w:lineRule="auto"/>
        <w:jc w:val="center"/>
        <w:rPr>
          <w:rFonts w:ascii="Times New Roman" w:eastAsia="Times New Roman" w:hAnsi="Times New Roman" w:cs="Times New Roman"/>
          <w:b/>
          <w:sz w:val="24"/>
          <w:szCs w:val="24"/>
          <w:u w:val="single"/>
        </w:rPr>
      </w:pPr>
      <w:hyperlink w:anchor="Contents" w:history="1">
        <w:r w:rsidR="00B02BCF">
          <w:rPr>
            <w:rStyle w:val="FollowedHyperlink"/>
            <w:rFonts w:ascii="Times New Roman" w:eastAsia="Times New Roman" w:hAnsi="Times New Roman" w:cs="Times New Roman"/>
            <w:b/>
            <w:sz w:val="24"/>
            <w:szCs w:val="24"/>
          </w:rPr>
          <w:t>Bac</w:t>
        </w:r>
        <w:r w:rsidR="00B02BCF">
          <w:rPr>
            <w:rStyle w:val="FollowedHyperlink"/>
            <w:rFonts w:ascii="Times New Roman" w:eastAsia="Times New Roman" w:hAnsi="Times New Roman" w:cs="Times New Roman"/>
            <w:b/>
            <w:sz w:val="24"/>
            <w:szCs w:val="24"/>
          </w:rPr>
          <w:t>k</w:t>
        </w:r>
        <w:r w:rsidR="00B02BCF">
          <w:rPr>
            <w:rStyle w:val="FollowedHyperlink"/>
            <w:rFonts w:ascii="Times New Roman" w:eastAsia="Times New Roman" w:hAnsi="Times New Roman" w:cs="Times New Roman"/>
            <w:b/>
            <w:sz w:val="24"/>
            <w:szCs w:val="24"/>
          </w:rPr>
          <w:t xml:space="preserve"> </w:t>
        </w:r>
        <w:r w:rsidR="00B02BCF">
          <w:rPr>
            <w:rStyle w:val="FollowedHyperlink"/>
            <w:rFonts w:ascii="Times New Roman" w:eastAsia="Times New Roman" w:hAnsi="Times New Roman" w:cs="Times New Roman"/>
            <w:b/>
            <w:sz w:val="24"/>
            <w:szCs w:val="24"/>
          </w:rPr>
          <w:t xml:space="preserve">to </w:t>
        </w:r>
        <w:r w:rsidR="00B02BCF">
          <w:rPr>
            <w:rStyle w:val="FollowedHyperlink"/>
            <w:rFonts w:ascii="Times New Roman" w:eastAsia="Times New Roman" w:hAnsi="Times New Roman" w:cs="Times New Roman"/>
            <w:b/>
            <w:sz w:val="24"/>
            <w:szCs w:val="24"/>
          </w:rPr>
          <w:t>C</w:t>
        </w:r>
        <w:r w:rsidR="00B02BCF">
          <w:rPr>
            <w:rStyle w:val="FollowedHyperlink"/>
            <w:rFonts w:ascii="Times New Roman" w:eastAsia="Times New Roman" w:hAnsi="Times New Roman" w:cs="Times New Roman"/>
            <w:b/>
            <w:sz w:val="24"/>
            <w:szCs w:val="24"/>
          </w:rPr>
          <w:t>o</w:t>
        </w:r>
        <w:r w:rsidR="00B02BCF">
          <w:rPr>
            <w:rStyle w:val="FollowedHyperlink"/>
            <w:rFonts w:ascii="Times New Roman" w:eastAsia="Times New Roman" w:hAnsi="Times New Roman" w:cs="Times New Roman"/>
            <w:b/>
            <w:sz w:val="24"/>
            <w:szCs w:val="24"/>
          </w:rPr>
          <w:t>ntents</w:t>
        </w:r>
      </w:hyperlink>
    </w:p>
    <w:p w:rsidR="00A22B69" w:rsidRDefault="00A22B69">
      <w:pPr>
        <w:spacing w:after="0" w:line="240" w:lineRule="auto"/>
        <w:rPr>
          <w:rFonts w:ascii="Times New Roman" w:eastAsia="Times New Roman" w:hAnsi="Times New Roman" w:cs="Times New Roman"/>
          <w:sz w:val="24"/>
          <w:szCs w:val="24"/>
        </w:rPr>
      </w:pPr>
    </w:p>
    <w:tbl>
      <w:tblPr>
        <w:tblStyle w:val="Style84"/>
        <w:tblW w:w="9555" w:type="dxa"/>
        <w:tblInd w:w="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9555"/>
      </w:tblGrid>
      <w:tr w:rsidR="00A22B69" w:rsidTr="00D1684E">
        <w:trPr>
          <w:trHeight w:val="1974"/>
          <w:tblHeader/>
        </w:trPr>
        <w:tc>
          <w:tcPr>
            <w:tcW w:w="9555" w:type="dxa"/>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tbl>
            <w:tblPr>
              <w:tblW w:w="5000" w:type="pct"/>
              <w:tblCellMar>
                <w:top w:w="15" w:type="dxa"/>
                <w:left w:w="15" w:type="dxa"/>
                <w:bottom w:w="15" w:type="dxa"/>
                <w:right w:w="15" w:type="dxa"/>
              </w:tblCellMar>
              <w:tblLook w:val="04A0" w:firstRow="1" w:lastRow="0" w:firstColumn="1" w:lastColumn="0" w:noHBand="0" w:noVBand="1"/>
            </w:tblPr>
            <w:tblGrid>
              <w:gridCol w:w="2796"/>
              <w:gridCol w:w="3092"/>
              <w:gridCol w:w="3441"/>
            </w:tblGrid>
            <w:tr w:rsidR="00A22B69" w:rsidTr="00D1684E">
              <w:trPr>
                <w:trHeight w:val="90"/>
              </w:trPr>
              <w:tc>
                <w:tcPr>
                  <w:tcW w:w="5000" w:type="pct"/>
                  <w:gridSpan w:val="3"/>
                  <w:tcBorders>
                    <w:top w:val="single" w:sz="4" w:space="0" w:color="000000"/>
                    <w:left w:val="single" w:sz="4" w:space="0" w:color="000000"/>
                    <w:bottom w:val="single" w:sz="8" w:space="0" w:color="000000"/>
                    <w:right w:val="single" w:sz="4" w:space="0" w:color="000000"/>
                  </w:tcBorders>
                  <w:shd w:val="clear" w:color="auto" w:fill="134F5C"/>
                  <w:tcMar>
                    <w:top w:w="0" w:type="dxa"/>
                    <w:left w:w="108" w:type="dxa"/>
                    <w:bottom w:w="0" w:type="dxa"/>
                    <w:right w:w="108" w:type="dxa"/>
                  </w:tcMar>
                </w:tcPr>
                <w:p w:rsidR="00A22B69" w:rsidRDefault="00B02BCF">
                  <w:pPr>
                    <w:spacing w:after="0" w:line="240" w:lineRule="auto"/>
                    <w:jc w:val="center"/>
                    <w:rPr>
                      <w:rFonts w:ascii="Times New Roman" w:eastAsia="Times New Roman" w:hAnsi="Times New Roman" w:cs="Times New Roman"/>
                      <w:sz w:val="24"/>
                      <w:szCs w:val="24"/>
                      <w:lang w:eastAsia="zh-CN"/>
                    </w:rPr>
                  </w:pPr>
                  <w:bookmarkStart w:id="6" w:name="unit1overview" w:colFirst="0" w:colLast="0"/>
                  <w:r>
                    <w:rPr>
                      <w:rFonts w:ascii="Times New Roman" w:eastAsia="Times New Roman" w:hAnsi="Times New Roman" w:cs="Times New Roman"/>
                      <w:b/>
                      <w:bCs/>
                      <w:color w:val="FFFFFF"/>
                      <w:sz w:val="24"/>
                      <w:szCs w:val="24"/>
                      <w:lang w:eastAsia="zh-CN"/>
                    </w:rPr>
                    <w:t>Unit 1 Overview</w:t>
                  </w:r>
                </w:p>
              </w:tc>
            </w:tr>
            <w:bookmarkEnd w:id="6"/>
            <w:tr w:rsidR="00A22B69" w:rsidTr="00D1684E">
              <w:tc>
                <w:tcPr>
                  <w:tcW w:w="1499" w:type="pct"/>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Unit 1 Title/Topic</w:t>
                  </w:r>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Enduring Understandings</w:t>
                  </w:r>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Essential Questions</w:t>
                  </w:r>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Unit 1 Proficiency Levels</w:t>
                  </w:r>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Unit 1 Duration</w:t>
                  </w:r>
                </w:p>
              </w:tc>
              <w:tc>
                <w:tcPr>
                  <w:tcW w:w="1657" w:type="pct"/>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1 </w:t>
                  </w:r>
                  <w:r w:rsidR="00413BBB">
                    <w:fldChar w:fldCharType="begin"/>
                  </w:r>
                  <w:r w:rsidR="00413BBB">
                    <w:instrText xml:space="preserve"> HYPERLINK \l "Unit1PerformanceIndicators" </w:instrText>
                  </w:r>
                  <w:r w:rsidR="00413BBB">
                    <w:fldChar w:fldCharType="separate"/>
                  </w:r>
                  <w:r w:rsidRPr="00674EE3">
                    <w:rPr>
                      <w:rStyle w:val="FollowedHyperlink"/>
                      <w:rFonts w:ascii="Times New Roman" w:eastAsia="Times New Roman" w:hAnsi="Times New Roman" w:cs="Times New Roman"/>
                      <w:b/>
                      <w:bCs/>
                      <w:u w:val="none"/>
                      <w:lang w:eastAsia="zh-CN"/>
                    </w:rPr>
                    <w:t>Performance Indicators</w:t>
                  </w:r>
                  <w:r w:rsidR="00413BBB">
                    <w:rPr>
                      <w:rStyle w:val="FollowedHyperlink"/>
                      <w:rFonts w:ascii="Times New Roman" w:eastAsia="Times New Roman" w:hAnsi="Times New Roman" w:cs="Times New Roman"/>
                      <w:b/>
                      <w:bCs/>
                      <w:u w:val="none"/>
                      <w:lang w:eastAsia="zh-CN"/>
                    </w:rPr>
                    <w:fldChar w:fldCharType="end"/>
                  </w:r>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1 </w:t>
                  </w:r>
                  <w:hyperlink w:anchor="U1IPA" w:history="1">
                    <w:r w:rsidRPr="00674EE3">
                      <w:rPr>
                        <w:rStyle w:val="Hyperlink"/>
                        <w:rFonts w:ascii="Times New Roman" w:eastAsia="Times New Roman" w:hAnsi="Times New Roman" w:cs="Times New Roman"/>
                        <w:b/>
                        <w:bCs/>
                        <w:color w:val="auto"/>
                        <w:u w:val="none"/>
                        <w:lang w:eastAsia="zh-CN"/>
                      </w:rPr>
                      <w:t>I</w:t>
                    </w:r>
                    <w:r w:rsidRPr="00674EE3">
                      <w:rPr>
                        <w:rStyle w:val="Hyperlink"/>
                        <w:rFonts w:ascii="Times New Roman" w:eastAsia="Times New Roman" w:hAnsi="Times New Roman" w:cs="Times New Roman"/>
                        <w:b/>
                        <w:bCs/>
                        <w:color w:val="auto"/>
                        <w:u w:val="none"/>
                        <w:lang w:eastAsia="zh-CN"/>
                      </w:rPr>
                      <w:t>P</w:t>
                    </w:r>
                    <w:r w:rsidRPr="00674EE3">
                      <w:rPr>
                        <w:rStyle w:val="Hyperlink"/>
                        <w:rFonts w:ascii="Times New Roman" w:eastAsia="Times New Roman" w:hAnsi="Times New Roman" w:cs="Times New Roman"/>
                        <w:b/>
                        <w:bCs/>
                        <w:color w:val="auto"/>
                        <w:u w:val="none"/>
                        <w:lang w:eastAsia="zh-CN"/>
                      </w:rPr>
                      <w:t>A</w:t>
                    </w:r>
                  </w:hyperlink>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1 </w:t>
                  </w:r>
                  <w:hyperlink w:anchor="U1LP1" w:history="1">
                    <w:r w:rsidRPr="00674EE3">
                      <w:rPr>
                        <w:rStyle w:val="Hyperlink"/>
                        <w:rFonts w:ascii="Times New Roman" w:eastAsia="Times New Roman" w:hAnsi="Times New Roman" w:cs="Times New Roman"/>
                        <w:b/>
                        <w:bCs/>
                        <w:color w:val="auto"/>
                        <w:u w:val="none"/>
                        <w:lang w:eastAsia="zh-CN"/>
                      </w:rPr>
                      <w:t>Sample Lesson Plan 1 </w:t>
                    </w:r>
                  </w:hyperlink>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1 </w:t>
                  </w:r>
                  <w:hyperlink w:anchor="U1LP2" w:history="1">
                    <w:r w:rsidRPr="00674EE3">
                      <w:rPr>
                        <w:rStyle w:val="Hyperlink"/>
                        <w:rFonts w:ascii="Times New Roman" w:eastAsia="Times New Roman" w:hAnsi="Times New Roman" w:cs="Times New Roman"/>
                        <w:b/>
                        <w:bCs/>
                        <w:color w:val="auto"/>
                        <w:u w:val="none"/>
                        <w:lang w:eastAsia="zh-CN"/>
                      </w:rPr>
                      <w:t>Sample Lesson Plan 2 </w:t>
                    </w:r>
                  </w:hyperlink>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Unit 1</w:t>
                  </w:r>
                  <w:hyperlink w:anchor="U1LP3" w:history="1">
                    <w:r w:rsidRPr="00674EE3">
                      <w:rPr>
                        <w:rStyle w:val="Hyperlink"/>
                        <w:rFonts w:ascii="Times New Roman" w:eastAsia="Times New Roman" w:hAnsi="Times New Roman" w:cs="Times New Roman"/>
                        <w:b/>
                        <w:bCs/>
                        <w:color w:val="auto"/>
                        <w:u w:val="none"/>
                        <w:lang w:eastAsia="zh-CN"/>
                      </w:rPr>
                      <w:t xml:space="preserve"> Sample Lesson Plan 3</w:t>
                    </w:r>
                  </w:hyperlink>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1 </w:t>
                  </w:r>
                  <w:hyperlink w:anchor="U1LP4" w:history="1">
                    <w:r w:rsidRPr="00674EE3">
                      <w:rPr>
                        <w:rStyle w:val="Hyperlink"/>
                        <w:rFonts w:ascii="Times New Roman" w:eastAsia="Times New Roman" w:hAnsi="Times New Roman" w:cs="Times New Roman"/>
                        <w:b/>
                        <w:bCs/>
                        <w:color w:val="auto"/>
                        <w:u w:val="none"/>
                        <w:lang w:eastAsia="zh-CN"/>
                      </w:rPr>
                      <w:t>Sample Lesson Plan 4</w:t>
                    </w:r>
                  </w:hyperlink>
                </w:p>
              </w:tc>
              <w:tc>
                <w:tcPr>
                  <w:tcW w:w="1844" w:type="pct"/>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A22B69" w:rsidRPr="00A3039A" w:rsidRDefault="00A3039A">
                  <w:pPr>
                    <w:spacing w:after="0" w:line="240" w:lineRule="auto"/>
                    <w:ind w:left="-20"/>
                    <w:rPr>
                      <w:rStyle w:val="Hyperlink"/>
                      <w:rFonts w:ascii="Times New Roman" w:eastAsia="Times New Roman" w:hAnsi="Times New Roman" w:cs="Times New Roman"/>
                      <w:color w:val="auto"/>
                      <w:sz w:val="24"/>
                      <w:szCs w:val="24"/>
                      <w:u w:val="none"/>
                      <w:lang w:eastAsia="zh-CN"/>
                    </w:rPr>
                  </w:pPr>
                  <w:r w:rsidRPr="00A3039A">
                    <w:rPr>
                      <w:rFonts w:ascii="Times New Roman" w:eastAsia="Times New Roman" w:hAnsi="Times New Roman" w:cs="Times New Roman"/>
                      <w:b/>
                      <w:bCs/>
                      <w:lang w:eastAsia="zh-CN"/>
                    </w:rPr>
                    <w:fldChar w:fldCharType="begin"/>
                  </w:r>
                  <w:r w:rsidRPr="00A3039A">
                    <w:rPr>
                      <w:rFonts w:ascii="Times New Roman" w:eastAsia="Times New Roman" w:hAnsi="Times New Roman" w:cs="Times New Roman"/>
                      <w:b/>
                      <w:bCs/>
                      <w:lang w:eastAsia="zh-CN"/>
                    </w:rPr>
                    <w:instrText xml:space="preserve"> HYPERLINK  \l "Unit1Lexical" </w:instrText>
                  </w:r>
                  <w:r w:rsidRPr="00A3039A">
                    <w:rPr>
                      <w:rFonts w:ascii="Times New Roman" w:eastAsia="Times New Roman" w:hAnsi="Times New Roman" w:cs="Times New Roman"/>
                      <w:b/>
                      <w:bCs/>
                      <w:lang w:eastAsia="zh-CN"/>
                    </w:rPr>
                    <w:fldChar w:fldCharType="separate"/>
                  </w:r>
                  <w:r w:rsidR="00B02BCF" w:rsidRPr="00A3039A">
                    <w:rPr>
                      <w:rStyle w:val="Hyperlink"/>
                      <w:rFonts w:ascii="Times New Roman" w:eastAsia="Times New Roman" w:hAnsi="Times New Roman" w:cs="Times New Roman"/>
                      <w:b/>
                      <w:bCs/>
                      <w:color w:val="auto"/>
                      <w:u w:val="none"/>
                      <w:lang w:eastAsia="zh-CN"/>
                    </w:rPr>
                    <w:t>Unit 1 Summary of Suggested </w:t>
                  </w:r>
                </w:p>
                <w:p w:rsidR="00A22B69" w:rsidRPr="00A3039A" w:rsidRDefault="00B02BCF">
                  <w:pPr>
                    <w:spacing w:after="0" w:line="240" w:lineRule="auto"/>
                    <w:ind w:left="-20"/>
                    <w:rPr>
                      <w:rStyle w:val="Hyperlink"/>
                      <w:rFonts w:ascii="Times New Roman" w:eastAsia="Times New Roman" w:hAnsi="Times New Roman" w:cs="Times New Roman"/>
                      <w:color w:val="auto"/>
                      <w:sz w:val="24"/>
                      <w:szCs w:val="24"/>
                      <w:u w:val="none"/>
                      <w:lang w:eastAsia="zh-CN"/>
                    </w:rPr>
                  </w:pPr>
                  <w:r w:rsidRPr="00A3039A">
                    <w:rPr>
                      <w:rStyle w:val="Hyperlink"/>
                      <w:rFonts w:ascii="Times New Roman" w:eastAsia="Times New Roman" w:hAnsi="Times New Roman" w:cs="Times New Roman"/>
                      <w:b/>
                      <w:bCs/>
                      <w:color w:val="auto"/>
                      <w:u w:val="none"/>
                      <w:lang w:eastAsia="zh-CN"/>
                    </w:rPr>
                    <w:t>  Lexical Content, Functional </w:t>
                  </w:r>
                </w:p>
                <w:p w:rsidR="00A22B69" w:rsidRPr="00A3039A" w:rsidRDefault="00B02BCF">
                  <w:pPr>
                    <w:spacing w:after="0" w:line="240" w:lineRule="auto"/>
                    <w:ind w:left="-20"/>
                    <w:rPr>
                      <w:rStyle w:val="Hyperlink"/>
                      <w:rFonts w:ascii="Times New Roman" w:eastAsia="Times New Roman" w:hAnsi="Times New Roman" w:cs="Times New Roman"/>
                      <w:color w:val="auto"/>
                      <w:sz w:val="24"/>
                      <w:szCs w:val="24"/>
                      <w:u w:val="none"/>
                      <w:lang w:eastAsia="zh-CN"/>
                    </w:rPr>
                  </w:pPr>
                  <w:r w:rsidRPr="00A3039A">
                    <w:rPr>
                      <w:rStyle w:val="Hyperlink"/>
                      <w:rFonts w:ascii="Times New Roman" w:eastAsia="Times New Roman" w:hAnsi="Times New Roman" w:cs="Times New Roman"/>
                      <w:b/>
                      <w:bCs/>
                      <w:color w:val="auto"/>
                      <w:u w:val="none"/>
                      <w:lang w:eastAsia="zh-CN"/>
                    </w:rPr>
                    <w:t>  Chunks, and Support </w:t>
                  </w:r>
                </w:p>
                <w:p w:rsidR="00A22B69" w:rsidRPr="00A3039A" w:rsidRDefault="00B02BCF">
                  <w:pPr>
                    <w:spacing w:after="0" w:line="240" w:lineRule="auto"/>
                    <w:ind w:left="-20"/>
                    <w:rPr>
                      <w:rStyle w:val="Hyperlink"/>
                      <w:rFonts w:ascii="Times New Roman" w:eastAsia="Times New Roman" w:hAnsi="Times New Roman" w:cs="Times New Roman"/>
                      <w:color w:val="auto"/>
                      <w:sz w:val="24"/>
                      <w:szCs w:val="24"/>
                      <w:u w:val="none"/>
                      <w:lang w:eastAsia="zh-CN"/>
                    </w:rPr>
                  </w:pPr>
                  <w:r w:rsidRPr="00A3039A">
                    <w:rPr>
                      <w:rStyle w:val="Hyperlink"/>
                      <w:rFonts w:ascii="Times New Roman" w:eastAsia="Times New Roman" w:hAnsi="Times New Roman" w:cs="Times New Roman"/>
                      <w:b/>
                      <w:bCs/>
                      <w:color w:val="auto"/>
                      <w:u w:val="none"/>
                      <w:lang w:eastAsia="zh-CN"/>
                    </w:rPr>
                    <w:t>  Structures</w:t>
                  </w:r>
                </w:p>
                <w:p w:rsidR="00A22B69" w:rsidRPr="00674EE3" w:rsidRDefault="00A3039A">
                  <w:pPr>
                    <w:spacing w:after="0" w:line="240" w:lineRule="auto"/>
                    <w:ind w:left="-20"/>
                    <w:rPr>
                      <w:rFonts w:ascii="Times New Roman" w:eastAsia="Times New Roman" w:hAnsi="Times New Roman" w:cs="Times New Roman"/>
                      <w:sz w:val="24"/>
                      <w:szCs w:val="24"/>
                      <w:lang w:eastAsia="zh-CN"/>
                    </w:rPr>
                  </w:pPr>
                  <w:r w:rsidRPr="00A3039A">
                    <w:rPr>
                      <w:rFonts w:ascii="Times New Roman" w:eastAsia="Times New Roman" w:hAnsi="Times New Roman" w:cs="Times New Roman"/>
                      <w:b/>
                      <w:bCs/>
                      <w:lang w:eastAsia="zh-CN"/>
                    </w:rPr>
                    <w:fldChar w:fldCharType="end"/>
                  </w:r>
                  <w:r w:rsidR="00B02BCF" w:rsidRPr="00674EE3">
                    <w:rPr>
                      <w:rFonts w:ascii="Times New Roman" w:eastAsia="Times New Roman" w:hAnsi="Times New Roman" w:cs="Times New Roman"/>
                      <w:b/>
                      <w:bCs/>
                      <w:lang w:eastAsia="zh-CN"/>
                    </w:rPr>
                    <w:t xml:space="preserve">Unit 1 </w:t>
                  </w:r>
                  <w:hyperlink w:anchor="unit1instructionalstrateg" w:history="1">
                    <w:r w:rsidR="00B02BCF" w:rsidRPr="00674EE3">
                      <w:rPr>
                        <w:rStyle w:val="FollowedHyperlink"/>
                        <w:rFonts w:ascii="Times New Roman" w:eastAsia="Times New Roman" w:hAnsi="Times New Roman" w:cs="Times New Roman"/>
                        <w:b/>
                        <w:bCs/>
                        <w:u w:val="none"/>
                        <w:lang w:eastAsia="zh-CN"/>
                      </w:rPr>
                      <w:t>Instructional Strategies</w:t>
                    </w:r>
                  </w:hyperlink>
                </w:p>
                <w:p w:rsidR="00A22B69" w:rsidRPr="00A3039A" w:rsidRDefault="00413BBB">
                  <w:pPr>
                    <w:spacing w:after="0" w:line="240" w:lineRule="auto"/>
                    <w:ind w:left="-20"/>
                    <w:rPr>
                      <w:rFonts w:ascii="Times New Roman" w:eastAsia="Times New Roman" w:hAnsi="Times New Roman" w:cs="Times New Roman"/>
                      <w:sz w:val="24"/>
                      <w:szCs w:val="24"/>
                      <w:lang w:eastAsia="zh-CN"/>
                    </w:rPr>
                  </w:pPr>
                  <w:hyperlink w:anchor="AppendixA" w:history="1">
                    <w:r w:rsidR="00B02BCF" w:rsidRPr="00A3039A">
                      <w:rPr>
                        <w:rStyle w:val="Hyperlink"/>
                        <w:rFonts w:ascii="Times New Roman" w:eastAsia="Times New Roman" w:hAnsi="Times New Roman" w:cs="Times New Roman"/>
                        <w:b/>
                        <w:bCs/>
                        <w:color w:val="auto"/>
                        <w:u w:val="none"/>
                        <w:lang w:eastAsia="zh-CN"/>
                      </w:rPr>
                      <w:t>Unit 1 Materials (Appendix A)</w:t>
                    </w:r>
                  </w:hyperlink>
                </w:p>
              </w:tc>
            </w:tr>
          </w:tbl>
          <w:p w:rsidR="00A22B69" w:rsidRDefault="00A22B69">
            <w:pPr>
              <w:rPr>
                <w:rFonts w:ascii="Times New Roman" w:eastAsia="Times New Roman" w:hAnsi="Times New Roman" w:cs="Times New Roman"/>
                <w:b/>
                <w:sz w:val="24"/>
                <w:szCs w:val="24"/>
              </w:rPr>
            </w:pPr>
          </w:p>
        </w:tc>
      </w:tr>
      <w:tr w:rsidR="00A22B69" w:rsidTr="00D1684E">
        <w:tc>
          <w:tcPr>
            <w:tcW w:w="9555" w:type="dxa"/>
            <w:tcBorders>
              <w:top w:val="single" w:sz="4" w:space="0" w:color="000000"/>
              <w:left w:val="single" w:sz="4" w:space="0" w:color="000000"/>
              <w:bottom w:val="single" w:sz="4" w:space="0" w:color="000000"/>
              <w:right w:val="single" w:sz="4" w:space="0" w:color="000000"/>
            </w:tcBorders>
          </w:tcPr>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Unit Title/Topic</w:t>
            </w:r>
            <w:r>
              <w:rPr>
                <w:rFonts w:ascii="Times New Roman" w:eastAsia="Times New Roman" w:hAnsi="Times New Roman" w:cs="Times New Roman"/>
                <w:sz w:val="24"/>
                <w:szCs w:val="24"/>
              </w:rPr>
              <w:t>: Global Families</w:t>
            </w:r>
          </w:p>
          <w:p w:rsidR="00A22B69" w:rsidRDefault="00A22B69">
            <w:pPr>
              <w:spacing w:after="0" w:line="240" w:lineRule="auto"/>
              <w:rPr>
                <w:rFonts w:ascii="Times New Roman" w:eastAsia="Times New Roman" w:hAnsi="Times New Roman" w:cs="Times New Roman"/>
                <w:sz w:val="24"/>
                <w:szCs w:val="24"/>
              </w:rPr>
            </w:pPr>
            <w:bookmarkStart w:id="7" w:name="_heading=h.1fob9te" w:colFirst="0" w:colLast="0"/>
            <w:bookmarkEnd w:id="7"/>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Enduring Understandings</w:t>
            </w:r>
            <w:r>
              <w:rPr>
                <w:rFonts w:ascii="Times New Roman" w:eastAsia="Times New Roman" w:hAnsi="Times New Roman" w:cs="Times New Roman"/>
                <w:sz w:val="24"/>
                <w:szCs w:val="24"/>
              </w:rPr>
              <w:t xml:space="preserve">: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Families from different countries/continents are different in many ways.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backgrounds we come from affect our value system and our way of viewing the world. </w:t>
            </w:r>
          </w:p>
          <w:p w:rsidR="00A22B69" w:rsidRDefault="00413BBB">
            <w:pPr>
              <w:spacing w:after="0" w:line="240" w:lineRule="auto"/>
              <w:rPr>
                <w:rFonts w:ascii="Times New Roman" w:eastAsia="Times New Roman" w:hAnsi="Times New Roman" w:cs="Times New Roman"/>
                <w:sz w:val="24"/>
                <w:szCs w:val="24"/>
              </w:rPr>
            </w:pPr>
            <w:sdt>
              <w:sdtPr>
                <w:tag w:val="goog_rdk_0"/>
                <w:id w:val="-862817600"/>
              </w:sdtPr>
              <w:sdtEndPr/>
              <w:sdtContent/>
            </w:sdt>
            <w:r w:rsidR="00B02BCF">
              <w:rPr>
                <w:rFonts w:ascii="Times New Roman" w:eastAsia="Times New Roman" w:hAnsi="Times New Roman" w:cs="Times New Roman"/>
                <w:sz w:val="24"/>
                <w:szCs w:val="24"/>
              </w:rPr>
              <w:t xml:space="preserve">Culture defines aspects of who we are.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Essential Questions</w:t>
            </w:r>
            <w:r>
              <w:rPr>
                <w:rFonts w:ascii="Times New Roman" w:eastAsia="Times New Roman" w:hAnsi="Times New Roman" w:cs="Times New Roman"/>
                <w:sz w:val="24"/>
                <w:szCs w:val="24"/>
              </w:rPr>
              <w:t>:</w:t>
            </w:r>
          </w:p>
          <w:p w:rsidR="00A22B69" w:rsidRDefault="00413BBB">
            <w:pPr>
              <w:spacing w:after="0" w:line="240" w:lineRule="auto"/>
              <w:rPr>
                <w:rFonts w:ascii="Times New Roman" w:eastAsia="Times New Roman" w:hAnsi="Times New Roman" w:cs="Times New Roman"/>
                <w:sz w:val="24"/>
                <w:szCs w:val="24"/>
              </w:rPr>
            </w:pPr>
            <w:sdt>
              <w:sdtPr>
                <w:tag w:val="goog_rdk_1"/>
                <w:id w:val="1553740142"/>
              </w:sdtPr>
              <w:sdtEndPr/>
              <w:sdtContent/>
            </w:sdt>
            <w:sdt>
              <w:sdtPr>
                <w:tag w:val="goog_rdk_2"/>
                <w:id w:val="-1630002886"/>
              </w:sdtPr>
              <w:sdtEndPr/>
              <w:sdtContent/>
            </w:sdt>
            <w:r w:rsidR="00B02BCF">
              <w:rPr>
                <w:rFonts w:ascii="Times New Roman" w:eastAsia="Times New Roman" w:hAnsi="Times New Roman" w:cs="Times New Roman"/>
                <w:sz w:val="24"/>
                <w:szCs w:val="24"/>
              </w:rPr>
              <w:t xml:space="preserve">What are the similarities and differences among these cultures?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 these similarities and differences affect the way in which people live and think?</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 these similarities and differences shape people’s value system and influence the communication between people from different backgrounds?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Proficiency Level</w:t>
            </w:r>
            <w:r w:rsidR="00227315">
              <w:rPr>
                <w:rFonts w:ascii="Times New Roman" w:eastAsia="Times New Roman" w:hAnsi="Times New Roman" w:cs="Times New Roman"/>
                <w:sz w:val="24"/>
                <w:szCs w:val="24"/>
                <w:u w:val="single"/>
              </w:rPr>
              <w:t>s Targeted</w:t>
            </w:r>
            <w:r w:rsidRPr="0022731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rsidR="00227315" w:rsidRDefault="00227315" w:rsidP="0022731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 Intermediate Low</w:t>
            </w:r>
          </w:p>
          <w:p w:rsidR="00227315" w:rsidRDefault="00227315" w:rsidP="0022731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Reading: Intermediate Low</w:t>
            </w:r>
          </w:p>
          <w:p w:rsidR="00227315" w:rsidRDefault="00227315" w:rsidP="0022731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Intermediate Low</w:t>
            </w:r>
          </w:p>
          <w:p w:rsidR="00227315" w:rsidRDefault="00227315" w:rsidP="0022731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 Intermediate Low</w:t>
            </w:r>
          </w:p>
          <w:p w:rsidR="00227315" w:rsidRDefault="00227315" w:rsidP="0022731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 Intermediate Low</w:t>
            </w:r>
          </w:p>
          <w:p w:rsidR="00A22B69" w:rsidRDefault="00A22B69">
            <w:pPr>
              <w:spacing w:after="0" w:line="240" w:lineRule="auto"/>
              <w:rPr>
                <w:rFonts w:ascii="Times New Roman" w:eastAsia="Times New Roman" w:hAnsi="Times New Roman" w:cs="Times New Roman"/>
                <w:sz w:val="24"/>
                <w:szCs w:val="24"/>
              </w:rPr>
            </w:pPr>
          </w:p>
          <w:p w:rsidR="00674EE3" w:rsidRDefault="00674EE3" w:rsidP="00674EE3">
            <w:pPr>
              <w:spacing w:after="0" w:line="240" w:lineRule="auto"/>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rsidR="00674EE3" w:rsidRPr="002E527E" w:rsidRDefault="00413BBB" w:rsidP="00674EE3">
            <w:pPr>
              <w:widowControl w:val="0"/>
              <w:pBdr>
                <w:top w:val="nil"/>
                <w:left w:val="nil"/>
                <w:bottom w:val="nil"/>
                <w:right w:val="nil"/>
                <w:between w:val="nil"/>
              </w:pBdr>
              <w:spacing w:after="0" w:line="240" w:lineRule="auto"/>
              <w:rPr>
                <w:rFonts w:ascii="Times New Roman" w:hAnsi="Times New Roman" w:cs="Times New Roman"/>
                <w:sz w:val="20"/>
                <w:szCs w:val="20"/>
              </w:rPr>
            </w:pPr>
            <w:hyperlink r:id="rId10" w:history="1">
              <w:r w:rsidR="00674EE3" w:rsidRPr="002E527E">
                <w:rPr>
                  <w:rStyle w:val="Hyperlink"/>
                  <w:rFonts w:ascii="Times New Roman" w:hAnsi="Times New Roman" w:cs="Times New Roman"/>
                  <w:sz w:val="20"/>
                  <w:szCs w:val="20"/>
                </w:rPr>
                <w:t>https://ed.sc.gov/instruction/standards-learning/world-languages/support-documents-and-resources/00-all-high-school-rubrics-for-modern-languages/</w:t>
              </w:r>
            </w:hyperlink>
          </w:p>
          <w:p w:rsidR="00674EE3" w:rsidRDefault="00674EE3">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Duration</w:t>
            </w:r>
            <w:r>
              <w:rPr>
                <w:rFonts w:ascii="Times New Roman" w:eastAsia="Times New Roman" w:hAnsi="Times New Roman" w:cs="Times New Roman"/>
                <w:sz w:val="24"/>
                <w:szCs w:val="24"/>
              </w:rPr>
              <w:t xml:space="preserve">: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 Weeks (31 hours)</w:t>
            </w:r>
          </w:p>
        </w:tc>
      </w:tr>
    </w:tbl>
    <w:p w:rsidR="00A22B69" w:rsidRDefault="00A22B69">
      <w:pPr>
        <w:spacing w:after="0" w:line="240" w:lineRule="auto"/>
        <w:rPr>
          <w:rFonts w:ascii="Times New Roman" w:eastAsia="Times New Roman" w:hAnsi="Times New Roman" w:cs="Times New Roman"/>
          <w:sz w:val="24"/>
          <w:szCs w:val="24"/>
        </w:rPr>
      </w:pPr>
    </w:p>
    <w:p w:rsidR="00D1684E" w:rsidRDefault="00B02BCF">
      <w:pPr>
        <w:rPr>
          <w:rFonts w:ascii="Times New Roman" w:eastAsia="Times New Roman" w:hAnsi="Times New Roman" w:cs="Times New Roman"/>
          <w:sz w:val="24"/>
          <w:szCs w:val="24"/>
        </w:rPr>
        <w:sectPr w:rsidR="00D1684E">
          <w:footerReference w:type="default" r:id="rId11"/>
          <w:pgSz w:w="12240" w:h="15840"/>
          <w:pgMar w:top="1440" w:right="1440" w:bottom="1440" w:left="1440" w:header="720" w:footer="720" w:gutter="0"/>
          <w:pgNumType w:start="1"/>
          <w:cols w:space="720"/>
        </w:sectPr>
      </w:pPr>
      <w:r>
        <w:rPr>
          <w:rFonts w:ascii="Times New Roman" w:eastAsia="Times New Roman" w:hAnsi="Times New Roman" w:cs="Times New Roman"/>
          <w:sz w:val="24"/>
          <w:szCs w:val="24"/>
        </w:rPr>
        <w:br w:type="page"/>
      </w:r>
    </w:p>
    <w:tbl>
      <w:tblPr>
        <w:tblStyle w:val="Style85"/>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2486"/>
        <w:gridCol w:w="2875"/>
        <w:gridCol w:w="2582"/>
        <w:gridCol w:w="2502"/>
        <w:gridCol w:w="2505"/>
      </w:tblGrid>
      <w:tr w:rsidR="00A22B69" w:rsidTr="00D1684E">
        <w:trPr>
          <w:tblHeader/>
        </w:trPr>
        <w:tc>
          <w:tcPr>
            <w:tcW w:w="5000" w:type="pct"/>
            <w:gridSpan w:val="5"/>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145EC2" w:rsidRDefault="00B02BCF">
            <w:pPr>
              <w:spacing w:after="0" w:line="240" w:lineRule="auto"/>
              <w:jc w:val="center"/>
              <w:rPr>
                <w:rFonts w:ascii="Times New Roman" w:eastAsia="Times New Roman" w:hAnsi="Times New Roman" w:cs="Times New Roman"/>
                <w:b/>
                <w:color w:val="FFFFFF" w:themeColor="background1"/>
                <w:sz w:val="24"/>
                <w:szCs w:val="24"/>
              </w:rPr>
            </w:pPr>
            <w:bookmarkStart w:id="8" w:name="Unit1PerformanceIndicators"/>
            <w:r>
              <w:rPr>
                <w:rFonts w:ascii="Times New Roman" w:eastAsia="Times New Roman" w:hAnsi="Times New Roman" w:cs="Times New Roman"/>
                <w:b/>
                <w:color w:val="FFFFFF" w:themeColor="background1"/>
                <w:sz w:val="24"/>
                <w:szCs w:val="24"/>
              </w:rPr>
              <w:lastRenderedPageBreak/>
              <w:t xml:space="preserve">Performance Indicators </w:t>
            </w:r>
          </w:p>
          <w:p w:rsidR="00A22B69" w:rsidRDefault="00145EC2">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color w:val="FFFFFF" w:themeColor="background1"/>
                <w:sz w:val="24"/>
                <w:szCs w:val="24"/>
              </w:rPr>
              <w:t xml:space="preserve">for Unit 1 </w:t>
            </w:r>
            <w:r w:rsidR="00B02BCF">
              <w:rPr>
                <w:rFonts w:ascii="Times New Roman" w:eastAsia="Times New Roman" w:hAnsi="Times New Roman" w:cs="Times New Roman"/>
                <w:b/>
                <w:color w:val="FFFFFF" w:themeColor="background1"/>
              </w:rPr>
              <w:t xml:space="preserve">from the </w:t>
            </w:r>
            <w:bookmarkEnd w:id="8"/>
            <w:r w:rsidR="00B02BCF">
              <w:rPr>
                <w:rFonts w:ascii="Times New Roman" w:eastAsia="Times New Roman" w:hAnsi="Times New Roman" w:cs="Times New Roman"/>
                <w:b/>
                <w:color w:val="FFFFFF" w:themeColor="background1"/>
              </w:rPr>
              <w:br/>
            </w:r>
            <w:hyperlink r:id="rId12">
              <w:r w:rsidR="00B02BCF">
                <w:rPr>
                  <w:rFonts w:ascii="Times New Roman" w:eastAsia="Times New Roman" w:hAnsi="Times New Roman" w:cs="Times New Roman"/>
                  <w:b/>
                  <w:i/>
                  <w:color w:val="FFFFFF" w:themeColor="background1"/>
                  <w:u w:val="single"/>
                </w:rPr>
                <w:t>South Carolina College and Career-Ready Standard for World Language Proficiency 2019</w:t>
              </w:r>
            </w:hyperlink>
          </w:p>
        </w:tc>
      </w:tr>
      <w:tr w:rsidR="00145EC2" w:rsidTr="00145EC2">
        <w:tc>
          <w:tcPr>
            <w:tcW w:w="5000" w:type="pct"/>
            <w:gridSpan w:val="5"/>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vAlign w:val="center"/>
          </w:tcPr>
          <w:p w:rsidR="00145EC2" w:rsidRPr="00145EC2" w:rsidRDefault="00413BBB">
            <w:pPr>
              <w:spacing w:after="0" w:line="240" w:lineRule="auto"/>
              <w:jc w:val="center"/>
              <w:rPr>
                <w:rFonts w:ascii="Times New Roman" w:eastAsia="Times New Roman" w:hAnsi="Times New Roman" w:cs="Times New Roman"/>
                <w:b/>
                <w:sz w:val="24"/>
                <w:szCs w:val="24"/>
              </w:rPr>
            </w:pPr>
            <w:hyperlink w:anchor="Unit1Overview" w:history="1">
              <w:r w:rsidR="00145EC2" w:rsidRPr="00145EC2">
                <w:rPr>
                  <w:rStyle w:val="Hyperlink"/>
                  <w:rFonts w:ascii="Times New Roman" w:eastAsia="Times New Roman" w:hAnsi="Times New Roman" w:cs="Times New Roman"/>
                  <w:b/>
                  <w:color w:val="auto"/>
                  <w:sz w:val="24"/>
                  <w:szCs w:val="24"/>
                </w:rPr>
                <w:t>Back to U</w:t>
              </w:r>
              <w:r w:rsidR="00145EC2" w:rsidRPr="00145EC2">
                <w:rPr>
                  <w:rStyle w:val="Hyperlink"/>
                  <w:rFonts w:ascii="Times New Roman" w:eastAsia="Times New Roman" w:hAnsi="Times New Roman" w:cs="Times New Roman"/>
                  <w:b/>
                  <w:color w:val="auto"/>
                  <w:sz w:val="24"/>
                  <w:szCs w:val="24"/>
                </w:rPr>
                <w:t>n</w:t>
              </w:r>
              <w:r w:rsidR="00145EC2" w:rsidRPr="00145EC2">
                <w:rPr>
                  <w:rStyle w:val="Hyperlink"/>
                  <w:rFonts w:ascii="Times New Roman" w:eastAsia="Times New Roman" w:hAnsi="Times New Roman" w:cs="Times New Roman"/>
                  <w:b/>
                  <w:color w:val="auto"/>
                  <w:sz w:val="24"/>
                  <w:szCs w:val="24"/>
                </w:rPr>
                <w:t>it 1 Grid</w:t>
              </w:r>
            </w:hyperlink>
          </w:p>
          <w:p w:rsidR="00145EC2" w:rsidRDefault="00145EC2" w:rsidP="00135348">
            <w:pPr>
              <w:spacing w:after="0" w:line="240" w:lineRule="auto"/>
              <w:jc w:val="center"/>
              <w:rPr>
                <w:rFonts w:ascii="Times New Roman" w:eastAsia="Times New Roman" w:hAnsi="Times New Roman" w:cs="Times New Roman"/>
                <w:sz w:val="24"/>
                <w:szCs w:val="24"/>
              </w:rPr>
            </w:pPr>
          </w:p>
          <w:p w:rsidR="00135348" w:rsidRDefault="00135348" w:rsidP="0013534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Note to the Educator on Performance Indicators:</w:t>
            </w:r>
          </w:p>
          <w:p w:rsidR="00135348" w:rsidRDefault="00135348" w:rsidP="00135348">
            <w:pPr>
              <w:spacing w:after="0" w:line="240" w:lineRule="auto"/>
              <w:jc w:val="center"/>
              <w:rPr>
                <w:rFonts w:ascii="Times New Roman" w:hAnsi="Times New Roman" w:cs="Times New Roman"/>
                <w:b/>
                <w:sz w:val="20"/>
                <w:szCs w:val="20"/>
              </w:rPr>
            </w:pPr>
          </w:p>
          <w:p w:rsidR="00135348" w:rsidRDefault="00135348" w:rsidP="00135348">
            <w:pPr>
              <w:spacing w:after="0" w:line="240" w:lineRule="auto"/>
              <w:rPr>
                <w:rFonts w:ascii="Times New Roman" w:hAnsi="Times New Roman" w:cs="Times New Roman"/>
                <w:b/>
                <w:sz w:val="10"/>
                <w:szCs w:val="10"/>
              </w:rPr>
            </w:pPr>
          </w:p>
          <w:p w:rsidR="00135348" w:rsidRDefault="00135348" w:rsidP="00135348">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Purpose and Adaptability</w:t>
            </w:r>
          </w:p>
          <w:p w:rsidR="00135348" w:rsidRDefault="00135348" w:rsidP="0013534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 selection of Performance Indicators to follow help frame the teaching and learning for the unit, and educators implementing this unit may wish to add to this sample selection, or in some cases narrow this selection,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Pr>
                <w:rFonts w:ascii="Times New Roman" w:hAnsi="Times New Roman" w:cs="Times New Roman"/>
                <w:i/>
                <w:sz w:val="24"/>
                <w:szCs w:val="24"/>
              </w:rPr>
              <w:t>South Carolina College- and Career-Ready Standard for World Language Proficiency 2019</w:t>
            </w:r>
            <w:r>
              <w:rPr>
                <w:rFonts w:ascii="Times New Roman" w:hAnsi="Times New Roman" w:cs="Times New Roman"/>
                <w:sz w:val="24"/>
                <w:szCs w:val="24"/>
              </w:rPr>
              <w:t xml:space="preserve"> and </w:t>
            </w:r>
            <w:proofErr w:type="gramStart"/>
            <w:r>
              <w:rPr>
                <w:rFonts w:ascii="Times New Roman" w:hAnsi="Times New Roman" w:cs="Times New Roman"/>
                <w:sz w:val="24"/>
                <w:szCs w:val="24"/>
              </w:rPr>
              <w:t>are aligned</w:t>
            </w:r>
            <w:proofErr w:type="gramEnd"/>
            <w:r>
              <w:rPr>
                <w:rFonts w:ascii="Times New Roman" w:hAnsi="Times New Roman" w:cs="Times New Roman"/>
                <w:sz w:val="24"/>
                <w:szCs w:val="24"/>
              </w:rPr>
              <w:t xml:space="preserve"> to ACTFL proficiency levels. </w:t>
            </w:r>
          </w:p>
          <w:p w:rsidR="00135348" w:rsidRDefault="00135348" w:rsidP="00135348">
            <w:pPr>
              <w:spacing w:after="0" w:line="240" w:lineRule="auto"/>
              <w:rPr>
                <w:rFonts w:ascii="Times New Roman" w:hAnsi="Times New Roman" w:cs="Times New Roman"/>
                <w:sz w:val="24"/>
                <w:szCs w:val="24"/>
              </w:rPr>
            </w:pPr>
          </w:p>
          <w:p w:rsidR="00135348" w:rsidRDefault="00135348" w:rsidP="00135348">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Selection and Extension</w:t>
            </w:r>
          </w:p>
          <w:p w:rsidR="00135348" w:rsidRDefault="00135348" w:rsidP="0013534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 based</w:t>
            </w:r>
            <w:proofErr w:type="gramEnd"/>
            <w:r>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rsidR="00135348" w:rsidRDefault="00135348" w:rsidP="00135348">
            <w:pPr>
              <w:spacing w:after="0" w:line="240" w:lineRule="auto"/>
              <w:rPr>
                <w:rFonts w:ascii="Times New Roman" w:hAnsi="Times New Roman" w:cs="Times New Roman"/>
                <w:sz w:val="24"/>
                <w:szCs w:val="24"/>
              </w:rPr>
            </w:pPr>
          </w:p>
          <w:p w:rsidR="00135348" w:rsidRDefault="00135348" w:rsidP="00135348">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Note that some of the </w:t>
            </w:r>
            <w:r>
              <w:rPr>
                <w:rFonts w:ascii="Times New Roman" w:hAnsi="Times New Roman" w:cs="Times New Roman"/>
                <w:b/>
                <w:sz w:val="24"/>
                <w:szCs w:val="24"/>
                <w:u w:val="single"/>
              </w:rPr>
              <w:t>Performance</w:t>
            </w:r>
            <w:r>
              <w:rPr>
                <w:rFonts w:ascii="Times New Roman" w:hAnsi="Times New Roman" w:cs="Times New Roman"/>
                <w:b/>
                <w:sz w:val="24"/>
                <w:szCs w:val="24"/>
              </w:rPr>
              <w:t xml:space="preserve"> Indicators selected for the unit may </w:t>
            </w:r>
            <w:r>
              <w:rPr>
                <w:rFonts w:ascii="Times New Roman" w:hAnsi="Times New Roman" w:cs="Times New Roman"/>
                <w:b/>
                <w:sz w:val="24"/>
                <w:szCs w:val="24"/>
                <w:u w:val="single"/>
              </w:rPr>
              <w:t>go beyond</w:t>
            </w:r>
            <w:r>
              <w:rPr>
                <w:rFonts w:ascii="Times New Roman" w:hAnsi="Times New Roman" w:cs="Times New Roman"/>
                <w:b/>
                <w:sz w:val="24"/>
                <w:szCs w:val="24"/>
              </w:rPr>
              <w:t xml:space="preserve"> the sample </w:t>
            </w:r>
            <w:r>
              <w:rPr>
                <w:rFonts w:ascii="Times New Roman" w:hAnsi="Times New Roman" w:cs="Times New Roman"/>
                <w:b/>
                <w:sz w:val="24"/>
                <w:szCs w:val="24"/>
                <w:u w:val="single"/>
              </w:rPr>
              <w:t>proficiency</w:t>
            </w:r>
            <w:r>
              <w:rPr>
                <w:rFonts w:ascii="Times New Roman" w:hAnsi="Times New Roman" w:cs="Times New Roman"/>
                <w:b/>
                <w:sz w:val="24"/>
                <w:szCs w:val="24"/>
              </w:rPr>
              <w:t xml:space="preserve"> targets for the </w:t>
            </w:r>
            <w:proofErr w:type="gramStart"/>
            <w:r>
              <w:rPr>
                <w:rFonts w:ascii="Times New Roman" w:hAnsi="Times New Roman" w:cs="Times New Roman"/>
                <w:b/>
                <w:sz w:val="24"/>
                <w:szCs w:val="24"/>
              </w:rPr>
              <w:t>unit which</w:t>
            </w:r>
            <w:proofErr w:type="gramEnd"/>
            <w:r>
              <w:rPr>
                <w:rFonts w:ascii="Times New Roman" w:hAnsi="Times New Roman" w:cs="Times New Roman"/>
                <w:b/>
                <w:sz w:val="24"/>
                <w:szCs w:val="24"/>
              </w:rPr>
              <w:t xml:space="preserve"> are based on </w:t>
            </w:r>
            <w:r>
              <w:rPr>
                <w:rFonts w:ascii="Times New Roman" w:hAnsi="Times New Roman" w:cs="Times New Roman"/>
                <w:b/>
                <w:i/>
                <w:sz w:val="24"/>
                <w:szCs w:val="24"/>
                <w:u w:val="single"/>
              </w:rPr>
              <w:t>averages that could be attainable for most</w:t>
            </w:r>
            <w:r>
              <w:rPr>
                <w:rFonts w:ascii="Times New Roman" w:hAnsi="Times New Roman" w:cs="Times New Roman"/>
                <w:b/>
                <w:sz w:val="24"/>
                <w:szCs w:val="24"/>
              </w:rPr>
              <w:t xml:space="preserve"> learners in the program type by completion of the unit. Educators and students should remember that </w:t>
            </w:r>
            <w:proofErr w:type="gramStart"/>
            <w:r>
              <w:rPr>
                <w:rFonts w:ascii="Times New Roman" w:hAnsi="Times New Roman" w:cs="Times New Roman"/>
                <w:b/>
                <w:sz w:val="24"/>
                <w:szCs w:val="24"/>
              </w:rPr>
              <w:t>learners</w:t>
            </w:r>
            <w:proofErr w:type="gramEnd"/>
            <w:r>
              <w:rPr>
                <w:rFonts w:ascii="Times New Roman" w:hAnsi="Times New Roman" w:cs="Times New Roman"/>
                <w:b/>
                <w:sz w:val="24"/>
                <w:szCs w:val="24"/>
              </w:rPr>
              <w:t xml:space="preserve"> progress in language proficiency at different rates, and </w:t>
            </w:r>
            <w:r>
              <w:rPr>
                <w:rFonts w:ascii="Times New Roman" w:hAnsi="Times New Roman" w:cs="Times New Roman"/>
                <w:b/>
                <w:i/>
                <w:sz w:val="24"/>
                <w:szCs w:val="24"/>
                <w:u w:val="single"/>
              </w:rPr>
              <w:t>some learners will, for example, be able to go beyond the targets</w:t>
            </w:r>
            <w:r>
              <w:rPr>
                <w:rFonts w:ascii="Times New Roman" w:hAnsi="Times New Roman" w:cs="Times New Roman"/>
                <w:b/>
                <w:sz w:val="24"/>
                <w:szCs w:val="24"/>
              </w:rPr>
              <w:t xml:space="preserve"> used in this sample unit, and possibly any adapted unit that an educator could create.</w:t>
            </w:r>
            <w:r>
              <w:rPr>
                <w:rFonts w:ascii="Times New Roman" w:hAnsi="Times New Roman" w:cs="Times New Roman"/>
                <w:sz w:val="24"/>
                <w:szCs w:val="24"/>
              </w:rPr>
              <w:t xml:space="preserve"> </w:t>
            </w:r>
            <w:r>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Pr>
                <w:rFonts w:ascii="Times New Roman" w:hAnsi="Times New Roman" w:cs="Times New Roman"/>
                <w:b/>
                <w:sz w:val="24"/>
                <w:szCs w:val="24"/>
              </w:rPr>
              <w:t>.</w:t>
            </w:r>
            <w:r>
              <w:rPr>
                <w:rFonts w:ascii="Times New Roman" w:hAnsi="Times New Roman" w:cs="Times New Roman"/>
                <w:sz w:val="24"/>
                <w:szCs w:val="24"/>
              </w:rPr>
              <w:t xml:space="preserve"> </w:t>
            </w:r>
          </w:p>
          <w:p w:rsidR="00135348" w:rsidRDefault="00135348" w:rsidP="00135348">
            <w:pPr>
              <w:spacing w:after="0" w:line="240" w:lineRule="auto"/>
              <w:rPr>
                <w:rFonts w:ascii="Times New Roman" w:hAnsi="Times New Roman" w:cs="Times New Roman"/>
                <w:sz w:val="24"/>
                <w:szCs w:val="24"/>
              </w:rPr>
            </w:pPr>
          </w:p>
          <w:p w:rsidR="00135348" w:rsidRDefault="00135348" w:rsidP="00135348">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Aligning Lesson Goals to These Broader Goals</w:t>
            </w:r>
          </w:p>
          <w:p w:rsidR="00135348" w:rsidRDefault="00135348" w:rsidP="0013534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Specific, measurable lesson-level goals (also written as Can-Do Statements) </w:t>
            </w:r>
            <w:proofErr w:type="gramStart"/>
            <w:r>
              <w:rPr>
                <w:rFonts w:ascii="Times New Roman" w:hAnsi="Times New Roman" w:cs="Times New Roman"/>
                <w:sz w:val="24"/>
                <w:szCs w:val="24"/>
              </w:rPr>
              <w:t>can be created</w:t>
            </w:r>
            <w:proofErr w:type="gramEnd"/>
            <w:r>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Pr>
                <w:rFonts w:ascii="Times New Roman" w:hAnsi="Times New Roman" w:cs="Times New Roman"/>
                <w:sz w:val="24"/>
                <w:szCs w:val="24"/>
              </w:rPr>
              <w:t>can be found</w:t>
            </w:r>
            <w:proofErr w:type="gramEnd"/>
            <w:r>
              <w:rPr>
                <w:rFonts w:ascii="Times New Roman" w:hAnsi="Times New Roman" w:cs="Times New Roman"/>
                <w:sz w:val="24"/>
                <w:szCs w:val="24"/>
              </w:rPr>
              <w:t xml:space="preserve"> with the sample lesson plans in this unit.</w:t>
            </w:r>
          </w:p>
          <w:p w:rsidR="00145EC2" w:rsidRDefault="00145EC2">
            <w:pPr>
              <w:spacing w:after="0" w:line="240" w:lineRule="auto"/>
              <w:jc w:val="center"/>
              <w:rPr>
                <w:rFonts w:ascii="Times New Roman" w:eastAsia="Times New Roman" w:hAnsi="Times New Roman" w:cs="Times New Roman"/>
                <w:sz w:val="24"/>
                <w:szCs w:val="24"/>
              </w:rPr>
            </w:pPr>
          </w:p>
        </w:tc>
      </w:tr>
      <w:tr w:rsidR="00A22B69" w:rsidTr="00145EC2">
        <w:tc>
          <w:tcPr>
            <w:tcW w:w="960"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lastRenderedPageBreak/>
              <w:t>Interpretive Reading/Listening</w:t>
            </w:r>
          </w:p>
        </w:tc>
        <w:tc>
          <w:tcPr>
            <w:tcW w:w="1110"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t>Interpersonal</w:t>
            </w:r>
          </w:p>
        </w:tc>
        <w:tc>
          <w:tcPr>
            <w:tcW w:w="997"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t>Presentational Speaking/Writing</w:t>
            </w:r>
          </w:p>
        </w:tc>
        <w:tc>
          <w:tcPr>
            <w:tcW w:w="966"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t>Intercultural Communication: Investigate</w:t>
            </w:r>
          </w:p>
        </w:tc>
        <w:tc>
          <w:tcPr>
            <w:tcW w:w="967"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t>Intercultural Communication: Interact</w:t>
            </w:r>
          </w:p>
        </w:tc>
      </w:tr>
      <w:tr w:rsidR="00413BBB" w:rsidTr="00145EC2">
        <w:trPr>
          <w:trHeight w:val="1880"/>
        </w:trPr>
        <w:tc>
          <w:tcPr>
            <w:tcW w:w="96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13BBB" w:rsidRPr="00D34DE4" w:rsidRDefault="00413BBB" w:rsidP="00413BBB">
            <w:pPr>
              <w:spacing w:after="0" w:line="240" w:lineRule="auto"/>
              <w:rPr>
                <w:rFonts w:ascii="Times New Roman" w:hAnsi="Times New Roman" w:cs="Times New Roman"/>
                <w:sz w:val="24"/>
                <w:szCs w:val="24"/>
                <w:u w:val="single"/>
              </w:rPr>
            </w:pPr>
            <w:r w:rsidRPr="00D34DE4">
              <w:rPr>
                <w:rFonts w:ascii="Times New Roman" w:hAnsi="Times New Roman" w:cs="Times New Roman"/>
                <w:sz w:val="24"/>
                <w:szCs w:val="24"/>
                <w:u w:val="single"/>
              </w:rPr>
              <w:t>Intermediate Low</w:t>
            </w:r>
          </w:p>
          <w:p w:rsidR="00413BBB" w:rsidRPr="00D34DE4" w:rsidRDefault="00413BBB" w:rsidP="00413BB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identify the topic and related information from simple sentences in short informational texts. (p. 34)</w:t>
            </w:r>
          </w:p>
          <w:p w:rsidR="00413BBB" w:rsidRPr="00D34DE4" w:rsidRDefault="00413BBB" w:rsidP="00413BBB">
            <w:pPr>
              <w:spacing w:after="0" w:line="240" w:lineRule="auto"/>
              <w:rPr>
                <w:rFonts w:ascii="Times New Roman" w:hAnsi="Times New Roman" w:cs="Times New Roman"/>
                <w:sz w:val="24"/>
                <w:szCs w:val="24"/>
              </w:rPr>
            </w:pPr>
          </w:p>
          <w:p w:rsidR="00413BBB" w:rsidRPr="00D34DE4" w:rsidRDefault="00413BBB" w:rsidP="00413BB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identify the topic and related information from simple sentences in short fictional texts. (p. 34)</w:t>
            </w:r>
          </w:p>
          <w:p w:rsidR="00413BBB" w:rsidRPr="00D34DE4"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identify the main idea in short conversations. (p. 34)</w:t>
            </w:r>
          </w:p>
          <w:p w:rsidR="00413BBB" w:rsidRDefault="00413BBB" w:rsidP="00413BBB">
            <w:pPr>
              <w:spacing w:after="0" w:line="240" w:lineRule="auto"/>
              <w:rPr>
                <w:rFonts w:ascii="Times New Roman" w:hAnsi="Times New Roman" w:cs="Times New Roman"/>
                <w:sz w:val="24"/>
                <w:szCs w:val="24"/>
              </w:rPr>
            </w:pPr>
          </w:p>
          <w:p w:rsidR="00413BBB" w:rsidRPr="00D34DE4" w:rsidRDefault="00413BBB" w:rsidP="00413BBB">
            <w:pPr>
              <w:spacing w:after="0" w:line="240" w:lineRule="auto"/>
              <w:rPr>
                <w:rFonts w:ascii="Times New Roman" w:hAnsi="Times New Roman" w:cs="Times New Roman"/>
                <w:sz w:val="24"/>
                <w:szCs w:val="24"/>
                <w:u w:val="single"/>
              </w:rPr>
            </w:pPr>
            <w:r w:rsidRPr="00D34DE4">
              <w:rPr>
                <w:rFonts w:ascii="Times New Roman" w:hAnsi="Times New Roman" w:cs="Times New Roman"/>
                <w:sz w:val="24"/>
                <w:szCs w:val="24"/>
                <w:u w:val="single"/>
              </w:rPr>
              <w:t>Intermediate Mid</w:t>
            </w:r>
          </w:p>
          <w:p w:rsidR="00413BBB" w:rsidRPr="00D34DE4" w:rsidRDefault="00413BBB" w:rsidP="00413BB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informational texts. (p. 34)</w:t>
            </w:r>
          </w:p>
          <w:p w:rsidR="00413BBB" w:rsidRPr="00D34DE4" w:rsidRDefault="00413BBB" w:rsidP="00413BBB">
            <w:pPr>
              <w:spacing w:after="0" w:line="240" w:lineRule="auto"/>
              <w:rPr>
                <w:rFonts w:ascii="Times New Roman" w:hAnsi="Times New Roman" w:cs="Times New Roman"/>
                <w:sz w:val="24"/>
                <w:szCs w:val="24"/>
              </w:rPr>
            </w:pPr>
          </w:p>
          <w:p w:rsidR="00413BBB" w:rsidRPr="00D34DE4" w:rsidRDefault="00413BBB" w:rsidP="00413BB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 xml:space="preserve">I can understand the main idea and key </w:t>
            </w:r>
            <w:r w:rsidRPr="00D34DE4">
              <w:rPr>
                <w:rFonts w:ascii="Times New Roman" w:hAnsi="Times New Roman" w:cs="Times New Roman"/>
                <w:sz w:val="24"/>
                <w:szCs w:val="24"/>
              </w:rPr>
              <w:lastRenderedPageBreak/>
              <w:t>information in short straightforward fictional texts. (p. 34)</w:t>
            </w:r>
          </w:p>
          <w:p w:rsidR="00413BBB" w:rsidRPr="00D34DE4"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identify the main idea and key information in short straightforward conversations. (p. 34)</w:t>
            </w:r>
          </w:p>
          <w:p w:rsidR="00413BBB" w:rsidRDefault="00413BBB" w:rsidP="00413BBB">
            <w:pPr>
              <w:spacing w:after="0" w:line="240" w:lineRule="auto"/>
              <w:rPr>
                <w:rFonts w:ascii="Times New Roman" w:eastAsia="Times New Roman" w:hAnsi="Times New Roman" w:cs="Times New Roman"/>
                <w:sz w:val="24"/>
                <w:szCs w:val="24"/>
              </w:rPr>
            </w:pPr>
          </w:p>
        </w:tc>
        <w:tc>
          <w:tcPr>
            <w:tcW w:w="11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13BBB" w:rsidRPr="009718A0" w:rsidRDefault="00413BBB" w:rsidP="00413BBB">
            <w:pPr>
              <w:spacing w:after="0" w:line="240" w:lineRule="auto"/>
              <w:rPr>
                <w:rFonts w:ascii="Times New Roman" w:hAnsi="Times New Roman" w:cs="Times New Roman"/>
                <w:sz w:val="24"/>
                <w:szCs w:val="24"/>
                <w:u w:val="single"/>
              </w:rPr>
            </w:pPr>
            <w:r w:rsidRPr="009718A0">
              <w:rPr>
                <w:rFonts w:ascii="Times New Roman" w:hAnsi="Times New Roman" w:cs="Times New Roman"/>
                <w:sz w:val="24"/>
                <w:szCs w:val="24"/>
                <w:u w:val="single"/>
              </w:rPr>
              <w:lastRenderedPageBreak/>
              <w:t>Intermediate Low</w:t>
            </w:r>
          </w:p>
          <w:p w:rsidR="00413BBB" w:rsidRPr="009718A0" w:rsidRDefault="00413BBB" w:rsidP="00413BBB">
            <w:pPr>
              <w:spacing w:after="0" w:line="240" w:lineRule="auto"/>
              <w:rPr>
                <w:rFonts w:ascii="Times New Roman" w:hAnsi="Times New Roman" w:cs="Times New Roman"/>
                <w:sz w:val="24"/>
                <w:szCs w:val="24"/>
              </w:rPr>
            </w:pPr>
            <w:r w:rsidRPr="009718A0">
              <w:rPr>
                <w:rFonts w:ascii="Times New Roman" w:hAnsi="Times New Roman" w:cs="Times New Roman"/>
                <w:sz w:val="24"/>
                <w:szCs w:val="24"/>
              </w:rPr>
              <w:t>I can request and provide information in conversations on familiar topics by creating simple sentences and asking appropriate follow-up questions. (p. 39)</w:t>
            </w:r>
          </w:p>
          <w:p w:rsidR="00413BBB" w:rsidRPr="009718A0" w:rsidRDefault="00413BBB" w:rsidP="00413BBB">
            <w:pPr>
              <w:spacing w:after="0" w:line="240" w:lineRule="auto"/>
              <w:rPr>
                <w:rFonts w:ascii="Times New Roman" w:hAnsi="Times New Roman" w:cs="Times New Roman"/>
                <w:sz w:val="24"/>
                <w:szCs w:val="24"/>
              </w:rPr>
            </w:pPr>
          </w:p>
          <w:p w:rsidR="00413BBB" w:rsidRPr="009718A0" w:rsidRDefault="00413BBB" w:rsidP="00413BBB">
            <w:pPr>
              <w:spacing w:after="0" w:line="240" w:lineRule="auto"/>
              <w:rPr>
                <w:rFonts w:ascii="Times New Roman" w:hAnsi="Times New Roman" w:cs="Times New Roman"/>
                <w:sz w:val="24"/>
                <w:szCs w:val="24"/>
              </w:rPr>
            </w:pPr>
            <w:r w:rsidRPr="009718A0">
              <w:rPr>
                <w:rFonts w:ascii="Times New Roman" w:hAnsi="Times New Roman" w:cs="Times New Roman"/>
                <w:sz w:val="24"/>
                <w:szCs w:val="24"/>
              </w:rPr>
              <w:t>I can interact with others to meet my basic needs in familiar situations by creating simple sentences and asking appropriate follow-up questions. (p. 39)</w:t>
            </w:r>
          </w:p>
          <w:p w:rsidR="00413BBB" w:rsidRPr="009718A0"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9718A0">
              <w:rPr>
                <w:rFonts w:ascii="Times New Roman" w:hAnsi="Times New Roman" w:cs="Times New Roman"/>
                <w:sz w:val="24"/>
                <w:szCs w:val="24"/>
              </w:rPr>
              <w:t>I can express, ask about, and react with some details to preferences, feelings, or opinions on familiar topics, by creating simple sentences and asking appropriate follow-up questions. (p. 39)</w:t>
            </w:r>
          </w:p>
          <w:p w:rsidR="00413BBB" w:rsidRDefault="00413BBB" w:rsidP="00413BBB">
            <w:pPr>
              <w:spacing w:after="0" w:line="240" w:lineRule="auto"/>
              <w:rPr>
                <w:rFonts w:ascii="Times New Roman" w:hAnsi="Times New Roman" w:cs="Times New Roman"/>
                <w:sz w:val="24"/>
                <w:szCs w:val="24"/>
              </w:rPr>
            </w:pPr>
          </w:p>
          <w:p w:rsidR="00413BBB" w:rsidRPr="00FF51CB" w:rsidRDefault="00413BBB" w:rsidP="00413BBB">
            <w:pPr>
              <w:spacing w:after="0" w:line="240" w:lineRule="auto"/>
              <w:rPr>
                <w:rFonts w:ascii="Times New Roman" w:hAnsi="Times New Roman" w:cs="Times New Roman"/>
                <w:sz w:val="24"/>
                <w:szCs w:val="24"/>
                <w:u w:val="single"/>
              </w:rPr>
            </w:pPr>
            <w:r w:rsidRPr="00FF51CB">
              <w:rPr>
                <w:rFonts w:ascii="Times New Roman" w:hAnsi="Times New Roman" w:cs="Times New Roman"/>
                <w:sz w:val="24"/>
                <w:szCs w:val="24"/>
                <w:u w:val="single"/>
              </w:rPr>
              <w:t>Intermediate Mid</w:t>
            </w:r>
          </w:p>
          <w:p w:rsidR="00413BBB" w:rsidRPr="00FF51CB" w:rsidRDefault="00413BBB" w:rsidP="00413BB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lastRenderedPageBreak/>
              <w:t>I can exchange information in conversations on familiar topics and some researched topics, creating sentences and series of sentences and asking a variety of follow-up questions.</w:t>
            </w:r>
            <w:r>
              <w:rPr>
                <w:rFonts w:ascii="Times New Roman" w:hAnsi="Times New Roman" w:cs="Times New Roman"/>
                <w:sz w:val="24"/>
                <w:szCs w:val="24"/>
              </w:rPr>
              <w:t xml:space="preserve"> (p. 39)</w:t>
            </w:r>
          </w:p>
          <w:p w:rsidR="00413BBB" w:rsidRPr="00FF51CB" w:rsidRDefault="00413BBB" w:rsidP="00413BBB">
            <w:pPr>
              <w:spacing w:after="0" w:line="240" w:lineRule="auto"/>
              <w:rPr>
                <w:rFonts w:ascii="Times New Roman" w:hAnsi="Times New Roman" w:cs="Times New Roman"/>
                <w:sz w:val="24"/>
                <w:szCs w:val="24"/>
              </w:rPr>
            </w:pPr>
          </w:p>
          <w:p w:rsidR="00413BBB" w:rsidRPr="00FF51CB" w:rsidRDefault="00413BBB" w:rsidP="00413BB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I can interact with others to meet my needs in a variety of familiar situations, creating sentences and series of sentences and asking a variety of follow-up questions.</w:t>
            </w:r>
            <w:r>
              <w:rPr>
                <w:rFonts w:ascii="Times New Roman" w:hAnsi="Times New Roman" w:cs="Times New Roman"/>
                <w:sz w:val="24"/>
                <w:szCs w:val="24"/>
              </w:rPr>
              <w:t xml:space="preserve"> (p. 39)</w:t>
            </w:r>
          </w:p>
          <w:p w:rsidR="00413BBB" w:rsidRPr="00FF51CB"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I can exchange preferences, feelings, or opinions and provide basic advice on a variety of familiar topics, creating sentences and series of sentences and asking a variety of follow-up questions.</w:t>
            </w:r>
            <w:r>
              <w:rPr>
                <w:rFonts w:ascii="Times New Roman" w:hAnsi="Times New Roman" w:cs="Times New Roman"/>
                <w:sz w:val="24"/>
                <w:szCs w:val="24"/>
              </w:rPr>
              <w:t xml:space="preserve"> (p. 39)</w:t>
            </w:r>
          </w:p>
          <w:p w:rsidR="00413BBB" w:rsidRPr="009718A0"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eastAsia="Times New Roman" w:hAnsi="Times New Roman" w:cs="Times New Roman"/>
                <w:sz w:val="24"/>
                <w:szCs w:val="24"/>
              </w:rPr>
            </w:pPr>
          </w:p>
        </w:tc>
        <w:tc>
          <w:tcPr>
            <w:tcW w:w="99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13BBB" w:rsidRPr="00B50028" w:rsidRDefault="00413BBB" w:rsidP="00413BBB">
            <w:pPr>
              <w:spacing w:after="0" w:line="240" w:lineRule="auto"/>
              <w:rPr>
                <w:rFonts w:ascii="Times New Roman" w:hAnsi="Times New Roman" w:cs="Times New Roman"/>
                <w:sz w:val="24"/>
                <w:szCs w:val="24"/>
                <w:u w:val="single"/>
              </w:rPr>
            </w:pPr>
            <w:r w:rsidRPr="00B50028">
              <w:rPr>
                <w:rFonts w:ascii="Times New Roman" w:hAnsi="Times New Roman" w:cs="Times New Roman"/>
                <w:sz w:val="24"/>
                <w:szCs w:val="24"/>
                <w:u w:val="single"/>
              </w:rPr>
              <w:lastRenderedPageBreak/>
              <w:t>Intermediate Low</w:t>
            </w:r>
          </w:p>
          <w:p w:rsidR="00413BBB" w:rsidRPr="00B50028" w:rsidRDefault="00413BBB" w:rsidP="00413BBB">
            <w:pPr>
              <w:spacing w:after="0" w:line="240" w:lineRule="auto"/>
              <w:rPr>
                <w:rFonts w:ascii="Times New Roman" w:hAnsi="Times New Roman" w:cs="Times New Roman"/>
                <w:sz w:val="24"/>
                <w:szCs w:val="24"/>
              </w:rPr>
            </w:pPr>
            <w:r w:rsidRPr="00B50028">
              <w:rPr>
                <w:rFonts w:ascii="Times New Roman" w:hAnsi="Times New Roman" w:cs="Times New Roman"/>
                <w:sz w:val="24"/>
                <w:szCs w:val="24"/>
              </w:rPr>
              <w:t>I can present personal information about my life, activities and events, using simple sentences. (p. 46)</w:t>
            </w:r>
          </w:p>
          <w:p w:rsidR="00413BBB" w:rsidRPr="00B50028" w:rsidRDefault="00413BBB" w:rsidP="00413BBB">
            <w:pPr>
              <w:spacing w:after="0" w:line="240" w:lineRule="auto"/>
              <w:rPr>
                <w:rFonts w:ascii="Times New Roman" w:hAnsi="Times New Roman" w:cs="Times New Roman"/>
                <w:sz w:val="24"/>
                <w:szCs w:val="24"/>
              </w:rPr>
            </w:pPr>
          </w:p>
          <w:p w:rsidR="00413BBB" w:rsidRPr="00B50028" w:rsidRDefault="00413BBB" w:rsidP="00413BBB">
            <w:pPr>
              <w:spacing w:after="0" w:line="240" w:lineRule="auto"/>
              <w:rPr>
                <w:rFonts w:ascii="Times New Roman" w:hAnsi="Times New Roman" w:cs="Times New Roman"/>
                <w:sz w:val="24"/>
                <w:szCs w:val="24"/>
              </w:rPr>
            </w:pPr>
            <w:r w:rsidRPr="00B50028">
              <w:rPr>
                <w:rFonts w:ascii="Times New Roman" w:hAnsi="Times New Roman" w:cs="Times New Roman"/>
                <w:sz w:val="24"/>
                <w:szCs w:val="24"/>
              </w:rPr>
              <w:t>I can express my preferences on familiar and everyday topics of interest and explain why I feel that way, using simple sentences. (p. 46)</w:t>
            </w:r>
          </w:p>
          <w:p w:rsidR="00413BBB" w:rsidRPr="00B50028" w:rsidRDefault="00413BBB" w:rsidP="00413BBB">
            <w:pPr>
              <w:spacing w:after="0" w:line="240" w:lineRule="auto"/>
              <w:rPr>
                <w:rFonts w:ascii="Times New Roman" w:hAnsi="Times New Roman" w:cs="Times New Roman"/>
                <w:sz w:val="24"/>
                <w:szCs w:val="24"/>
              </w:rPr>
            </w:pPr>
          </w:p>
          <w:p w:rsidR="00413BBB" w:rsidRDefault="00413BBB" w:rsidP="00413BBB">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t>I can present on familiar and everyday topics, using simple sentences. (p. 46)</w:t>
            </w:r>
          </w:p>
          <w:p w:rsidR="00413BBB" w:rsidRDefault="00413BBB" w:rsidP="00413BBB">
            <w:pPr>
              <w:pStyle w:val="Normal1"/>
              <w:spacing w:line="240" w:lineRule="auto"/>
              <w:rPr>
                <w:rFonts w:ascii="Times New Roman" w:hAnsi="Times New Roman" w:cs="Times New Roman"/>
                <w:sz w:val="24"/>
                <w:szCs w:val="24"/>
                <w:u w:val="single"/>
              </w:rPr>
            </w:pPr>
          </w:p>
          <w:p w:rsidR="00413BBB" w:rsidRPr="00B50028" w:rsidRDefault="00413BBB" w:rsidP="00413BBB">
            <w:pPr>
              <w:pStyle w:val="Normal1"/>
              <w:spacing w:line="240" w:lineRule="auto"/>
              <w:rPr>
                <w:rFonts w:ascii="Times New Roman" w:hAnsi="Times New Roman" w:cs="Times New Roman"/>
                <w:sz w:val="24"/>
                <w:szCs w:val="24"/>
                <w:u w:val="single"/>
              </w:rPr>
            </w:pPr>
            <w:r w:rsidRPr="00B50028">
              <w:rPr>
                <w:rFonts w:ascii="Times New Roman" w:hAnsi="Times New Roman" w:cs="Times New Roman"/>
                <w:sz w:val="24"/>
                <w:szCs w:val="24"/>
                <w:u w:val="single"/>
              </w:rPr>
              <w:t>Intermediate Mid</w:t>
            </w:r>
          </w:p>
          <w:p w:rsidR="00413BBB" w:rsidRPr="00B50028" w:rsidRDefault="00413BBB" w:rsidP="00413BBB">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t xml:space="preserve">I can tell a story about my life, activities, events and other social experiences, using sentences and series of </w:t>
            </w:r>
            <w:r w:rsidRPr="00B50028">
              <w:rPr>
                <w:rFonts w:ascii="Times New Roman" w:hAnsi="Times New Roman" w:cs="Times New Roman"/>
                <w:sz w:val="24"/>
                <w:szCs w:val="24"/>
              </w:rPr>
              <w:lastRenderedPageBreak/>
              <w:t>connected sentences. (p. 46)</w:t>
            </w:r>
          </w:p>
          <w:p w:rsidR="00413BBB" w:rsidRPr="00B50028" w:rsidRDefault="00413BBB" w:rsidP="00413BBB">
            <w:pPr>
              <w:pStyle w:val="Normal1"/>
              <w:spacing w:line="240" w:lineRule="auto"/>
              <w:rPr>
                <w:rFonts w:ascii="Times New Roman" w:hAnsi="Times New Roman" w:cs="Times New Roman"/>
                <w:sz w:val="24"/>
                <w:szCs w:val="24"/>
              </w:rPr>
            </w:pPr>
          </w:p>
          <w:p w:rsidR="00413BBB" w:rsidRPr="00B50028" w:rsidRDefault="00413BBB" w:rsidP="00413BBB">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t>I can state my viewpoint about familiar topics and give some reasons to support it, using sentences and series of connected sentences. (p. 46)</w:t>
            </w:r>
          </w:p>
          <w:p w:rsidR="00413BBB" w:rsidRPr="00B50028" w:rsidRDefault="00413BBB" w:rsidP="00413BBB">
            <w:pPr>
              <w:pStyle w:val="Normal1"/>
              <w:spacing w:line="240" w:lineRule="auto"/>
              <w:rPr>
                <w:rFonts w:ascii="Times New Roman" w:hAnsi="Times New Roman" w:cs="Times New Roman"/>
                <w:sz w:val="24"/>
                <w:szCs w:val="24"/>
              </w:rPr>
            </w:pPr>
          </w:p>
          <w:p w:rsidR="00413BBB" w:rsidRDefault="00413BBB" w:rsidP="00413BBB">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t>I can give straightforward presentations on a variety of familiar topics and some concrete topics I have researched, using sentences and series of connected sentences. (p. 46)</w:t>
            </w:r>
          </w:p>
          <w:p w:rsidR="00413BBB" w:rsidRDefault="00413BBB" w:rsidP="00413BBB">
            <w:pPr>
              <w:spacing w:after="0" w:line="240" w:lineRule="auto"/>
              <w:rPr>
                <w:rFonts w:ascii="Times New Roman" w:eastAsia="Times New Roman" w:hAnsi="Times New Roman" w:cs="Times New Roman"/>
                <w:sz w:val="24"/>
                <w:szCs w:val="24"/>
              </w:rPr>
            </w:pPr>
          </w:p>
        </w:tc>
        <w:tc>
          <w:tcPr>
            <w:tcW w:w="96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13BBB" w:rsidRPr="00413BBB" w:rsidRDefault="00413BBB" w:rsidP="00413BBB">
            <w:pPr>
              <w:spacing w:after="0" w:line="240" w:lineRule="auto"/>
              <w:rPr>
                <w:rFonts w:ascii="Times New Roman" w:hAnsi="Times New Roman" w:cs="Times New Roman"/>
                <w:sz w:val="24"/>
                <w:szCs w:val="24"/>
                <w:u w:val="single"/>
              </w:rPr>
            </w:pPr>
            <w:r w:rsidRPr="00413BBB">
              <w:rPr>
                <w:rFonts w:ascii="Times New Roman" w:hAnsi="Times New Roman" w:cs="Times New Roman"/>
                <w:sz w:val="24"/>
                <w:szCs w:val="24"/>
                <w:u w:val="single"/>
              </w:rPr>
              <w:lastRenderedPageBreak/>
              <w:t xml:space="preserve">Intermediate </w:t>
            </w:r>
          </w:p>
          <w:p w:rsidR="00413BBB" w:rsidRPr="00140F69" w:rsidRDefault="00413BBB" w:rsidP="00413BBB">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Products: In my own and other cultures I can compare products related to everyday life and personal interests or studies. (p. 53)</w:t>
            </w:r>
          </w:p>
          <w:p w:rsidR="00413BBB" w:rsidRPr="00140F69"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Practices: In my own and other cultures I can compare practices related to everyday life and personal interests or studies. (p. 53)</w:t>
            </w:r>
          </w:p>
          <w:p w:rsidR="00413BBB" w:rsidRPr="00413BBB" w:rsidRDefault="00413BBB" w:rsidP="00413BBB">
            <w:pPr>
              <w:spacing w:after="0" w:line="240" w:lineRule="auto"/>
              <w:rPr>
                <w:rFonts w:ascii="Times New Roman" w:hAnsi="Times New Roman" w:cs="Times New Roman"/>
                <w:sz w:val="24"/>
                <w:szCs w:val="24"/>
              </w:rPr>
            </w:pPr>
          </w:p>
        </w:tc>
        <w:tc>
          <w:tcPr>
            <w:tcW w:w="96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13BBB" w:rsidRPr="00413BBB" w:rsidRDefault="00413BBB" w:rsidP="00413BBB">
            <w:pPr>
              <w:spacing w:after="0" w:line="240" w:lineRule="auto"/>
              <w:rPr>
                <w:rFonts w:ascii="Times New Roman" w:hAnsi="Times New Roman" w:cs="Times New Roman"/>
                <w:sz w:val="24"/>
                <w:szCs w:val="24"/>
                <w:u w:val="single"/>
              </w:rPr>
            </w:pPr>
            <w:r w:rsidRPr="00413BBB">
              <w:rPr>
                <w:rFonts w:ascii="Times New Roman" w:hAnsi="Times New Roman" w:cs="Times New Roman"/>
                <w:sz w:val="24"/>
                <w:szCs w:val="24"/>
                <w:u w:val="single"/>
              </w:rPr>
              <w:t xml:space="preserve">Intermediate </w:t>
            </w:r>
          </w:p>
          <w:p w:rsidR="00413BBB" w:rsidRPr="00140F69" w:rsidRDefault="00413BBB" w:rsidP="00413BBB">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Language: I can converse with peers from the target culture in familiar situations at school, work, or play, and show interest in basic cultural similarities and differences. (p. 53)</w:t>
            </w:r>
          </w:p>
          <w:p w:rsidR="00413BBB" w:rsidRPr="00140F69"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Behavior: I can recognize that significant differences in behaviors exist among cultures, use appropriate learned behaviors and avoid major social blunders. (p. 53)</w:t>
            </w:r>
          </w:p>
          <w:p w:rsidR="00413BBB" w:rsidRPr="00413BBB" w:rsidRDefault="00413BBB" w:rsidP="00413BBB">
            <w:pPr>
              <w:spacing w:after="0" w:line="240" w:lineRule="auto"/>
              <w:rPr>
                <w:rFonts w:ascii="Times New Roman" w:hAnsi="Times New Roman" w:cs="Times New Roman"/>
                <w:sz w:val="24"/>
                <w:szCs w:val="24"/>
              </w:rPr>
            </w:pPr>
          </w:p>
        </w:tc>
      </w:tr>
    </w:tbl>
    <w:p w:rsidR="00A22B69" w:rsidRDefault="00A22B69">
      <w:pPr>
        <w:rPr>
          <w:rFonts w:ascii="Times New Roman" w:eastAsia="Times New Roman" w:hAnsi="Times New Roman" w:cs="Times New Roman"/>
          <w:sz w:val="24"/>
          <w:szCs w:val="24"/>
        </w:rPr>
        <w:sectPr w:rsidR="00A22B69" w:rsidSect="00696916">
          <w:pgSz w:w="15840" w:h="12240" w:orient="landscape"/>
          <w:pgMar w:top="1440" w:right="1440" w:bottom="1440" w:left="1440" w:header="720" w:footer="720" w:gutter="0"/>
          <w:cols w:space="720"/>
          <w:docGrid w:linePitch="299"/>
        </w:sectPr>
      </w:pPr>
    </w:p>
    <w:tbl>
      <w:tblPr>
        <w:tblStyle w:val="Style86"/>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9576"/>
      </w:tblGrid>
      <w:tr w:rsidR="00A22B69" w:rsidTr="00FB1E0F">
        <w:trPr>
          <w:tblHeader/>
        </w:trPr>
        <w:tc>
          <w:tcPr>
            <w:tcW w:w="9576" w:type="dxa"/>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A22B69" w:rsidRDefault="00B02BCF">
            <w:pPr>
              <w:spacing w:after="0" w:line="240" w:lineRule="auto"/>
              <w:jc w:val="center"/>
              <w:rPr>
                <w:rFonts w:ascii="Times New Roman" w:eastAsia="Times New Roman" w:hAnsi="Times New Roman" w:cs="Times New Roman"/>
                <w:b/>
                <w:color w:val="FFFFFF" w:themeColor="background1"/>
                <w:sz w:val="24"/>
                <w:szCs w:val="24"/>
              </w:rPr>
            </w:pPr>
            <w:bookmarkStart w:id="9" w:name="U1IPA"/>
            <w:r>
              <w:rPr>
                <w:rFonts w:ascii="Times New Roman" w:eastAsia="Times New Roman" w:hAnsi="Times New Roman" w:cs="Times New Roman"/>
                <w:b/>
                <w:color w:val="FFFFFF" w:themeColor="background1"/>
                <w:sz w:val="24"/>
                <w:szCs w:val="24"/>
              </w:rPr>
              <w:lastRenderedPageBreak/>
              <w:t>Integrated Performance Assessment</w:t>
            </w:r>
          </w:p>
          <w:bookmarkEnd w:id="9"/>
          <w:p w:rsidR="00A22B69" w:rsidRDefault="00B02BCF">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color w:val="FFFFFF" w:themeColor="background1"/>
                <w:sz w:val="24"/>
                <w:szCs w:val="24"/>
              </w:rPr>
              <w:t>for Unit 1</w:t>
            </w:r>
          </w:p>
        </w:tc>
      </w:tr>
      <w:tr w:rsidR="00A22B69">
        <w:tc>
          <w:tcPr>
            <w:tcW w:w="95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73127" w:rsidRPr="00145EC2" w:rsidRDefault="00413BBB" w:rsidP="00873127">
            <w:pPr>
              <w:spacing w:after="0" w:line="240" w:lineRule="auto"/>
              <w:jc w:val="center"/>
              <w:rPr>
                <w:rFonts w:ascii="Times New Roman" w:eastAsia="Times New Roman" w:hAnsi="Times New Roman" w:cs="Times New Roman"/>
                <w:b/>
                <w:sz w:val="24"/>
                <w:szCs w:val="24"/>
              </w:rPr>
            </w:pPr>
            <w:hyperlink w:anchor="Unit1Overview" w:history="1">
              <w:r w:rsidR="00873127" w:rsidRPr="00145EC2">
                <w:rPr>
                  <w:rStyle w:val="Hyperlink"/>
                  <w:rFonts w:ascii="Times New Roman" w:eastAsia="Times New Roman" w:hAnsi="Times New Roman" w:cs="Times New Roman"/>
                  <w:b/>
                  <w:color w:val="auto"/>
                  <w:sz w:val="24"/>
                  <w:szCs w:val="24"/>
                </w:rPr>
                <w:t xml:space="preserve">Back to </w:t>
              </w:r>
              <w:r w:rsidR="00873127" w:rsidRPr="00145EC2">
                <w:rPr>
                  <w:rStyle w:val="Hyperlink"/>
                  <w:rFonts w:ascii="Times New Roman" w:eastAsia="Times New Roman" w:hAnsi="Times New Roman" w:cs="Times New Roman"/>
                  <w:b/>
                  <w:color w:val="auto"/>
                  <w:sz w:val="24"/>
                  <w:szCs w:val="24"/>
                </w:rPr>
                <w:t>U</w:t>
              </w:r>
              <w:r w:rsidR="00873127" w:rsidRPr="00145EC2">
                <w:rPr>
                  <w:rStyle w:val="Hyperlink"/>
                  <w:rFonts w:ascii="Times New Roman" w:eastAsia="Times New Roman" w:hAnsi="Times New Roman" w:cs="Times New Roman"/>
                  <w:b/>
                  <w:color w:val="auto"/>
                  <w:sz w:val="24"/>
                  <w:szCs w:val="24"/>
                </w:rPr>
                <w:t>n</w:t>
              </w:r>
              <w:r w:rsidR="00873127" w:rsidRPr="00145EC2">
                <w:rPr>
                  <w:rStyle w:val="Hyperlink"/>
                  <w:rFonts w:ascii="Times New Roman" w:eastAsia="Times New Roman" w:hAnsi="Times New Roman" w:cs="Times New Roman"/>
                  <w:b/>
                  <w:color w:val="auto"/>
                  <w:sz w:val="24"/>
                  <w:szCs w:val="24"/>
                </w:rPr>
                <w:t>i</w:t>
              </w:r>
              <w:r w:rsidR="00873127" w:rsidRPr="00145EC2">
                <w:rPr>
                  <w:rStyle w:val="Hyperlink"/>
                  <w:rFonts w:ascii="Times New Roman" w:eastAsia="Times New Roman" w:hAnsi="Times New Roman" w:cs="Times New Roman"/>
                  <w:b/>
                  <w:color w:val="auto"/>
                  <w:sz w:val="24"/>
                  <w:szCs w:val="24"/>
                </w:rPr>
                <w:t>t 1 Grid</w:t>
              </w:r>
            </w:hyperlink>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Scenario/Context</w:t>
            </w:r>
            <w:r>
              <w:rPr>
                <w:rFonts w:ascii="Times New Roman" w:eastAsia="Times New Roman" w:hAnsi="Times New Roman" w:cs="Times New Roman"/>
                <w:sz w:val="24"/>
                <w:szCs w:val="24"/>
              </w:rPr>
              <w:t>:</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International Festival </w:t>
            </w:r>
            <w:proofErr w:type="gramStart"/>
            <w:r>
              <w:rPr>
                <w:rFonts w:ascii="Times New Roman" w:eastAsia="Times New Roman" w:hAnsi="Times New Roman" w:cs="Times New Roman"/>
                <w:sz w:val="24"/>
                <w:szCs w:val="24"/>
              </w:rPr>
              <w:t>will be held</w:t>
            </w:r>
            <w:proofErr w:type="gramEnd"/>
            <w:r>
              <w:rPr>
                <w:rFonts w:ascii="Times New Roman" w:eastAsia="Times New Roman" w:hAnsi="Times New Roman" w:cs="Times New Roman"/>
                <w:sz w:val="24"/>
                <w:szCs w:val="24"/>
              </w:rPr>
              <w:t xml:space="preserve"> at your school. Many of your friends will be presenting cultures and traditions from different countries. Your job to assist this will be creating a pamphlet including but not limited to the following information. </w:t>
            </w:r>
            <w:proofErr w:type="gramStart"/>
            <w:r>
              <w:rPr>
                <w:rFonts w:ascii="Times New Roman" w:eastAsia="Times New Roman" w:hAnsi="Times New Roman" w:cs="Times New Roman"/>
                <w:sz w:val="24"/>
                <w:szCs w:val="24"/>
              </w:rPr>
              <w:t>e.g</w:t>
            </w:r>
            <w:proofErr w:type="gramEnd"/>
            <w:r>
              <w:rPr>
                <w:rFonts w:ascii="Times New Roman" w:eastAsia="Times New Roman" w:hAnsi="Times New Roman" w:cs="Times New Roman"/>
                <w:sz w:val="24"/>
                <w:szCs w:val="24"/>
              </w:rPr>
              <w:t>. clothes, foods, songs, music, etc. in your work so your friends can prepare their presentation.</w:t>
            </w:r>
          </w:p>
          <w:p w:rsidR="004037CD" w:rsidRDefault="004037CD">
            <w:pPr>
              <w:spacing w:after="0" w:line="240" w:lineRule="auto"/>
              <w:rPr>
                <w:rFonts w:ascii="Times New Roman" w:eastAsia="Times New Roman" w:hAnsi="Times New Roman" w:cs="Times New Roman"/>
                <w:sz w:val="24"/>
                <w:szCs w:val="24"/>
              </w:rPr>
            </w:pPr>
          </w:p>
        </w:tc>
      </w:tr>
      <w:tr w:rsidR="00A22B69">
        <w:tc>
          <w:tcPr>
            <w:tcW w:w="95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413BBB">
            <w:pPr>
              <w:spacing w:after="0" w:line="240" w:lineRule="auto"/>
              <w:rPr>
                <w:rFonts w:ascii="Times New Roman" w:eastAsia="Times New Roman" w:hAnsi="Times New Roman" w:cs="Times New Roman"/>
                <w:sz w:val="24"/>
                <w:szCs w:val="24"/>
                <w:u w:val="single"/>
              </w:rPr>
            </w:pPr>
            <w:sdt>
              <w:sdtPr>
                <w:tag w:val="goog_rdk_3"/>
                <w:id w:val="1938178862"/>
              </w:sdtPr>
              <w:sdtEndPr/>
              <w:sdtContent/>
            </w:sdt>
            <w:r w:rsidR="00B02BCF">
              <w:rPr>
                <w:rFonts w:ascii="Times New Roman" w:eastAsia="Times New Roman" w:hAnsi="Times New Roman" w:cs="Times New Roman"/>
                <w:sz w:val="24"/>
                <w:szCs w:val="24"/>
                <w:u w:val="single"/>
              </w:rPr>
              <w:t>Interpretive Task (reading/listening):</w:t>
            </w:r>
          </w:p>
          <w:p w:rsidR="00A22B69" w:rsidRDefault="006C3A3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w:t>
            </w:r>
            <w:r w:rsidR="00B02BCF">
              <w:rPr>
                <w:rFonts w:ascii="Times New Roman" w:eastAsia="Times New Roman" w:hAnsi="Times New Roman" w:cs="Times New Roman"/>
                <w:sz w:val="24"/>
                <w:szCs w:val="24"/>
              </w:rPr>
              <w:t xml:space="preserve">tudents will </w:t>
            </w:r>
            <w:r>
              <w:rPr>
                <w:rFonts w:ascii="Times New Roman" w:eastAsia="Times New Roman" w:hAnsi="Times New Roman" w:cs="Times New Roman"/>
                <w:sz w:val="24"/>
                <w:szCs w:val="24"/>
              </w:rPr>
              <w:t>investigate</w:t>
            </w:r>
            <w:r w:rsidR="00B02BCF">
              <w:rPr>
                <w:rFonts w:ascii="Times New Roman" w:eastAsia="Times New Roman" w:hAnsi="Times New Roman" w:cs="Times New Roman"/>
                <w:sz w:val="24"/>
                <w:szCs w:val="24"/>
              </w:rPr>
              <w:t xml:space="preserve"> other countries’ traditions/cultures </w:t>
            </w:r>
            <w:r>
              <w:rPr>
                <w:rFonts w:ascii="Times New Roman" w:eastAsia="Times New Roman" w:hAnsi="Times New Roman" w:cs="Times New Roman"/>
                <w:sz w:val="24"/>
                <w:szCs w:val="24"/>
              </w:rPr>
              <w:t>with guidance from their teacher. They will use multiple texts selected by the teacher (here, “text” refers to Mandarin Chinese that students will interpret either by reading or listening). Students will</w:t>
            </w:r>
            <w:r w:rsidR="00B02BC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select a </w:t>
            </w:r>
            <w:r w:rsidR="00B02BCF">
              <w:rPr>
                <w:rFonts w:ascii="Times New Roman" w:eastAsia="Times New Roman" w:hAnsi="Times New Roman" w:cs="Times New Roman"/>
                <w:sz w:val="24"/>
                <w:szCs w:val="24"/>
              </w:rPr>
              <w:t xml:space="preserve">format </w:t>
            </w:r>
            <w:r>
              <w:rPr>
                <w:rFonts w:ascii="Times New Roman" w:eastAsia="Times New Roman" w:hAnsi="Times New Roman" w:cs="Times New Roman"/>
                <w:sz w:val="24"/>
                <w:szCs w:val="24"/>
              </w:rPr>
              <w:t xml:space="preserve">for </w:t>
            </w:r>
            <w:r w:rsidR="00B02BCF">
              <w:rPr>
                <w:rFonts w:ascii="Times New Roman" w:eastAsia="Times New Roman" w:hAnsi="Times New Roman" w:cs="Times New Roman"/>
                <w:sz w:val="24"/>
                <w:szCs w:val="24"/>
              </w:rPr>
              <w:t>record</w:t>
            </w:r>
            <w:r>
              <w:rPr>
                <w:rFonts w:ascii="Times New Roman" w:eastAsia="Times New Roman" w:hAnsi="Times New Roman" w:cs="Times New Roman"/>
                <w:sz w:val="24"/>
                <w:szCs w:val="24"/>
              </w:rPr>
              <w:t>ing</w:t>
            </w:r>
            <w:r w:rsidR="00B02BC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their understandings from the text(s)</w:t>
            </w:r>
            <w:r w:rsidR="00B02BCF">
              <w:rPr>
                <w:rFonts w:ascii="Times New Roman" w:eastAsia="Times New Roman" w:hAnsi="Times New Roman" w:cs="Times New Roman"/>
                <w:sz w:val="24"/>
                <w:szCs w:val="24"/>
              </w:rPr>
              <w:t>: e.g. Venn Diagram; Graphic Organizer; bullet points; Q &amp; A</w:t>
            </w:r>
            <w:proofErr w:type="gramStart"/>
            <w:r w:rsidR="00B02BCF">
              <w:rPr>
                <w:rFonts w:ascii="Times New Roman" w:eastAsia="Times New Roman" w:hAnsi="Times New Roman" w:cs="Times New Roman"/>
                <w:sz w:val="24"/>
                <w:szCs w:val="24"/>
              </w:rPr>
              <w:t>;</w:t>
            </w:r>
            <w:proofErr w:type="gramEnd"/>
            <w:r w:rsidR="00B02BCF">
              <w:rPr>
                <w:rFonts w:ascii="Times New Roman" w:eastAsia="Times New Roman" w:hAnsi="Times New Roman" w:cs="Times New Roman"/>
                <w:sz w:val="24"/>
                <w:szCs w:val="24"/>
              </w:rPr>
              <w:t xml:space="preserve"> etc. </w:t>
            </w:r>
          </w:p>
          <w:p w:rsidR="007235D8" w:rsidRDefault="007235D8">
            <w:pPr>
              <w:spacing w:after="0" w:line="240" w:lineRule="auto"/>
              <w:rPr>
                <w:rFonts w:ascii="Times New Roman" w:eastAsia="Times New Roman" w:hAnsi="Times New Roman" w:cs="Times New Roman"/>
                <w:sz w:val="24"/>
                <w:szCs w:val="24"/>
              </w:rPr>
            </w:pPr>
          </w:p>
          <w:p w:rsidR="00A22B69" w:rsidRDefault="006C3A3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Sample texts</w:t>
            </w:r>
            <w:r w:rsidR="007A61E5">
              <w:rPr>
                <w:rFonts w:ascii="Times New Roman" w:eastAsia="Times New Roman" w:hAnsi="Times New Roman" w:cs="Times New Roman"/>
                <w:sz w:val="24"/>
                <w:szCs w:val="24"/>
              </w:rPr>
              <w:t xml:space="preserve"> that teachers may draw from for this task</w:t>
            </w:r>
            <w:r>
              <w:rPr>
                <w:rFonts w:ascii="Times New Roman" w:eastAsia="Times New Roman" w:hAnsi="Times New Roman" w:cs="Times New Roman"/>
                <w:sz w:val="24"/>
                <w:szCs w:val="24"/>
              </w:rPr>
              <w:t>:</w:t>
            </w:r>
          </w:p>
          <w:p w:rsidR="00A22B69" w:rsidRPr="007235D8" w:rsidRDefault="00A22B69">
            <w:pPr>
              <w:spacing w:after="0" w:line="240" w:lineRule="auto"/>
              <w:rPr>
                <w:rFonts w:ascii="Times New Roman" w:eastAsia="Times New Roman" w:hAnsi="Times New Roman" w:cs="Times New Roman"/>
              </w:rPr>
            </w:pPr>
          </w:p>
          <w:p w:rsidR="00A22B69" w:rsidRPr="007235D8" w:rsidRDefault="00B02BCF">
            <w:pPr>
              <w:spacing w:after="0" w:line="240" w:lineRule="auto"/>
              <w:rPr>
                <w:rFonts w:ascii="Times New Roman" w:eastAsiaTheme="minorEastAsia" w:hAnsi="Times New Roman" w:cs="Times New Roman"/>
                <w:lang w:eastAsia="zh-CN"/>
              </w:rPr>
            </w:pPr>
            <w:r w:rsidRPr="007235D8">
              <w:rPr>
                <w:rFonts w:ascii="Times New Roman" w:eastAsiaTheme="minorEastAsia" w:hAnsi="Times New Roman" w:cs="Times New Roman" w:hint="eastAsia"/>
                <w:lang w:eastAsia="zh-CN"/>
              </w:rPr>
              <w:t>各国文化习俗及禁忌</w:t>
            </w:r>
            <w:r w:rsidRPr="007235D8">
              <w:rPr>
                <w:rFonts w:ascii="Times New Roman" w:eastAsiaTheme="minorEastAsia" w:hAnsi="Times New Roman" w:cs="Times New Roman" w:hint="eastAsia"/>
                <w:lang w:eastAsia="zh-CN"/>
              </w:rPr>
              <w:t xml:space="preserve"> </w:t>
            </w:r>
          </w:p>
          <w:p w:rsidR="00A22B69" w:rsidRPr="007235D8" w:rsidRDefault="00413BBB">
            <w:pPr>
              <w:spacing w:after="0" w:line="240" w:lineRule="auto"/>
              <w:rPr>
                <w:rFonts w:ascii="Times New Roman" w:eastAsia="Times New Roman" w:hAnsi="Times New Roman" w:cs="Times New Roman"/>
                <w:color w:val="1155CC"/>
                <w:u w:val="single"/>
                <w:lang w:eastAsia="zh-CN"/>
              </w:rPr>
            </w:pPr>
            <w:hyperlink r:id="rId13">
              <w:r w:rsidR="00B02BCF" w:rsidRPr="007235D8">
                <w:rPr>
                  <w:rFonts w:ascii="Times New Roman" w:eastAsia="Times New Roman" w:hAnsi="Times New Roman" w:cs="Times New Roman"/>
                  <w:color w:val="1155CC"/>
                  <w:u w:val="single"/>
                  <w:lang w:eastAsia="zh-CN"/>
                </w:rPr>
                <w:t>https://wenku.baidu.com/view/1c8fefa0a6c30c2258019e36.html?re=view</w:t>
              </w:r>
            </w:hyperlink>
          </w:p>
          <w:p w:rsidR="00A22B69" w:rsidRPr="007235D8" w:rsidRDefault="00B02BCF">
            <w:pPr>
              <w:spacing w:after="0" w:line="240" w:lineRule="auto"/>
              <w:rPr>
                <w:rFonts w:ascii="Times New Roman" w:eastAsia="Times New Roman" w:hAnsi="Times New Roman" w:cs="Times New Roman"/>
              </w:rPr>
            </w:pPr>
            <w:r w:rsidRPr="007235D8">
              <w:rPr>
                <w:rFonts w:ascii="SimSun" w:hAnsi="SimSun" w:cs="SimSun" w:hint="eastAsia"/>
                <w:lang w:eastAsia="zh-CN"/>
              </w:rPr>
              <w:t>文化多样性及差异</w:t>
            </w:r>
          </w:p>
          <w:p w:rsidR="00A22B69" w:rsidRPr="007235D8" w:rsidRDefault="00413BBB">
            <w:pPr>
              <w:spacing w:after="0" w:line="240" w:lineRule="auto"/>
              <w:rPr>
                <w:rFonts w:ascii="Times New Roman" w:eastAsia="Times New Roman" w:hAnsi="Times New Roman" w:cs="Times New Roman"/>
                <w:color w:val="1155CC"/>
                <w:u w:val="single"/>
              </w:rPr>
            </w:pPr>
            <w:hyperlink r:id="rId14">
              <w:r w:rsidR="00B02BCF" w:rsidRPr="007235D8">
                <w:rPr>
                  <w:rFonts w:ascii="Times New Roman" w:eastAsia="Times New Roman" w:hAnsi="Times New Roman" w:cs="Times New Roman"/>
                  <w:color w:val="1155CC"/>
                  <w:u w:val="single"/>
                </w:rPr>
                <w:t>http://zhongxue.hujiang.com/tiku/p2037802/</w:t>
              </w:r>
            </w:hyperlink>
          </w:p>
          <w:p w:rsidR="00A22B69" w:rsidRPr="007235D8" w:rsidRDefault="00B02BCF">
            <w:pPr>
              <w:spacing w:after="0" w:line="240" w:lineRule="auto"/>
              <w:rPr>
                <w:rFonts w:ascii="Times New Roman" w:eastAsia="Times New Roman" w:hAnsi="Times New Roman" w:cs="Times New Roman"/>
              </w:rPr>
            </w:pPr>
            <w:r w:rsidRPr="007235D8">
              <w:rPr>
                <w:rFonts w:ascii="SimSun" w:hAnsi="SimSun" w:cs="SimSun" w:hint="eastAsia"/>
                <w:lang w:eastAsia="zh-CN"/>
              </w:rPr>
              <w:t>各国风俗礼仪</w:t>
            </w:r>
          </w:p>
          <w:p w:rsidR="00A22B69" w:rsidRPr="007235D8" w:rsidRDefault="00413BBB">
            <w:pPr>
              <w:spacing w:after="0" w:line="240" w:lineRule="auto"/>
              <w:rPr>
                <w:rFonts w:ascii="Times New Roman" w:eastAsia="Times New Roman" w:hAnsi="Times New Roman" w:cs="Times New Roman"/>
                <w:color w:val="1155CC"/>
                <w:u w:val="single"/>
              </w:rPr>
            </w:pPr>
            <w:hyperlink r:id="rId15">
              <w:r w:rsidR="00B02BCF" w:rsidRPr="007235D8">
                <w:rPr>
                  <w:rFonts w:ascii="Times New Roman" w:eastAsia="Times New Roman" w:hAnsi="Times New Roman" w:cs="Times New Roman"/>
                  <w:color w:val="1155CC"/>
                  <w:u w:val="single"/>
                </w:rPr>
                <w:t>http://archive.wenming.cn/lyxx/2010-04/29/content_19652545.htm</w:t>
              </w:r>
            </w:hyperlink>
          </w:p>
          <w:p w:rsidR="00A22B69" w:rsidRPr="007235D8" w:rsidRDefault="00B02BCF">
            <w:pPr>
              <w:spacing w:after="0" w:line="240" w:lineRule="auto"/>
              <w:rPr>
                <w:rFonts w:ascii="SimSun" w:hAnsi="SimSun" w:cs="SimSun"/>
                <w:lang w:eastAsia="zh-CN"/>
              </w:rPr>
            </w:pPr>
            <w:r w:rsidRPr="007235D8">
              <w:rPr>
                <w:rFonts w:ascii="SimSun" w:hAnsi="SimSun" w:cs="SimSun" w:hint="eastAsia"/>
                <w:lang w:eastAsia="zh-CN"/>
              </w:rPr>
              <w:t>有趣的民族文化</w:t>
            </w:r>
          </w:p>
          <w:p w:rsidR="00A22B69" w:rsidRPr="007235D8" w:rsidRDefault="00413BBB">
            <w:pPr>
              <w:spacing w:after="0" w:line="240" w:lineRule="auto"/>
              <w:rPr>
                <w:rFonts w:ascii="Times New Roman" w:eastAsia="Times New Roman" w:hAnsi="Times New Roman" w:cs="Times New Roman"/>
              </w:rPr>
            </w:pPr>
            <w:hyperlink r:id="rId16">
              <w:r w:rsidR="00B02BCF" w:rsidRPr="007235D8">
                <w:rPr>
                  <w:rFonts w:ascii="Times New Roman" w:eastAsia="Times New Roman" w:hAnsi="Times New Roman" w:cs="Times New Roman"/>
                  <w:color w:val="1155CC"/>
                  <w:u w:val="single"/>
                </w:rPr>
                <w:t>https://www.zhihu.com/question/55731796</w:t>
              </w:r>
            </w:hyperlink>
          </w:p>
          <w:p w:rsidR="00A22B69" w:rsidRPr="007235D8" w:rsidRDefault="00B02BCF">
            <w:pPr>
              <w:pStyle w:val="Heading1"/>
              <w:shd w:val="clear" w:color="auto" w:fill="FFFFFF"/>
              <w:spacing w:before="0" w:after="0" w:line="240" w:lineRule="auto"/>
              <w:outlineLvl w:val="0"/>
              <w:rPr>
                <w:rFonts w:ascii="Times New Roman" w:hAnsi="Times New Roman" w:cs="Times New Roman"/>
                <w:b w:val="0"/>
                <w:bCs/>
                <w:color w:val="404040"/>
                <w:sz w:val="22"/>
                <w:szCs w:val="22"/>
              </w:rPr>
            </w:pPr>
            <w:r w:rsidRPr="007235D8">
              <w:rPr>
                <w:rFonts w:ascii="Times New Roman" w:hAnsi="Times New Roman" w:cs="Times New Roman"/>
                <w:b w:val="0"/>
                <w:bCs/>
                <w:color w:val="404040"/>
                <w:sz w:val="22"/>
                <w:szCs w:val="22"/>
              </w:rPr>
              <w:t>10 of the most interesting customs around the world</w:t>
            </w:r>
          </w:p>
          <w:p w:rsidR="00A22B69" w:rsidRPr="007235D8" w:rsidRDefault="00413BBB">
            <w:pPr>
              <w:spacing w:after="0"/>
              <w:rPr>
                <w:rFonts w:ascii="Times New Roman" w:eastAsia="Times New Roman" w:hAnsi="Times New Roman" w:cs="Times New Roman"/>
              </w:rPr>
            </w:pPr>
            <w:hyperlink r:id="rId17" w:history="1">
              <w:r w:rsidR="00B02BCF" w:rsidRPr="007235D8">
                <w:rPr>
                  <w:rStyle w:val="Hyperlink"/>
                  <w:rFonts w:ascii="Times New Roman" w:eastAsia="Times New Roman" w:hAnsi="Times New Roman" w:cs="Times New Roman"/>
                </w:rPr>
                <w:t>https://matadornetwork.com/read/10-interesting-customs-around-world/</w:t>
              </w:r>
            </w:hyperlink>
          </w:p>
          <w:p w:rsidR="00A22B69" w:rsidRPr="007235D8" w:rsidRDefault="00B02BCF">
            <w:pPr>
              <w:spacing w:after="0" w:line="240" w:lineRule="auto"/>
              <w:rPr>
                <w:rFonts w:ascii="Times New Roman" w:eastAsia="Times New Roman" w:hAnsi="Times New Roman" w:cs="Times New Roman"/>
              </w:rPr>
            </w:pPr>
            <w:r w:rsidRPr="007235D8">
              <w:rPr>
                <w:rFonts w:ascii="Times New Roman" w:eastAsia="Times New Roman" w:hAnsi="Times New Roman" w:cs="Times New Roman"/>
              </w:rPr>
              <w:t>20 Fascinating Cultural Traditions Around the World</w:t>
            </w:r>
          </w:p>
          <w:p w:rsidR="00A22B69" w:rsidRPr="007235D8" w:rsidRDefault="00413BBB">
            <w:pPr>
              <w:spacing w:after="0" w:line="240" w:lineRule="auto"/>
              <w:rPr>
                <w:rFonts w:ascii="Times New Roman" w:eastAsia="Times New Roman" w:hAnsi="Times New Roman" w:cs="Times New Roman"/>
              </w:rPr>
            </w:pPr>
            <w:hyperlink r:id="rId18">
              <w:r w:rsidR="00B02BCF" w:rsidRPr="007235D8">
                <w:rPr>
                  <w:rFonts w:ascii="Times New Roman" w:eastAsia="Times New Roman" w:hAnsi="Times New Roman" w:cs="Times New Roman"/>
                  <w:color w:val="1155CC"/>
                  <w:u w:val="single"/>
                </w:rPr>
                <w:t>https://www.daytranslations.com/blog/20-traditions-around-the-world/</w:t>
              </w:r>
            </w:hyperlink>
          </w:p>
          <w:p w:rsidR="00A22B69" w:rsidRPr="007235D8" w:rsidRDefault="00B02BCF">
            <w:pPr>
              <w:spacing w:after="0" w:line="240" w:lineRule="auto"/>
              <w:rPr>
                <w:rFonts w:ascii="Times New Roman" w:eastAsia="Times New Roman" w:hAnsi="Times New Roman" w:cs="Times New Roman"/>
              </w:rPr>
            </w:pPr>
            <w:r w:rsidRPr="007235D8">
              <w:rPr>
                <w:rFonts w:ascii="SimSun" w:hAnsi="SimSun" w:cs="SimSun" w:hint="eastAsia"/>
              </w:rPr>
              <w:t>各</w:t>
            </w:r>
            <w:r w:rsidRPr="007235D8">
              <w:rPr>
                <w:rFonts w:ascii="SimSun" w:hAnsi="SimSun" w:cs="SimSun" w:hint="eastAsia"/>
                <w:lang w:eastAsia="zh-CN"/>
              </w:rPr>
              <w:t>国</w:t>
            </w:r>
            <w:proofErr w:type="spellStart"/>
            <w:r w:rsidRPr="007235D8">
              <w:rPr>
                <w:rFonts w:ascii="SimSun" w:hAnsi="SimSun" w:cs="SimSun" w:hint="eastAsia"/>
              </w:rPr>
              <w:t>禁忌</w:t>
            </w:r>
            <w:proofErr w:type="spellEnd"/>
            <w:r w:rsidRPr="007235D8">
              <w:rPr>
                <w:rFonts w:ascii="SimSun" w:hAnsi="SimSun" w:cs="SimSun" w:hint="eastAsia"/>
                <w:lang w:eastAsia="zh-CN"/>
              </w:rPr>
              <w:t>欧</w:t>
            </w:r>
            <w:proofErr w:type="spellStart"/>
            <w:r w:rsidRPr="007235D8">
              <w:rPr>
                <w:rFonts w:ascii="SimSun" w:hAnsi="SimSun" w:cs="SimSun" w:hint="eastAsia"/>
              </w:rPr>
              <w:t>洲篇</w:t>
            </w:r>
            <w:proofErr w:type="spellEnd"/>
          </w:p>
          <w:p w:rsidR="00A22B69" w:rsidRPr="007235D8" w:rsidRDefault="00413BBB">
            <w:pPr>
              <w:spacing w:after="0" w:line="240" w:lineRule="auto"/>
              <w:rPr>
                <w:rFonts w:ascii="Times New Roman" w:eastAsia="Times New Roman" w:hAnsi="Times New Roman" w:cs="Times New Roman"/>
              </w:rPr>
            </w:pPr>
            <w:hyperlink r:id="rId19">
              <w:r w:rsidR="00B02BCF" w:rsidRPr="007235D8">
                <w:rPr>
                  <w:rFonts w:ascii="Times New Roman" w:eastAsia="Times New Roman" w:hAnsi="Times New Roman" w:cs="Times New Roman"/>
                  <w:color w:val="1155CC"/>
                  <w:u w:val="single"/>
                </w:rPr>
                <w:t>https://www.youtube.com/watch?v=dFq3zaY5xGU</w:t>
              </w:r>
            </w:hyperlink>
          </w:p>
          <w:p w:rsidR="00A22B69" w:rsidRPr="007235D8" w:rsidRDefault="00B02BCF">
            <w:pPr>
              <w:spacing w:after="0" w:line="240" w:lineRule="auto"/>
              <w:rPr>
                <w:rFonts w:ascii="Times New Roman" w:eastAsia="Times New Roman" w:hAnsi="Times New Roman" w:cs="Times New Roman"/>
                <w:lang w:eastAsia="zh-CN"/>
              </w:rPr>
            </w:pPr>
            <w:r w:rsidRPr="007235D8">
              <w:rPr>
                <w:rFonts w:ascii="Times New Roman" w:eastAsia="Times New Roman" w:hAnsi="Times New Roman" w:cs="Times New Roman" w:hint="eastAsia"/>
                <w:lang w:eastAsia="zh-CN"/>
              </w:rPr>
              <w:t>12</w:t>
            </w:r>
            <w:r w:rsidRPr="007235D8">
              <w:rPr>
                <w:rFonts w:ascii="SimSun" w:hAnsi="SimSun" w:cs="SimSun" w:hint="eastAsia"/>
                <w:lang w:eastAsia="zh-CN"/>
              </w:rPr>
              <w:t>个意想不到的世界各地用餐礼仪</w:t>
            </w:r>
          </w:p>
          <w:p w:rsidR="00A22B69" w:rsidRPr="007235D8" w:rsidRDefault="00413BBB">
            <w:pPr>
              <w:spacing w:after="0" w:line="240" w:lineRule="auto"/>
              <w:rPr>
                <w:rFonts w:ascii="Times New Roman" w:eastAsia="Times New Roman" w:hAnsi="Times New Roman" w:cs="Times New Roman"/>
              </w:rPr>
            </w:pPr>
            <w:hyperlink r:id="rId20">
              <w:r w:rsidR="00B02BCF" w:rsidRPr="007235D8">
                <w:rPr>
                  <w:rFonts w:ascii="Times New Roman" w:eastAsia="Times New Roman" w:hAnsi="Times New Roman" w:cs="Times New Roman"/>
                  <w:color w:val="1155CC"/>
                  <w:u w:val="single"/>
                </w:rPr>
                <w:t>https://www.youtube.com/watch?v=GgrbI6zmv7E</w:t>
              </w:r>
            </w:hyperlink>
          </w:p>
          <w:p w:rsidR="00A22B69" w:rsidRPr="007235D8" w:rsidRDefault="00B02BCF">
            <w:pPr>
              <w:spacing w:after="0" w:line="240" w:lineRule="auto"/>
              <w:rPr>
                <w:rFonts w:ascii="Times New Roman" w:eastAsia="Times New Roman" w:hAnsi="Times New Roman" w:cs="Times New Roman"/>
              </w:rPr>
            </w:pPr>
            <w:proofErr w:type="spellStart"/>
            <w:r w:rsidRPr="007235D8">
              <w:rPr>
                <w:rFonts w:ascii="SimSun" w:hAnsi="SimSun" w:cs="SimSun" w:hint="eastAsia"/>
              </w:rPr>
              <w:t>世界各</w:t>
            </w:r>
            <w:proofErr w:type="spellEnd"/>
            <w:r w:rsidRPr="007235D8">
              <w:rPr>
                <w:rFonts w:ascii="SimSun" w:hAnsi="SimSun" w:cs="SimSun" w:hint="eastAsia"/>
                <w:lang w:eastAsia="zh-CN"/>
              </w:rPr>
              <w:t>国</w:t>
            </w:r>
            <w:proofErr w:type="spellStart"/>
            <w:r w:rsidRPr="007235D8">
              <w:rPr>
                <w:rFonts w:ascii="SimSun" w:hAnsi="SimSun" w:cs="SimSun" w:hint="eastAsia"/>
              </w:rPr>
              <w:t>小常</w:t>
            </w:r>
            <w:proofErr w:type="spellEnd"/>
            <w:r w:rsidRPr="007235D8">
              <w:rPr>
                <w:rFonts w:ascii="SimSun" w:hAnsi="SimSun" w:cs="SimSun" w:hint="eastAsia"/>
                <w:lang w:eastAsia="zh-CN"/>
              </w:rPr>
              <w:t>识</w:t>
            </w:r>
            <w:r w:rsidRPr="007235D8">
              <w:rPr>
                <w:rFonts w:ascii="Times New Roman" w:eastAsia="Times New Roman" w:hAnsi="Times New Roman" w:cs="Times New Roman" w:hint="eastAsia"/>
              </w:rPr>
              <w:t>: World Trivia</w:t>
            </w:r>
          </w:p>
          <w:p w:rsidR="00A22B69" w:rsidRPr="007235D8" w:rsidRDefault="00413BBB">
            <w:pPr>
              <w:spacing w:after="0" w:line="240" w:lineRule="auto"/>
              <w:rPr>
                <w:rFonts w:ascii="Times New Roman" w:eastAsia="Times New Roman" w:hAnsi="Times New Roman" w:cs="Times New Roman"/>
              </w:rPr>
            </w:pPr>
            <w:hyperlink r:id="rId21">
              <w:r w:rsidR="00B02BCF" w:rsidRPr="007235D8">
                <w:rPr>
                  <w:rFonts w:ascii="Times New Roman" w:eastAsia="Times New Roman" w:hAnsi="Times New Roman" w:cs="Times New Roman"/>
                  <w:color w:val="1155CC"/>
                  <w:u w:val="single"/>
                </w:rPr>
                <w:t>https://www.youtube.com/watch?v=9wGWnviztJA</w:t>
              </w:r>
            </w:hyperlink>
          </w:p>
          <w:p w:rsidR="00A22B69" w:rsidRPr="007235D8" w:rsidRDefault="00B02BCF">
            <w:pPr>
              <w:spacing w:after="0" w:line="240" w:lineRule="auto"/>
              <w:rPr>
                <w:rFonts w:ascii="Times New Roman" w:eastAsia="Times New Roman" w:hAnsi="Times New Roman" w:cs="Times New Roman"/>
              </w:rPr>
            </w:pPr>
            <w:proofErr w:type="spellStart"/>
            <w:r w:rsidRPr="007235D8">
              <w:rPr>
                <w:rFonts w:ascii="SimSun" w:hAnsi="SimSun" w:cs="SimSun" w:hint="eastAsia"/>
              </w:rPr>
              <w:t>世界各</w:t>
            </w:r>
            <w:proofErr w:type="spellEnd"/>
            <w:r w:rsidRPr="007235D8">
              <w:rPr>
                <w:rFonts w:ascii="SimSun" w:hAnsi="SimSun" w:cs="SimSun" w:hint="eastAsia"/>
                <w:lang w:eastAsia="zh-CN"/>
              </w:rPr>
              <w:t>国</w:t>
            </w:r>
            <w:proofErr w:type="spellStart"/>
            <w:r w:rsidRPr="007235D8">
              <w:rPr>
                <w:rFonts w:ascii="SimSun" w:hAnsi="SimSun" w:cs="SimSun" w:hint="eastAsia"/>
              </w:rPr>
              <w:t>民族</w:t>
            </w:r>
            <w:proofErr w:type="spellEnd"/>
            <w:r w:rsidRPr="007235D8">
              <w:rPr>
                <w:rFonts w:ascii="SimSun" w:hAnsi="SimSun" w:cs="SimSun" w:hint="eastAsia"/>
                <w:lang w:eastAsia="zh-CN"/>
              </w:rPr>
              <w:t>服饰</w:t>
            </w:r>
          </w:p>
          <w:p w:rsidR="00A22B69" w:rsidRPr="007235D8" w:rsidRDefault="00413BBB">
            <w:pPr>
              <w:spacing w:after="0" w:line="240" w:lineRule="auto"/>
              <w:rPr>
                <w:rFonts w:ascii="Times New Roman" w:eastAsia="Times New Roman" w:hAnsi="Times New Roman" w:cs="Times New Roman"/>
              </w:rPr>
            </w:pPr>
            <w:hyperlink r:id="rId22">
              <w:r w:rsidR="00B02BCF" w:rsidRPr="007235D8">
                <w:rPr>
                  <w:rFonts w:ascii="Times New Roman" w:eastAsia="Times New Roman" w:hAnsi="Times New Roman" w:cs="Times New Roman"/>
                  <w:color w:val="1155CC"/>
                  <w:u w:val="single"/>
                </w:rPr>
                <w:t>https://www.youtube.com/watch?v=pKl2rN4NbUI</w:t>
              </w:r>
            </w:hyperlink>
          </w:p>
          <w:p w:rsidR="007235D8" w:rsidRDefault="007235D8" w:rsidP="007235D8">
            <w:pPr>
              <w:spacing w:after="0" w:line="240" w:lineRule="auto"/>
            </w:pPr>
          </w:p>
          <w:p w:rsidR="007235D8" w:rsidRPr="00092827" w:rsidRDefault="007235D8" w:rsidP="007235D8">
            <w:pPr>
              <w:spacing w:after="0" w:line="240" w:lineRule="auto"/>
              <w:rPr>
                <w:rFonts w:ascii="Times New Roman" w:hAnsi="Times New Roman" w:cs="Times New Roman"/>
                <w:sz w:val="24"/>
                <w:szCs w:val="24"/>
              </w:rPr>
            </w:pPr>
            <w:r w:rsidRPr="00092827">
              <w:rPr>
                <w:rFonts w:ascii="Times New Roman" w:hAnsi="Times New Roman" w:cs="Times New Roman"/>
                <w:b/>
                <w:sz w:val="24"/>
                <w:szCs w:val="24"/>
              </w:rPr>
              <w:t>Intermediate Low Interpretive</w:t>
            </w:r>
            <w:r>
              <w:rPr>
                <w:rFonts w:ascii="Times New Roman" w:hAnsi="Times New Roman" w:cs="Times New Roman"/>
                <w:b/>
                <w:sz w:val="24"/>
                <w:szCs w:val="24"/>
              </w:rPr>
              <w:t xml:space="preserve"> Rubric:</w:t>
            </w:r>
          </w:p>
          <w:p w:rsidR="007235D8" w:rsidRDefault="007235D8" w:rsidP="007235D8">
            <w:pPr>
              <w:spacing w:after="0" w:line="240" w:lineRule="auto"/>
              <w:rPr>
                <w:rFonts w:ascii="Times New Roman" w:hAnsi="Times New Roman" w:cs="Times New Roman"/>
                <w:color w:val="1155CC"/>
                <w:sz w:val="24"/>
                <w:szCs w:val="24"/>
                <w:u w:val="single"/>
              </w:rPr>
            </w:pPr>
            <w:hyperlink r:id="rId23">
              <w:r w:rsidRPr="00092827">
                <w:rPr>
                  <w:rFonts w:ascii="Times New Roman" w:hAnsi="Times New Roman" w:cs="Times New Roman"/>
                  <w:color w:val="1155CC"/>
                  <w:sz w:val="24"/>
                  <w:szCs w:val="24"/>
                  <w:u w:val="single"/>
                </w:rPr>
                <w:t>https://ed.sc.gov/instruction/standards-learning/world-languages/support-documents-and-resources/04-intermediate-low-interpretive-communication-rubric/</w:t>
              </w:r>
            </w:hyperlink>
          </w:p>
          <w:p w:rsidR="007235D8" w:rsidRDefault="007235D8" w:rsidP="007235D8">
            <w:pPr>
              <w:spacing w:after="0" w:line="240" w:lineRule="auto"/>
              <w:rPr>
                <w:rFonts w:ascii="Times New Roman" w:hAnsi="Times New Roman" w:cs="Times New Roman"/>
                <w:color w:val="1155CC"/>
                <w:sz w:val="24"/>
                <w:szCs w:val="24"/>
                <w:u w:val="single"/>
              </w:rPr>
            </w:pPr>
          </w:p>
          <w:p w:rsidR="007235D8" w:rsidRPr="000C4E17" w:rsidRDefault="007235D8" w:rsidP="007235D8">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Mid Interpretive</w:t>
            </w:r>
            <w:r>
              <w:rPr>
                <w:rFonts w:ascii="Times New Roman" w:hAnsi="Times New Roman" w:cs="Times New Roman"/>
                <w:b/>
                <w:sz w:val="24"/>
                <w:szCs w:val="24"/>
              </w:rPr>
              <w:t xml:space="preserve"> Rubric:</w:t>
            </w:r>
          </w:p>
          <w:p w:rsidR="004037CD" w:rsidRPr="007235D8" w:rsidRDefault="007235D8" w:rsidP="006C3A33">
            <w:pPr>
              <w:spacing w:after="0" w:line="240" w:lineRule="auto"/>
              <w:rPr>
                <w:rFonts w:ascii="Times New Roman" w:hAnsi="Times New Roman" w:cs="Times New Roman"/>
                <w:sz w:val="24"/>
                <w:szCs w:val="24"/>
              </w:rPr>
            </w:pPr>
            <w:hyperlink r:id="rId24">
              <w:r w:rsidRPr="000C4E17">
                <w:rPr>
                  <w:rFonts w:ascii="Times New Roman" w:hAnsi="Times New Roman" w:cs="Times New Roman"/>
                  <w:color w:val="1155CC"/>
                  <w:sz w:val="24"/>
                  <w:szCs w:val="24"/>
                  <w:u w:val="single"/>
                </w:rPr>
                <w:t>https://ed.sc.gov/instruction/standards-learning/world-languages/support-documents-and-resources/05-intermediate-mid-interpretive-communication-rubric/</w:t>
              </w:r>
            </w:hyperlink>
          </w:p>
          <w:p w:rsidR="007A61E5" w:rsidRDefault="007A61E5" w:rsidP="006C3A33">
            <w:pPr>
              <w:spacing w:after="0" w:line="240" w:lineRule="auto"/>
              <w:rPr>
                <w:rFonts w:ascii="Times New Roman" w:eastAsia="Times New Roman" w:hAnsi="Times New Roman" w:cs="Times New Roman"/>
                <w:sz w:val="24"/>
                <w:szCs w:val="24"/>
              </w:rPr>
            </w:pPr>
          </w:p>
        </w:tc>
      </w:tr>
      <w:tr w:rsidR="00A22B69">
        <w:tc>
          <w:tcPr>
            <w:tcW w:w="95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413BBB">
            <w:pPr>
              <w:spacing w:after="0" w:line="240" w:lineRule="auto"/>
              <w:rPr>
                <w:rFonts w:ascii="Times New Roman" w:eastAsia="Times New Roman" w:hAnsi="Times New Roman" w:cs="Times New Roman"/>
                <w:sz w:val="24"/>
                <w:szCs w:val="24"/>
              </w:rPr>
            </w:pPr>
            <w:sdt>
              <w:sdtPr>
                <w:tag w:val="goog_rdk_4"/>
                <w:id w:val="-1197932565"/>
              </w:sdtPr>
              <w:sdtEndPr/>
              <w:sdtContent/>
            </w:sdt>
            <w:r w:rsidR="00B02BCF">
              <w:rPr>
                <w:rFonts w:ascii="Times New Roman" w:eastAsia="Times New Roman" w:hAnsi="Times New Roman" w:cs="Times New Roman"/>
                <w:sz w:val="24"/>
                <w:szCs w:val="24"/>
                <w:u w:val="single"/>
              </w:rPr>
              <w:t>Interpersonal Task:</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Interview a friend from your class about the cultures/traditions of the background he/she comes from or he/she knows about. Remember to </w:t>
            </w:r>
            <w:r w:rsidR="006C3A33">
              <w:rPr>
                <w:rFonts w:ascii="Times New Roman" w:eastAsia="Times New Roman" w:hAnsi="Times New Roman" w:cs="Times New Roman"/>
                <w:sz w:val="24"/>
                <w:szCs w:val="24"/>
              </w:rPr>
              <w:t>request clarification</w:t>
            </w:r>
            <w:r>
              <w:rPr>
                <w:rFonts w:ascii="Times New Roman" w:eastAsia="Times New Roman" w:hAnsi="Times New Roman" w:cs="Times New Roman"/>
                <w:sz w:val="24"/>
                <w:szCs w:val="24"/>
              </w:rPr>
              <w:t xml:space="preserve"> when in doubt.</w:t>
            </w:r>
          </w:p>
          <w:p w:rsidR="00A22B69" w:rsidRDefault="00A22B69">
            <w:pPr>
              <w:spacing w:after="0" w:line="240" w:lineRule="auto"/>
              <w:rPr>
                <w:rFonts w:ascii="Times New Roman" w:eastAsia="Times New Roman" w:hAnsi="Times New Roman" w:cs="Times New Roman"/>
                <w:color w:val="1155CC"/>
                <w:sz w:val="24"/>
                <w:szCs w:val="24"/>
                <w:u w:val="single"/>
              </w:rPr>
            </w:pPr>
            <w:bookmarkStart w:id="10" w:name="unit1graphicorganizer"/>
          </w:p>
          <w:p w:rsidR="00A22B69" w:rsidRDefault="00B02BCF">
            <w:pPr>
              <w:spacing w:after="0" w:line="240" w:lineRule="auto"/>
              <w:rPr>
                <w:rStyle w:val="Hyperlink"/>
                <w:rFonts w:ascii="Times New Roman" w:eastAsia="Times New Roman" w:hAnsi="Times New Roman" w:cs="Times New Roman"/>
                <w:sz w:val="24"/>
                <w:szCs w:val="24"/>
              </w:rPr>
            </w:pPr>
            <w:r>
              <w:rPr>
                <w:rFonts w:ascii="Times New Roman" w:eastAsia="Times New Roman" w:hAnsi="Times New Roman" w:cs="Times New Roman"/>
                <w:color w:val="1155CC"/>
                <w:sz w:val="24"/>
                <w:szCs w:val="24"/>
                <w:u w:val="single"/>
              </w:rPr>
              <w:fldChar w:fldCharType="begin"/>
            </w:r>
            <w:r>
              <w:rPr>
                <w:rFonts w:ascii="Times New Roman" w:eastAsia="Times New Roman" w:hAnsi="Times New Roman" w:cs="Times New Roman"/>
                <w:color w:val="1155CC"/>
                <w:sz w:val="24"/>
                <w:szCs w:val="24"/>
                <w:u w:val="single"/>
              </w:rPr>
              <w:instrText>HYPERLINK  \l "AppendixA"</w:instrText>
            </w:r>
            <w:r>
              <w:rPr>
                <w:rFonts w:ascii="Times New Roman" w:eastAsia="Times New Roman" w:hAnsi="Times New Roman" w:cs="Times New Roman"/>
                <w:color w:val="1155CC"/>
                <w:sz w:val="24"/>
                <w:szCs w:val="24"/>
                <w:u w:val="single"/>
              </w:rPr>
              <w:fldChar w:fldCharType="separate"/>
            </w:r>
            <w:r>
              <w:rPr>
                <w:rStyle w:val="Hyperlink"/>
                <w:rFonts w:ascii="Times New Roman" w:eastAsia="Times New Roman" w:hAnsi="Times New Roman" w:cs="Times New Roman"/>
                <w:sz w:val="24"/>
                <w:szCs w:val="24"/>
              </w:rPr>
              <w:t>Link to graphic organizer in Appendix A</w:t>
            </w:r>
          </w:p>
          <w:bookmarkStart w:id="11" w:name="bookmark=id.2vfvl3e567ho" w:colFirst="0" w:colLast="0"/>
          <w:bookmarkEnd w:id="11"/>
          <w:p w:rsidR="00A22B69" w:rsidRDefault="00B02BCF">
            <w:pPr>
              <w:spacing w:after="0" w:line="240" w:lineRule="auto"/>
              <w:rPr>
                <w:rStyle w:val="Hyperlink"/>
                <w:rFonts w:ascii="Times New Roman" w:eastAsia="Times New Roman" w:hAnsi="Times New Roman" w:cs="Times New Roman"/>
                <w:sz w:val="24"/>
                <w:szCs w:val="24"/>
              </w:rPr>
            </w:pPr>
            <w:r>
              <w:rPr>
                <w:rFonts w:ascii="Times New Roman" w:eastAsia="Times New Roman" w:hAnsi="Times New Roman" w:cs="Times New Roman"/>
                <w:color w:val="1155CC"/>
                <w:sz w:val="24"/>
                <w:szCs w:val="24"/>
                <w:u w:val="single"/>
              </w:rPr>
              <w:fldChar w:fldCharType="end"/>
            </w:r>
            <w:bookmarkEnd w:id="10"/>
            <w:r>
              <w:rPr>
                <w:rFonts w:ascii="Times New Roman" w:eastAsia="Times New Roman" w:hAnsi="Times New Roman" w:cs="Times New Roman"/>
                <w:color w:val="1155CC"/>
                <w:sz w:val="24"/>
                <w:szCs w:val="24"/>
                <w:u w:val="single"/>
              </w:rPr>
              <w:fldChar w:fldCharType="begin"/>
            </w:r>
            <w:r>
              <w:rPr>
                <w:rFonts w:ascii="Times New Roman" w:eastAsia="Times New Roman" w:hAnsi="Times New Roman" w:cs="Times New Roman"/>
                <w:color w:val="1155CC"/>
                <w:sz w:val="24"/>
                <w:szCs w:val="24"/>
                <w:u w:val="single"/>
              </w:rPr>
              <w:instrText>HYPERLINK  \l "venndiagram"</w:instrText>
            </w:r>
            <w:r>
              <w:rPr>
                <w:rFonts w:ascii="Times New Roman" w:eastAsia="Times New Roman" w:hAnsi="Times New Roman" w:cs="Times New Roman"/>
                <w:color w:val="1155CC"/>
                <w:sz w:val="24"/>
                <w:szCs w:val="24"/>
                <w:u w:val="single"/>
              </w:rPr>
              <w:fldChar w:fldCharType="separate"/>
            </w:r>
            <w:bookmarkStart w:id="12" w:name="unit1venndiagram"/>
            <w:r>
              <w:rPr>
                <w:rStyle w:val="Hyperlink"/>
                <w:rFonts w:ascii="Times New Roman" w:eastAsia="Times New Roman" w:hAnsi="Times New Roman" w:cs="Times New Roman"/>
                <w:sz w:val="24"/>
                <w:szCs w:val="24"/>
              </w:rPr>
              <w:t>Link to Venn Diagram in Appendix A</w:t>
            </w:r>
            <w:bookmarkEnd w:id="12"/>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1155CC"/>
                <w:sz w:val="24"/>
                <w:szCs w:val="24"/>
                <w:u w:val="single"/>
              </w:rPr>
              <w:fldChar w:fldCharType="end"/>
            </w:r>
          </w:p>
          <w:p w:rsidR="001D59AD" w:rsidRPr="000C4E17" w:rsidRDefault="001D59AD" w:rsidP="001D59AD">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Low Interpersonal</w:t>
            </w:r>
            <w:r w:rsidR="0035586F">
              <w:rPr>
                <w:rFonts w:ascii="Times New Roman" w:hAnsi="Times New Roman" w:cs="Times New Roman"/>
                <w:b/>
                <w:sz w:val="24"/>
                <w:szCs w:val="24"/>
              </w:rPr>
              <w:t xml:space="preserve"> Rubric:</w:t>
            </w:r>
          </w:p>
          <w:p w:rsidR="001D59AD" w:rsidRPr="000C4E17" w:rsidRDefault="001D59AD" w:rsidP="001D59AD">
            <w:pPr>
              <w:spacing w:after="0" w:line="240" w:lineRule="auto"/>
              <w:rPr>
                <w:rFonts w:ascii="Times New Roman" w:hAnsi="Times New Roman" w:cs="Times New Roman"/>
                <w:sz w:val="24"/>
                <w:szCs w:val="24"/>
              </w:rPr>
            </w:pPr>
            <w:hyperlink r:id="rId25">
              <w:r w:rsidRPr="000C4E17">
                <w:rPr>
                  <w:rFonts w:ascii="Times New Roman" w:hAnsi="Times New Roman" w:cs="Times New Roman"/>
                  <w:color w:val="1155CC"/>
                  <w:sz w:val="24"/>
                  <w:szCs w:val="24"/>
                  <w:u w:val="single"/>
                </w:rPr>
                <w:t>https://ed.sc.gov/instruction/standards-learning/world-languages/support-documents-and-resources/11-intermediate-low-interpersonal-communication-rubric/</w:t>
              </w:r>
            </w:hyperlink>
          </w:p>
          <w:p w:rsidR="001D59AD" w:rsidRPr="000C4E17" w:rsidRDefault="001D59AD" w:rsidP="001D59AD">
            <w:pPr>
              <w:spacing w:after="0" w:line="240" w:lineRule="auto"/>
              <w:rPr>
                <w:rFonts w:ascii="Times New Roman" w:hAnsi="Times New Roman" w:cs="Times New Roman"/>
                <w:sz w:val="24"/>
                <w:szCs w:val="24"/>
              </w:rPr>
            </w:pPr>
          </w:p>
          <w:p w:rsidR="001D59AD" w:rsidRPr="000C4E17" w:rsidRDefault="001D59AD" w:rsidP="001D59AD">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Mid Interpersonal</w:t>
            </w:r>
            <w:r w:rsidR="0035586F">
              <w:rPr>
                <w:rFonts w:ascii="Times New Roman" w:hAnsi="Times New Roman" w:cs="Times New Roman"/>
                <w:b/>
                <w:sz w:val="24"/>
                <w:szCs w:val="24"/>
              </w:rPr>
              <w:t xml:space="preserve"> Rubric:</w:t>
            </w:r>
          </w:p>
          <w:p w:rsidR="004037CD" w:rsidRDefault="001D59AD" w:rsidP="001D59AD">
            <w:pPr>
              <w:spacing w:after="0" w:line="240" w:lineRule="auto"/>
              <w:rPr>
                <w:rFonts w:ascii="Times New Roman" w:hAnsi="Times New Roman" w:cs="Times New Roman"/>
                <w:color w:val="1155CC"/>
                <w:sz w:val="24"/>
                <w:szCs w:val="24"/>
                <w:u w:val="single"/>
              </w:rPr>
            </w:pPr>
            <w:hyperlink r:id="rId26">
              <w:r w:rsidRPr="000C4E17">
                <w:rPr>
                  <w:rFonts w:ascii="Times New Roman" w:hAnsi="Times New Roman" w:cs="Times New Roman"/>
                  <w:color w:val="1155CC"/>
                  <w:sz w:val="24"/>
                  <w:szCs w:val="24"/>
                  <w:u w:val="single"/>
                </w:rPr>
                <w:t>https://ed.sc.gov/instruction/standards-learning/world-languages/support-documents-and-resources/12-intermediate-mid-interpersonal-communication-rubric/</w:t>
              </w:r>
            </w:hyperlink>
          </w:p>
          <w:p w:rsidR="001D59AD" w:rsidRDefault="001D59AD" w:rsidP="001D59AD">
            <w:pPr>
              <w:spacing w:after="0" w:line="240" w:lineRule="auto"/>
              <w:rPr>
                <w:rFonts w:ascii="Times New Roman" w:eastAsia="Times New Roman" w:hAnsi="Times New Roman" w:cs="Times New Roman"/>
                <w:sz w:val="24"/>
                <w:szCs w:val="24"/>
              </w:rPr>
            </w:pPr>
          </w:p>
        </w:tc>
      </w:tr>
      <w:tr w:rsidR="00A22B69">
        <w:tc>
          <w:tcPr>
            <w:tcW w:w="95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Presentational Task (speaking/writing):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Present to your friend </w:t>
            </w:r>
            <w:sdt>
              <w:sdtPr>
                <w:tag w:val="goog_rdk_5"/>
                <w:id w:val="-1107339908"/>
              </w:sdtPr>
              <w:sdtEndPr/>
              <w:sdtContent/>
            </w:sdt>
            <w:r>
              <w:rPr>
                <w:rFonts w:ascii="Times New Roman" w:eastAsia="Times New Roman" w:hAnsi="Times New Roman" w:cs="Times New Roman"/>
                <w:sz w:val="24"/>
                <w:szCs w:val="24"/>
              </w:rPr>
              <w:t xml:space="preserve"> who is going to present at the International Festival about what you have learned about the traditions/cultures so she/he can start preparing for the presentation.</w:t>
            </w:r>
          </w:p>
          <w:p w:rsidR="00A22B69" w:rsidRDefault="00A22B69">
            <w:pPr>
              <w:spacing w:after="0" w:line="240" w:lineRule="auto"/>
              <w:rPr>
                <w:rFonts w:ascii="Times New Roman" w:eastAsia="Times New Roman" w:hAnsi="Times New Roman" w:cs="Times New Roman"/>
                <w:sz w:val="24"/>
                <w:szCs w:val="24"/>
              </w:rPr>
            </w:pPr>
          </w:p>
          <w:p w:rsidR="001D59AD" w:rsidRDefault="00B02BCF" w:rsidP="001D59A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Complete the pamphlet with the information that you have learned about with matching pictures. You only need to choose one country. </w:t>
            </w:r>
            <w:r w:rsidR="007A61E5">
              <w:rPr>
                <w:rFonts w:ascii="Times New Roman" w:eastAsia="Times New Roman" w:hAnsi="Times New Roman" w:cs="Times New Roman"/>
                <w:sz w:val="24"/>
                <w:szCs w:val="24"/>
              </w:rPr>
              <w:t>I</w:t>
            </w:r>
            <w:r>
              <w:rPr>
                <w:rFonts w:ascii="Times New Roman" w:eastAsia="Times New Roman" w:hAnsi="Times New Roman" w:cs="Times New Roman"/>
                <w:sz w:val="24"/>
                <w:szCs w:val="24"/>
              </w:rPr>
              <w:t>nclude</w:t>
            </w:r>
            <w:r w:rsidR="007A61E5">
              <w:rPr>
                <w:rFonts w:ascii="Times New Roman" w:eastAsia="Times New Roman" w:hAnsi="Times New Roman" w:cs="Times New Roman"/>
                <w:sz w:val="24"/>
                <w:szCs w:val="24"/>
              </w:rPr>
              <w:t xml:space="preserve"> information about</w:t>
            </w:r>
            <w:r>
              <w:rPr>
                <w:rFonts w:ascii="Times New Roman" w:eastAsia="Times New Roman" w:hAnsi="Times New Roman" w:cs="Times New Roman"/>
                <w:sz w:val="24"/>
                <w:szCs w:val="24"/>
              </w:rPr>
              <w:t xml:space="preserve"> the taboos</w:t>
            </w:r>
            <w:r w:rsidR="007A61E5">
              <w:rPr>
                <w:rFonts w:ascii="Times New Roman" w:eastAsia="Times New Roman" w:hAnsi="Times New Roman" w:cs="Times New Roman"/>
                <w:sz w:val="24"/>
                <w:szCs w:val="24"/>
              </w:rPr>
              <w:t xml:space="preserve"> that you have learned about</w:t>
            </w:r>
            <w:r>
              <w:rPr>
                <w:rFonts w:ascii="Times New Roman" w:eastAsia="Times New Roman" w:hAnsi="Times New Roman" w:cs="Times New Roman"/>
                <w:sz w:val="24"/>
                <w:szCs w:val="24"/>
              </w:rPr>
              <w:t xml:space="preserve"> in your pamphlet, so your friend will not present something </w:t>
            </w:r>
            <w:r w:rsidR="007A61E5">
              <w:rPr>
                <w:rFonts w:ascii="Times New Roman" w:eastAsia="Times New Roman" w:hAnsi="Times New Roman" w:cs="Times New Roman"/>
                <w:sz w:val="24"/>
                <w:szCs w:val="24"/>
              </w:rPr>
              <w:t>that is offensive</w:t>
            </w:r>
            <w:r>
              <w:rPr>
                <w:rFonts w:ascii="Times New Roman" w:eastAsia="Times New Roman" w:hAnsi="Times New Roman" w:cs="Times New Roman"/>
                <w:sz w:val="24"/>
                <w:szCs w:val="24"/>
              </w:rPr>
              <w:t xml:space="preserve"> to other people.</w:t>
            </w:r>
          </w:p>
          <w:p w:rsidR="0035586F" w:rsidRDefault="0035586F" w:rsidP="001D59AD">
            <w:pPr>
              <w:spacing w:after="0" w:line="240" w:lineRule="auto"/>
              <w:rPr>
                <w:rFonts w:ascii="Times New Roman" w:eastAsia="Times New Roman" w:hAnsi="Times New Roman" w:cs="Times New Roman"/>
                <w:sz w:val="24"/>
                <w:szCs w:val="24"/>
              </w:rPr>
            </w:pPr>
          </w:p>
          <w:p w:rsidR="0035586F" w:rsidRPr="000C4E17" w:rsidRDefault="0035586F" w:rsidP="0035586F">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Low Presentational</w:t>
            </w:r>
            <w:r>
              <w:rPr>
                <w:rFonts w:ascii="Times New Roman" w:hAnsi="Times New Roman" w:cs="Times New Roman"/>
                <w:b/>
                <w:sz w:val="24"/>
                <w:szCs w:val="24"/>
              </w:rPr>
              <w:t xml:space="preserve"> Rubric:</w:t>
            </w:r>
          </w:p>
          <w:p w:rsidR="0035586F" w:rsidRDefault="0035586F" w:rsidP="0035586F">
            <w:pPr>
              <w:spacing w:after="0" w:line="240" w:lineRule="auto"/>
              <w:rPr>
                <w:rFonts w:ascii="Times New Roman" w:hAnsi="Times New Roman" w:cs="Times New Roman"/>
                <w:color w:val="1155CC"/>
                <w:sz w:val="24"/>
                <w:szCs w:val="24"/>
                <w:u w:val="single"/>
              </w:rPr>
            </w:pPr>
            <w:hyperlink r:id="rId27">
              <w:r w:rsidRPr="000C4E17">
                <w:rPr>
                  <w:rFonts w:ascii="Times New Roman" w:hAnsi="Times New Roman" w:cs="Times New Roman"/>
                  <w:color w:val="1155CC"/>
                  <w:sz w:val="24"/>
                  <w:szCs w:val="24"/>
                  <w:u w:val="single"/>
                </w:rPr>
                <w:t>https://ed.sc.gov/instruction/standards-learning/world-languages/support-documents-and-resources/18-intermediate-low-presentational-communication-rubric/</w:t>
              </w:r>
            </w:hyperlink>
          </w:p>
          <w:p w:rsidR="0035586F" w:rsidRDefault="0035586F" w:rsidP="0035586F">
            <w:pPr>
              <w:spacing w:after="0" w:line="240" w:lineRule="auto"/>
              <w:rPr>
                <w:rFonts w:ascii="Times New Roman" w:hAnsi="Times New Roman" w:cs="Times New Roman"/>
                <w:color w:val="1155CC"/>
                <w:sz w:val="24"/>
                <w:szCs w:val="24"/>
                <w:u w:val="single"/>
              </w:rPr>
            </w:pPr>
          </w:p>
          <w:p w:rsidR="0035586F" w:rsidRPr="000C4E17" w:rsidRDefault="0035586F" w:rsidP="0035586F">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Mid Presentational</w:t>
            </w:r>
            <w:r>
              <w:rPr>
                <w:rFonts w:ascii="Times New Roman" w:hAnsi="Times New Roman" w:cs="Times New Roman"/>
                <w:b/>
                <w:sz w:val="24"/>
                <w:szCs w:val="24"/>
              </w:rPr>
              <w:t xml:space="preserve"> Rubric:</w:t>
            </w:r>
          </w:p>
          <w:p w:rsidR="0035586F" w:rsidRPr="0035586F" w:rsidRDefault="0035586F" w:rsidP="001D59AD">
            <w:pPr>
              <w:spacing w:after="0" w:line="240" w:lineRule="auto"/>
              <w:rPr>
                <w:rFonts w:ascii="Times New Roman" w:hAnsi="Times New Roman" w:cs="Times New Roman"/>
                <w:sz w:val="24"/>
                <w:szCs w:val="24"/>
              </w:rPr>
            </w:pPr>
            <w:hyperlink r:id="rId28">
              <w:r w:rsidRPr="000C4E17">
                <w:rPr>
                  <w:rFonts w:ascii="Times New Roman" w:hAnsi="Times New Roman" w:cs="Times New Roman"/>
                  <w:color w:val="1155CC"/>
                  <w:sz w:val="24"/>
                  <w:szCs w:val="24"/>
                  <w:u w:val="single"/>
                </w:rPr>
                <w:t>https://ed.sc.gov/instruction/standards-learning/world-languages/support-documents-and-resources/19-intermediate-mid-presentational-communication-rubric/</w:t>
              </w:r>
            </w:hyperlink>
          </w:p>
          <w:p w:rsidR="004037CD" w:rsidRDefault="004037CD">
            <w:pPr>
              <w:spacing w:after="0" w:line="240" w:lineRule="auto"/>
              <w:rPr>
                <w:rFonts w:ascii="Times New Roman" w:eastAsia="Times New Roman" w:hAnsi="Times New Roman" w:cs="Times New Roman"/>
                <w:sz w:val="24"/>
                <w:szCs w:val="24"/>
              </w:rPr>
            </w:pPr>
          </w:p>
        </w:tc>
      </w:tr>
    </w:tbl>
    <w:p w:rsidR="00A22B69" w:rsidRDefault="00A22B69">
      <w:pPr>
        <w:spacing w:after="0" w:line="240" w:lineRule="auto"/>
        <w:rPr>
          <w:rFonts w:ascii="Times New Roman" w:eastAsia="Times New Roman" w:hAnsi="Times New Roman" w:cs="Times New Roman"/>
          <w:sz w:val="24"/>
          <w:szCs w:val="24"/>
        </w:rPr>
      </w:pPr>
    </w:p>
    <w:p w:rsidR="00A22B69" w:rsidRDefault="00A22B69">
      <w:pPr>
        <w:rPr>
          <w:rFonts w:ascii="Times New Roman" w:eastAsia="Times New Roman" w:hAnsi="Times New Roman" w:cs="Times New Roman"/>
          <w:sz w:val="24"/>
          <w:szCs w:val="24"/>
        </w:rPr>
        <w:sectPr w:rsidR="00A22B69" w:rsidSect="00696916">
          <w:pgSz w:w="12240" w:h="15840"/>
          <w:pgMar w:top="1440" w:right="1440" w:bottom="1440" w:left="1440" w:header="720" w:footer="720" w:gutter="0"/>
          <w:cols w:space="720"/>
        </w:sectPr>
      </w:pPr>
    </w:p>
    <w:tbl>
      <w:tblPr>
        <w:tblStyle w:val="Style87"/>
        <w:tblpPr w:leftFromText="180" w:rightFromText="180" w:vertAnchor="text" w:horzAnchor="page" w:tblpX="1436" w:tblpY="253"/>
        <w:tblOverlap w:val="neve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2058"/>
        <w:gridCol w:w="10825"/>
        <w:gridCol w:w="67"/>
      </w:tblGrid>
      <w:tr w:rsidR="00A22B69" w:rsidTr="00FB1E0F">
        <w:trPr>
          <w:tblHeader/>
        </w:trPr>
        <w:tc>
          <w:tcPr>
            <w:tcW w:w="5000" w:type="pct"/>
            <w:gridSpan w:val="3"/>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A22B69" w:rsidRDefault="00B02BCF">
            <w:pPr>
              <w:pStyle w:val="Normal1"/>
              <w:spacing w:line="240" w:lineRule="auto"/>
              <w:jc w:val="center"/>
              <w:rPr>
                <w:rFonts w:ascii="Times New Roman" w:eastAsia="Times New Roman" w:hAnsi="Times New Roman" w:cs="Times New Roman"/>
                <w:b/>
                <w:color w:val="FFFFFF" w:themeColor="background1"/>
                <w:sz w:val="24"/>
                <w:szCs w:val="24"/>
              </w:rPr>
            </w:pPr>
            <w:bookmarkStart w:id="13" w:name="U1LP1"/>
            <w:bookmarkStart w:id="14" w:name="Unit1LessonPlan1"/>
            <w:r>
              <w:rPr>
                <w:rFonts w:ascii="Times New Roman" w:eastAsia="Times New Roman" w:hAnsi="Times New Roman" w:cs="Times New Roman"/>
                <w:b/>
                <w:color w:val="FFFFFF" w:themeColor="background1"/>
                <w:sz w:val="24"/>
                <w:szCs w:val="24"/>
              </w:rPr>
              <w:lastRenderedPageBreak/>
              <w:t>Unit 1</w:t>
            </w:r>
          </w:p>
          <w:p w:rsidR="00A22B69" w:rsidRDefault="00B02BCF">
            <w:pPr>
              <w:pStyle w:val="Normal1"/>
              <w:spacing w:line="240" w:lineRule="auto"/>
              <w:jc w:val="center"/>
              <w:rPr>
                <w:rFonts w:ascii="Times New Roman" w:eastAsia="Times New Roman" w:hAnsi="Times New Roman" w:cs="Times New Roman"/>
                <w:b/>
                <w:color w:val="FFFFFF" w:themeColor="background1"/>
                <w:sz w:val="24"/>
                <w:szCs w:val="24"/>
              </w:rPr>
            </w:pPr>
            <w:bookmarkStart w:id="15" w:name="U1SLP"/>
            <w:r>
              <w:rPr>
                <w:rFonts w:ascii="Times New Roman" w:eastAsia="Times New Roman" w:hAnsi="Times New Roman" w:cs="Times New Roman"/>
                <w:b/>
                <w:color w:val="FFFFFF" w:themeColor="background1"/>
                <w:sz w:val="24"/>
                <w:szCs w:val="24"/>
              </w:rPr>
              <w:t>Sample Lesson Plan 1</w:t>
            </w:r>
            <w:bookmarkEnd w:id="15"/>
            <w:r>
              <w:rPr>
                <w:rFonts w:ascii="Times New Roman" w:eastAsia="SimSun" w:hAnsi="Times New Roman" w:cs="Times New Roman" w:hint="eastAsia"/>
                <w:b/>
                <w:color w:val="FFFFFF" w:themeColor="background1"/>
                <w:sz w:val="24"/>
                <w:szCs w:val="24"/>
                <w:lang w:eastAsia="zh-CN"/>
              </w:rPr>
              <w:t xml:space="preserve"> </w:t>
            </w:r>
            <w:r>
              <w:rPr>
                <w:rFonts w:ascii="Times New Roman" w:eastAsia="Times New Roman" w:hAnsi="Times New Roman" w:cs="Times New Roman"/>
                <w:b/>
                <w:color w:val="FFFFFF" w:themeColor="background1"/>
                <w:sz w:val="24"/>
                <w:szCs w:val="24"/>
              </w:rPr>
              <w:t xml:space="preserve">(50 minutes) </w:t>
            </w:r>
            <w:bookmarkEnd w:id="13"/>
          </w:p>
          <w:p w:rsidR="00A22B69" w:rsidRPr="00145EC2" w:rsidRDefault="00B02BCF" w:rsidP="00145EC2">
            <w:pPr>
              <w:pStyle w:val="Normal1"/>
              <w:spacing w:line="240" w:lineRule="auto"/>
              <w:jc w:val="center"/>
              <w:rPr>
                <w:rFonts w:ascii="Times New Roman" w:eastAsia="Times New Roman" w:hAnsi="Times New Roman" w:cs="Times New Roman"/>
                <w:b/>
                <w:color w:val="134F5C"/>
                <w:sz w:val="24"/>
                <w:szCs w:val="24"/>
              </w:rPr>
            </w:pPr>
            <w:r>
              <w:rPr>
                <w:rFonts w:ascii="Times New Roman" w:eastAsia="Times New Roman" w:hAnsi="Times New Roman" w:cs="Times New Roman"/>
                <w:b/>
                <w:color w:val="FFFFFF" w:themeColor="background1"/>
                <w:sz w:val="24"/>
                <w:szCs w:val="24"/>
              </w:rPr>
              <w:t>Continents and Countries</w:t>
            </w:r>
            <w:bookmarkEnd w:id="14"/>
          </w:p>
        </w:tc>
      </w:tr>
      <w:tr w:rsidR="00A22B69">
        <w:tc>
          <w:tcPr>
            <w:tcW w:w="5000" w:type="pct"/>
            <w:gridSpan w:val="3"/>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873127" w:rsidRPr="00145EC2" w:rsidRDefault="00413BBB" w:rsidP="00873127">
            <w:pPr>
              <w:spacing w:after="0" w:line="240" w:lineRule="auto"/>
              <w:jc w:val="center"/>
              <w:rPr>
                <w:rFonts w:ascii="Times New Roman" w:eastAsia="Times New Roman" w:hAnsi="Times New Roman" w:cs="Times New Roman"/>
                <w:b/>
                <w:sz w:val="24"/>
                <w:szCs w:val="24"/>
              </w:rPr>
            </w:pPr>
            <w:hyperlink w:anchor="Unit1Overview" w:history="1">
              <w:r w:rsidR="00873127" w:rsidRPr="00145EC2">
                <w:rPr>
                  <w:rStyle w:val="Hyperlink"/>
                  <w:rFonts w:ascii="Times New Roman" w:eastAsia="Times New Roman" w:hAnsi="Times New Roman" w:cs="Times New Roman"/>
                  <w:b/>
                  <w:color w:val="auto"/>
                  <w:sz w:val="24"/>
                  <w:szCs w:val="24"/>
                </w:rPr>
                <w:t>Back to Unit 1 Grid</w:t>
              </w:r>
            </w:hyperlink>
          </w:p>
          <w:p w:rsidR="00873127" w:rsidRDefault="00873127" w:rsidP="00873127">
            <w:pPr>
              <w:spacing w:after="0" w:line="240" w:lineRule="auto"/>
              <w:jc w:val="center"/>
              <w:rPr>
                <w:rFonts w:ascii="Times New Roman" w:eastAsia="Times New Roman" w:hAnsi="Times New Roman" w:cs="Times New Roman"/>
                <w:b/>
                <w:bCs/>
                <w:color w:val="000000"/>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Sample Lesson Plan 1 (50 minutes): Continents and Countries</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Where this lesson occurs within the unit:</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This lesson should be at the beginning phase of the unit.</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Context for this lesson</w:t>
            </w:r>
            <w:proofErr w:type="gramStart"/>
            <w:r>
              <w:rPr>
                <w:rFonts w:ascii="Times New Roman" w:eastAsia="Times New Roman" w:hAnsi="Times New Roman" w:cs="Times New Roman"/>
                <w:b/>
                <w:bCs/>
                <w:color w:val="000000"/>
                <w:sz w:val="24"/>
                <w:szCs w:val="24"/>
                <w:lang w:eastAsia="zh-CN"/>
              </w:rPr>
              <w:t>:</w:t>
            </w:r>
            <w:proofErr w:type="gramEnd"/>
            <w:r>
              <w:rPr>
                <w:rFonts w:ascii="Times New Roman" w:eastAsia="Times New Roman" w:hAnsi="Times New Roman" w:cs="Times New Roman"/>
                <w:color w:val="000000"/>
                <w:sz w:val="24"/>
                <w:szCs w:val="24"/>
                <w:lang w:eastAsia="zh-CN"/>
              </w:rPr>
              <w:br/>
            </w:r>
            <w:r>
              <w:rPr>
                <w:rFonts w:ascii="Times New Roman" w:eastAsia="Times New Roman" w:hAnsi="Times New Roman" w:cs="Times New Roman"/>
                <w:sz w:val="24"/>
                <w:szCs w:val="24"/>
                <w:lang w:eastAsia="zh-CN"/>
              </w:rPr>
              <w:t>Have a talk/discussion with students about continents and countries to trigger the prior knowledge before this lesson.</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b/>
                <w:bCs/>
                <w:color w:val="000000"/>
                <w:sz w:val="24"/>
                <w:szCs w:val="24"/>
                <w:lang w:eastAsia="zh-CN"/>
              </w:rPr>
              <w:t>Expected duration:</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50 minutes lesson can be repeated 2-3 times to make sure students grasp key vocabulary.</w:t>
            </w:r>
          </w:p>
          <w:p w:rsidR="00A22B69" w:rsidRDefault="00A22B69">
            <w:pPr>
              <w:spacing w:after="0" w:line="240" w:lineRule="auto"/>
              <w:rPr>
                <w:rFonts w:ascii="Times New Roman" w:eastAsia="Times New Roman" w:hAnsi="Times New Roman" w:cs="Times New Roman"/>
                <w:color w:val="000000"/>
                <w:sz w:val="24"/>
                <w:szCs w:val="24"/>
                <w:lang w:eastAsia="zh-CN"/>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rsidR="00A22B69" w:rsidRDefault="00A22B69">
            <w:pPr>
              <w:spacing w:after="0"/>
              <w:rPr>
                <w:rFonts w:ascii="Times New Roman" w:eastAsia="Times New Roman" w:hAnsi="Times New Roman" w:cs="Times New Roman"/>
                <w:b/>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Interpretive Listening: </w:t>
            </w:r>
            <w:r>
              <w:rPr>
                <w:rFonts w:ascii="Times New Roman" w:eastAsia="Times New Roman" w:hAnsi="Times New Roman" w:cs="Times New Roman"/>
                <w:bCs/>
                <w:sz w:val="24"/>
                <w:szCs w:val="24"/>
              </w:rPr>
              <w:t>I can identify countries’ names while listening (only) to the video.</w:t>
            </w:r>
            <w:r>
              <w:rPr>
                <w:rFonts w:ascii="Times New Roman" w:eastAsia="Times New Roman" w:hAnsi="Times New Roman" w:cs="Times New Roman"/>
                <w:sz w:val="24"/>
                <w:szCs w:val="24"/>
              </w:rPr>
              <w:t xml:space="preserve"> </w:t>
            </w:r>
            <w:r>
              <w:rPr>
                <w:rFonts w:ascii="Times New Roman" w:eastAsia="Times New Roman" w:hAnsi="Times New Roman" w:cs="Times New Roman"/>
                <w:b/>
                <w:bCs/>
                <w:sz w:val="24"/>
                <w:szCs w:val="24"/>
              </w:rPr>
              <w:t>Interpretive Reading:</w:t>
            </w:r>
            <w:r>
              <w:rPr>
                <w:rFonts w:ascii="Times New Roman" w:eastAsia="Times New Roman" w:hAnsi="Times New Roman" w:cs="Times New Roman"/>
                <w:sz w:val="24"/>
                <w:szCs w:val="24"/>
              </w:rPr>
              <w:t xml:space="preserve">  I can identify countries’ names while reading the material.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Interpersonal Speaking &amp; Listening:</w:t>
            </w:r>
            <w:r>
              <w:rPr>
                <w:rFonts w:ascii="Times New Roman" w:eastAsia="Times New Roman" w:hAnsi="Times New Roman" w:cs="Times New Roman"/>
                <w:sz w:val="24"/>
                <w:szCs w:val="24"/>
              </w:rPr>
              <w:t xml:space="preserve"> I can identify the names of the countries and talk about them with my partner.</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Presentational Speaking: </w:t>
            </w:r>
            <w:r>
              <w:rPr>
                <w:rFonts w:ascii="Times New Roman" w:eastAsia="Times New Roman" w:hAnsi="Times New Roman" w:cs="Times New Roman"/>
                <w:sz w:val="24"/>
                <w:szCs w:val="24"/>
              </w:rPr>
              <w:t>I can use basic sentence structures to introduce countries.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Writing:</w:t>
            </w:r>
            <w:r>
              <w:rPr>
                <w:rFonts w:ascii="Times New Roman" w:eastAsia="Times New Roman" w:hAnsi="Times New Roman" w:cs="Times New Roman"/>
                <w:sz w:val="24"/>
                <w:szCs w:val="24"/>
              </w:rPr>
              <w:t xml:space="preserve"> I can write about the country names heard from the audio in simple sentences.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rsidR="00A22B69" w:rsidRDefault="00B02BCF">
            <w:pPr>
              <w:spacing w:after="0"/>
              <w:rPr>
                <w:rFonts w:ascii="SimSun" w:hAnsi="SimSun" w:cs="SimSun"/>
                <w:sz w:val="24"/>
                <w:szCs w:val="24"/>
                <w:lang w:eastAsia="zh-CN"/>
              </w:rPr>
            </w:pPr>
            <w:r>
              <w:rPr>
                <w:rFonts w:ascii="SimSun" w:hAnsi="SimSun" w:cs="SimSun" w:hint="eastAsia"/>
                <w:sz w:val="24"/>
                <w:szCs w:val="24"/>
                <w:lang w:eastAsia="zh-CN"/>
              </w:rPr>
              <w:t>中国</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英国</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美国</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加拿大</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日本</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韩国</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巴西</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西班牙</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意大利</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墨西哥</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瑞士</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法国</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丹麦</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泰国</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希腊</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法国</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土耳其</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hAnsi="SimSun" w:cs="SimSun" w:hint="eastAsia"/>
                <w:sz w:val="24"/>
                <w:szCs w:val="24"/>
                <w:lang w:eastAsia="zh-CN"/>
              </w:rPr>
              <w:t>在这个视频里，</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提到了美国。。。</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hAnsi="SimSun" w:cs="SimSun" w:hint="eastAsia"/>
                <w:sz w:val="24"/>
                <w:szCs w:val="24"/>
                <w:lang w:eastAsia="zh-CN"/>
              </w:rPr>
              <w:t>我在这个视频里听到了法国。。。</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hAnsi="SimSun" w:cs="SimSun" w:hint="eastAsia"/>
                <w:sz w:val="24"/>
                <w:szCs w:val="24"/>
                <w:lang w:eastAsia="zh-CN"/>
              </w:rPr>
              <w:t>文章里提到了英国。。。</w:t>
            </w:r>
          </w:p>
          <w:p w:rsidR="00A22B69" w:rsidRDefault="00B02BCF">
            <w:pPr>
              <w:spacing w:after="0"/>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hAnsi="SimSun" w:cs="SimSun" w:hint="eastAsia"/>
                <w:sz w:val="24"/>
                <w:szCs w:val="24"/>
                <w:lang w:eastAsia="zh-CN"/>
              </w:rPr>
              <w:t>我看到了日本。。。</w:t>
            </w:r>
          </w:p>
          <w:p w:rsidR="00A22B69" w:rsidRDefault="00413BBB">
            <w:pPr>
              <w:spacing w:after="0" w:line="240" w:lineRule="auto"/>
              <w:rPr>
                <w:rFonts w:ascii="Times New Roman" w:eastAsia="Times New Roman" w:hAnsi="Times New Roman" w:cs="Times New Roman"/>
                <w:i/>
                <w:sz w:val="24"/>
                <w:szCs w:val="24"/>
              </w:rPr>
            </w:pPr>
            <w:hyperlink w:anchor="AppendixA" w:history="1">
              <w:r w:rsidR="009B5079">
                <w:rPr>
                  <w:rStyle w:val="Hyperlink"/>
                  <w:rFonts w:ascii="Times New Roman" w:eastAsia="Times New Roman" w:hAnsi="Times New Roman" w:cs="Times New Roman"/>
                  <w:b/>
                  <w:sz w:val="24"/>
                  <w:szCs w:val="24"/>
                </w:rPr>
                <w:t>Sample Materials:</w:t>
              </w:r>
            </w:hyperlink>
            <w:r w:rsidR="00B02BCF">
              <w:rPr>
                <w:rFonts w:ascii="Times New Roman" w:eastAsia="Times New Roman" w:hAnsi="Times New Roman" w:cs="Times New Roman"/>
                <w:sz w:val="24"/>
                <w:szCs w:val="24"/>
              </w:rPr>
              <w:br/>
            </w:r>
          </w:p>
          <w:tbl>
            <w:tblPr>
              <w:tblW w:w="13185" w:type="dxa"/>
              <w:tblCellMar>
                <w:top w:w="15" w:type="dxa"/>
                <w:left w:w="15" w:type="dxa"/>
                <w:bottom w:w="15" w:type="dxa"/>
                <w:right w:w="15" w:type="dxa"/>
              </w:tblCellMar>
              <w:tblLook w:val="04A0" w:firstRow="1" w:lastRow="0" w:firstColumn="1" w:lastColumn="0" w:noHBand="0" w:noVBand="1"/>
            </w:tblPr>
            <w:tblGrid>
              <w:gridCol w:w="13185"/>
            </w:tblGrid>
            <w:tr w:rsidR="00A22B69">
              <w:tc>
                <w:tcPr>
                  <w:tcW w:w="13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413BBB"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hyperlink r:id="rId29" w:history="1">
                    <w:r w:rsidR="00B02BCF">
                      <w:rPr>
                        <w:rFonts w:ascii="SimSun" w:hAnsi="SimSun" w:cs="SimSun"/>
                        <w:color w:val="1155CC"/>
                        <w:sz w:val="24"/>
                        <w:szCs w:val="24"/>
                        <w:u w:val="single"/>
                        <w:lang w:eastAsia="zh-CN"/>
                      </w:rPr>
                      <w:t>中</w:t>
                    </w:r>
                    <w:r w:rsidR="00B02BCF">
                      <w:rPr>
                        <w:rFonts w:ascii="SimSun" w:hAnsi="SimSun" w:cs="SimSun" w:hint="eastAsia"/>
                        <w:color w:val="1155CC"/>
                        <w:sz w:val="24"/>
                        <w:szCs w:val="24"/>
                        <w:u w:val="single"/>
                        <w:lang w:eastAsia="zh-CN"/>
                      </w:rPr>
                      <w:t>华传统</w:t>
                    </w:r>
                    <w:r w:rsidR="00B02BCF">
                      <w:rPr>
                        <w:rFonts w:ascii="SimSun" w:hAnsi="SimSun" w:cs="SimSun"/>
                        <w:color w:val="1155CC"/>
                        <w:sz w:val="24"/>
                        <w:szCs w:val="24"/>
                        <w:u w:val="single"/>
                        <w:lang w:eastAsia="zh-CN"/>
                      </w:rPr>
                      <w:t>文化</w:t>
                    </w:r>
                    <w:r w:rsidR="00B02BCF">
                      <w:rPr>
                        <w:rFonts w:ascii="Times New Roman" w:eastAsia="Times New Roman" w:hAnsi="Times New Roman" w:cs="Times New Roman"/>
                        <w:color w:val="1155CC"/>
                        <w:sz w:val="24"/>
                        <w:szCs w:val="24"/>
                        <w:u w:val="single"/>
                        <w:lang w:eastAsia="zh-CN"/>
                      </w:rPr>
                      <w:t xml:space="preserve"> </w:t>
                    </w:r>
                    <w:r w:rsidR="00B02BCF">
                      <w:rPr>
                        <w:rFonts w:ascii="SimSun" w:hAnsi="SimSun" w:cs="SimSun"/>
                        <w:color w:val="1155CC"/>
                        <w:sz w:val="24"/>
                        <w:szCs w:val="24"/>
                        <w:u w:val="single"/>
                        <w:lang w:eastAsia="zh-CN"/>
                      </w:rPr>
                      <w:t>第</w:t>
                    </w:r>
                    <w:r w:rsidR="00B02BCF">
                      <w:rPr>
                        <w:rFonts w:ascii="Times New Roman" w:eastAsia="Times New Roman" w:hAnsi="Times New Roman" w:cs="Times New Roman"/>
                        <w:color w:val="1155CC"/>
                        <w:sz w:val="24"/>
                        <w:szCs w:val="24"/>
                        <w:u w:val="single"/>
                        <w:lang w:eastAsia="zh-CN"/>
                      </w:rPr>
                      <w:t>4</w:t>
                    </w:r>
                    <w:r w:rsidR="00B02BCF">
                      <w:rPr>
                        <w:rFonts w:ascii="SimSun" w:hAnsi="SimSun" w:cs="SimSun"/>
                        <w:color w:val="1155CC"/>
                        <w:sz w:val="24"/>
                        <w:szCs w:val="24"/>
                        <w:u w:val="single"/>
                        <w:lang w:eastAsia="zh-CN"/>
                      </w:rPr>
                      <w:t>期】世界各</w:t>
                    </w:r>
                    <w:r w:rsidR="00B02BCF">
                      <w:rPr>
                        <w:rFonts w:ascii="SimSun" w:hAnsi="SimSun" w:cs="SimSun" w:hint="eastAsia"/>
                        <w:color w:val="1155CC"/>
                        <w:sz w:val="24"/>
                        <w:szCs w:val="24"/>
                        <w:u w:val="single"/>
                        <w:lang w:eastAsia="zh-CN"/>
                      </w:rPr>
                      <w:t>国</w:t>
                    </w:r>
                    <w:r w:rsidR="00B02BCF">
                      <w:rPr>
                        <w:rFonts w:ascii="SimSun" w:hAnsi="SimSun" w:cs="SimSun"/>
                        <w:color w:val="1155CC"/>
                        <w:sz w:val="24"/>
                        <w:szCs w:val="24"/>
                        <w:u w:val="single"/>
                        <w:lang w:eastAsia="zh-CN"/>
                      </w:rPr>
                      <w:t>奇葩新年</w:t>
                    </w:r>
                    <w:r w:rsidR="00B02BCF">
                      <w:rPr>
                        <w:rFonts w:ascii="SimSun" w:hAnsi="SimSun" w:cs="SimSun" w:hint="eastAsia"/>
                        <w:color w:val="1155CC"/>
                        <w:sz w:val="24"/>
                        <w:szCs w:val="24"/>
                        <w:u w:val="single"/>
                        <w:lang w:eastAsia="zh-CN"/>
                      </w:rPr>
                      <w:t>习俗</w:t>
                    </w:r>
                    <w:r w:rsidR="00B02BCF">
                      <w:rPr>
                        <w:rFonts w:ascii="SimSun" w:hAnsi="SimSun" w:cs="SimSun"/>
                        <w:color w:val="1155CC"/>
                        <w:sz w:val="24"/>
                        <w:szCs w:val="24"/>
                        <w:u w:val="single"/>
                        <w:lang w:eastAsia="zh-CN"/>
                      </w:rPr>
                      <w:t>：不</w:t>
                    </w:r>
                    <w:r w:rsidR="00B02BCF">
                      <w:rPr>
                        <w:rFonts w:ascii="SimSun" w:hAnsi="SimSun" w:cs="SimSun" w:hint="eastAsia"/>
                        <w:color w:val="1155CC"/>
                        <w:sz w:val="24"/>
                        <w:szCs w:val="24"/>
                        <w:u w:val="single"/>
                        <w:lang w:eastAsia="zh-CN"/>
                      </w:rPr>
                      <w:t>许</w:t>
                    </w:r>
                    <w:r w:rsidR="00B02BCF">
                      <w:rPr>
                        <w:rFonts w:ascii="SimSun" w:hAnsi="SimSun" w:cs="SimSun"/>
                        <w:color w:val="1155CC"/>
                        <w:sz w:val="24"/>
                        <w:szCs w:val="24"/>
                        <w:u w:val="single"/>
                        <w:lang w:eastAsia="zh-CN"/>
                      </w:rPr>
                      <w:t>笑必</w:t>
                    </w:r>
                    <w:r w:rsidR="00B02BCF">
                      <w:rPr>
                        <w:rFonts w:ascii="SimSun" w:hAnsi="SimSun" w:cs="SimSun" w:hint="eastAsia"/>
                        <w:color w:val="1155CC"/>
                        <w:sz w:val="24"/>
                        <w:szCs w:val="24"/>
                        <w:u w:val="single"/>
                        <w:lang w:eastAsia="zh-CN"/>
                      </w:rPr>
                      <w:t>须</w:t>
                    </w:r>
                    <w:r w:rsidR="00B02BCF">
                      <w:rPr>
                        <w:rFonts w:ascii="SimSun" w:hAnsi="SimSun" w:cs="SimSun"/>
                        <w:color w:val="1155CC"/>
                        <w:sz w:val="24"/>
                        <w:szCs w:val="24"/>
                        <w:u w:val="single"/>
                        <w:lang w:eastAsia="zh-CN"/>
                      </w:rPr>
                      <w:t>哭</w:t>
                    </w:r>
                    <w:r w:rsidR="00B02BCF">
                      <w:rPr>
                        <w:rFonts w:ascii="Times New Roman" w:eastAsia="Times New Roman" w:hAnsi="Times New Roman" w:cs="Times New Roman"/>
                        <w:color w:val="1155CC"/>
                        <w:sz w:val="24"/>
                        <w:szCs w:val="24"/>
                        <w:u w:val="single"/>
                        <w:lang w:eastAsia="zh-CN"/>
                      </w:rPr>
                      <w:t xml:space="preserve"> </w:t>
                    </w:r>
                    <w:r w:rsidR="00B02BCF">
                      <w:rPr>
                        <w:rFonts w:ascii="SimSun" w:hAnsi="SimSun" w:cs="SimSun"/>
                        <w:color w:val="1155CC"/>
                        <w:sz w:val="24"/>
                        <w:szCs w:val="24"/>
                        <w:u w:val="single"/>
                        <w:lang w:eastAsia="zh-CN"/>
                      </w:rPr>
                      <w:t>甚至</w:t>
                    </w:r>
                    <w:r w:rsidR="00B02BCF">
                      <w:rPr>
                        <w:rFonts w:ascii="SimSun" w:hAnsi="SimSun" w:cs="SimSun" w:hint="eastAsia"/>
                        <w:color w:val="1155CC"/>
                        <w:sz w:val="24"/>
                        <w:szCs w:val="24"/>
                        <w:u w:val="single"/>
                        <w:lang w:eastAsia="zh-CN"/>
                      </w:rPr>
                      <w:t>还</w:t>
                    </w:r>
                    <w:r w:rsidR="00B02BCF">
                      <w:rPr>
                        <w:rFonts w:ascii="SimSun" w:hAnsi="SimSun" w:cs="SimSun"/>
                        <w:color w:val="1155CC"/>
                        <w:sz w:val="24"/>
                        <w:szCs w:val="24"/>
                        <w:u w:val="single"/>
                        <w:lang w:eastAsia="zh-CN"/>
                      </w:rPr>
                      <w:t>要在墓地</w:t>
                    </w:r>
                    <w:r w:rsidR="00B02BCF">
                      <w:rPr>
                        <w:rFonts w:ascii="SimSun" w:hAnsi="SimSun" w:cs="SimSun" w:hint="eastAsia"/>
                        <w:color w:val="1155CC"/>
                        <w:sz w:val="24"/>
                        <w:szCs w:val="24"/>
                        <w:u w:val="single"/>
                        <w:lang w:eastAsia="zh-CN"/>
                      </w:rPr>
                      <w:t>过</w:t>
                    </w:r>
                    <w:r w:rsidR="00B02BCF">
                      <w:rPr>
                        <w:rFonts w:ascii="SimSun" w:hAnsi="SimSun" w:cs="SimSun"/>
                        <w:color w:val="1155CC"/>
                        <w:sz w:val="24"/>
                        <w:szCs w:val="24"/>
                        <w:u w:val="single"/>
                        <w:lang w:eastAsia="zh-CN"/>
                      </w:rPr>
                      <w:t>新年</w:t>
                    </w:r>
                  </w:hyperlink>
                </w:p>
                <w:p w:rsidR="00A22B69" w:rsidRDefault="00A22B69"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p>
                <w:p w:rsidR="00A22B69" w:rsidRDefault="00413BBB"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hyperlink r:id="rId30" w:history="1">
                    <w:r w:rsidR="00B02BCF">
                      <w:rPr>
                        <w:rFonts w:ascii="SimSun" w:hAnsi="SimSun" w:cs="SimSun"/>
                        <w:color w:val="1155CC"/>
                        <w:sz w:val="24"/>
                        <w:szCs w:val="24"/>
                        <w:u w:val="single"/>
                        <w:lang w:eastAsia="zh-CN"/>
                      </w:rPr>
                      <w:t>其他</w:t>
                    </w:r>
                    <w:r w:rsidR="00B02BCF">
                      <w:rPr>
                        <w:rFonts w:ascii="SimSun" w:hAnsi="SimSun" w:cs="SimSun" w:hint="eastAsia"/>
                        <w:color w:val="1155CC"/>
                        <w:sz w:val="24"/>
                        <w:szCs w:val="24"/>
                        <w:u w:val="single"/>
                        <w:lang w:eastAsia="zh-CN"/>
                      </w:rPr>
                      <w:t>国</w:t>
                    </w:r>
                    <w:r w:rsidR="00B02BCF">
                      <w:rPr>
                        <w:rFonts w:ascii="SimSun" w:hAnsi="SimSun" w:cs="SimSun"/>
                        <w:color w:val="1155CC"/>
                        <w:sz w:val="24"/>
                        <w:szCs w:val="24"/>
                        <w:u w:val="single"/>
                        <w:lang w:eastAsia="zh-CN"/>
                      </w:rPr>
                      <w:t>家不准做的事</w:t>
                    </w:r>
                  </w:hyperlink>
                </w:p>
              </w:tc>
            </w:tr>
            <w:tr w:rsidR="00A22B69">
              <w:tc>
                <w:tcPr>
                  <w:tcW w:w="13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413BBB" w:rsidP="00FA71D5">
                  <w:pPr>
                    <w:framePr w:hSpace="180" w:wrap="around" w:vAnchor="text" w:hAnchor="page" w:x="1436" w:y="253"/>
                    <w:spacing w:after="0" w:line="240" w:lineRule="auto"/>
                    <w:suppressOverlap/>
                    <w:rPr>
                      <w:rFonts w:ascii="SimSun" w:hAnsi="SimSun" w:cs="SimSun"/>
                      <w:color w:val="1155CC"/>
                      <w:sz w:val="24"/>
                      <w:szCs w:val="24"/>
                      <w:u w:val="single"/>
                      <w:lang w:eastAsia="zh-CN"/>
                    </w:rPr>
                  </w:pPr>
                  <w:hyperlink r:id="rId31" w:history="1">
                    <w:r w:rsidR="00B02BCF">
                      <w:rPr>
                        <w:rFonts w:ascii="SimSun" w:hAnsi="SimSun" w:cs="SimSun"/>
                        <w:color w:val="1155CC"/>
                        <w:sz w:val="24"/>
                        <w:szCs w:val="24"/>
                        <w:u w:val="single"/>
                        <w:lang w:eastAsia="zh-CN"/>
                      </w:rPr>
                      <w:t>世界上各个国家和民族的文化习俗大致是相同的。</w:t>
                    </w:r>
                    <w:r w:rsidR="00B02BCF">
                      <w:rPr>
                        <w:rFonts w:ascii="Times New Roman" w:eastAsia="Times New Roman" w:hAnsi="Times New Roman" w:cs="Times New Roman"/>
                        <w:color w:val="1155CC"/>
                        <w:sz w:val="24"/>
                        <w:szCs w:val="24"/>
                        <w:u w:val="single"/>
                        <w:lang w:eastAsia="zh-CN"/>
                      </w:rPr>
                      <w:t xml:space="preserve"> [</w:t>
                    </w:r>
                    <w:r w:rsidR="00B02BCF">
                      <w:rPr>
                        <w:rFonts w:ascii="SimSun" w:hAnsi="SimSun" w:cs="SimSun"/>
                        <w:color w:val="1155CC"/>
                        <w:sz w:val="24"/>
                        <w:szCs w:val="24"/>
                        <w:u w:val="single"/>
                        <w:lang w:eastAsia="zh-CN"/>
                      </w:rPr>
                      <w:t>多元文化</w:t>
                    </w:r>
                    <w:r w:rsidR="00B02BCF">
                      <w:rPr>
                        <w:rFonts w:ascii="Times New Roman" w:eastAsia="Times New Roman" w:hAnsi="Times New Roman" w:cs="Times New Roman"/>
                        <w:color w:val="1155CC"/>
                        <w:sz w:val="24"/>
                        <w:szCs w:val="24"/>
                        <w:u w:val="single"/>
                        <w:lang w:eastAsia="zh-CN"/>
                      </w:rPr>
                      <w:t>_</w:t>
                    </w:r>
                    <w:r w:rsidR="00B02BCF">
                      <w:rPr>
                        <w:rFonts w:ascii="SimSun" w:hAnsi="SimSun" w:cs="SimSun"/>
                        <w:color w:val="1155CC"/>
                        <w:sz w:val="24"/>
                        <w:szCs w:val="24"/>
                        <w:u w:val="single"/>
                        <w:lang w:eastAsia="zh-CN"/>
                      </w:rPr>
                      <w:t>中学题库</w:t>
                    </w:r>
                    <w:r w:rsidR="00B02BCF">
                      <w:rPr>
                        <w:rFonts w:ascii="Times New Roman" w:eastAsia="Times New Roman" w:hAnsi="Times New Roman" w:cs="Times New Roman"/>
                        <w:color w:val="1155CC"/>
                        <w:sz w:val="24"/>
                        <w:szCs w:val="24"/>
                        <w:u w:val="single"/>
                        <w:lang w:eastAsia="zh-CN"/>
                      </w:rPr>
                      <w:t>-</w:t>
                    </w:r>
                    <w:r w:rsidR="00B02BCF">
                      <w:rPr>
                        <w:rFonts w:ascii="SimSun" w:hAnsi="SimSun" w:cs="SimSun"/>
                        <w:color w:val="1155CC"/>
                        <w:sz w:val="24"/>
                        <w:szCs w:val="24"/>
                        <w:u w:val="single"/>
                        <w:lang w:eastAsia="zh-CN"/>
                      </w:rPr>
                      <w:t>沪江中学学科网</w:t>
                    </w:r>
                  </w:hyperlink>
                  <w:r w:rsidR="00B02BCF">
                    <w:rPr>
                      <w:rFonts w:ascii="SimSun" w:hAnsi="SimSun" w:cs="SimSun" w:hint="eastAsia"/>
                      <w:color w:val="1155CC"/>
                      <w:sz w:val="24"/>
                      <w:szCs w:val="24"/>
                      <w:u w:val="single"/>
                      <w:lang w:eastAsia="zh-CN"/>
                    </w:rPr>
                    <w:t>]</w:t>
                  </w:r>
                </w:p>
                <w:p w:rsidR="00A22B69" w:rsidRDefault="00A22B69"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p>
                <w:p w:rsidR="00A22B69" w:rsidRDefault="00413BBB"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hyperlink r:id="rId32" w:history="1">
                    <w:r w:rsidR="00B02BCF">
                      <w:rPr>
                        <w:rFonts w:ascii="SimSun" w:hAnsi="SimSun" w:cs="SimSun"/>
                        <w:color w:val="1155CC"/>
                        <w:sz w:val="24"/>
                        <w:szCs w:val="24"/>
                        <w:u w:val="single"/>
                        <w:lang w:eastAsia="zh-CN"/>
                      </w:rPr>
                      <w:t>文明观博：世界各国的主要风俗礼仪有哪些</w:t>
                    </w:r>
                  </w:hyperlink>
                </w:p>
                <w:p w:rsidR="00A22B69" w:rsidRDefault="00A22B69"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p>
                <w:p w:rsidR="00A22B69" w:rsidRDefault="00413BBB"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hyperlink r:id="rId33" w:history="1">
                    <w:r w:rsidR="00B02BCF">
                      <w:rPr>
                        <w:rFonts w:ascii="SimSun" w:hAnsi="SimSun" w:cs="SimSun"/>
                        <w:color w:val="1155CC"/>
                        <w:sz w:val="24"/>
                        <w:szCs w:val="24"/>
                        <w:u w:val="single"/>
                        <w:lang w:eastAsia="zh-CN"/>
                      </w:rPr>
                      <w:t>世界各国有哪些有趣的民族文化？</w:t>
                    </w:r>
                  </w:hyperlink>
                </w:p>
                <w:p w:rsidR="00A22B69" w:rsidRDefault="00A22B69"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p>
                <w:p w:rsidR="00A22B69" w:rsidRDefault="00413BBB"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hyperlink r:id="rId34" w:history="1">
                    <w:r w:rsidR="00B02BCF">
                      <w:rPr>
                        <w:rFonts w:ascii="Times New Roman" w:eastAsia="Times New Roman" w:hAnsi="Times New Roman" w:cs="Times New Roman"/>
                        <w:color w:val="1155CC"/>
                        <w:sz w:val="24"/>
                        <w:szCs w:val="24"/>
                        <w:u w:val="single"/>
                        <w:lang w:eastAsia="zh-CN"/>
                      </w:rPr>
                      <w:t>Interesting customs and traditions from around the world</w:t>
                    </w:r>
                  </w:hyperlink>
                </w:p>
                <w:p w:rsidR="00A22B69" w:rsidRDefault="00A22B69"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p>
                <w:p w:rsidR="00A22B69" w:rsidRDefault="00413BBB"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hyperlink r:id="rId35" w:history="1">
                    <w:r w:rsidR="00B02BCF">
                      <w:rPr>
                        <w:rFonts w:ascii="Times New Roman" w:eastAsia="Times New Roman" w:hAnsi="Times New Roman" w:cs="Times New Roman"/>
                        <w:color w:val="1155CC"/>
                        <w:sz w:val="24"/>
                        <w:szCs w:val="24"/>
                        <w:u w:val="single"/>
                        <w:lang w:eastAsia="zh-CN"/>
                      </w:rPr>
                      <w:t>20 Fascinating Cultural Traditions Around the World</w:t>
                    </w:r>
                  </w:hyperlink>
                </w:p>
              </w:tc>
            </w:tr>
            <w:tr w:rsidR="00A22B69">
              <w:tc>
                <w:tcPr>
                  <w:tcW w:w="13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A22B69"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p>
                <w:p w:rsidR="00A22B69" w:rsidRDefault="00413BBB"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hyperlink r:id="rId36" w:history="1">
                    <w:r w:rsidR="00B02BCF">
                      <w:rPr>
                        <w:rFonts w:ascii="Times New Roman" w:eastAsia="Times New Roman" w:hAnsi="Times New Roman" w:cs="Times New Roman"/>
                        <w:color w:val="1155CC"/>
                        <w:sz w:val="24"/>
                        <w:szCs w:val="24"/>
                        <w:u w:val="single"/>
                        <w:lang w:eastAsia="zh-CN"/>
                      </w:rPr>
                      <w:t>MTC</w:t>
                    </w:r>
                    <w:r w:rsidR="00B02BCF">
                      <w:rPr>
                        <w:rFonts w:ascii="SimSun" w:hAnsi="SimSun" w:cs="SimSun"/>
                        <w:color w:val="1155CC"/>
                        <w:sz w:val="24"/>
                        <w:szCs w:val="24"/>
                        <w:u w:val="single"/>
                        <w:lang w:eastAsia="zh-CN"/>
                      </w:rPr>
                      <w:t>文化快</w:t>
                    </w:r>
                    <w:r w:rsidR="00B02BCF">
                      <w:rPr>
                        <w:rFonts w:ascii="SimSun" w:hAnsi="SimSun" w:cs="SimSun" w:hint="eastAsia"/>
                        <w:color w:val="1155CC"/>
                        <w:sz w:val="24"/>
                        <w:szCs w:val="24"/>
                        <w:u w:val="single"/>
                        <w:lang w:eastAsia="zh-CN"/>
                      </w:rPr>
                      <w:t>递</w:t>
                    </w:r>
                    <w:r w:rsidR="00B02BCF">
                      <w:rPr>
                        <w:rFonts w:ascii="Times New Roman" w:eastAsia="Times New Roman" w:hAnsi="Times New Roman" w:cs="Times New Roman"/>
                        <w:color w:val="1155CC"/>
                        <w:sz w:val="24"/>
                        <w:szCs w:val="24"/>
                        <w:u w:val="single"/>
                        <w:lang w:eastAsia="zh-CN"/>
                      </w:rPr>
                      <w:t xml:space="preserve"> 08</w:t>
                    </w:r>
                    <w:r w:rsidR="00B02BCF">
                      <w:rPr>
                        <w:rFonts w:ascii="SimSun" w:hAnsi="SimSun" w:cs="SimSun"/>
                        <w:color w:val="1155CC"/>
                        <w:sz w:val="24"/>
                        <w:szCs w:val="24"/>
                        <w:u w:val="single"/>
                        <w:lang w:eastAsia="zh-CN"/>
                      </w:rPr>
                      <w:t>各</w:t>
                    </w:r>
                    <w:r w:rsidR="00B02BCF">
                      <w:rPr>
                        <w:rFonts w:ascii="SimSun" w:hAnsi="SimSun" w:cs="SimSun" w:hint="eastAsia"/>
                        <w:color w:val="1155CC"/>
                        <w:sz w:val="24"/>
                        <w:szCs w:val="24"/>
                        <w:u w:val="single"/>
                        <w:lang w:eastAsia="zh-CN"/>
                      </w:rPr>
                      <w:t>国</w:t>
                    </w:r>
                    <w:r w:rsidR="00B02BCF">
                      <w:rPr>
                        <w:rFonts w:ascii="SimSun" w:hAnsi="SimSun" w:cs="SimSun"/>
                        <w:color w:val="1155CC"/>
                        <w:sz w:val="24"/>
                        <w:szCs w:val="24"/>
                        <w:u w:val="single"/>
                        <w:lang w:eastAsia="zh-CN"/>
                      </w:rPr>
                      <w:t>禁忌</w:t>
                    </w:r>
                    <w:r w:rsidR="00B02BCF">
                      <w:rPr>
                        <w:rFonts w:ascii="SimSun" w:hAnsi="SimSun" w:cs="SimSun" w:hint="eastAsia"/>
                        <w:color w:val="1155CC"/>
                        <w:sz w:val="24"/>
                        <w:szCs w:val="24"/>
                        <w:u w:val="single"/>
                        <w:lang w:eastAsia="zh-CN"/>
                      </w:rPr>
                      <w:t>欧</w:t>
                    </w:r>
                    <w:r w:rsidR="00B02BCF">
                      <w:rPr>
                        <w:rFonts w:ascii="SimSun" w:hAnsi="SimSun" w:cs="SimSun"/>
                        <w:color w:val="1155CC"/>
                        <w:sz w:val="24"/>
                        <w:szCs w:val="24"/>
                        <w:u w:val="single"/>
                        <w:lang w:eastAsia="zh-CN"/>
                      </w:rPr>
                      <w:t>洲篇</w:t>
                    </w:r>
                  </w:hyperlink>
                </w:p>
                <w:p w:rsidR="00A22B69" w:rsidRDefault="00A22B69"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p>
                <w:p w:rsidR="00A22B69" w:rsidRDefault="00413BBB"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hyperlink r:id="rId37" w:history="1">
                    <w:r w:rsidR="00B02BCF">
                      <w:rPr>
                        <w:rFonts w:ascii="Times New Roman" w:eastAsia="Times New Roman" w:hAnsi="Times New Roman" w:cs="Times New Roman"/>
                        <w:color w:val="1155CC"/>
                        <w:sz w:val="24"/>
                        <w:szCs w:val="24"/>
                        <w:u w:val="single"/>
                        <w:lang w:eastAsia="zh-CN"/>
                      </w:rPr>
                      <w:t>12</w:t>
                    </w:r>
                    <w:r w:rsidR="00B02BCF">
                      <w:rPr>
                        <w:rFonts w:ascii="SimSun" w:hAnsi="SimSun" w:cs="SimSun" w:hint="eastAsia"/>
                        <w:color w:val="1155CC"/>
                        <w:sz w:val="24"/>
                        <w:szCs w:val="24"/>
                        <w:u w:val="single"/>
                        <w:lang w:eastAsia="zh-CN"/>
                      </w:rPr>
                      <w:t>个</w:t>
                    </w:r>
                    <w:r w:rsidR="00B02BCF">
                      <w:rPr>
                        <w:rFonts w:ascii="SimSun" w:hAnsi="SimSun" w:cs="SimSun"/>
                        <w:color w:val="1155CC"/>
                        <w:sz w:val="24"/>
                        <w:szCs w:val="24"/>
                        <w:u w:val="single"/>
                        <w:lang w:eastAsia="zh-CN"/>
                      </w:rPr>
                      <w:t>意想不到的世界各地用餐</w:t>
                    </w:r>
                    <w:r w:rsidR="00B02BCF">
                      <w:rPr>
                        <w:rFonts w:ascii="SimSun" w:hAnsi="SimSun" w:cs="SimSun" w:hint="eastAsia"/>
                        <w:color w:val="1155CC"/>
                        <w:sz w:val="24"/>
                        <w:szCs w:val="24"/>
                        <w:u w:val="single"/>
                        <w:lang w:eastAsia="zh-CN"/>
                      </w:rPr>
                      <w:t>礼仪</w:t>
                    </w:r>
                  </w:hyperlink>
                </w:p>
                <w:p w:rsidR="00A22B69" w:rsidRDefault="00A22B69"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p>
                <w:p w:rsidR="00A22B69" w:rsidRDefault="00413BBB"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hyperlink r:id="rId38" w:history="1">
                    <w:r w:rsidR="00B02BCF">
                      <w:rPr>
                        <w:rFonts w:ascii="SimSun" w:hAnsi="SimSun" w:cs="SimSun"/>
                        <w:color w:val="1155CC"/>
                        <w:sz w:val="24"/>
                        <w:szCs w:val="24"/>
                        <w:u w:val="single"/>
                        <w:lang w:eastAsia="zh-CN"/>
                      </w:rPr>
                      <w:t>世界各</w:t>
                    </w:r>
                    <w:r w:rsidR="00B02BCF">
                      <w:rPr>
                        <w:rFonts w:ascii="SimSun" w:hAnsi="SimSun" w:cs="SimSun" w:hint="eastAsia"/>
                        <w:color w:val="1155CC"/>
                        <w:sz w:val="24"/>
                        <w:szCs w:val="24"/>
                        <w:u w:val="single"/>
                        <w:lang w:eastAsia="zh-CN"/>
                      </w:rPr>
                      <w:t>国</w:t>
                    </w:r>
                    <w:r w:rsidR="00B02BCF">
                      <w:rPr>
                        <w:rFonts w:ascii="SimSun" w:hAnsi="SimSun" w:cs="SimSun"/>
                        <w:color w:val="1155CC"/>
                        <w:sz w:val="24"/>
                        <w:szCs w:val="24"/>
                        <w:u w:val="single"/>
                        <w:lang w:eastAsia="zh-CN"/>
                      </w:rPr>
                      <w:t>小常</w:t>
                    </w:r>
                    <w:r w:rsidR="00B02BCF">
                      <w:rPr>
                        <w:rFonts w:ascii="SimSun" w:hAnsi="SimSun" w:cs="SimSun" w:hint="eastAsia"/>
                        <w:color w:val="1155CC"/>
                        <w:sz w:val="24"/>
                        <w:szCs w:val="24"/>
                        <w:u w:val="single"/>
                        <w:lang w:eastAsia="zh-CN"/>
                      </w:rPr>
                      <w:t>识</w:t>
                    </w:r>
                    <w:r w:rsidR="00B02BCF">
                      <w:rPr>
                        <w:rFonts w:ascii="Times New Roman" w:eastAsia="Times New Roman" w:hAnsi="Times New Roman" w:cs="Times New Roman"/>
                        <w:color w:val="1155CC"/>
                        <w:sz w:val="24"/>
                        <w:szCs w:val="24"/>
                        <w:u w:val="single"/>
                        <w:lang w:eastAsia="zh-CN"/>
                      </w:rPr>
                      <w:t>: World Trivia</w:t>
                    </w:r>
                  </w:hyperlink>
                </w:p>
                <w:p w:rsidR="00A22B69" w:rsidRDefault="00A22B69" w:rsidP="00FA71D5">
                  <w:pPr>
                    <w:framePr w:hSpace="180" w:wrap="around" w:vAnchor="text" w:hAnchor="page" w:x="1436" w:y="253"/>
                    <w:spacing w:after="0" w:line="240" w:lineRule="auto"/>
                    <w:suppressOverlap/>
                  </w:pPr>
                </w:p>
                <w:p w:rsidR="00A22B69" w:rsidRDefault="00B02BCF" w:rsidP="00FA71D5">
                  <w:pPr>
                    <w:framePr w:hSpace="180" w:wrap="around" w:vAnchor="text" w:hAnchor="page" w:x="1436" w:y="253"/>
                    <w:spacing w:after="0" w:line="240" w:lineRule="auto"/>
                    <w:suppressOverlap/>
                    <w:rPr>
                      <w:rFonts w:ascii="Times New Roman" w:eastAsia="Times New Roman" w:hAnsi="Times New Roman" w:cs="Times New Roman"/>
                      <w:sz w:val="24"/>
                      <w:szCs w:val="24"/>
                      <w:lang w:eastAsia="zh-CN"/>
                    </w:rPr>
                  </w:pPr>
                  <w:r>
                    <w:rPr>
                      <w:rFonts w:ascii="SimSun" w:hAnsi="SimSun" w:cs="SimSun" w:hint="eastAsia"/>
                      <w:color w:val="1155CC"/>
                      <w:sz w:val="24"/>
                      <w:szCs w:val="24"/>
                      <w:u w:val="single"/>
                      <w:lang w:eastAsia="zh-CN"/>
                    </w:rPr>
                    <w:t>服饰</w:t>
                  </w:r>
                  <w:r>
                    <w:rPr>
                      <w:rFonts w:ascii="SimSun" w:hAnsi="SimSun" w:cs="SimSun"/>
                      <w:color w:val="1155CC"/>
                      <w:sz w:val="24"/>
                      <w:szCs w:val="24"/>
                      <w:u w:val="single"/>
                      <w:lang w:eastAsia="zh-CN"/>
                    </w:rPr>
                    <w:t>世界各</w:t>
                  </w:r>
                  <w:r>
                    <w:rPr>
                      <w:rFonts w:ascii="SimSun" w:hAnsi="SimSun" w:cs="SimSun" w:hint="eastAsia"/>
                      <w:color w:val="1155CC"/>
                      <w:sz w:val="24"/>
                      <w:szCs w:val="24"/>
                      <w:u w:val="single"/>
                      <w:lang w:eastAsia="zh-CN"/>
                    </w:rPr>
                    <w:t>国</w:t>
                  </w:r>
                  <w:r>
                    <w:rPr>
                      <w:rFonts w:ascii="SimSun" w:hAnsi="SimSun" w:cs="SimSun"/>
                      <w:color w:val="1155CC"/>
                      <w:sz w:val="24"/>
                      <w:szCs w:val="24"/>
                      <w:u w:val="single"/>
                      <w:lang w:eastAsia="zh-CN"/>
                    </w:rPr>
                    <w:t>民族服</w:t>
                  </w:r>
                  <w:r>
                    <w:rPr>
                      <w:rFonts w:ascii="SimSun" w:hAnsi="SimSun" w:cs="SimSun" w:hint="eastAsia"/>
                      <w:color w:val="1155CC"/>
                      <w:sz w:val="24"/>
                      <w:szCs w:val="24"/>
                      <w:u w:val="single"/>
                      <w:lang w:eastAsia="zh-CN"/>
                    </w:rPr>
                    <w:t>饰</w:t>
                  </w:r>
                </w:p>
              </w:tc>
            </w:tr>
          </w:tbl>
          <w:p w:rsidR="00A22B69" w:rsidRDefault="00A22B69">
            <w:pPr>
              <w:spacing w:after="0" w:line="240" w:lineRule="auto"/>
              <w:rPr>
                <w:rFonts w:ascii="Times New Roman" w:eastAsia="Times New Roman" w:hAnsi="Times New Roman" w:cs="Times New Roman"/>
                <w:i/>
                <w:sz w:val="24"/>
                <w:szCs w:val="24"/>
              </w:rPr>
            </w:pPr>
          </w:p>
        </w:tc>
      </w:tr>
      <w:tr w:rsidR="00A22B69" w:rsidTr="00873127">
        <w:trPr>
          <w:gridAfter w:val="1"/>
          <w:wAfter w:w="24" w:type="pct"/>
        </w:trPr>
        <w:tc>
          <w:tcPr>
            <w:tcW w:w="790"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873127"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873127">
              <w:rPr>
                <w:rFonts w:ascii="Times New Roman" w:eastAsia="Times New Roman" w:hAnsi="Times New Roman" w:cs="Times New Roman"/>
                <w:b/>
                <w:bCs/>
                <w:color w:val="FFFFFF" w:themeColor="background1"/>
                <w:sz w:val="24"/>
                <w:szCs w:val="24"/>
              </w:rPr>
              <w:lastRenderedPageBreak/>
              <w:t>Sequence during lesson</w:t>
            </w:r>
          </w:p>
        </w:tc>
        <w:tc>
          <w:tcPr>
            <w:tcW w:w="4184"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873127"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873127">
              <w:rPr>
                <w:rFonts w:ascii="Times New Roman" w:eastAsia="Times New Roman" w:hAnsi="Times New Roman" w:cs="Times New Roman"/>
                <w:b/>
                <w:bCs/>
                <w:color w:val="FFFFFF" w:themeColor="background1"/>
                <w:sz w:val="24"/>
                <w:szCs w:val="24"/>
              </w:rPr>
              <w:t>Teacher and Student Actions in Lesson</w:t>
            </w:r>
          </w:p>
        </w:tc>
      </w:tr>
      <w:tr w:rsidR="00A22B69">
        <w:trPr>
          <w:gridAfter w:val="1"/>
          <w:wAfter w:w="24" w:type="pct"/>
        </w:trPr>
        <w:tc>
          <w:tcPr>
            <w:tcW w:w="79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B5079" w:rsidRDefault="009B507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9B5079">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rsidR="009B5079" w:rsidRDefault="009B507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9B5079" w:rsidRDefault="009B5079">
            <w:pPr>
              <w:spacing w:after="0" w:line="240" w:lineRule="auto"/>
              <w:rPr>
                <w:rFonts w:ascii="Times New Roman" w:eastAsia="Times New Roman" w:hAnsi="Times New Roman" w:cs="Times New Roman"/>
                <w:sz w:val="24"/>
                <w:szCs w:val="24"/>
              </w:rPr>
            </w:pPr>
          </w:p>
        </w:tc>
        <w:tc>
          <w:tcPr>
            <w:tcW w:w="418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only play the audio to students while muting the video part.</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actively listen to the audio circle the countries heard from the audio.</w:t>
            </w:r>
          </w:p>
          <w:p w:rsidR="007A61E5" w:rsidRDefault="007A61E5">
            <w:pPr>
              <w:spacing w:after="0" w:line="240" w:lineRule="auto"/>
              <w:rPr>
                <w:rFonts w:ascii="Times New Roman" w:eastAsia="Times New Roman" w:hAnsi="Times New Roman" w:cs="Times New Roman"/>
                <w:sz w:val="24"/>
                <w:szCs w:val="24"/>
              </w:rPr>
            </w:pPr>
          </w:p>
        </w:tc>
      </w:tr>
      <w:tr w:rsidR="00A22B69">
        <w:trPr>
          <w:gridAfter w:val="1"/>
          <w:wAfter w:w="24" w:type="pct"/>
        </w:trPr>
        <w:tc>
          <w:tcPr>
            <w:tcW w:w="79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B507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009B5079" w:rsidRPr="009B5079">
              <w:rPr>
                <w:rFonts w:ascii="Times New Roman" w:eastAsia="Times New Roman" w:hAnsi="Times New Roman" w:cs="Times New Roman"/>
                <w:sz w:val="24"/>
                <w:szCs w:val="24"/>
                <w:vertAlign w:val="superscript"/>
              </w:rPr>
              <w:t>nd</w:t>
            </w:r>
            <w:r w:rsidR="009B5079">
              <w:rPr>
                <w:rFonts w:ascii="Times New Roman" w:eastAsia="Times New Roman" w:hAnsi="Times New Roman" w:cs="Times New Roman"/>
                <w:sz w:val="24"/>
                <w:szCs w:val="24"/>
              </w:rPr>
              <w:t xml:space="preserve">  in lesson sequence </w:t>
            </w:r>
          </w:p>
          <w:p w:rsidR="009B5079" w:rsidRDefault="009B507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A22B69" w:rsidRDefault="00A22B69">
            <w:pPr>
              <w:spacing w:after="0" w:line="240" w:lineRule="auto"/>
              <w:rPr>
                <w:rFonts w:ascii="Times New Roman" w:eastAsia="Times New Roman" w:hAnsi="Times New Roman" w:cs="Times New Roman"/>
                <w:sz w:val="24"/>
                <w:szCs w:val="24"/>
              </w:rPr>
            </w:pPr>
          </w:p>
        </w:tc>
        <w:tc>
          <w:tcPr>
            <w:tcW w:w="418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give students’ list of </w:t>
            </w:r>
            <w:proofErr w:type="gramStart"/>
            <w:r>
              <w:rPr>
                <w:rFonts w:ascii="Times New Roman" w:eastAsia="Times New Roman" w:hAnsi="Times New Roman" w:cs="Times New Roman"/>
                <w:sz w:val="24"/>
                <w:szCs w:val="24"/>
              </w:rPr>
              <w:t>resources and have students pick two resources to read and copy the names</w:t>
            </w:r>
            <w:proofErr w:type="gramEnd"/>
            <w:r>
              <w:rPr>
                <w:rFonts w:ascii="Times New Roman" w:eastAsia="Times New Roman" w:hAnsi="Times New Roman" w:cs="Times New Roman"/>
                <w:sz w:val="24"/>
                <w:szCs w:val="24"/>
              </w:rPr>
              <w:t xml:space="preserve"> and they can identify.</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pick two websites </w:t>
            </w:r>
            <w:r w:rsidR="007A61E5">
              <w:rPr>
                <w:rFonts w:ascii="Times New Roman" w:eastAsia="Times New Roman" w:hAnsi="Times New Roman" w:cs="Times New Roman"/>
                <w:sz w:val="24"/>
                <w:szCs w:val="24"/>
              </w:rPr>
              <w:t xml:space="preserve">(guided by teacher in making this decision) </w:t>
            </w:r>
            <w:r>
              <w:rPr>
                <w:rFonts w:ascii="Times New Roman" w:eastAsia="Times New Roman" w:hAnsi="Times New Roman" w:cs="Times New Roman"/>
                <w:sz w:val="24"/>
                <w:szCs w:val="24"/>
              </w:rPr>
              <w:t>and read through to copy the countries they can identify.</w:t>
            </w:r>
          </w:p>
          <w:p w:rsidR="007A61E5" w:rsidRDefault="007A61E5">
            <w:pPr>
              <w:spacing w:after="0" w:line="240" w:lineRule="auto"/>
              <w:rPr>
                <w:rFonts w:ascii="Times New Roman" w:eastAsia="Times New Roman" w:hAnsi="Times New Roman" w:cs="Times New Roman"/>
                <w:sz w:val="24"/>
                <w:szCs w:val="24"/>
              </w:rPr>
            </w:pPr>
          </w:p>
        </w:tc>
      </w:tr>
      <w:tr w:rsidR="00A22B69">
        <w:trPr>
          <w:gridAfter w:val="1"/>
          <w:wAfter w:w="24" w:type="pct"/>
        </w:trPr>
        <w:tc>
          <w:tcPr>
            <w:tcW w:w="79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B507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9B5079" w:rsidRPr="009B5079">
              <w:rPr>
                <w:rFonts w:ascii="Times New Roman" w:eastAsia="Times New Roman" w:hAnsi="Times New Roman" w:cs="Times New Roman"/>
                <w:sz w:val="24"/>
                <w:szCs w:val="24"/>
                <w:vertAlign w:val="superscript"/>
              </w:rPr>
              <w:t>rd</w:t>
            </w:r>
            <w:r w:rsidR="009B5079">
              <w:rPr>
                <w:rFonts w:ascii="Times New Roman" w:eastAsia="Times New Roman" w:hAnsi="Times New Roman" w:cs="Times New Roman"/>
                <w:sz w:val="24"/>
                <w:szCs w:val="24"/>
              </w:rPr>
              <w:t xml:space="preserve">  in lesson sequence </w:t>
            </w:r>
          </w:p>
          <w:p w:rsidR="009B5079" w:rsidRDefault="009B507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Speaking &amp;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9B5079" w:rsidRDefault="009B5079">
            <w:pPr>
              <w:spacing w:after="0" w:line="240" w:lineRule="auto"/>
              <w:rPr>
                <w:rFonts w:ascii="Times New Roman" w:eastAsia="Times New Roman" w:hAnsi="Times New Roman" w:cs="Times New Roman"/>
                <w:sz w:val="24"/>
                <w:szCs w:val="24"/>
              </w:rPr>
            </w:pPr>
          </w:p>
        </w:tc>
        <w:tc>
          <w:tcPr>
            <w:tcW w:w="418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pair students; have them listen to the audio from YouTube and talk about the names they can identify.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work in pairs and listen to the audio from YouTube; exchange the names heard with the partner.</w:t>
            </w:r>
          </w:p>
          <w:p w:rsidR="007A61E5" w:rsidRDefault="007A61E5">
            <w:pPr>
              <w:spacing w:after="0" w:line="240" w:lineRule="auto"/>
              <w:rPr>
                <w:rFonts w:ascii="Times New Roman" w:eastAsia="Times New Roman" w:hAnsi="Times New Roman" w:cs="Times New Roman"/>
                <w:sz w:val="24"/>
                <w:szCs w:val="24"/>
              </w:rPr>
            </w:pPr>
          </w:p>
        </w:tc>
      </w:tr>
      <w:tr w:rsidR="00A22B69">
        <w:trPr>
          <w:gridAfter w:val="1"/>
          <w:wAfter w:w="24" w:type="pct"/>
        </w:trPr>
        <w:tc>
          <w:tcPr>
            <w:tcW w:w="79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B507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9B5079" w:rsidRPr="009B5079">
              <w:rPr>
                <w:rFonts w:ascii="Times New Roman" w:eastAsia="Times New Roman" w:hAnsi="Times New Roman" w:cs="Times New Roman"/>
                <w:sz w:val="24"/>
                <w:szCs w:val="24"/>
                <w:vertAlign w:val="superscript"/>
              </w:rPr>
              <w:t>th</w:t>
            </w:r>
            <w:r w:rsidR="009B5079">
              <w:rPr>
                <w:rFonts w:ascii="Times New Roman" w:eastAsia="Times New Roman" w:hAnsi="Times New Roman" w:cs="Times New Roman"/>
                <w:sz w:val="24"/>
                <w:szCs w:val="24"/>
              </w:rPr>
              <w:t xml:space="preserve">  in lesson sequence </w:t>
            </w:r>
          </w:p>
          <w:p w:rsidR="009B5079" w:rsidRDefault="009B507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9B5079" w:rsidRDefault="009B5079">
            <w:pPr>
              <w:spacing w:after="0" w:line="240" w:lineRule="auto"/>
              <w:rPr>
                <w:rFonts w:ascii="Times New Roman" w:eastAsia="Times New Roman" w:hAnsi="Times New Roman" w:cs="Times New Roman"/>
                <w:sz w:val="24"/>
                <w:szCs w:val="24"/>
              </w:rPr>
            </w:pPr>
          </w:p>
        </w:tc>
        <w:tc>
          <w:tcPr>
            <w:tcW w:w="418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pair students up; instruct students to present to each other about the countries heard about.</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work with your partner to present to each other about the countries heard about. </w:t>
            </w:r>
          </w:p>
          <w:p w:rsidR="007A61E5" w:rsidRDefault="007A61E5">
            <w:pPr>
              <w:spacing w:after="0" w:line="240" w:lineRule="auto"/>
              <w:rPr>
                <w:rFonts w:ascii="Times New Roman" w:eastAsia="Times New Roman" w:hAnsi="Times New Roman" w:cs="Times New Roman"/>
                <w:sz w:val="24"/>
                <w:szCs w:val="24"/>
              </w:rPr>
            </w:pPr>
          </w:p>
        </w:tc>
      </w:tr>
      <w:tr w:rsidR="00A22B69">
        <w:trPr>
          <w:gridAfter w:val="1"/>
          <w:wAfter w:w="24" w:type="pct"/>
        </w:trPr>
        <w:tc>
          <w:tcPr>
            <w:tcW w:w="79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B507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9B5079" w:rsidRPr="009B5079">
              <w:rPr>
                <w:rFonts w:ascii="Times New Roman" w:eastAsia="Times New Roman" w:hAnsi="Times New Roman" w:cs="Times New Roman"/>
                <w:sz w:val="24"/>
                <w:szCs w:val="24"/>
                <w:vertAlign w:val="superscript"/>
              </w:rPr>
              <w:t>th</w:t>
            </w:r>
            <w:r w:rsidR="009B5079">
              <w:rPr>
                <w:rFonts w:ascii="Times New Roman" w:eastAsia="Times New Roman" w:hAnsi="Times New Roman" w:cs="Times New Roman"/>
                <w:sz w:val="24"/>
                <w:szCs w:val="24"/>
              </w:rPr>
              <w:t xml:space="preserve">  in lesson sequence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9B5079" w:rsidRDefault="009B5079">
            <w:pPr>
              <w:spacing w:after="0" w:line="240" w:lineRule="auto"/>
              <w:rPr>
                <w:rFonts w:ascii="Times New Roman" w:eastAsia="Times New Roman" w:hAnsi="Times New Roman" w:cs="Times New Roman"/>
                <w:sz w:val="24"/>
                <w:szCs w:val="24"/>
              </w:rPr>
            </w:pPr>
          </w:p>
        </w:tc>
        <w:tc>
          <w:tcPr>
            <w:tcW w:w="418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instruct students to write down the countries’ names in target language in simple sentence structures.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use the sample sentence structures to write about countries heard from the audio.</w:t>
            </w:r>
          </w:p>
          <w:p w:rsidR="00A22B69" w:rsidRDefault="00B02BCF">
            <w:p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Also</w:t>
            </w:r>
            <w:proofErr w:type="gramEnd"/>
            <w:r>
              <w:rPr>
                <w:rFonts w:ascii="Times New Roman" w:eastAsia="Times New Roman" w:hAnsi="Times New Roman" w:cs="Times New Roman"/>
                <w:sz w:val="24"/>
                <w:szCs w:val="24"/>
              </w:rPr>
              <w:t>, students can list countries read from the websites.</w:t>
            </w:r>
          </w:p>
          <w:p w:rsidR="007A61E5" w:rsidRDefault="007A61E5">
            <w:pPr>
              <w:spacing w:after="0" w:line="240" w:lineRule="auto"/>
              <w:rPr>
                <w:rFonts w:ascii="Times New Roman" w:eastAsia="Times New Roman" w:hAnsi="Times New Roman" w:cs="Times New Roman"/>
                <w:sz w:val="24"/>
                <w:szCs w:val="24"/>
              </w:rPr>
            </w:pPr>
          </w:p>
        </w:tc>
      </w:tr>
    </w:tbl>
    <w:p w:rsidR="00A22B69" w:rsidRDefault="00A22B69">
      <w:pPr>
        <w:rPr>
          <w:rFonts w:ascii="Times New Roman" w:eastAsia="Times New Roman" w:hAnsi="Times New Roman" w:cs="Times New Roman"/>
          <w:sz w:val="24"/>
          <w:szCs w:val="24"/>
        </w:rPr>
        <w:sectPr w:rsidR="00A22B69" w:rsidSect="00696916">
          <w:pgSz w:w="15840" w:h="12240" w:orient="landscape"/>
          <w:pgMar w:top="1440" w:right="1440" w:bottom="1440" w:left="1440" w:header="720" w:footer="720" w:gutter="0"/>
          <w:cols w:space="720"/>
        </w:sectPr>
      </w:pPr>
    </w:p>
    <w:tbl>
      <w:tblPr>
        <w:tblStyle w:val="Style88"/>
        <w:tblpPr w:leftFromText="180" w:rightFromText="180" w:vertAnchor="text" w:horzAnchor="margin" w:tblpY="106"/>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12950"/>
      </w:tblGrid>
      <w:tr w:rsidR="00A22B69" w:rsidTr="00FB1E0F">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A22B69" w:rsidRDefault="00B02BCF">
            <w:pPr>
              <w:spacing w:after="0" w:line="240" w:lineRule="auto"/>
              <w:jc w:val="center"/>
              <w:rPr>
                <w:rFonts w:ascii="Times New Roman" w:eastAsia="Times New Roman" w:hAnsi="Times New Roman"/>
                <w:b/>
                <w:bCs/>
                <w:iCs/>
                <w:color w:val="FFFFFF" w:themeColor="background1"/>
                <w:sz w:val="24"/>
                <w:szCs w:val="24"/>
              </w:rPr>
            </w:pPr>
            <w:bookmarkStart w:id="16" w:name="U1LP2"/>
            <w:r>
              <w:rPr>
                <w:rFonts w:ascii="Times New Roman" w:eastAsia="Times New Roman" w:hAnsi="Times New Roman" w:hint="eastAsia"/>
                <w:b/>
                <w:bCs/>
                <w:iCs/>
                <w:color w:val="FFFFFF" w:themeColor="background1"/>
                <w:sz w:val="24"/>
                <w:szCs w:val="24"/>
              </w:rPr>
              <w:lastRenderedPageBreak/>
              <w:t>Unit 1</w:t>
            </w:r>
          </w:p>
          <w:p w:rsidR="00A22B69" w:rsidRDefault="00B02BCF">
            <w:pPr>
              <w:spacing w:after="0" w:line="240" w:lineRule="auto"/>
              <w:jc w:val="center"/>
              <w:rPr>
                <w:rFonts w:ascii="Times New Roman" w:eastAsia="Times New Roman" w:hAnsi="Times New Roman"/>
                <w:b/>
                <w:bCs/>
                <w:iCs/>
                <w:color w:val="FFFFFF" w:themeColor="background1"/>
                <w:sz w:val="24"/>
                <w:szCs w:val="24"/>
              </w:rPr>
            </w:pPr>
            <w:r>
              <w:rPr>
                <w:rFonts w:ascii="Times New Roman" w:eastAsia="Times New Roman" w:hAnsi="Times New Roman" w:hint="eastAsia"/>
                <w:b/>
                <w:bCs/>
                <w:iCs/>
                <w:color w:val="FFFFFF" w:themeColor="background1"/>
                <w:sz w:val="24"/>
                <w:szCs w:val="24"/>
              </w:rPr>
              <w:t>Sample Lesson Plan 2</w:t>
            </w:r>
          </w:p>
          <w:bookmarkEnd w:id="16"/>
          <w:p w:rsidR="00A22B69" w:rsidRPr="00873127" w:rsidRDefault="00B02BCF" w:rsidP="00873127">
            <w:pPr>
              <w:spacing w:after="0" w:line="240" w:lineRule="auto"/>
              <w:jc w:val="center"/>
              <w:rPr>
                <w:rFonts w:ascii="Times New Roman" w:eastAsia="Times New Roman" w:hAnsi="Times New Roman"/>
                <w:b/>
                <w:bCs/>
                <w:iCs/>
                <w:color w:val="FFFFFF" w:themeColor="background1"/>
                <w:sz w:val="24"/>
                <w:szCs w:val="24"/>
              </w:rPr>
            </w:pPr>
            <w:r>
              <w:rPr>
                <w:rFonts w:ascii="Times New Roman" w:eastAsia="Times New Roman" w:hAnsi="Times New Roman" w:hint="eastAsia"/>
                <w:b/>
                <w:bCs/>
                <w:iCs/>
                <w:color w:val="FFFFFF" w:themeColor="background1"/>
                <w:sz w:val="24"/>
                <w:szCs w:val="24"/>
              </w:rPr>
              <w:t>(50 minutes) Cultures and Traditions</w:t>
            </w:r>
          </w:p>
        </w:tc>
      </w:tr>
      <w:tr w:rsidR="00A22B69">
        <w:tc>
          <w:tcPr>
            <w:tcW w:w="0" w:type="auto"/>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873127" w:rsidRPr="00145EC2" w:rsidRDefault="00413BBB" w:rsidP="00873127">
            <w:pPr>
              <w:spacing w:after="0" w:line="240" w:lineRule="auto"/>
              <w:jc w:val="center"/>
              <w:rPr>
                <w:rFonts w:ascii="Times New Roman" w:eastAsia="Times New Roman" w:hAnsi="Times New Roman" w:cs="Times New Roman"/>
                <w:b/>
                <w:sz w:val="24"/>
                <w:szCs w:val="24"/>
              </w:rPr>
            </w:pPr>
            <w:hyperlink w:anchor="Unit1Overview" w:history="1">
              <w:r w:rsidR="00873127" w:rsidRPr="00145EC2">
                <w:rPr>
                  <w:rStyle w:val="Hyperlink"/>
                  <w:rFonts w:ascii="Times New Roman" w:eastAsia="Times New Roman" w:hAnsi="Times New Roman" w:cs="Times New Roman"/>
                  <w:b/>
                  <w:color w:val="auto"/>
                  <w:sz w:val="24"/>
                  <w:szCs w:val="24"/>
                </w:rPr>
                <w:t>Back to Unit 1 Grid</w:t>
              </w:r>
            </w:hyperlink>
          </w:p>
          <w:p w:rsidR="00873127" w:rsidRDefault="00873127" w:rsidP="00873127">
            <w:pPr>
              <w:spacing w:after="0" w:line="240" w:lineRule="auto"/>
              <w:jc w:val="center"/>
              <w:rPr>
                <w:rFonts w:ascii="Times New Roman" w:eastAsia="Times New Roman" w:hAnsi="Times New Roman" w:cs="Times New Roman"/>
                <w:b/>
                <w:bCs/>
                <w:color w:val="000000"/>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Sample Lesson Plan 2 (50 minutes): Cultures and Traditions</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Where this lesson occurs within the unit:</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This lesson should be in the middle of the unit after students are very familiar with the continents and countries. </w:t>
            </w:r>
            <w:proofErr w:type="gramStart"/>
            <w:r>
              <w:rPr>
                <w:rFonts w:ascii="Times New Roman" w:eastAsia="Times New Roman" w:hAnsi="Times New Roman" w:cs="Times New Roman"/>
                <w:sz w:val="24"/>
                <w:szCs w:val="24"/>
                <w:lang w:eastAsia="zh-CN"/>
              </w:rPr>
              <w:t>Also</w:t>
            </w:r>
            <w:proofErr w:type="gramEnd"/>
            <w:r>
              <w:rPr>
                <w:rFonts w:ascii="Times New Roman" w:eastAsia="Times New Roman" w:hAnsi="Times New Roman" w:cs="Times New Roman"/>
                <w:sz w:val="24"/>
                <w:szCs w:val="24"/>
                <w:lang w:eastAsia="zh-CN"/>
              </w:rPr>
              <w:t>, key vocabulary should be taught already.</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Context for this lesson</w:t>
            </w:r>
            <w:proofErr w:type="gramStart"/>
            <w:r>
              <w:rPr>
                <w:rFonts w:ascii="Times New Roman" w:eastAsia="Times New Roman" w:hAnsi="Times New Roman" w:cs="Times New Roman"/>
                <w:b/>
                <w:bCs/>
                <w:color w:val="000000"/>
                <w:sz w:val="24"/>
                <w:szCs w:val="24"/>
                <w:lang w:eastAsia="zh-CN"/>
              </w:rPr>
              <w:t>:</w:t>
            </w:r>
            <w:proofErr w:type="gramEnd"/>
            <w:r>
              <w:rPr>
                <w:rFonts w:ascii="Times New Roman" w:eastAsia="Times New Roman" w:hAnsi="Times New Roman" w:cs="Times New Roman"/>
                <w:color w:val="000000"/>
                <w:sz w:val="24"/>
                <w:szCs w:val="24"/>
                <w:lang w:eastAsia="zh-CN"/>
              </w:rPr>
              <w:br/>
              <w:t>Students may explore cultures and traditions in English before this lesson to get familiar with the topic.</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b/>
                <w:bCs/>
                <w:color w:val="000000"/>
                <w:sz w:val="24"/>
                <w:szCs w:val="24"/>
                <w:lang w:eastAsia="zh-CN"/>
              </w:rPr>
              <w:t>Expected duration:</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50 minutes lesson; can be repeated a few days with different activities to strengthen proficiency.</w:t>
            </w:r>
          </w:p>
          <w:p w:rsidR="00A22B69" w:rsidRDefault="00A22B69">
            <w:pPr>
              <w:spacing w:after="0" w:line="240" w:lineRule="auto"/>
              <w:rPr>
                <w:rFonts w:ascii="Times New Roman" w:eastAsia="Times New Roman" w:hAnsi="Times New Roman" w:cs="Times New Roman"/>
                <w:color w:val="000000"/>
                <w:sz w:val="24"/>
                <w:szCs w:val="24"/>
                <w:lang w:eastAsia="zh-CN"/>
              </w:rPr>
            </w:pPr>
          </w:p>
          <w:p w:rsidR="00A22B69" w:rsidRDefault="00B02BCF">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rsidR="00A22B69" w:rsidRDefault="00A22B69">
            <w:pPr>
              <w:pStyle w:val="Normal1"/>
              <w:spacing w:line="240" w:lineRule="auto"/>
              <w:rPr>
                <w:rFonts w:ascii="Times New Roman" w:eastAsia="Times New Roman" w:hAnsi="Times New Roman" w:cs="Times New Roman"/>
                <w:sz w:val="24"/>
                <w:szCs w:val="24"/>
              </w:rPr>
            </w:pP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Listening:</w:t>
            </w:r>
            <w:r>
              <w:rPr>
                <w:rFonts w:ascii="Times New Roman" w:eastAsia="Times New Roman" w:hAnsi="Times New Roman" w:cs="Times New Roman"/>
                <w:sz w:val="24"/>
                <w:szCs w:val="24"/>
              </w:rPr>
              <w:t xml:space="preserve"> I can identify cultural traditions and taboos from the audio.</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Reading:</w:t>
            </w:r>
            <w:r>
              <w:rPr>
                <w:rFonts w:ascii="Times New Roman" w:eastAsia="Times New Roman" w:hAnsi="Times New Roman" w:cs="Times New Roman"/>
                <w:sz w:val="24"/>
                <w:szCs w:val="24"/>
              </w:rPr>
              <w:t xml:space="preserve"> I can identify the information regarding cultures, traditions, and taboos from the Reading resources.</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Interpersonal Speaking and Listening:</w:t>
            </w:r>
            <w:r>
              <w:rPr>
                <w:rFonts w:ascii="Times New Roman" w:eastAsia="Times New Roman" w:hAnsi="Times New Roman" w:cs="Times New Roman"/>
                <w:sz w:val="24"/>
                <w:szCs w:val="24"/>
              </w:rPr>
              <w:t xml:space="preserve"> I can communicate with people of different cultures, traditions or taboos of different countries: asking questions about the topic; asking questions to clarify and talk about the topic.</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Speaking:</w:t>
            </w:r>
            <w:r>
              <w:rPr>
                <w:rFonts w:ascii="Times New Roman" w:eastAsia="Times New Roman" w:hAnsi="Times New Roman" w:cs="Times New Roman"/>
                <w:sz w:val="24"/>
                <w:szCs w:val="24"/>
              </w:rPr>
              <w:t xml:space="preserve"> I can present what I have learned about cultures, traditions and taboos of different countries to people. </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Writing:</w:t>
            </w:r>
            <w:r>
              <w:rPr>
                <w:rFonts w:ascii="Times New Roman" w:eastAsia="Times New Roman" w:hAnsi="Times New Roman" w:cs="Times New Roman"/>
                <w:sz w:val="24"/>
                <w:szCs w:val="24"/>
              </w:rPr>
              <w:t xml:space="preserve"> I can gather my findings and write them into some informational text: flyer, brochure, PowerPoint, or any format through any media that I choose.</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A22B69" w:rsidRDefault="00B02BCF">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basic markers for traditions and taboos: </w:t>
            </w:r>
          </w:p>
          <w:p w:rsidR="00A22B69" w:rsidRDefault="00B02BCF">
            <w:pPr>
              <w:pStyle w:val="Normal1"/>
              <w:spacing w:line="240" w:lineRule="auto"/>
              <w:rPr>
                <w:rFonts w:ascii="Times New Roman" w:eastAsia="Times New Roman" w:hAnsi="Times New Roman" w:cs="Times New Roman"/>
                <w:sz w:val="24"/>
                <w:szCs w:val="24"/>
              </w:rPr>
            </w:pPr>
            <w:r>
              <w:rPr>
                <w:rFonts w:ascii="SimSun" w:eastAsia="SimSun" w:hAnsi="SimSun" w:cs="SimSun" w:hint="eastAsia"/>
                <w:sz w:val="24"/>
                <w:szCs w:val="24"/>
              </w:rPr>
              <w:t>会</w:t>
            </w:r>
            <w:r>
              <w:rPr>
                <w:rFonts w:ascii="Times New Roman" w:eastAsia="Times New Roman" w:hAnsi="Times New Roman" w:cs="Times New Roman"/>
                <w:sz w:val="24"/>
                <w:szCs w:val="24"/>
              </w:rPr>
              <w:t>…</w:t>
            </w:r>
          </w:p>
          <w:p w:rsidR="00A22B69" w:rsidRDefault="00B02BCF">
            <w:pPr>
              <w:pStyle w:val="Normal1"/>
              <w:spacing w:line="240" w:lineRule="auto"/>
              <w:rPr>
                <w:rFonts w:ascii="Times New Roman" w:eastAsia="Times New Roman" w:hAnsi="Times New Roman" w:cs="Times New Roman"/>
                <w:sz w:val="24"/>
                <w:szCs w:val="24"/>
              </w:rPr>
            </w:pPr>
            <w:proofErr w:type="spellStart"/>
            <w:r>
              <w:rPr>
                <w:rFonts w:ascii="SimSun" w:eastAsia="SimSun" w:hAnsi="SimSun" w:cs="SimSun" w:hint="eastAsia"/>
                <w:sz w:val="24"/>
                <w:szCs w:val="24"/>
              </w:rPr>
              <w:t>不能</w:t>
            </w:r>
            <w:proofErr w:type="spellEnd"/>
            <w:r>
              <w:rPr>
                <w:rFonts w:ascii="Times New Roman" w:eastAsia="Times New Roman" w:hAnsi="Times New Roman" w:cs="Times New Roman"/>
                <w:sz w:val="24"/>
                <w:szCs w:val="24"/>
              </w:rPr>
              <w:t>…</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Specific vocabulary depends on specific country</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hint="eastAsia"/>
                <w:sz w:val="24"/>
                <w:szCs w:val="24"/>
              </w:rPr>
              <w:lastRenderedPageBreak/>
              <w:t xml:space="preserve">Specific information will be different for each country, but students can look for </w:t>
            </w:r>
            <w:proofErr w:type="gramStart"/>
            <w:r>
              <w:rPr>
                <w:rFonts w:ascii="Times New Roman" w:eastAsia="Times New Roman" w:hAnsi="Times New Roman" w:cs="Times New Roman" w:hint="eastAsia"/>
                <w:sz w:val="24"/>
                <w:szCs w:val="24"/>
              </w:rPr>
              <w:t xml:space="preserve">“ </w:t>
            </w:r>
            <w:r>
              <w:rPr>
                <w:rFonts w:ascii="SimSun" w:eastAsia="SimSun" w:hAnsi="SimSun" w:cs="SimSun" w:hint="eastAsia"/>
                <w:sz w:val="24"/>
                <w:szCs w:val="24"/>
              </w:rPr>
              <w:t>能</w:t>
            </w:r>
            <w:proofErr w:type="gramEnd"/>
            <w:r>
              <w:rPr>
                <w:rFonts w:ascii="SimSun" w:eastAsia="SimSun" w:hAnsi="SimSun" w:cs="SimSun" w:hint="eastAsia"/>
                <w:sz w:val="24"/>
                <w:szCs w:val="24"/>
              </w:rPr>
              <w:t>，</w:t>
            </w:r>
            <w:r>
              <w:rPr>
                <w:rFonts w:ascii="Times New Roman" w:eastAsia="Times New Roman" w:hAnsi="Times New Roman" w:cs="Times New Roman" w:hint="eastAsia"/>
                <w:sz w:val="24"/>
                <w:szCs w:val="24"/>
              </w:rPr>
              <w:t xml:space="preserve"> </w:t>
            </w:r>
            <w:proofErr w:type="spellStart"/>
            <w:r>
              <w:rPr>
                <w:rFonts w:ascii="SimSun" w:eastAsia="SimSun" w:hAnsi="SimSun" w:cs="SimSun" w:hint="eastAsia"/>
                <w:sz w:val="24"/>
                <w:szCs w:val="24"/>
              </w:rPr>
              <w:t>不能</w:t>
            </w:r>
            <w:proofErr w:type="spellEnd"/>
            <w:r>
              <w:rPr>
                <w:rFonts w:ascii="SimSun" w:eastAsia="SimSun" w:hAnsi="SimSun" w:cs="SimSun" w:hint="eastAsia"/>
                <w:sz w:val="24"/>
                <w:szCs w:val="24"/>
              </w:rPr>
              <w:t>，</w:t>
            </w:r>
            <w:r>
              <w:rPr>
                <w:rFonts w:ascii="Times New Roman" w:eastAsia="Times New Roman" w:hAnsi="Times New Roman" w:cs="Times New Roman" w:hint="eastAsia"/>
                <w:sz w:val="24"/>
                <w:szCs w:val="24"/>
              </w:rPr>
              <w:t xml:space="preserve"> </w:t>
            </w:r>
            <w:r>
              <w:rPr>
                <w:rFonts w:ascii="SimSun" w:eastAsia="SimSun" w:hAnsi="SimSun" w:cs="SimSun" w:hint="eastAsia"/>
                <w:sz w:val="24"/>
                <w:szCs w:val="24"/>
              </w:rPr>
              <w:t>会，</w:t>
            </w:r>
            <w:r>
              <w:rPr>
                <w:rFonts w:ascii="Times New Roman" w:eastAsia="Times New Roman" w:hAnsi="Times New Roman" w:cs="Times New Roman" w:hint="eastAsia"/>
                <w:sz w:val="24"/>
                <w:szCs w:val="24"/>
              </w:rPr>
              <w:t xml:space="preserve"> </w:t>
            </w:r>
            <w:proofErr w:type="spellStart"/>
            <w:r>
              <w:rPr>
                <w:rFonts w:ascii="SimSun" w:eastAsia="SimSun" w:hAnsi="SimSun" w:cs="SimSun" w:hint="eastAsia"/>
                <w:sz w:val="24"/>
                <w:szCs w:val="24"/>
              </w:rPr>
              <w:t>可以</w:t>
            </w:r>
            <w:proofErr w:type="spellEnd"/>
            <w:r>
              <w:rPr>
                <w:rFonts w:ascii="SimSun" w:eastAsia="SimSun" w:hAnsi="SimSun" w:cs="SimSun" w:hint="eastAsia"/>
                <w:sz w:val="24"/>
                <w:szCs w:val="24"/>
              </w:rPr>
              <w:t>，</w:t>
            </w:r>
            <w:r>
              <w:rPr>
                <w:rFonts w:ascii="Times New Roman" w:eastAsia="Times New Roman" w:hAnsi="Times New Roman" w:cs="Times New Roman" w:hint="eastAsia"/>
                <w:sz w:val="24"/>
                <w:szCs w:val="24"/>
              </w:rPr>
              <w:t xml:space="preserve"> </w:t>
            </w:r>
            <w:proofErr w:type="spellStart"/>
            <w:r>
              <w:rPr>
                <w:rFonts w:ascii="SimSun" w:eastAsia="SimSun" w:hAnsi="SimSun" w:cs="SimSun" w:hint="eastAsia"/>
                <w:sz w:val="24"/>
                <w:szCs w:val="24"/>
              </w:rPr>
              <w:t>不可以</w:t>
            </w:r>
            <w:proofErr w:type="spellEnd"/>
            <w:r>
              <w:rPr>
                <w:rFonts w:ascii="SimSun" w:eastAsia="SimSun" w:hAnsi="SimSun" w:cs="SimSun" w:hint="eastAsia"/>
                <w:sz w:val="24"/>
                <w:szCs w:val="24"/>
              </w:rPr>
              <w:t>，</w:t>
            </w:r>
            <w:r>
              <w:rPr>
                <w:rFonts w:ascii="Times New Roman" w:eastAsia="Times New Roman" w:hAnsi="Times New Roman" w:cs="Times New Roman" w:hint="eastAsia"/>
                <w:sz w:val="24"/>
                <w:szCs w:val="24"/>
              </w:rPr>
              <w:t xml:space="preserve"> </w:t>
            </w:r>
            <w:proofErr w:type="spellStart"/>
            <w:r>
              <w:rPr>
                <w:rFonts w:ascii="SimSun" w:eastAsia="SimSun" w:hAnsi="SimSun" w:cs="SimSun" w:hint="eastAsia"/>
                <w:sz w:val="24"/>
                <w:szCs w:val="24"/>
              </w:rPr>
              <w:t>经常</w:t>
            </w:r>
            <w:proofErr w:type="spellEnd"/>
            <w:r>
              <w:rPr>
                <w:rFonts w:ascii="SimSun" w:eastAsia="SimSun" w:hAnsi="SimSun" w:cs="SimSun" w:hint="eastAsia"/>
                <w:sz w:val="24"/>
                <w:szCs w:val="24"/>
              </w:rPr>
              <w:t>，</w:t>
            </w:r>
            <w:r>
              <w:rPr>
                <w:rFonts w:ascii="Times New Roman" w:eastAsia="Times New Roman" w:hAnsi="Times New Roman" w:cs="Times New Roman" w:hint="eastAsia"/>
                <w:sz w:val="24"/>
                <w:szCs w:val="24"/>
              </w:rPr>
              <w:t xml:space="preserve"> </w:t>
            </w:r>
            <w:proofErr w:type="spellStart"/>
            <w:r>
              <w:rPr>
                <w:rFonts w:ascii="SimSun" w:eastAsia="SimSun" w:hAnsi="SimSun" w:cs="SimSun" w:hint="eastAsia"/>
                <w:sz w:val="24"/>
                <w:szCs w:val="24"/>
              </w:rPr>
              <w:t>往往</w:t>
            </w:r>
            <w:proofErr w:type="spellEnd"/>
            <w:r>
              <w:rPr>
                <w:rFonts w:ascii="Times New Roman" w:eastAsia="Times New Roman" w:hAnsi="Times New Roman" w:cs="Times New Roman" w:hint="eastAsia"/>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hint="eastAsia"/>
                <w:sz w:val="24"/>
                <w:szCs w:val="24"/>
              </w:rPr>
              <w:t xml:space="preserve"> as a sign to tell </w:t>
            </w:r>
            <w:r>
              <w:rPr>
                <w:rFonts w:ascii="Times New Roman" w:eastAsia="Times New Roman" w:hAnsi="Times New Roman" w:cs="Times New Roman"/>
                <w:sz w:val="24"/>
                <w:szCs w:val="24"/>
              </w:rPr>
              <w:t>traditions</w:t>
            </w:r>
            <w:r>
              <w:rPr>
                <w:rFonts w:ascii="Times New Roman" w:eastAsia="Times New Roman" w:hAnsi="Times New Roman" w:cs="Times New Roman" w:hint="eastAsia"/>
                <w:sz w:val="24"/>
                <w:szCs w:val="24"/>
              </w:rPr>
              <w:t xml:space="preserve"> or taboos. </w:t>
            </w:r>
          </w:p>
          <w:p w:rsidR="00A22B69" w:rsidRDefault="00A22B69">
            <w:pPr>
              <w:pStyle w:val="Normal1"/>
              <w:spacing w:line="240" w:lineRule="auto"/>
              <w:rPr>
                <w:rFonts w:ascii="Times New Roman" w:eastAsia="Times New Roman" w:hAnsi="Times New Roman" w:cs="Times New Roman"/>
                <w:sz w:val="24"/>
                <w:szCs w:val="24"/>
              </w:rPr>
            </w:pP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Use the following sentence starters to communicate:</w:t>
            </w:r>
          </w:p>
          <w:p w:rsidR="00A22B69" w:rsidRDefault="00B02BCF">
            <w:pPr>
              <w:pStyle w:val="Normal1"/>
              <w:spacing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eastAsia="SimSun" w:hAnsi="SimSun" w:cs="SimSun" w:hint="eastAsia"/>
                <w:sz w:val="24"/>
                <w:szCs w:val="24"/>
                <w:lang w:eastAsia="zh-CN"/>
              </w:rPr>
              <w:t>在</w:t>
            </w:r>
            <w:r>
              <w:rPr>
                <w:rFonts w:ascii="Times New Roman" w:eastAsia="Times New Roman" w:hAnsi="Times New Roman" w:cs="Times New Roman"/>
                <w:sz w:val="24"/>
                <w:szCs w:val="24"/>
                <w:lang w:eastAsia="zh-CN"/>
              </w:rPr>
              <w:t>——————</w:t>
            </w:r>
            <w:r>
              <w:rPr>
                <w:rFonts w:ascii="Times New Roman" w:eastAsia="Times New Roman" w:hAnsi="Times New Roman" w:cs="Times New Roman" w:hint="eastAsia"/>
                <w:sz w:val="24"/>
                <w:szCs w:val="24"/>
                <w:lang w:eastAsia="zh-CN"/>
              </w:rPr>
              <w:t>国</w:t>
            </w:r>
            <w:r>
              <w:rPr>
                <w:rFonts w:ascii="SimSun" w:eastAsia="SimSun" w:hAnsi="SimSun" w:cs="SimSun" w:hint="eastAsia"/>
                <w:sz w:val="24"/>
                <w:szCs w:val="24"/>
                <w:lang w:eastAsia="zh-CN"/>
              </w:rPr>
              <w:t>，</w:t>
            </w:r>
            <w:r>
              <w:rPr>
                <w:rFonts w:ascii="Times New Roman" w:eastAsia="Times New Roman" w:hAnsi="Times New Roman" w:cs="Times New Roman" w:hint="eastAsia"/>
                <w:sz w:val="24"/>
                <w:szCs w:val="24"/>
                <w:lang w:eastAsia="zh-CN"/>
              </w:rPr>
              <w:t xml:space="preserve"> </w:t>
            </w:r>
            <w:r>
              <w:rPr>
                <w:rFonts w:ascii="SimSun" w:eastAsia="SimSun" w:hAnsi="SimSun" w:cs="SimSun" w:hint="eastAsia"/>
                <w:sz w:val="24"/>
                <w:szCs w:val="24"/>
                <w:lang w:eastAsia="zh-CN"/>
              </w:rPr>
              <w:t>人们可以</w:t>
            </w:r>
            <w:r>
              <w:rPr>
                <w:rFonts w:ascii="Times New Roman" w:eastAsia="Times New Roman" w:hAnsi="Times New Roman" w:cs="Times New Roman" w:hint="eastAsia"/>
                <w:sz w:val="24"/>
                <w:szCs w:val="24"/>
                <w:lang w:eastAsia="zh-CN"/>
              </w:rPr>
              <w:t>/</w:t>
            </w:r>
            <w:r>
              <w:rPr>
                <w:rFonts w:ascii="SimSun" w:eastAsia="SimSun" w:hAnsi="SimSun" w:cs="SimSun" w:hint="eastAsia"/>
                <w:sz w:val="24"/>
                <w:szCs w:val="24"/>
                <w:lang w:eastAsia="zh-CN"/>
              </w:rPr>
              <w:t>会</w:t>
            </w:r>
            <w:r>
              <w:rPr>
                <w:rFonts w:ascii="Times New Roman" w:eastAsia="Times New Roman" w:hAnsi="Times New Roman" w:cs="Times New Roman" w:hint="eastAsia"/>
                <w:sz w:val="24"/>
                <w:szCs w:val="24"/>
                <w:lang w:eastAsia="zh-CN"/>
              </w:rPr>
              <w:t>/</w:t>
            </w:r>
            <w:r>
              <w:rPr>
                <w:rFonts w:ascii="SimSun" w:eastAsia="SimSun" w:hAnsi="SimSun" w:cs="SimSun" w:hint="eastAsia"/>
                <w:sz w:val="24"/>
                <w:szCs w:val="24"/>
                <w:lang w:eastAsia="zh-CN"/>
              </w:rPr>
              <w:t>能。。。</w:t>
            </w:r>
          </w:p>
          <w:p w:rsidR="00A22B69" w:rsidRDefault="00B02BCF">
            <w:pPr>
              <w:pStyle w:val="Normal1"/>
              <w:spacing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eastAsia="SimSun" w:hAnsi="SimSun" w:cs="SimSun" w:hint="eastAsia"/>
                <w:sz w:val="24"/>
                <w:szCs w:val="24"/>
                <w:lang w:eastAsia="zh-CN"/>
              </w:rPr>
              <w:t>在</w:t>
            </w:r>
            <w:r>
              <w:rPr>
                <w:rFonts w:ascii="Times New Roman" w:eastAsia="Times New Roman" w:hAnsi="Times New Roman" w:cs="Times New Roman"/>
                <w:sz w:val="24"/>
                <w:szCs w:val="24"/>
                <w:lang w:eastAsia="zh-CN"/>
              </w:rPr>
              <w:t>——————</w:t>
            </w:r>
            <w:r>
              <w:rPr>
                <w:rFonts w:ascii="SimSun" w:eastAsia="SimSun" w:hAnsi="SimSun" w:cs="SimSun" w:hint="eastAsia"/>
                <w:sz w:val="24"/>
                <w:szCs w:val="24"/>
                <w:lang w:eastAsia="zh-CN"/>
              </w:rPr>
              <w:t>国，</w:t>
            </w:r>
            <w:r>
              <w:rPr>
                <w:rFonts w:ascii="Times New Roman" w:eastAsia="Times New Roman" w:hAnsi="Times New Roman" w:cs="Times New Roman" w:hint="eastAsia"/>
                <w:sz w:val="24"/>
                <w:szCs w:val="24"/>
                <w:lang w:eastAsia="zh-CN"/>
              </w:rPr>
              <w:t xml:space="preserve"> </w:t>
            </w:r>
            <w:r>
              <w:rPr>
                <w:rFonts w:ascii="SimSun" w:eastAsia="SimSun" w:hAnsi="SimSun" w:cs="SimSun" w:hint="eastAsia"/>
                <w:sz w:val="24"/>
                <w:szCs w:val="24"/>
                <w:lang w:eastAsia="zh-CN"/>
              </w:rPr>
              <w:t>人们不可以</w:t>
            </w:r>
            <w:r>
              <w:rPr>
                <w:rFonts w:ascii="Times New Roman" w:eastAsia="Times New Roman" w:hAnsi="Times New Roman" w:cs="Times New Roman" w:hint="eastAsia"/>
                <w:sz w:val="24"/>
                <w:szCs w:val="24"/>
                <w:lang w:eastAsia="zh-CN"/>
              </w:rPr>
              <w:t>/</w:t>
            </w:r>
            <w:r>
              <w:rPr>
                <w:rFonts w:ascii="SimSun" w:eastAsia="SimSun" w:hAnsi="SimSun" w:cs="SimSun" w:hint="eastAsia"/>
                <w:sz w:val="24"/>
                <w:szCs w:val="24"/>
                <w:lang w:eastAsia="zh-CN"/>
              </w:rPr>
              <w:t>不能。。。</w:t>
            </w:r>
          </w:p>
          <w:p w:rsidR="00A22B69" w:rsidRDefault="00B02BCF">
            <w:pPr>
              <w:pStyle w:val="Normal1"/>
              <w:spacing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eastAsia="SimSun" w:hAnsi="SimSun" w:cs="SimSun" w:hint="eastAsia"/>
                <w:sz w:val="24"/>
                <w:szCs w:val="24"/>
                <w:lang w:eastAsia="zh-CN"/>
              </w:rPr>
              <w:t>我没听懂</w:t>
            </w:r>
            <w:r>
              <w:rPr>
                <w:rFonts w:ascii="Times New Roman" w:eastAsia="Times New Roman" w:hAnsi="Times New Roman" w:cs="Times New Roman" w:hint="eastAsia"/>
                <w:sz w:val="24"/>
                <w:szCs w:val="24"/>
                <w:lang w:eastAsia="zh-CN"/>
              </w:rPr>
              <w:t>/</w:t>
            </w:r>
            <w:r>
              <w:rPr>
                <w:rFonts w:ascii="SimSun" w:eastAsia="SimSun" w:hAnsi="SimSun" w:cs="SimSun" w:hint="eastAsia"/>
                <w:sz w:val="24"/>
                <w:szCs w:val="24"/>
                <w:lang w:eastAsia="zh-CN"/>
              </w:rPr>
              <w:t>听清楚</w:t>
            </w:r>
          </w:p>
          <w:p w:rsidR="00A22B69" w:rsidRDefault="00B02BCF">
            <w:pPr>
              <w:pStyle w:val="Normal1"/>
              <w:spacing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eastAsia="SimSun" w:hAnsi="SimSun" w:cs="SimSun" w:hint="eastAsia"/>
                <w:sz w:val="24"/>
                <w:szCs w:val="24"/>
                <w:lang w:eastAsia="zh-CN"/>
              </w:rPr>
              <w:t>你能再说一遍么？</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hint="eastAsia"/>
                <w:sz w:val="24"/>
                <w:szCs w:val="24"/>
              </w:rPr>
              <w:t>●</w:t>
            </w:r>
            <w:r>
              <w:rPr>
                <w:rFonts w:ascii="Times New Roman" w:eastAsia="Times New Roman" w:hAnsi="Times New Roman" w:cs="Times New Roman" w:hint="eastAsia"/>
                <w:sz w:val="24"/>
                <w:szCs w:val="24"/>
              </w:rPr>
              <w:tab/>
            </w:r>
            <w:r>
              <w:rPr>
                <w:rFonts w:ascii="SimSun" w:eastAsia="SimSun" w:hAnsi="SimSun" w:cs="SimSun" w:hint="eastAsia"/>
                <w:sz w:val="24"/>
                <w:szCs w:val="24"/>
              </w:rPr>
              <w:t>是</w:t>
            </w:r>
            <w:r>
              <w:rPr>
                <w:rFonts w:ascii="Times New Roman" w:eastAsia="Times New Roman" w:hAnsi="Times New Roman" w:cs="Times New Roman"/>
                <w:sz w:val="24"/>
                <w:szCs w:val="24"/>
              </w:rPr>
              <w:t>——————————</w:t>
            </w:r>
            <w:r>
              <w:rPr>
                <w:rFonts w:ascii="SimSun" w:eastAsia="SimSun" w:hAnsi="SimSun" w:cs="SimSun" w:hint="eastAsia"/>
                <w:sz w:val="24"/>
                <w:szCs w:val="24"/>
              </w:rPr>
              <w:t>么？</w:t>
            </w:r>
          </w:p>
          <w:p w:rsidR="00A22B69" w:rsidRDefault="00A22B69">
            <w:pPr>
              <w:pStyle w:val="Normal1"/>
              <w:spacing w:line="240" w:lineRule="auto"/>
              <w:rPr>
                <w:rFonts w:ascii="Times New Roman" w:eastAsia="Times New Roman" w:hAnsi="Times New Roman" w:cs="Times New Roman"/>
                <w:sz w:val="24"/>
                <w:szCs w:val="24"/>
              </w:rPr>
            </w:pP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 may use the following starters for the presentation:</w:t>
            </w:r>
          </w:p>
          <w:p w:rsidR="00A22B69" w:rsidRDefault="00B02BCF">
            <w:pPr>
              <w:pStyle w:val="Normal1"/>
              <w:spacing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eastAsia="SimSun" w:hAnsi="SimSun" w:cs="SimSun" w:hint="eastAsia"/>
                <w:sz w:val="24"/>
                <w:szCs w:val="24"/>
                <w:lang w:eastAsia="zh-CN"/>
              </w:rPr>
              <w:t>在</w:t>
            </w:r>
            <w:r>
              <w:rPr>
                <w:rFonts w:ascii="Times New Roman" w:eastAsia="Times New Roman" w:hAnsi="Times New Roman" w:cs="Times New Roman"/>
                <w:sz w:val="24"/>
                <w:szCs w:val="24"/>
                <w:lang w:eastAsia="zh-CN"/>
              </w:rPr>
              <w:t>————</w:t>
            </w:r>
            <w:r>
              <w:rPr>
                <w:rFonts w:ascii="SimSun" w:eastAsia="SimSun" w:hAnsi="SimSun" w:cs="SimSun" w:hint="eastAsia"/>
                <w:sz w:val="24"/>
                <w:szCs w:val="24"/>
                <w:lang w:eastAsia="zh-CN"/>
              </w:rPr>
              <w:t>国，</w:t>
            </w:r>
            <w:r>
              <w:rPr>
                <w:rFonts w:ascii="Times New Roman" w:eastAsia="Times New Roman" w:hAnsi="Times New Roman" w:cs="Times New Roman" w:hint="eastAsia"/>
                <w:sz w:val="24"/>
                <w:szCs w:val="24"/>
                <w:lang w:eastAsia="zh-CN"/>
              </w:rPr>
              <w:t xml:space="preserve"> </w:t>
            </w:r>
            <w:r>
              <w:rPr>
                <w:rFonts w:ascii="SimSun" w:eastAsia="SimSun" w:hAnsi="SimSun" w:cs="SimSun" w:hint="eastAsia"/>
                <w:sz w:val="24"/>
                <w:szCs w:val="24"/>
                <w:lang w:eastAsia="zh-CN"/>
              </w:rPr>
              <w:t>人们经常。。。</w:t>
            </w:r>
          </w:p>
          <w:p w:rsidR="00A22B69" w:rsidRDefault="00B02BCF">
            <w:pPr>
              <w:pStyle w:val="Normal1"/>
              <w:spacing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eastAsia="SimSun" w:hAnsi="SimSun" w:cs="SimSun" w:hint="eastAsia"/>
                <w:sz w:val="24"/>
                <w:szCs w:val="24"/>
                <w:lang w:eastAsia="zh-CN"/>
              </w:rPr>
              <w:t>在</w:t>
            </w:r>
            <w:r>
              <w:rPr>
                <w:rFonts w:ascii="Times New Roman" w:eastAsia="Times New Roman" w:hAnsi="Times New Roman" w:cs="Times New Roman"/>
                <w:sz w:val="24"/>
                <w:szCs w:val="24"/>
                <w:lang w:eastAsia="zh-CN"/>
              </w:rPr>
              <w:t>————</w:t>
            </w:r>
            <w:r>
              <w:rPr>
                <w:rFonts w:ascii="SimSun" w:eastAsia="SimSun" w:hAnsi="SimSun" w:cs="SimSun" w:hint="eastAsia"/>
                <w:sz w:val="24"/>
                <w:szCs w:val="24"/>
                <w:lang w:eastAsia="zh-CN"/>
              </w:rPr>
              <w:t>国，</w:t>
            </w:r>
            <w:r>
              <w:rPr>
                <w:rFonts w:ascii="Times New Roman" w:eastAsia="Times New Roman" w:hAnsi="Times New Roman" w:cs="Times New Roman" w:hint="eastAsia"/>
                <w:sz w:val="24"/>
                <w:szCs w:val="24"/>
                <w:lang w:eastAsia="zh-CN"/>
              </w:rPr>
              <w:t xml:space="preserve"> </w:t>
            </w:r>
            <w:r>
              <w:rPr>
                <w:rFonts w:ascii="SimSun" w:eastAsia="SimSun" w:hAnsi="SimSun" w:cs="SimSun" w:hint="eastAsia"/>
                <w:sz w:val="24"/>
                <w:szCs w:val="24"/>
                <w:lang w:eastAsia="zh-CN"/>
              </w:rPr>
              <w:t>人们往往。。。</w:t>
            </w:r>
          </w:p>
          <w:p w:rsidR="00A22B69" w:rsidRDefault="00B02BCF">
            <w:pPr>
              <w:pStyle w:val="Normal1"/>
              <w:spacing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eastAsia="SimSun" w:hAnsi="SimSun" w:cs="SimSun" w:hint="eastAsia"/>
                <w:sz w:val="24"/>
                <w:szCs w:val="24"/>
                <w:lang w:eastAsia="zh-CN"/>
              </w:rPr>
              <w:t>在</w:t>
            </w:r>
            <w:r>
              <w:rPr>
                <w:rFonts w:ascii="Times New Roman" w:eastAsia="Times New Roman" w:hAnsi="Times New Roman" w:cs="Times New Roman"/>
                <w:sz w:val="24"/>
                <w:szCs w:val="24"/>
                <w:lang w:eastAsia="zh-CN"/>
              </w:rPr>
              <w:t>————</w:t>
            </w:r>
            <w:r>
              <w:rPr>
                <w:rFonts w:ascii="SimSun" w:eastAsia="SimSun" w:hAnsi="SimSun" w:cs="SimSun" w:hint="eastAsia"/>
                <w:sz w:val="24"/>
                <w:szCs w:val="24"/>
                <w:lang w:eastAsia="zh-CN"/>
              </w:rPr>
              <w:t>国，</w:t>
            </w:r>
            <w:r>
              <w:rPr>
                <w:rFonts w:ascii="Times New Roman" w:eastAsia="Times New Roman" w:hAnsi="Times New Roman" w:cs="Times New Roman" w:hint="eastAsia"/>
                <w:sz w:val="24"/>
                <w:szCs w:val="24"/>
                <w:lang w:eastAsia="zh-CN"/>
              </w:rPr>
              <w:t xml:space="preserve"> </w:t>
            </w:r>
            <w:r>
              <w:rPr>
                <w:rFonts w:ascii="SimSun" w:eastAsia="SimSun" w:hAnsi="SimSun" w:cs="SimSun" w:hint="eastAsia"/>
                <w:sz w:val="24"/>
                <w:szCs w:val="24"/>
                <w:lang w:eastAsia="zh-CN"/>
              </w:rPr>
              <w:t>人们不可以</w:t>
            </w:r>
            <w:r>
              <w:rPr>
                <w:rFonts w:ascii="Times New Roman" w:eastAsia="Times New Roman" w:hAnsi="Times New Roman" w:cs="Times New Roman" w:hint="eastAsia"/>
                <w:sz w:val="24"/>
                <w:szCs w:val="24"/>
                <w:lang w:eastAsia="zh-CN"/>
              </w:rPr>
              <w:t>/</w:t>
            </w:r>
            <w:r>
              <w:rPr>
                <w:rFonts w:ascii="SimSun" w:eastAsia="SimSun" w:hAnsi="SimSun" w:cs="SimSun" w:hint="eastAsia"/>
                <w:sz w:val="24"/>
                <w:szCs w:val="24"/>
                <w:lang w:eastAsia="zh-CN"/>
              </w:rPr>
              <w:t>不能。。。</w:t>
            </w:r>
          </w:p>
          <w:p w:rsidR="00A22B69" w:rsidRDefault="00A22B69">
            <w:pPr>
              <w:pStyle w:val="Normal1"/>
              <w:spacing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b/>
                <w:sz w:val="24"/>
                <w:szCs w:val="24"/>
              </w:rPr>
            </w:pPr>
            <w:hyperlink w:anchor="AppendixA" w:history="1">
              <w:r w:rsidR="009B5079">
                <w:rPr>
                  <w:rStyle w:val="Hyperlink"/>
                  <w:rFonts w:ascii="Times New Roman" w:eastAsia="Times New Roman" w:hAnsi="Times New Roman" w:cs="Times New Roman"/>
                  <w:b/>
                  <w:sz w:val="24"/>
                  <w:szCs w:val="24"/>
                </w:rPr>
                <w:t>Sample Materials:</w:t>
              </w:r>
            </w:hyperlink>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hyperlink r:id="rId39">
              <w:proofErr w:type="spellStart"/>
              <w:r>
                <w:rPr>
                  <w:rFonts w:ascii="Times New Roman" w:eastAsia="Times New Roman" w:hAnsi="Times New Roman" w:cs="Times New Roman"/>
                  <w:color w:val="1155CC"/>
                  <w:sz w:val="24"/>
                  <w:szCs w:val="24"/>
                  <w:u w:val="single"/>
                </w:rPr>
                <w:t>MTC</w:t>
              </w:r>
              <w:r>
                <w:rPr>
                  <w:rFonts w:ascii="SimSun" w:hAnsi="SimSun" w:cs="SimSun" w:hint="eastAsia"/>
                  <w:color w:val="1155CC"/>
                  <w:sz w:val="24"/>
                  <w:szCs w:val="24"/>
                  <w:u w:val="single"/>
                </w:rPr>
                <w:t>文化快</w:t>
              </w:r>
              <w:proofErr w:type="spellEnd"/>
              <w:r>
                <w:rPr>
                  <w:rFonts w:ascii="SimSun" w:hAnsi="SimSun" w:cs="SimSun" w:hint="eastAsia"/>
                  <w:color w:val="1155CC"/>
                  <w:sz w:val="24"/>
                  <w:szCs w:val="24"/>
                  <w:u w:val="single"/>
                  <w:lang w:eastAsia="zh-CN"/>
                </w:rPr>
                <w:t>递</w:t>
              </w:r>
              <w:r>
                <w:rPr>
                  <w:rFonts w:ascii="Times New Roman" w:eastAsia="Times New Roman" w:hAnsi="Times New Roman" w:cs="Times New Roman"/>
                  <w:color w:val="1155CC"/>
                  <w:sz w:val="24"/>
                  <w:szCs w:val="24"/>
                  <w:u w:val="single"/>
                </w:rPr>
                <w:t xml:space="preserve"> 08</w:t>
              </w:r>
              <w:r>
                <w:rPr>
                  <w:rFonts w:ascii="SimSun" w:hAnsi="SimSun" w:cs="SimSun" w:hint="eastAsia"/>
                  <w:color w:val="1155CC"/>
                  <w:sz w:val="24"/>
                  <w:szCs w:val="24"/>
                  <w:u w:val="single"/>
                </w:rPr>
                <w:t>各</w:t>
              </w:r>
              <w:r>
                <w:rPr>
                  <w:rFonts w:ascii="SimSun" w:hAnsi="SimSun" w:cs="SimSun" w:hint="eastAsia"/>
                  <w:color w:val="1155CC"/>
                  <w:sz w:val="24"/>
                  <w:szCs w:val="24"/>
                  <w:u w:val="single"/>
                  <w:lang w:eastAsia="zh-CN"/>
                </w:rPr>
                <w:t>国</w:t>
              </w:r>
              <w:proofErr w:type="spellStart"/>
              <w:r>
                <w:rPr>
                  <w:rFonts w:ascii="SimSun" w:hAnsi="SimSun" w:cs="SimSun" w:hint="eastAsia"/>
                  <w:color w:val="1155CC"/>
                  <w:sz w:val="24"/>
                  <w:szCs w:val="24"/>
                  <w:u w:val="single"/>
                </w:rPr>
                <w:t>禁忌</w:t>
              </w:r>
              <w:proofErr w:type="spellEnd"/>
              <w:r>
                <w:rPr>
                  <w:rFonts w:ascii="SimSun" w:hAnsi="SimSun" w:cs="SimSun" w:hint="eastAsia"/>
                  <w:color w:val="1155CC"/>
                  <w:sz w:val="24"/>
                  <w:szCs w:val="24"/>
                  <w:u w:val="single"/>
                  <w:lang w:eastAsia="zh-CN"/>
                </w:rPr>
                <w:t>欧</w:t>
              </w:r>
              <w:proofErr w:type="spellStart"/>
              <w:r>
                <w:rPr>
                  <w:rFonts w:ascii="SimSun" w:hAnsi="SimSun" w:cs="SimSun" w:hint="eastAsia"/>
                  <w:color w:val="1155CC"/>
                  <w:sz w:val="24"/>
                  <w:szCs w:val="24"/>
                  <w:u w:val="single"/>
                </w:rPr>
                <w:t>洲篇</w:t>
              </w:r>
              <w:proofErr w:type="spellEnd"/>
            </w:hyperlink>
          </w:p>
          <w:p w:rsidR="00A22B69" w:rsidRDefault="00A22B69">
            <w:pPr>
              <w:spacing w:after="0" w:line="240" w:lineRule="auto"/>
              <w:rPr>
                <w:rFonts w:ascii="Times New Roman" w:eastAsia="Times New Roman" w:hAnsi="Times New Roman" w:cs="Times New Roman"/>
                <w:sz w:val="24"/>
                <w:szCs w:val="24"/>
              </w:rPr>
            </w:pPr>
          </w:p>
          <w:p w:rsidR="00A22B69" w:rsidRDefault="00413BBB">
            <w:pPr>
              <w:spacing w:after="0" w:line="240" w:lineRule="auto"/>
              <w:rPr>
                <w:rFonts w:ascii="Times New Roman" w:eastAsia="Times New Roman" w:hAnsi="Times New Roman" w:cs="Times New Roman"/>
                <w:sz w:val="24"/>
                <w:szCs w:val="24"/>
              </w:rPr>
            </w:pPr>
            <w:hyperlink r:id="rId40">
              <w:r w:rsidR="00B02BCF">
                <w:rPr>
                  <w:rFonts w:ascii="Times New Roman" w:eastAsia="Times New Roman" w:hAnsi="Times New Roman" w:cs="Times New Roman"/>
                  <w:color w:val="1155CC"/>
                  <w:sz w:val="24"/>
                  <w:szCs w:val="24"/>
                  <w:u w:val="single"/>
                </w:rPr>
                <w:t>12</w:t>
              </w:r>
              <w:r w:rsidR="00B02BCF">
                <w:rPr>
                  <w:rFonts w:ascii="SimSun" w:hAnsi="SimSun" w:cs="SimSun" w:hint="eastAsia"/>
                  <w:color w:val="1155CC"/>
                  <w:sz w:val="24"/>
                  <w:szCs w:val="24"/>
                  <w:u w:val="single"/>
                  <w:lang w:eastAsia="zh-CN"/>
                </w:rPr>
                <w:t>个</w:t>
              </w:r>
              <w:proofErr w:type="spellStart"/>
              <w:r w:rsidR="00B02BCF">
                <w:rPr>
                  <w:rFonts w:ascii="SimSun" w:hAnsi="SimSun" w:cs="SimSun" w:hint="eastAsia"/>
                  <w:color w:val="1155CC"/>
                  <w:sz w:val="24"/>
                  <w:szCs w:val="24"/>
                  <w:u w:val="single"/>
                </w:rPr>
                <w:t>意想不到的世界各地用餐</w:t>
              </w:r>
              <w:proofErr w:type="spellEnd"/>
              <w:r w:rsidR="00B02BCF">
                <w:rPr>
                  <w:rFonts w:ascii="SimSun" w:hAnsi="SimSun" w:cs="SimSun" w:hint="eastAsia"/>
                  <w:color w:val="1155CC"/>
                  <w:sz w:val="24"/>
                  <w:szCs w:val="24"/>
                  <w:u w:val="single"/>
                  <w:lang w:eastAsia="zh-CN"/>
                </w:rPr>
                <w:t>礼仪</w:t>
              </w:r>
            </w:hyperlink>
          </w:p>
          <w:p w:rsidR="00A22B69" w:rsidRDefault="00A22B69">
            <w:pPr>
              <w:spacing w:after="0" w:line="240" w:lineRule="auto"/>
              <w:rPr>
                <w:rFonts w:ascii="Times New Roman" w:eastAsia="Times New Roman" w:hAnsi="Times New Roman" w:cs="Times New Roman"/>
                <w:sz w:val="24"/>
                <w:szCs w:val="24"/>
              </w:rPr>
            </w:pPr>
          </w:p>
          <w:p w:rsidR="00A22B69" w:rsidRDefault="00413BBB">
            <w:pPr>
              <w:spacing w:after="0" w:line="240" w:lineRule="auto"/>
              <w:rPr>
                <w:rFonts w:ascii="Times New Roman" w:eastAsia="Times New Roman" w:hAnsi="Times New Roman" w:cs="Times New Roman"/>
                <w:sz w:val="24"/>
                <w:szCs w:val="24"/>
              </w:rPr>
            </w:pPr>
            <w:hyperlink r:id="rId41">
              <w:proofErr w:type="spellStart"/>
              <w:r w:rsidR="00B02BCF">
                <w:rPr>
                  <w:rFonts w:ascii="SimSun" w:hAnsi="SimSun" w:cs="SimSun" w:hint="eastAsia"/>
                  <w:color w:val="1155CC"/>
                  <w:sz w:val="24"/>
                  <w:szCs w:val="24"/>
                  <w:u w:val="single"/>
                </w:rPr>
                <w:t>世界各</w:t>
              </w:r>
              <w:proofErr w:type="spellEnd"/>
              <w:r w:rsidR="00B02BCF">
                <w:rPr>
                  <w:rFonts w:ascii="SimSun" w:hAnsi="SimSun" w:cs="SimSun" w:hint="eastAsia"/>
                  <w:color w:val="1155CC"/>
                  <w:sz w:val="24"/>
                  <w:szCs w:val="24"/>
                  <w:u w:val="single"/>
                  <w:lang w:eastAsia="zh-CN"/>
                </w:rPr>
                <w:t>国</w:t>
              </w:r>
              <w:r w:rsidR="00B02BCF">
                <w:rPr>
                  <w:rFonts w:ascii="SimSun" w:hAnsi="SimSun" w:cs="SimSun" w:hint="eastAsia"/>
                  <w:color w:val="1155CC"/>
                  <w:sz w:val="24"/>
                  <w:szCs w:val="24"/>
                  <w:u w:val="single"/>
                </w:rPr>
                <w:t>小</w:t>
              </w:r>
              <w:r w:rsidR="00B02BCF">
                <w:rPr>
                  <w:rFonts w:ascii="SimSun" w:hAnsi="SimSun" w:cs="SimSun" w:hint="eastAsia"/>
                  <w:color w:val="1155CC"/>
                  <w:sz w:val="24"/>
                  <w:szCs w:val="24"/>
                  <w:u w:val="single"/>
                  <w:lang w:eastAsia="zh-CN"/>
                </w:rPr>
                <w:t>常识</w:t>
              </w:r>
              <w:r w:rsidR="00B02BCF">
                <w:rPr>
                  <w:rFonts w:ascii="Times New Roman" w:eastAsia="Times New Roman" w:hAnsi="Times New Roman" w:cs="Times New Roman"/>
                  <w:color w:val="1155CC"/>
                  <w:sz w:val="24"/>
                  <w:szCs w:val="24"/>
                  <w:u w:val="single"/>
                </w:rPr>
                <w:t>: World Trivia</w:t>
              </w:r>
            </w:hyperlink>
          </w:p>
          <w:p w:rsidR="00A22B69" w:rsidRDefault="00A22B69">
            <w:pPr>
              <w:spacing w:after="0" w:line="240" w:lineRule="auto"/>
              <w:rPr>
                <w:rFonts w:ascii="Times New Roman" w:eastAsia="Times New Roman" w:hAnsi="Times New Roman" w:cs="Times New Roman"/>
                <w:sz w:val="24"/>
                <w:szCs w:val="24"/>
              </w:rPr>
            </w:pPr>
          </w:p>
          <w:p w:rsidR="00A22B69" w:rsidRDefault="00413BBB">
            <w:pPr>
              <w:spacing w:after="0" w:line="240" w:lineRule="auto"/>
              <w:rPr>
                <w:rFonts w:ascii="Times New Roman" w:eastAsia="Times New Roman" w:hAnsi="Times New Roman" w:cs="Times New Roman"/>
                <w:color w:val="1155CC"/>
                <w:sz w:val="24"/>
                <w:szCs w:val="24"/>
                <w:u w:val="single"/>
              </w:rPr>
            </w:pPr>
            <w:hyperlink r:id="rId42">
              <w:proofErr w:type="spellStart"/>
              <w:r w:rsidR="00B02BCF">
                <w:rPr>
                  <w:rFonts w:ascii="SimSun" w:hAnsi="SimSun" w:cs="SimSun" w:hint="eastAsia"/>
                  <w:color w:val="1155CC"/>
                  <w:sz w:val="24"/>
                  <w:szCs w:val="24"/>
                  <w:u w:val="single"/>
                </w:rPr>
                <w:t>世界各</w:t>
              </w:r>
              <w:proofErr w:type="spellEnd"/>
              <w:r w:rsidR="00B02BCF">
                <w:rPr>
                  <w:rFonts w:ascii="SimSun" w:hAnsi="SimSun" w:cs="SimSun" w:hint="eastAsia"/>
                  <w:color w:val="1155CC"/>
                  <w:sz w:val="24"/>
                  <w:szCs w:val="24"/>
                  <w:u w:val="single"/>
                  <w:lang w:eastAsia="zh-CN"/>
                </w:rPr>
                <w:t>国</w:t>
              </w:r>
              <w:proofErr w:type="spellStart"/>
              <w:r w:rsidR="00B02BCF">
                <w:rPr>
                  <w:rFonts w:ascii="SimSun" w:hAnsi="SimSun" w:cs="SimSun" w:hint="eastAsia"/>
                  <w:color w:val="1155CC"/>
                  <w:sz w:val="24"/>
                  <w:szCs w:val="24"/>
                  <w:u w:val="single"/>
                </w:rPr>
                <w:t>民族</w:t>
              </w:r>
              <w:proofErr w:type="spellEnd"/>
              <w:r w:rsidR="00B02BCF">
                <w:rPr>
                  <w:rFonts w:ascii="SimSun" w:hAnsi="SimSun" w:cs="SimSun" w:hint="eastAsia"/>
                  <w:color w:val="1155CC"/>
                  <w:sz w:val="24"/>
                  <w:szCs w:val="24"/>
                  <w:u w:val="single"/>
                  <w:lang w:eastAsia="zh-CN"/>
                </w:rPr>
                <w:t>服饰</w:t>
              </w:r>
            </w:hyperlink>
          </w:p>
          <w:p w:rsidR="00A22B69" w:rsidRDefault="00A22B69">
            <w:pPr>
              <w:spacing w:after="0" w:line="240" w:lineRule="auto"/>
              <w:rPr>
                <w:rFonts w:ascii="Times New Roman" w:eastAsia="Times New Roman" w:hAnsi="Times New Roman" w:cs="Times New Roman"/>
                <w:color w:val="1155CC"/>
                <w:sz w:val="24"/>
                <w:szCs w:val="24"/>
                <w:u w:val="single"/>
              </w:rPr>
            </w:pPr>
          </w:p>
          <w:p w:rsidR="00A22B69" w:rsidRDefault="00413BBB">
            <w:pPr>
              <w:spacing w:after="0" w:line="240" w:lineRule="auto"/>
              <w:rPr>
                <w:rFonts w:ascii="Times New Roman" w:eastAsia="Times New Roman" w:hAnsi="Times New Roman" w:cs="Times New Roman"/>
                <w:sz w:val="24"/>
                <w:szCs w:val="24"/>
                <w:lang w:eastAsia="zh-TW"/>
              </w:rPr>
            </w:pPr>
            <w:hyperlink r:id="rId43">
              <w:r w:rsidR="00B02BCF">
                <w:rPr>
                  <w:rFonts w:ascii="SimSun" w:hAnsi="SimSun" w:cs="SimSun" w:hint="eastAsia"/>
                  <w:color w:val="1155CC"/>
                  <w:sz w:val="24"/>
                  <w:szCs w:val="24"/>
                  <w:u w:val="single"/>
                  <w:lang w:eastAsia="zh-TW"/>
                </w:rPr>
                <w:t>【中华传统文化</w:t>
              </w:r>
              <w:r w:rsidR="00B02BCF">
                <w:rPr>
                  <w:rFonts w:ascii="Times New Roman" w:eastAsia="Times New Roman" w:hAnsi="Times New Roman" w:cs="Times New Roman"/>
                  <w:color w:val="1155CC"/>
                  <w:sz w:val="24"/>
                  <w:szCs w:val="24"/>
                  <w:u w:val="single"/>
                  <w:lang w:eastAsia="zh-TW"/>
                </w:rPr>
                <w:t xml:space="preserve"> </w:t>
              </w:r>
              <w:r w:rsidR="00B02BCF">
                <w:rPr>
                  <w:rFonts w:ascii="SimSun" w:hAnsi="SimSun" w:cs="SimSun" w:hint="eastAsia"/>
                  <w:color w:val="1155CC"/>
                  <w:sz w:val="24"/>
                  <w:szCs w:val="24"/>
                  <w:u w:val="single"/>
                  <w:lang w:eastAsia="zh-TW"/>
                </w:rPr>
                <w:t>第</w:t>
              </w:r>
              <w:r w:rsidR="00B02BCF">
                <w:rPr>
                  <w:rFonts w:ascii="Times New Roman" w:eastAsia="Times New Roman" w:hAnsi="Times New Roman" w:cs="Times New Roman"/>
                  <w:color w:val="1155CC"/>
                  <w:sz w:val="24"/>
                  <w:szCs w:val="24"/>
                  <w:u w:val="single"/>
                  <w:lang w:eastAsia="zh-TW"/>
                </w:rPr>
                <w:t>4</w:t>
              </w:r>
              <w:r w:rsidR="00B02BCF">
                <w:rPr>
                  <w:rFonts w:ascii="SimSun" w:hAnsi="SimSun" w:cs="SimSun" w:hint="eastAsia"/>
                  <w:color w:val="1155CC"/>
                  <w:sz w:val="24"/>
                  <w:szCs w:val="24"/>
                  <w:u w:val="single"/>
                  <w:lang w:eastAsia="zh-TW"/>
                </w:rPr>
                <w:t>期】世界各国奇葩新年习俗：不许笑必须哭</w:t>
              </w:r>
              <w:r w:rsidR="00B02BCF">
                <w:rPr>
                  <w:rFonts w:ascii="Times New Roman" w:eastAsia="Times New Roman" w:hAnsi="Times New Roman" w:cs="Times New Roman"/>
                  <w:color w:val="1155CC"/>
                  <w:sz w:val="24"/>
                  <w:szCs w:val="24"/>
                  <w:u w:val="single"/>
                  <w:lang w:eastAsia="zh-TW"/>
                </w:rPr>
                <w:t xml:space="preserve"> </w:t>
              </w:r>
              <w:r w:rsidR="00B02BCF">
                <w:rPr>
                  <w:rFonts w:ascii="SimSun" w:hAnsi="SimSun" w:cs="SimSun" w:hint="eastAsia"/>
                  <w:color w:val="1155CC"/>
                  <w:sz w:val="24"/>
                  <w:szCs w:val="24"/>
                  <w:u w:val="single"/>
                  <w:lang w:eastAsia="zh-TW"/>
                </w:rPr>
                <w:t>甚至还要在墓地过新年</w:t>
              </w:r>
            </w:hyperlink>
          </w:p>
          <w:p w:rsidR="00A22B69" w:rsidRDefault="00A22B69">
            <w:pPr>
              <w:spacing w:after="0" w:line="240" w:lineRule="auto"/>
              <w:rPr>
                <w:rFonts w:ascii="Times New Roman" w:eastAsia="Times New Roman" w:hAnsi="Times New Roman" w:cs="Times New Roman"/>
                <w:sz w:val="24"/>
                <w:szCs w:val="24"/>
                <w:lang w:eastAsia="zh-TW"/>
              </w:rPr>
            </w:pPr>
          </w:p>
          <w:p w:rsidR="00A22B69" w:rsidRDefault="00413BBB">
            <w:pPr>
              <w:spacing w:after="0" w:line="240" w:lineRule="auto"/>
              <w:rPr>
                <w:rFonts w:ascii="Times New Roman" w:eastAsia="Times New Roman" w:hAnsi="Times New Roman" w:cs="Times New Roman"/>
                <w:sz w:val="24"/>
                <w:szCs w:val="24"/>
                <w:lang w:eastAsia="zh-TW"/>
              </w:rPr>
            </w:pPr>
            <w:hyperlink r:id="rId44">
              <w:r w:rsidR="00B02BCF">
                <w:rPr>
                  <w:rFonts w:ascii="SimSun" w:hAnsi="SimSun" w:cs="SimSun" w:hint="eastAsia"/>
                  <w:color w:val="1155CC"/>
                  <w:sz w:val="24"/>
                  <w:szCs w:val="24"/>
                  <w:u w:val="single"/>
                  <w:lang w:eastAsia="zh-TW"/>
                </w:rPr>
                <w:t>其他国家不准做的事</w:t>
              </w:r>
            </w:hyperlink>
          </w:p>
        </w:tc>
      </w:tr>
    </w:tbl>
    <w:p w:rsidR="00A22B69" w:rsidRDefault="00A22B69">
      <w:pPr>
        <w:spacing w:after="0" w:line="240" w:lineRule="auto"/>
        <w:rPr>
          <w:rFonts w:ascii="Times New Roman" w:eastAsia="Times New Roman" w:hAnsi="Times New Roman" w:cs="Times New Roman"/>
          <w:sz w:val="24"/>
          <w:szCs w:val="24"/>
        </w:rPr>
      </w:pPr>
    </w:p>
    <w:p w:rsidR="00A22B69" w:rsidRDefault="00A22B69">
      <w:pPr>
        <w:pStyle w:val="Normal1"/>
        <w:spacing w:line="240" w:lineRule="auto"/>
        <w:jc w:val="center"/>
        <w:rPr>
          <w:rFonts w:ascii="Times New Roman" w:eastAsia="Times New Roman" w:hAnsi="Times New Roman" w:cs="Times New Roman"/>
          <w:b/>
          <w:color w:val="FFFFFF" w:themeColor="background1"/>
          <w:sz w:val="24"/>
          <w:szCs w:val="24"/>
        </w:rPr>
        <w:sectPr w:rsidR="00A22B69" w:rsidSect="00696916">
          <w:pgSz w:w="15840" w:h="12240" w:orient="landscape"/>
          <w:pgMar w:top="1440" w:right="1440" w:bottom="1440" w:left="1440" w:header="720" w:footer="720" w:gutter="0"/>
          <w:cols w:space="720"/>
        </w:sectPr>
      </w:pPr>
    </w:p>
    <w:p w:rsidR="00A22B69" w:rsidRDefault="00A22B69">
      <w:pPr>
        <w:pStyle w:val="Normal1"/>
        <w:spacing w:line="240" w:lineRule="auto"/>
        <w:jc w:val="center"/>
        <w:rPr>
          <w:rFonts w:ascii="Times New Roman" w:eastAsia="Times New Roman" w:hAnsi="Times New Roman" w:cs="Times New Roman"/>
          <w:b/>
          <w:color w:val="FFFFFF" w:themeColor="background1"/>
          <w:sz w:val="24"/>
          <w:szCs w:val="24"/>
        </w:rPr>
      </w:pPr>
    </w:p>
    <w:tbl>
      <w:tblPr>
        <w:tblStyle w:val="Style88"/>
        <w:tblW w:w="499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1854"/>
        <w:gridCol w:w="11093"/>
      </w:tblGrid>
      <w:tr w:rsidR="00A22B69" w:rsidTr="00873127">
        <w:trPr>
          <w:tblHeader/>
        </w:trPr>
        <w:tc>
          <w:tcPr>
            <w:tcW w:w="716"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873127"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873127">
              <w:rPr>
                <w:rFonts w:ascii="Times New Roman" w:eastAsia="Times New Roman" w:hAnsi="Times New Roman" w:cs="Times New Roman"/>
                <w:b/>
                <w:bCs/>
                <w:color w:val="FFFFFF" w:themeColor="background1"/>
                <w:sz w:val="24"/>
                <w:szCs w:val="24"/>
              </w:rPr>
              <w:t>Sequence during lesson</w:t>
            </w:r>
          </w:p>
        </w:tc>
        <w:tc>
          <w:tcPr>
            <w:tcW w:w="4283"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873127"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873127">
              <w:rPr>
                <w:rFonts w:ascii="Times New Roman" w:eastAsia="Times New Roman" w:hAnsi="Times New Roman" w:cs="Times New Roman"/>
                <w:b/>
                <w:bCs/>
                <w:color w:val="FFFFFF" w:themeColor="background1"/>
                <w:sz w:val="24"/>
                <w:szCs w:val="24"/>
              </w:rPr>
              <w:t>Teacher and Student Actions in Lesson</w:t>
            </w:r>
          </w:p>
        </w:tc>
      </w:tr>
      <w:tr w:rsidR="00A22B69">
        <w:tc>
          <w:tcPr>
            <w:tcW w:w="7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B507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9B5079" w:rsidRPr="009B5079">
              <w:rPr>
                <w:rFonts w:ascii="Times New Roman" w:eastAsiaTheme="minorEastAsia" w:hAnsi="Times New Roman" w:cs="Times New Roman" w:hint="eastAsia"/>
                <w:sz w:val="24"/>
                <w:szCs w:val="24"/>
                <w:vertAlign w:val="superscript"/>
                <w:lang w:eastAsia="zh-CN"/>
              </w:rPr>
              <w:t>st</w:t>
            </w:r>
            <w:r w:rsidR="009B5079">
              <w:rPr>
                <w:rFonts w:ascii="Times New Roman" w:eastAsiaTheme="minorEastAsia" w:hAnsi="Times New Roman" w:cs="Times New Roman" w:hint="eastAsia"/>
                <w:sz w:val="24"/>
                <w:szCs w:val="24"/>
                <w:lang w:eastAsia="zh-CN"/>
              </w:rPr>
              <w:t xml:space="preserve"> </w:t>
            </w:r>
            <w:r w:rsidR="009B5079">
              <w:rPr>
                <w:rFonts w:ascii="Times New Roman" w:eastAsia="Times New Roman" w:hAnsi="Times New Roman" w:cs="Times New Roman"/>
                <w:sz w:val="24"/>
                <w:szCs w:val="24"/>
              </w:rPr>
              <w:t>in lesson sequence</w:t>
            </w:r>
          </w:p>
          <w:p w:rsidR="009B5079" w:rsidRDefault="009B507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 (10 min)</w:t>
            </w:r>
          </w:p>
          <w:p w:rsidR="009B5079" w:rsidRDefault="009B5079">
            <w:pPr>
              <w:spacing w:after="0" w:line="240" w:lineRule="auto"/>
              <w:rPr>
                <w:rFonts w:ascii="Times New Roman" w:eastAsia="Times New Roman" w:hAnsi="Times New Roman" w:cs="Times New Roman"/>
                <w:sz w:val="24"/>
                <w:szCs w:val="24"/>
              </w:rPr>
            </w:pPr>
          </w:p>
        </w:tc>
        <w:tc>
          <w:tcPr>
            <w:tcW w:w="428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Play only the audio from the YouTube file and instruct students to choose from the list of traditions.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listen to the audio file and choose from the list of traditions/taboos.</w:t>
            </w:r>
          </w:p>
        </w:tc>
      </w:tr>
      <w:tr w:rsidR="00A22B69">
        <w:tc>
          <w:tcPr>
            <w:tcW w:w="7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B507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9B5079" w:rsidRPr="009B5079">
              <w:rPr>
                <w:rFonts w:ascii="Times New Roman" w:eastAsia="Times New Roman" w:hAnsi="Times New Roman" w:cs="Times New Roman"/>
                <w:sz w:val="24"/>
                <w:szCs w:val="24"/>
                <w:vertAlign w:val="superscript"/>
              </w:rPr>
              <w:t>nd</w:t>
            </w:r>
            <w:r w:rsidR="009B5079">
              <w:rPr>
                <w:rFonts w:ascii="Times New Roman" w:eastAsia="Times New Roman" w:hAnsi="Times New Roman" w:cs="Times New Roman"/>
                <w:sz w:val="24"/>
                <w:szCs w:val="24"/>
              </w:rPr>
              <w:t xml:space="preserve"> in lesson sequence</w:t>
            </w:r>
          </w:p>
          <w:p w:rsidR="009B5079" w:rsidRDefault="009B507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9B5079" w:rsidRDefault="009B5079">
            <w:pPr>
              <w:spacing w:after="0" w:line="240" w:lineRule="auto"/>
              <w:rPr>
                <w:rFonts w:ascii="Times New Roman" w:eastAsia="Times New Roman" w:hAnsi="Times New Roman" w:cs="Times New Roman"/>
                <w:sz w:val="24"/>
                <w:szCs w:val="24"/>
              </w:rPr>
            </w:pPr>
          </w:p>
        </w:tc>
        <w:tc>
          <w:tcPr>
            <w:tcW w:w="428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pair students up and assign each pair 2 reading assignments</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then have them take notes on the reading regarding cultures.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work with a partner to finish reading assignments and take notes. </w:t>
            </w:r>
          </w:p>
        </w:tc>
      </w:tr>
      <w:tr w:rsidR="00A22B69">
        <w:tc>
          <w:tcPr>
            <w:tcW w:w="7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B507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9B5079" w:rsidRPr="009B5079">
              <w:rPr>
                <w:rFonts w:ascii="Times New Roman" w:eastAsia="Times New Roman" w:hAnsi="Times New Roman" w:cs="Times New Roman"/>
                <w:sz w:val="24"/>
                <w:szCs w:val="24"/>
                <w:vertAlign w:val="superscript"/>
              </w:rPr>
              <w:t>rd</w:t>
            </w:r>
            <w:r w:rsidR="009B5079">
              <w:rPr>
                <w:rFonts w:ascii="Times New Roman" w:eastAsia="Times New Roman" w:hAnsi="Times New Roman" w:cs="Times New Roman"/>
                <w:sz w:val="24"/>
                <w:szCs w:val="24"/>
              </w:rPr>
              <w:t xml:space="preserve"> in lesson sequence</w:t>
            </w:r>
          </w:p>
          <w:p w:rsidR="009B5079" w:rsidRDefault="009B507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Speaking and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9B5079" w:rsidRDefault="009B5079">
            <w:pPr>
              <w:spacing w:after="0" w:line="240" w:lineRule="auto"/>
              <w:rPr>
                <w:rFonts w:ascii="Times New Roman" w:eastAsia="Times New Roman" w:hAnsi="Times New Roman" w:cs="Times New Roman"/>
                <w:sz w:val="24"/>
                <w:szCs w:val="24"/>
              </w:rPr>
            </w:pPr>
          </w:p>
        </w:tc>
        <w:tc>
          <w:tcPr>
            <w:tcW w:w="428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pair each student with a partner (different from the reading partner) and have students talk about the reading notes and then add to their notes.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talk to your partner about your findings. Remember to ask questions to clarify information. </w:t>
            </w:r>
          </w:p>
        </w:tc>
      </w:tr>
      <w:tr w:rsidR="00A22B69">
        <w:tc>
          <w:tcPr>
            <w:tcW w:w="7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B507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9B5079" w:rsidRPr="009B5079">
              <w:rPr>
                <w:rFonts w:ascii="Times New Roman" w:eastAsia="Times New Roman" w:hAnsi="Times New Roman" w:cs="Times New Roman"/>
                <w:sz w:val="24"/>
                <w:szCs w:val="24"/>
                <w:vertAlign w:val="superscript"/>
              </w:rPr>
              <w:t>th</w:t>
            </w:r>
            <w:r w:rsidR="009B5079">
              <w:rPr>
                <w:rFonts w:ascii="Times New Roman" w:eastAsia="Times New Roman" w:hAnsi="Times New Roman" w:cs="Times New Roman"/>
                <w:sz w:val="24"/>
                <w:szCs w:val="24"/>
              </w:rPr>
              <w:t xml:space="preserve"> in lesson sequence</w:t>
            </w:r>
          </w:p>
          <w:p w:rsidR="009B5079" w:rsidRDefault="009B507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9B5079" w:rsidRDefault="009B5079">
            <w:pPr>
              <w:spacing w:after="0" w:line="240" w:lineRule="auto"/>
              <w:rPr>
                <w:rFonts w:ascii="Times New Roman" w:eastAsia="Times New Roman" w:hAnsi="Times New Roman" w:cs="Times New Roman"/>
                <w:sz w:val="24"/>
                <w:szCs w:val="24"/>
              </w:rPr>
            </w:pPr>
          </w:p>
        </w:tc>
        <w:tc>
          <w:tcPr>
            <w:tcW w:w="428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give </w:t>
            </w:r>
            <w:proofErr w:type="gramStart"/>
            <w:r>
              <w:rPr>
                <w:rFonts w:ascii="Times New Roman" w:eastAsia="Times New Roman" w:hAnsi="Times New Roman" w:cs="Times New Roman"/>
                <w:sz w:val="24"/>
                <w:szCs w:val="24"/>
              </w:rPr>
              <w:t>each student an opportunity to present their</w:t>
            </w:r>
            <w:proofErr w:type="gramEnd"/>
            <w:r>
              <w:rPr>
                <w:rFonts w:ascii="Times New Roman" w:eastAsia="Times New Roman" w:hAnsi="Times New Roman" w:cs="Times New Roman"/>
                <w:sz w:val="24"/>
                <w:szCs w:val="24"/>
              </w:rPr>
              <w:t xml:space="preserve"> findings.  Each student should present a different country.</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pick a country and present your findings to your peers.</w:t>
            </w:r>
          </w:p>
        </w:tc>
      </w:tr>
      <w:tr w:rsidR="00A22B69">
        <w:tc>
          <w:tcPr>
            <w:tcW w:w="7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B507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5</w:t>
            </w:r>
            <w:r w:rsidR="009B5079" w:rsidRPr="009B5079">
              <w:rPr>
                <w:rFonts w:ascii="Times New Roman" w:eastAsia="Times New Roman" w:hAnsi="Times New Roman" w:cs="Times New Roman"/>
                <w:sz w:val="24"/>
                <w:szCs w:val="24"/>
                <w:vertAlign w:val="superscript"/>
              </w:rPr>
              <w:t>th</w:t>
            </w:r>
            <w:r w:rsidR="009B5079">
              <w:rPr>
                <w:rFonts w:ascii="Times New Roman" w:eastAsia="Times New Roman" w:hAnsi="Times New Roman" w:cs="Times New Roman"/>
                <w:sz w:val="24"/>
                <w:szCs w:val="24"/>
              </w:rPr>
              <w:t xml:space="preserve"> in lesson sequence</w:t>
            </w:r>
          </w:p>
          <w:p w:rsidR="009B5079" w:rsidRDefault="009B507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9B5079" w:rsidRDefault="009B5079">
            <w:pPr>
              <w:spacing w:after="0" w:line="240" w:lineRule="auto"/>
              <w:rPr>
                <w:rFonts w:ascii="Times New Roman" w:eastAsia="Times New Roman" w:hAnsi="Times New Roman" w:cs="Times New Roman"/>
                <w:sz w:val="24"/>
                <w:szCs w:val="24"/>
              </w:rPr>
            </w:pPr>
          </w:p>
        </w:tc>
        <w:tc>
          <w:tcPr>
            <w:tcW w:w="428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allow each student to choose the format and media to present their findings in writing.</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choose your format and media to present your findings in writing.</w:t>
            </w:r>
          </w:p>
        </w:tc>
      </w:tr>
    </w:tbl>
    <w:p w:rsidR="00A22B69" w:rsidRDefault="00A22B69">
      <w:pPr>
        <w:rPr>
          <w:rFonts w:ascii="Times New Roman" w:eastAsia="Times New Roman" w:hAnsi="Times New Roman" w:cs="Times New Roman"/>
          <w:sz w:val="24"/>
          <w:szCs w:val="24"/>
        </w:rPr>
        <w:sectPr w:rsidR="00A22B69" w:rsidSect="00696916">
          <w:pgSz w:w="15840" w:h="12240" w:orient="landscape"/>
          <w:pgMar w:top="1440" w:right="1440" w:bottom="1440" w:left="1440" w:header="720" w:footer="720" w:gutter="0"/>
          <w:cols w:space="720"/>
        </w:sectPr>
      </w:pPr>
    </w:p>
    <w:tbl>
      <w:tblPr>
        <w:tblStyle w:val="Style89"/>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1886"/>
        <w:gridCol w:w="11064"/>
      </w:tblGrid>
      <w:tr w:rsidR="00A22B69" w:rsidTr="00FB1E0F">
        <w:trPr>
          <w:tblHeader/>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A22B69" w:rsidRDefault="00B02BCF">
            <w:pPr>
              <w:pStyle w:val="Normal1"/>
              <w:shd w:val="clear" w:color="auto" w:fill="134F5C"/>
              <w:spacing w:line="240" w:lineRule="auto"/>
              <w:jc w:val="center"/>
              <w:rPr>
                <w:rFonts w:ascii="Times New Roman" w:eastAsia="Times New Roman" w:hAnsi="Times New Roman" w:cs="Times New Roman"/>
                <w:b/>
                <w:color w:val="FFFFFF" w:themeColor="background1"/>
                <w:sz w:val="24"/>
                <w:szCs w:val="24"/>
              </w:rPr>
            </w:pPr>
            <w:bookmarkStart w:id="17" w:name="U1LP3"/>
            <w:r>
              <w:rPr>
                <w:rFonts w:ascii="Times New Roman" w:eastAsia="Times New Roman" w:hAnsi="Times New Roman" w:cs="Times New Roman"/>
                <w:b/>
                <w:color w:val="FFFFFF" w:themeColor="background1"/>
                <w:sz w:val="24"/>
                <w:szCs w:val="24"/>
              </w:rPr>
              <w:lastRenderedPageBreak/>
              <w:t>Unit 1</w:t>
            </w:r>
          </w:p>
          <w:p w:rsidR="00A22B69" w:rsidRDefault="00B02BCF">
            <w:pPr>
              <w:pStyle w:val="Normal1"/>
              <w:shd w:val="clear" w:color="auto" w:fill="134F5C"/>
              <w:spacing w:line="240" w:lineRule="auto"/>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 xml:space="preserve">Sample Lesson Plan 3 </w:t>
            </w:r>
            <w:bookmarkEnd w:id="17"/>
            <w:r>
              <w:rPr>
                <w:rFonts w:ascii="Times New Roman" w:eastAsia="Times New Roman" w:hAnsi="Times New Roman" w:cs="Times New Roman"/>
                <w:b/>
                <w:color w:val="FFFFFF" w:themeColor="background1"/>
                <w:sz w:val="24"/>
                <w:szCs w:val="24"/>
              </w:rPr>
              <w:t>(50 minutes)</w:t>
            </w:r>
          </w:p>
          <w:p w:rsidR="00A22B69" w:rsidRPr="00873127" w:rsidRDefault="00B02BCF" w:rsidP="00873127">
            <w:pPr>
              <w:pStyle w:val="Normal1"/>
              <w:shd w:val="clear" w:color="auto" w:fill="134F5C"/>
              <w:spacing w:line="240" w:lineRule="auto"/>
              <w:jc w:val="center"/>
              <w:rPr>
                <w:rFonts w:ascii="Times New Roman" w:eastAsia="Times New Roman" w:hAnsi="Times New Roman" w:cs="Times New Roman"/>
                <w:b/>
                <w:color w:val="134F5C"/>
                <w:sz w:val="24"/>
                <w:szCs w:val="24"/>
              </w:rPr>
            </w:pPr>
            <w:r>
              <w:rPr>
                <w:rFonts w:ascii="Times New Roman" w:eastAsia="Times New Roman" w:hAnsi="Times New Roman" w:cs="Times New Roman"/>
                <w:b/>
                <w:color w:val="FFFFFF" w:themeColor="background1"/>
                <w:sz w:val="24"/>
                <w:szCs w:val="24"/>
              </w:rPr>
              <w:t xml:space="preserve"> Cultures and Traditions (focus: taboos)</w:t>
            </w:r>
          </w:p>
        </w:tc>
      </w:tr>
      <w:tr w:rsidR="00A22B69">
        <w:tc>
          <w:tcPr>
            <w:tcW w:w="5000" w:type="pct"/>
            <w:gridSpan w:val="2"/>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873127" w:rsidRPr="00145EC2" w:rsidRDefault="00413BBB" w:rsidP="00873127">
            <w:pPr>
              <w:spacing w:after="0" w:line="240" w:lineRule="auto"/>
              <w:jc w:val="center"/>
              <w:rPr>
                <w:rFonts w:ascii="Times New Roman" w:eastAsia="Times New Roman" w:hAnsi="Times New Roman" w:cs="Times New Roman"/>
                <w:b/>
                <w:sz w:val="24"/>
                <w:szCs w:val="24"/>
              </w:rPr>
            </w:pPr>
            <w:hyperlink w:anchor="Unit1Overview" w:history="1">
              <w:r w:rsidR="00873127" w:rsidRPr="00145EC2">
                <w:rPr>
                  <w:rStyle w:val="Hyperlink"/>
                  <w:rFonts w:ascii="Times New Roman" w:eastAsia="Times New Roman" w:hAnsi="Times New Roman" w:cs="Times New Roman"/>
                  <w:b/>
                  <w:color w:val="auto"/>
                  <w:sz w:val="24"/>
                  <w:szCs w:val="24"/>
                </w:rPr>
                <w:t>Back to Unit 1 Grid</w:t>
              </w:r>
            </w:hyperlink>
          </w:p>
          <w:p w:rsidR="00873127" w:rsidRDefault="00873127" w:rsidP="00873127">
            <w:pPr>
              <w:spacing w:after="0" w:line="240" w:lineRule="auto"/>
              <w:jc w:val="center"/>
              <w:rPr>
                <w:rFonts w:ascii="Times New Roman" w:eastAsia="Times New Roman" w:hAnsi="Times New Roman" w:cs="Times New Roman"/>
                <w:b/>
                <w:bCs/>
                <w:color w:val="000000"/>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 xml:space="preserve">Sample Lesson Plan 3 (50 minutes): </w:t>
            </w:r>
          </w:p>
          <w:p w:rsidR="00A22B69" w:rsidRDefault="00A22B69">
            <w:pPr>
              <w:spacing w:after="0" w:line="240" w:lineRule="auto"/>
              <w:jc w:val="both"/>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Where this lesson occurs within the unit:</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This lesson should be in the middle of the unit after students are very familiar with the continents and countries. </w:t>
            </w:r>
            <w:proofErr w:type="gramStart"/>
            <w:r>
              <w:rPr>
                <w:rFonts w:ascii="Times New Roman" w:eastAsia="Times New Roman" w:hAnsi="Times New Roman" w:cs="Times New Roman"/>
                <w:sz w:val="24"/>
                <w:szCs w:val="24"/>
                <w:lang w:eastAsia="zh-CN"/>
              </w:rPr>
              <w:t>Also</w:t>
            </w:r>
            <w:proofErr w:type="gramEnd"/>
            <w:r>
              <w:rPr>
                <w:rFonts w:ascii="Times New Roman" w:eastAsia="Times New Roman" w:hAnsi="Times New Roman" w:cs="Times New Roman"/>
                <w:sz w:val="24"/>
                <w:szCs w:val="24"/>
                <w:lang w:eastAsia="zh-CN"/>
              </w:rPr>
              <w:t>, key vocabulary should be taught already.</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Context for this lesson</w:t>
            </w:r>
            <w:proofErr w:type="gramStart"/>
            <w:r>
              <w:rPr>
                <w:rFonts w:ascii="Times New Roman" w:eastAsia="Times New Roman" w:hAnsi="Times New Roman" w:cs="Times New Roman"/>
                <w:b/>
                <w:bCs/>
                <w:color w:val="000000"/>
                <w:sz w:val="24"/>
                <w:szCs w:val="24"/>
                <w:lang w:eastAsia="zh-CN"/>
              </w:rPr>
              <w:t>:</w:t>
            </w:r>
            <w:proofErr w:type="gramEnd"/>
            <w:r>
              <w:rPr>
                <w:rFonts w:ascii="Times New Roman" w:eastAsia="Times New Roman" w:hAnsi="Times New Roman" w:cs="Times New Roman"/>
                <w:color w:val="000000"/>
                <w:sz w:val="24"/>
                <w:szCs w:val="24"/>
                <w:lang w:eastAsia="zh-CN"/>
              </w:rPr>
              <w:br/>
              <w:t>Students may explore cultures and traditions in English before this lesson to get familiar with the topic.</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b/>
                <w:bCs/>
                <w:color w:val="000000"/>
                <w:sz w:val="24"/>
                <w:szCs w:val="24"/>
                <w:lang w:eastAsia="zh-CN"/>
              </w:rPr>
              <w:t>Expected duration:</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50 minutes lesson; can be repeated a few days with different activities to strengthen proficiency</w:t>
            </w:r>
          </w:p>
          <w:p w:rsidR="00A22B69" w:rsidRDefault="00A22B69">
            <w:pPr>
              <w:spacing w:after="0" w:line="240" w:lineRule="auto"/>
              <w:rPr>
                <w:rFonts w:ascii="Times New Roman" w:eastAsia="Times New Roman" w:hAnsi="Times New Roman" w:cs="Times New Roman"/>
                <w:color w:val="000000"/>
                <w:sz w:val="24"/>
                <w:szCs w:val="24"/>
                <w:lang w:eastAsia="zh-CN"/>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rsidR="00A22B69" w:rsidRDefault="00A22B69">
            <w:pPr>
              <w:spacing w:after="0" w:line="240" w:lineRule="auto"/>
              <w:rPr>
                <w:rFonts w:ascii="Times New Roman" w:eastAsia="Times New Roman" w:hAnsi="Times New Roman" w:cs="Times New Roman"/>
                <w:bCs/>
                <w:sz w:val="24"/>
                <w:szCs w:val="24"/>
              </w:rPr>
            </w:pPr>
          </w:p>
          <w:p w:rsidR="00A22B69" w:rsidRDefault="00B02BCF">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
                <w:sz w:val="24"/>
                <w:szCs w:val="24"/>
              </w:rPr>
              <w:t xml:space="preserve">Interpretive Listening: </w:t>
            </w:r>
            <w:r>
              <w:rPr>
                <w:rFonts w:ascii="Times New Roman" w:eastAsia="Times New Roman" w:hAnsi="Times New Roman" w:cs="Times New Roman"/>
                <w:bCs/>
                <w:sz w:val="24"/>
                <w:szCs w:val="24"/>
              </w:rPr>
              <w:t>I can identify cultural traditions (focus: taboos) from the audio.</w:t>
            </w:r>
            <w:r>
              <w:rPr>
                <w:rFonts w:ascii="Times New Roman" w:eastAsia="Times New Roman" w:hAnsi="Times New Roman" w:cs="Times New Roman"/>
                <w:bCs/>
                <w:sz w:val="24"/>
                <w:szCs w:val="24"/>
              </w:rPr>
              <w:br/>
            </w:r>
            <w:r>
              <w:rPr>
                <w:rFonts w:ascii="Times New Roman" w:eastAsia="Times New Roman" w:hAnsi="Times New Roman" w:cs="Times New Roman"/>
                <w:b/>
                <w:sz w:val="24"/>
                <w:szCs w:val="24"/>
              </w:rPr>
              <w:t>Interpretive Reading:</w:t>
            </w:r>
            <w:r>
              <w:rPr>
                <w:rFonts w:ascii="Times New Roman" w:eastAsia="Times New Roman" w:hAnsi="Times New Roman" w:cs="Times New Roman"/>
                <w:bCs/>
                <w:sz w:val="24"/>
                <w:szCs w:val="24"/>
              </w:rPr>
              <w:t xml:space="preserve"> I can identify the information regarding taboos from the reading resources.</w:t>
            </w:r>
          </w:p>
          <w:p w:rsidR="00A22B69" w:rsidRDefault="00B02BCF">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
                <w:sz w:val="24"/>
                <w:szCs w:val="24"/>
              </w:rPr>
              <w:t>Interpersonal Speaking and Listening:</w:t>
            </w:r>
            <w:r>
              <w:rPr>
                <w:rFonts w:ascii="Times New Roman" w:eastAsia="Times New Roman" w:hAnsi="Times New Roman" w:cs="Times New Roman"/>
                <w:bCs/>
                <w:sz w:val="24"/>
                <w:szCs w:val="24"/>
              </w:rPr>
              <w:t xml:space="preserve"> I can communicate with people of different taboos of different countries: asking questions about the topic; asking questions to clarify and talk about the topic.</w:t>
            </w:r>
          </w:p>
          <w:p w:rsidR="00A22B69" w:rsidRDefault="00B02BCF">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
                <w:sz w:val="24"/>
                <w:szCs w:val="24"/>
              </w:rPr>
              <w:t xml:space="preserve">Presentational Speaking: </w:t>
            </w:r>
            <w:r>
              <w:rPr>
                <w:rFonts w:ascii="Times New Roman" w:eastAsia="Times New Roman" w:hAnsi="Times New Roman" w:cs="Times New Roman"/>
                <w:bCs/>
                <w:sz w:val="24"/>
                <w:szCs w:val="24"/>
              </w:rPr>
              <w:t xml:space="preserve">I can present what I have learned about taboos of different countries to people. </w:t>
            </w:r>
          </w:p>
          <w:p w:rsidR="00A22B69" w:rsidRDefault="00B02BCF">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
                <w:sz w:val="24"/>
                <w:szCs w:val="24"/>
              </w:rPr>
              <w:t>Presentational Writing:</w:t>
            </w:r>
            <w:r>
              <w:rPr>
                <w:rFonts w:ascii="Times New Roman" w:eastAsia="Times New Roman" w:hAnsi="Times New Roman" w:cs="Times New Roman"/>
                <w:bCs/>
                <w:sz w:val="24"/>
                <w:szCs w:val="24"/>
              </w:rPr>
              <w:t xml:space="preserve"> I can gather my findings and write them into some informational text: flyer, brochure, PowerPoint, or any format through any media that I choose.</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rsidR="00A22B69" w:rsidRDefault="00B02BCF">
            <w:pPr>
              <w:spacing w:after="0" w:line="240" w:lineRule="auto"/>
              <w:rPr>
                <w:rFonts w:ascii="Times New Roman" w:eastAsia="Times New Roman" w:hAnsi="Times New Roman" w:cs="Times New Roman"/>
                <w:sz w:val="24"/>
                <w:szCs w:val="24"/>
                <w:lang w:eastAsia="zh-CN"/>
              </w:rPr>
            </w:pPr>
            <w:proofErr w:type="gramStart"/>
            <w:r>
              <w:rPr>
                <w:rFonts w:ascii="Times New Roman" w:eastAsia="Times New Roman" w:hAnsi="Times New Roman" w:cs="Times New Roman" w:hint="eastAsia"/>
                <w:sz w:val="24"/>
                <w:szCs w:val="24"/>
                <w:lang w:eastAsia="zh-CN"/>
              </w:rPr>
              <w:t>basic</w:t>
            </w:r>
            <w:proofErr w:type="gramEnd"/>
            <w:r>
              <w:rPr>
                <w:rFonts w:ascii="Times New Roman" w:eastAsia="Times New Roman" w:hAnsi="Times New Roman" w:cs="Times New Roman" w:hint="eastAsia"/>
                <w:sz w:val="24"/>
                <w:szCs w:val="24"/>
                <w:lang w:eastAsia="zh-CN"/>
              </w:rPr>
              <w:t xml:space="preserve"> markers for traditions and taboos: </w:t>
            </w:r>
            <w:r>
              <w:rPr>
                <w:rFonts w:ascii="SimSun" w:hAnsi="SimSun" w:cs="SimSun" w:hint="eastAsia"/>
                <w:sz w:val="24"/>
                <w:szCs w:val="24"/>
                <w:lang w:eastAsia="zh-CN"/>
              </w:rPr>
              <w:t>会；</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不能。</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Specific vocabulary depends on specific country</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lastRenderedPageBreak/>
              <w:t xml:space="preserve">Specific information will be different for each country, but students can look for </w:t>
            </w:r>
            <w:proofErr w:type="gramStart"/>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能</w:t>
            </w:r>
            <w:proofErr w:type="gramEnd"/>
            <w:r>
              <w:rPr>
                <w:rFonts w:ascii="SimSun" w:hAnsi="SimSun" w:cs="SimSun" w:hint="eastAsia"/>
                <w:sz w:val="24"/>
                <w:szCs w:val="24"/>
                <w:lang w:eastAsia="zh-CN"/>
              </w:rPr>
              <w:t>，</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不能，</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会，</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可以，</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不可以，</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经常，</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往往</w:t>
            </w:r>
            <w:r>
              <w:rPr>
                <w:rFonts w:ascii="Times New Roman" w:eastAsia="Times New Roman" w:hAnsi="Times New Roman" w:cs="Times New Roman" w:hint="eastAsia"/>
                <w:sz w:val="24"/>
                <w:szCs w:val="24"/>
                <w:lang w:eastAsia="zh-CN"/>
              </w:rPr>
              <w:t xml:space="preserve"> </w:t>
            </w:r>
            <w:r>
              <w:rPr>
                <w:rFonts w:ascii="Times New Roman" w:eastAsia="Times New Roman" w:hAnsi="Times New Roman" w:cs="Times New Roman"/>
                <w:sz w:val="24"/>
                <w:szCs w:val="24"/>
                <w:lang w:eastAsia="zh-CN"/>
              </w:rPr>
              <w:t>”</w:t>
            </w:r>
            <w:r>
              <w:rPr>
                <w:rFonts w:ascii="Times New Roman" w:eastAsia="Times New Roman" w:hAnsi="Times New Roman" w:cs="Times New Roman" w:hint="eastAsia"/>
                <w:sz w:val="24"/>
                <w:szCs w:val="24"/>
                <w:lang w:eastAsia="zh-CN"/>
              </w:rPr>
              <w:t xml:space="preserve"> as a sign to tell tradition or taboos. </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Use the following sentence starters to communicate:</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hAnsi="SimSun" w:cs="SimSun" w:hint="eastAsia"/>
                <w:sz w:val="24"/>
                <w:szCs w:val="24"/>
                <w:lang w:eastAsia="zh-CN"/>
              </w:rPr>
              <w:t>在</w:t>
            </w:r>
            <w:r>
              <w:rPr>
                <w:rFonts w:ascii="Times New Roman" w:eastAsia="Times New Roman" w:hAnsi="Times New Roman" w:cs="Times New Roman"/>
                <w:sz w:val="24"/>
                <w:szCs w:val="24"/>
                <w:lang w:eastAsia="zh-CN"/>
              </w:rPr>
              <w:t>——————</w:t>
            </w:r>
            <w:r>
              <w:rPr>
                <w:rFonts w:ascii="Times New Roman" w:hAnsi="Times New Roman" w:cs="Times New Roman" w:hint="eastAsia"/>
                <w:sz w:val="24"/>
                <w:szCs w:val="24"/>
                <w:lang w:eastAsia="zh-CN"/>
              </w:rPr>
              <w:t>国</w:t>
            </w:r>
            <w:r>
              <w:rPr>
                <w:rFonts w:ascii="SimSun" w:hAnsi="SimSun" w:cs="SimSun" w:hint="eastAsia"/>
                <w:sz w:val="24"/>
                <w:szCs w:val="24"/>
                <w:lang w:eastAsia="zh-CN"/>
              </w:rPr>
              <w:t>，</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人们可以</w:t>
            </w:r>
            <w:r>
              <w:rPr>
                <w:rFonts w:ascii="Times New Roman" w:eastAsia="Times New Roman" w:hAnsi="Times New Roman" w:cs="Times New Roman" w:hint="eastAsia"/>
                <w:sz w:val="24"/>
                <w:szCs w:val="24"/>
                <w:lang w:eastAsia="zh-CN"/>
              </w:rPr>
              <w:t>/</w:t>
            </w:r>
            <w:r>
              <w:rPr>
                <w:rFonts w:ascii="SimSun" w:hAnsi="SimSun" w:cs="SimSun" w:hint="eastAsia"/>
                <w:sz w:val="24"/>
                <w:szCs w:val="24"/>
                <w:lang w:eastAsia="zh-CN"/>
              </w:rPr>
              <w:t>会</w:t>
            </w:r>
            <w:r>
              <w:rPr>
                <w:rFonts w:ascii="Times New Roman" w:eastAsia="Times New Roman" w:hAnsi="Times New Roman" w:cs="Times New Roman" w:hint="eastAsia"/>
                <w:sz w:val="24"/>
                <w:szCs w:val="24"/>
                <w:lang w:eastAsia="zh-CN"/>
              </w:rPr>
              <w:t>/</w:t>
            </w:r>
            <w:r>
              <w:rPr>
                <w:rFonts w:ascii="SimSun" w:hAnsi="SimSun" w:cs="SimSun" w:hint="eastAsia"/>
                <w:sz w:val="24"/>
                <w:szCs w:val="24"/>
                <w:lang w:eastAsia="zh-CN"/>
              </w:rPr>
              <w:t>能。。。</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hAnsi="SimSun" w:cs="SimSun" w:hint="eastAsia"/>
                <w:sz w:val="24"/>
                <w:szCs w:val="24"/>
                <w:lang w:eastAsia="zh-CN"/>
              </w:rPr>
              <w:t>在</w:t>
            </w:r>
            <w:r>
              <w:rPr>
                <w:rFonts w:ascii="Times New Roman" w:eastAsia="Times New Roman" w:hAnsi="Times New Roman" w:cs="Times New Roman"/>
                <w:sz w:val="24"/>
                <w:szCs w:val="24"/>
                <w:lang w:eastAsia="zh-CN"/>
              </w:rPr>
              <w:t>——————</w:t>
            </w:r>
            <w:r>
              <w:rPr>
                <w:rFonts w:ascii="SimSun" w:hAnsi="SimSun" w:cs="SimSun" w:hint="eastAsia"/>
                <w:sz w:val="24"/>
                <w:szCs w:val="24"/>
                <w:lang w:eastAsia="zh-CN"/>
              </w:rPr>
              <w:t>国，</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人们不可以</w:t>
            </w:r>
            <w:r>
              <w:rPr>
                <w:rFonts w:ascii="Times New Roman" w:eastAsia="Times New Roman" w:hAnsi="Times New Roman" w:cs="Times New Roman" w:hint="eastAsia"/>
                <w:sz w:val="24"/>
                <w:szCs w:val="24"/>
                <w:lang w:eastAsia="zh-CN"/>
              </w:rPr>
              <w:t>/</w:t>
            </w:r>
            <w:r>
              <w:rPr>
                <w:rFonts w:ascii="SimSun" w:hAnsi="SimSun" w:cs="SimSun" w:hint="eastAsia"/>
                <w:sz w:val="24"/>
                <w:szCs w:val="24"/>
                <w:lang w:eastAsia="zh-CN"/>
              </w:rPr>
              <w:t>不能。。。</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hAnsi="SimSun" w:cs="SimSun" w:hint="eastAsia"/>
                <w:sz w:val="24"/>
                <w:szCs w:val="24"/>
                <w:lang w:eastAsia="zh-CN"/>
              </w:rPr>
              <w:t>我没听懂</w:t>
            </w:r>
            <w:r>
              <w:rPr>
                <w:rFonts w:ascii="Times New Roman" w:eastAsia="Times New Roman" w:hAnsi="Times New Roman" w:cs="Times New Roman" w:hint="eastAsia"/>
                <w:sz w:val="24"/>
                <w:szCs w:val="24"/>
                <w:lang w:eastAsia="zh-CN"/>
              </w:rPr>
              <w:t>/</w:t>
            </w:r>
            <w:r>
              <w:rPr>
                <w:rFonts w:ascii="SimSun" w:hAnsi="SimSun" w:cs="SimSun" w:hint="eastAsia"/>
                <w:sz w:val="24"/>
                <w:szCs w:val="24"/>
                <w:lang w:eastAsia="zh-CN"/>
              </w:rPr>
              <w:t>听清楚</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hAnsi="SimSun" w:cs="SimSun" w:hint="eastAsia"/>
                <w:sz w:val="24"/>
                <w:szCs w:val="24"/>
                <w:lang w:eastAsia="zh-CN"/>
              </w:rPr>
              <w:t>你能再说一遍么？</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hAnsi="SimSun" w:cs="SimSun" w:hint="eastAsia"/>
                <w:sz w:val="24"/>
                <w:szCs w:val="24"/>
                <w:lang w:eastAsia="zh-CN"/>
              </w:rPr>
              <w:t>是</w:t>
            </w:r>
            <w:r>
              <w:rPr>
                <w:rFonts w:ascii="Times New Roman" w:eastAsia="Times New Roman" w:hAnsi="Times New Roman" w:cs="Times New Roman"/>
                <w:sz w:val="24"/>
                <w:szCs w:val="24"/>
                <w:lang w:eastAsia="zh-CN"/>
              </w:rPr>
              <w:t>——————————</w:t>
            </w:r>
            <w:r>
              <w:rPr>
                <w:rFonts w:ascii="SimSun" w:hAnsi="SimSun" w:cs="SimSun" w:hint="eastAsia"/>
                <w:sz w:val="24"/>
                <w:szCs w:val="24"/>
                <w:lang w:eastAsia="zh-CN"/>
              </w:rPr>
              <w:t>么？</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Student may use the following starters for the presentation:</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hAnsi="SimSun" w:cs="SimSun" w:hint="eastAsia"/>
                <w:sz w:val="24"/>
                <w:szCs w:val="24"/>
                <w:lang w:eastAsia="zh-CN"/>
              </w:rPr>
              <w:t>在</w:t>
            </w:r>
            <w:r>
              <w:rPr>
                <w:rFonts w:ascii="Times New Roman" w:eastAsia="Times New Roman" w:hAnsi="Times New Roman" w:cs="Times New Roman"/>
                <w:sz w:val="24"/>
                <w:szCs w:val="24"/>
                <w:lang w:eastAsia="zh-CN"/>
              </w:rPr>
              <w:t>————</w:t>
            </w:r>
            <w:r>
              <w:rPr>
                <w:rFonts w:ascii="SimSun" w:hAnsi="SimSun" w:cs="SimSun" w:hint="eastAsia"/>
                <w:sz w:val="24"/>
                <w:szCs w:val="24"/>
                <w:lang w:eastAsia="zh-CN"/>
              </w:rPr>
              <w:t>国，</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人们经常。。。</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hAnsi="SimSun" w:cs="SimSun" w:hint="eastAsia"/>
                <w:sz w:val="24"/>
                <w:szCs w:val="24"/>
                <w:lang w:eastAsia="zh-CN"/>
              </w:rPr>
              <w:t>在</w:t>
            </w:r>
            <w:r>
              <w:rPr>
                <w:rFonts w:ascii="Times New Roman" w:eastAsia="Times New Roman" w:hAnsi="Times New Roman" w:cs="Times New Roman"/>
                <w:sz w:val="24"/>
                <w:szCs w:val="24"/>
                <w:lang w:eastAsia="zh-CN"/>
              </w:rPr>
              <w:t>————</w:t>
            </w:r>
            <w:r>
              <w:rPr>
                <w:rFonts w:ascii="SimSun" w:hAnsi="SimSun" w:cs="SimSun" w:hint="eastAsia"/>
                <w:sz w:val="24"/>
                <w:szCs w:val="24"/>
                <w:lang w:eastAsia="zh-CN"/>
              </w:rPr>
              <w:t>国，</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人们往往。。。</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hint="eastAsia"/>
                <w:sz w:val="24"/>
                <w:szCs w:val="24"/>
                <w:lang w:eastAsia="zh-CN"/>
              </w:rPr>
              <w:t>●</w:t>
            </w:r>
            <w:r>
              <w:rPr>
                <w:rFonts w:ascii="Times New Roman" w:eastAsia="Times New Roman" w:hAnsi="Times New Roman" w:cs="Times New Roman" w:hint="eastAsia"/>
                <w:sz w:val="24"/>
                <w:szCs w:val="24"/>
                <w:lang w:eastAsia="zh-CN"/>
              </w:rPr>
              <w:tab/>
            </w:r>
            <w:r>
              <w:rPr>
                <w:rFonts w:ascii="SimSun" w:hAnsi="SimSun" w:cs="SimSun" w:hint="eastAsia"/>
                <w:sz w:val="24"/>
                <w:szCs w:val="24"/>
                <w:lang w:eastAsia="zh-CN"/>
              </w:rPr>
              <w:t>在</w:t>
            </w:r>
            <w:r>
              <w:rPr>
                <w:rFonts w:ascii="Times New Roman" w:eastAsia="Times New Roman" w:hAnsi="Times New Roman" w:cs="Times New Roman"/>
                <w:sz w:val="24"/>
                <w:szCs w:val="24"/>
                <w:lang w:eastAsia="zh-CN"/>
              </w:rPr>
              <w:t>————</w:t>
            </w:r>
            <w:r>
              <w:rPr>
                <w:rFonts w:ascii="SimSun" w:hAnsi="SimSun" w:cs="SimSun" w:hint="eastAsia"/>
                <w:sz w:val="24"/>
                <w:szCs w:val="24"/>
                <w:lang w:eastAsia="zh-CN"/>
              </w:rPr>
              <w:t>国，</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人们不可以</w:t>
            </w:r>
            <w:r>
              <w:rPr>
                <w:rFonts w:ascii="Times New Roman" w:eastAsia="Times New Roman" w:hAnsi="Times New Roman" w:cs="Times New Roman" w:hint="eastAsia"/>
                <w:sz w:val="24"/>
                <w:szCs w:val="24"/>
                <w:lang w:eastAsia="zh-CN"/>
              </w:rPr>
              <w:t>/</w:t>
            </w:r>
            <w:r>
              <w:rPr>
                <w:rFonts w:ascii="SimSun" w:hAnsi="SimSun" w:cs="SimSun" w:hint="eastAsia"/>
                <w:sz w:val="24"/>
                <w:szCs w:val="24"/>
                <w:lang w:eastAsia="zh-CN"/>
              </w:rPr>
              <w:t>不能。。。</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b/>
                <w:sz w:val="24"/>
                <w:szCs w:val="24"/>
              </w:rPr>
            </w:pPr>
            <w:hyperlink w:anchor="AppendixA" w:history="1">
              <w:r w:rsidR="0009615B">
                <w:rPr>
                  <w:rStyle w:val="Hyperlink"/>
                  <w:rFonts w:ascii="Times New Roman" w:eastAsia="Times New Roman" w:hAnsi="Times New Roman" w:cs="Times New Roman"/>
                  <w:b/>
                  <w:sz w:val="24"/>
                  <w:szCs w:val="24"/>
                </w:rPr>
                <w:t>Sample Materials:</w:t>
              </w:r>
            </w:hyperlink>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hyperlink r:id="rId45">
              <w:r w:rsidR="00B02BCF">
                <w:rPr>
                  <w:rFonts w:ascii="Times New Roman" w:eastAsia="Times New Roman" w:hAnsi="Times New Roman" w:cs="Times New Roman"/>
                  <w:color w:val="1155CC"/>
                  <w:sz w:val="24"/>
                  <w:szCs w:val="24"/>
                  <w:u w:val="single"/>
                  <w:lang w:eastAsia="zh-CN"/>
                </w:rPr>
                <w:t>MTC</w:t>
              </w:r>
              <w:r w:rsidR="00B02BCF">
                <w:rPr>
                  <w:rFonts w:ascii="SimSun" w:hAnsi="SimSun" w:cs="SimSun" w:hint="eastAsia"/>
                  <w:color w:val="1155CC"/>
                  <w:sz w:val="24"/>
                  <w:szCs w:val="24"/>
                  <w:u w:val="single"/>
                  <w:lang w:eastAsia="zh-CN"/>
                </w:rPr>
                <w:t>文化快递</w:t>
              </w:r>
              <w:r w:rsidR="00B02BCF">
                <w:rPr>
                  <w:rFonts w:ascii="Times New Roman" w:eastAsia="Times New Roman" w:hAnsi="Times New Roman" w:cs="Times New Roman"/>
                  <w:color w:val="1155CC"/>
                  <w:sz w:val="24"/>
                  <w:szCs w:val="24"/>
                  <w:u w:val="single"/>
                  <w:lang w:eastAsia="zh-CN"/>
                </w:rPr>
                <w:t>08</w:t>
              </w:r>
              <w:r w:rsidR="00B02BCF">
                <w:rPr>
                  <w:rFonts w:ascii="SimSun" w:hAnsi="SimSun" w:cs="SimSun" w:hint="eastAsia"/>
                  <w:color w:val="1155CC"/>
                  <w:sz w:val="24"/>
                  <w:szCs w:val="24"/>
                  <w:u w:val="single"/>
                  <w:lang w:eastAsia="zh-CN"/>
                </w:rPr>
                <w:t>各国禁忌欧洲篇</w:t>
              </w:r>
            </w:hyperlink>
          </w:p>
          <w:p w:rsidR="00A22B69" w:rsidRDefault="00A22B69">
            <w:pPr>
              <w:spacing w:after="0" w:line="240" w:lineRule="auto"/>
              <w:rPr>
                <w:rFonts w:ascii="Times New Roman" w:eastAsia="Times New Roman" w:hAnsi="Times New Roman" w:cs="Times New Roman"/>
                <w:color w:val="1155CC"/>
                <w:sz w:val="24"/>
                <w:szCs w:val="24"/>
                <w:u w:val="single"/>
                <w:lang w:eastAsia="zh-TW"/>
              </w:rPr>
            </w:pPr>
          </w:p>
          <w:p w:rsidR="00A22B69" w:rsidRDefault="00B02BCF">
            <w:pPr>
              <w:spacing w:after="0" w:line="240" w:lineRule="auto"/>
              <w:rPr>
                <w:rFonts w:ascii="Times New Roman" w:eastAsia="PMingLiU" w:hAnsi="Times New Roman" w:cs="Times New Roman"/>
                <w:sz w:val="24"/>
                <w:szCs w:val="24"/>
                <w:lang w:eastAsia="zh-CN"/>
              </w:rPr>
            </w:pPr>
            <w:r>
              <w:rPr>
                <w:rFonts w:ascii="Times New Roman" w:eastAsia="Times New Roman" w:hAnsi="Times New Roman" w:cs="Times New Roman"/>
                <w:color w:val="1155CC"/>
                <w:sz w:val="24"/>
                <w:szCs w:val="24"/>
                <w:u w:val="single"/>
                <w:lang w:eastAsia="zh-CN"/>
              </w:rPr>
              <w:t>12</w:t>
            </w:r>
            <w:r>
              <w:rPr>
                <w:rFonts w:ascii="SimSun" w:hAnsi="SimSun" w:cs="SimSun" w:hint="eastAsia"/>
                <w:color w:val="1155CC"/>
                <w:sz w:val="24"/>
                <w:szCs w:val="24"/>
                <w:u w:val="single"/>
                <w:lang w:eastAsia="zh-CN"/>
              </w:rPr>
              <w:t>个意想不到的世界各地用餐礼仪</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rPr>
            </w:pPr>
            <w:hyperlink r:id="rId46">
              <w:proofErr w:type="spellStart"/>
              <w:r w:rsidR="00B02BCF">
                <w:rPr>
                  <w:rFonts w:ascii="SimSun" w:hAnsi="SimSun" w:cs="SimSun" w:hint="eastAsia"/>
                  <w:color w:val="1155CC"/>
                  <w:sz w:val="24"/>
                  <w:szCs w:val="24"/>
                  <w:u w:val="single"/>
                </w:rPr>
                <w:t>世界各</w:t>
              </w:r>
              <w:proofErr w:type="spellEnd"/>
              <w:r w:rsidR="00B02BCF">
                <w:rPr>
                  <w:rFonts w:ascii="SimSun" w:hAnsi="SimSun" w:cs="SimSun" w:hint="eastAsia"/>
                  <w:color w:val="1155CC"/>
                  <w:sz w:val="24"/>
                  <w:szCs w:val="24"/>
                  <w:u w:val="single"/>
                  <w:lang w:eastAsia="zh-CN"/>
                </w:rPr>
                <w:t>国</w:t>
              </w:r>
              <w:r w:rsidR="00B02BCF">
                <w:rPr>
                  <w:rFonts w:ascii="SimSun" w:hAnsi="SimSun" w:cs="SimSun" w:hint="eastAsia"/>
                  <w:color w:val="1155CC"/>
                  <w:sz w:val="24"/>
                  <w:szCs w:val="24"/>
                  <w:u w:val="single"/>
                </w:rPr>
                <w:t>小</w:t>
              </w:r>
              <w:r w:rsidR="00B02BCF">
                <w:rPr>
                  <w:rFonts w:ascii="SimSun" w:hAnsi="SimSun" w:cs="SimSun" w:hint="eastAsia"/>
                  <w:color w:val="1155CC"/>
                  <w:sz w:val="24"/>
                  <w:szCs w:val="24"/>
                  <w:u w:val="single"/>
                  <w:lang w:eastAsia="zh-CN"/>
                </w:rPr>
                <w:t>常识</w:t>
              </w:r>
              <w:r w:rsidR="00B02BCF">
                <w:rPr>
                  <w:rFonts w:ascii="Times New Roman" w:eastAsia="Times New Roman" w:hAnsi="Times New Roman" w:cs="Times New Roman"/>
                  <w:color w:val="1155CC"/>
                  <w:sz w:val="24"/>
                  <w:szCs w:val="24"/>
                  <w:u w:val="single"/>
                </w:rPr>
                <w:t>: World Trivia</w:t>
              </w:r>
            </w:hyperlink>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color w:val="1155CC"/>
                <w:sz w:val="24"/>
                <w:szCs w:val="24"/>
                <w:u w:val="single"/>
              </w:rPr>
            </w:pPr>
            <w:proofErr w:type="spellStart"/>
            <w:r>
              <w:rPr>
                <w:rFonts w:ascii="SimSun" w:hAnsi="SimSun" w:cs="SimSun" w:hint="eastAsia"/>
                <w:color w:val="1155CC"/>
                <w:sz w:val="24"/>
                <w:szCs w:val="24"/>
                <w:u w:val="single"/>
              </w:rPr>
              <w:t>世界各</w:t>
            </w:r>
            <w:proofErr w:type="spellEnd"/>
            <w:r>
              <w:rPr>
                <w:rFonts w:ascii="SimSun" w:hAnsi="SimSun" w:cs="SimSun" w:hint="eastAsia"/>
                <w:color w:val="1155CC"/>
                <w:sz w:val="24"/>
                <w:szCs w:val="24"/>
                <w:u w:val="single"/>
                <w:lang w:eastAsia="zh-CN"/>
              </w:rPr>
              <w:t>国</w:t>
            </w:r>
            <w:proofErr w:type="spellStart"/>
            <w:r>
              <w:rPr>
                <w:rFonts w:ascii="SimSun" w:hAnsi="SimSun" w:cs="SimSun" w:hint="eastAsia"/>
                <w:color w:val="1155CC"/>
                <w:sz w:val="24"/>
                <w:szCs w:val="24"/>
                <w:u w:val="single"/>
              </w:rPr>
              <w:t>民族</w:t>
            </w:r>
            <w:proofErr w:type="spellEnd"/>
            <w:r>
              <w:rPr>
                <w:rFonts w:ascii="SimSun" w:hAnsi="SimSun" w:cs="SimSun" w:hint="eastAsia"/>
                <w:color w:val="1155CC"/>
                <w:sz w:val="24"/>
                <w:szCs w:val="24"/>
                <w:u w:val="single"/>
                <w:lang w:eastAsia="zh-CN"/>
              </w:rPr>
              <w:t>服饰</w:t>
            </w:r>
          </w:p>
          <w:p w:rsidR="00A22B69" w:rsidRDefault="00A22B69">
            <w:pPr>
              <w:spacing w:after="0" w:line="240" w:lineRule="auto"/>
              <w:rPr>
                <w:rFonts w:ascii="Times New Roman" w:eastAsia="Times New Roman" w:hAnsi="Times New Roman" w:cs="Times New Roman"/>
                <w:color w:val="1155CC"/>
                <w:sz w:val="24"/>
                <w:szCs w:val="24"/>
                <w:u w:val="single"/>
              </w:rPr>
            </w:pPr>
          </w:p>
          <w:p w:rsidR="00A22B69" w:rsidRDefault="00413BBB">
            <w:pPr>
              <w:spacing w:after="0" w:line="240" w:lineRule="auto"/>
              <w:rPr>
                <w:rFonts w:ascii="Times New Roman" w:eastAsia="Times New Roman" w:hAnsi="Times New Roman" w:cs="Times New Roman"/>
                <w:sz w:val="24"/>
                <w:szCs w:val="24"/>
                <w:lang w:eastAsia="zh-CN"/>
              </w:rPr>
            </w:pPr>
            <w:hyperlink r:id="rId47">
              <w:r w:rsidR="00B02BCF">
                <w:rPr>
                  <w:rFonts w:ascii="SimSun" w:hAnsi="SimSun" w:cs="SimSun" w:hint="eastAsia"/>
                  <w:color w:val="1155CC"/>
                  <w:sz w:val="24"/>
                  <w:szCs w:val="24"/>
                  <w:u w:val="single"/>
                  <w:lang w:eastAsia="zh-CN"/>
                </w:rPr>
                <w:t>【中华传统文化</w:t>
              </w:r>
              <w:r w:rsidR="00B02BCF">
                <w:rPr>
                  <w:rFonts w:ascii="Times New Roman" w:eastAsia="Times New Roman" w:hAnsi="Times New Roman" w:cs="Times New Roman"/>
                  <w:color w:val="1155CC"/>
                  <w:sz w:val="24"/>
                  <w:szCs w:val="24"/>
                  <w:u w:val="single"/>
                  <w:lang w:eastAsia="zh-CN"/>
                </w:rPr>
                <w:t xml:space="preserve"> </w:t>
              </w:r>
              <w:r w:rsidR="00B02BCF">
                <w:rPr>
                  <w:rFonts w:ascii="SimSun" w:hAnsi="SimSun" w:cs="SimSun" w:hint="eastAsia"/>
                  <w:color w:val="1155CC"/>
                  <w:sz w:val="24"/>
                  <w:szCs w:val="24"/>
                  <w:u w:val="single"/>
                  <w:lang w:eastAsia="zh-CN"/>
                </w:rPr>
                <w:t>第</w:t>
              </w:r>
              <w:r w:rsidR="00B02BCF">
                <w:rPr>
                  <w:rFonts w:ascii="Times New Roman" w:eastAsia="Times New Roman" w:hAnsi="Times New Roman" w:cs="Times New Roman"/>
                  <w:color w:val="1155CC"/>
                  <w:sz w:val="24"/>
                  <w:szCs w:val="24"/>
                  <w:u w:val="single"/>
                  <w:lang w:eastAsia="zh-CN"/>
                </w:rPr>
                <w:t>4</w:t>
              </w:r>
              <w:r w:rsidR="00B02BCF">
                <w:rPr>
                  <w:rFonts w:ascii="SimSun" w:hAnsi="SimSun" w:cs="SimSun" w:hint="eastAsia"/>
                  <w:color w:val="1155CC"/>
                  <w:sz w:val="24"/>
                  <w:szCs w:val="24"/>
                  <w:u w:val="single"/>
                  <w:lang w:eastAsia="zh-CN"/>
                </w:rPr>
                <w:t>期】世界各国奇葩新年习俗：不许笑必须哭</w:t>
              </w:r>
              <w:r w:rsidR="00B02BCF">
                <w:rPr>
                  <w:rFonts w:ascii="Times New Roman" w:eastAsia="Times New Roman" w:hAnsi="Times New Roman" w:cs="Times New Roman"/>
                  <w:color w:val="1155CC"/>
                  <w:sz w:val="24"/>
                  <w:szCs w:val="24"/>
                  <w:u w:val="single"/>
                  <w:lang w:eastAsia="zh-CN"/>
                </w:rPr>
                <w:t xml:space="preserve"> </w:t>
              </w:r>
              <w:r w:rsidR="00B02BCF">
                <w:rPr>
                  <w:rFonts w:ascii="SimSun" w:hAnsi="SimSun" w:cs="SimSun" w:hint="eastAsia"/>
                  <w:color w:val="1155CC"/>
                  <w:sz w:val="24"/>
                  <w:szCs w:val="24"/>
                  <w:u w:val="single"/>
                  <w:lang w:eastAsia="zh-CN"/>
                </w:rPr>
                <w:t>甚至还要在墓地过新年</w:t>
              </w:r>
            </w:hyperlink>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SimSun" w:hAnsi="SimSun" w:cs="SimSun"/>
                <w:color w:val="1155CC"/>
                <w:sz w:val="24"/>
                <w:szCs w:val="24"/>
                <w:u w:val="single"/>
              </w:rPr>
            </w:pPr>
            <w:hyperlink r:id="rId48">
              <w:proofErr w:type="spellStart"/>
              <w:r w:rsidR="00B02BCF">
                <w:rPr>
                  <w:rFonts w:ascii="SimSun" w:hAnsi="SimSun" w:cs="SimSun" w:hint="eastAsia"/>
                  <w:color w:val="1155CC"/>
                  <w:sz w:val="24"/>
                  <w:szCs w:val="24"/>
                  <w:u w:val="single"/>
                </w:rPr>
                <w:t>其他</w:t>
              </w:r>
              <w:proofErr w:type="spellEnd"/>
              <w:r w:rsidR="00B02BCF">
                <w:rPr>
                  <w:rFonts w:ascii="SimSun" w:hAnsi="SimSun" w:cs="SimSun" w:hint="eastAsia"/>
                  <w:color w:val="1155CC"/>
                  <w:sz w:val="24"/>
                  <w:szCs w:val="24"/>
                  <w:u w:val="single"/>
                  <w:lang w:eastAsia="zh-CN"/>
                </w:rPr>
                <w:t>国</w:t>
              </w:r>
              <w:proofErr w:type="spellStart"/>
              <w:r w:rsidR="00B02BCF">
                <w:rPr>
                  <w:rFonts w:ascii="SimSun" w:hAnsi="SimSun" w:cs="SimSun" w:hint="eastAsia"/>
                  <w:color w:val="1155CC"/>
                  <w:sz w:val="24"/>
                  <w:szCs w:val="24"/>
                  <w:u w:val="single"/>
                </w:rPr>
                <w:t>家不准做的事</w:t>
              </w:r>
              <w:proofErr w:type="spellEnd"/>
            </w:hyperlink>
          </w:p>
          <w:p w:rsidR="00873127" w:rsidRDefault="00873127">
            <w:pPr>
              <w:spacing w:after="0" w:line="240" w:lineRule="auto"/>
              <w:rPr>
                <w:rFonts w:ascii="Times New Roman" w:eastAsia="Times New Roman" w:hAnsi="Times New Roman" w:cs="Times New Roman"/>
                <w:color w:val="1155CC"/>
                <w:sz w:val="24"/>
                <w:szCs w:val="24"/>
                <w:u w:val="single"/>
              </w:rPr>
            </w:pPr>
          </w:p>
        </w:tc>
      </w:tr>
      <w:tr w:rsidR="00A22B69" w:rsidTr="00873127">
        <w:tc>
          <w:tcPr>
            <w:tcW w:w="728"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873127"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873127">
              <w:rPr>
                <w:rFonts w:ascii="Times New Roman" w:eastAsia="Times New Roman" w:hAnsi="Times New Roman" w:cs="Times New Roman"/>
                <w:b/>
                <w:bCs/>
                <w:color w:val="FFFFFF" w:themeColor="background1"/>
                <w:sz w:val="24"/>
                <w:szCs w:val="24"/>
              </w:rPr>
              <w:lastRenderedPageBreak/>
              <w:t>Sequence during lesson</w:t>
            </w:r>
          </w:p>
        </w:tc>
        <w:tc>
          <w:tcPr>
            <w:tcW w:w="4272"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873127"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873127">
              <w:rPr>
                <w:rFonts w:ascii="Times New Roman" w:eastAsia="Times New Roman" w:hAnsi="Times New Roman" w:cs="Times New Roman"/>
                <w:b/>
                <w:bCs/>
                <w:color w:val="FFFFFF" w:themeColor="background1"/>
                <w:sz w:val="24"/>
                <w:szCs w:val="24"/>
              </w:rPr>
              <w:t>Teacher and Student Actions in Lesson</w:t>
            </w:r>
          </w:p>
        </w:tc>
      </w:tr>
      <w:tr w:rsidR="00A22B69" w:rsidTr="00873127">
        <w:tc>
          <w:tcPr>
            <w:tcW w:w="72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9615B"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09615B" w:rsidRPr="0009615B">
              <w:rPr>
                <w:rFonts w:ascii="Times New Roman" w:eastAsia="Times New Roman" w:hAnsi="Times New Roman" w:cs="Times New Roman"/>
                <w:sz w:val="24"/>
                <w:szCs w:val="24"/>
                <w:vertAlign w:val="superscript"/>
              </w:rPr>
              <w:t>st</w:t>
            </w:r>
            <w:r w:rsidR="0009615B">
              <w:rPr>
                <w:rFonts w:ascii="Times New Roman" w:eastAsia="Times New Roman" w:hAnsi="Times New Roman" w:cs="Times New Roman"/>
                <w:sz w:val="24"/>
                <w:szCs w:val="24"/>
              </w:rPr>
              <w:t xml:space="preserve"> in lesson sequence</w:t>
            </w:r>
          </w:p>
          <w:p w:rsidR="0009615B" w:rsidRDefault="0009615B">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9615B" w:rsidRDefault="0009615B">
            <w:pPr>
              <w:spacing w:after="0" w:line="240" w:lineRule="auto"/>
              <w:rPr>
                <w:rFonts w:ascii="Times New Roman" w:eastAsia="Times New Roman" w:hAnsi="Times New Roman" w:cs="Times New Roman"/>
                <w:sz w:val="24"/>
                <w:szCs w:val="24"/>
              </w:rPr>
            </w:pPr>
          </w:p>
        </w:tc>
        <w:tc>
          <w:tcPr>
            <w:tcW w:w="427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Play only the audio from the YouTube file and instruct students to choose from the list of taboos.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listen to the audio file and choose from the list of traditions/taboos.</w:t>
            </w:r>
          </w:p>
        </w:tc>
      </w:tr>
      <w:tr w:rsidR="00A22B69" w:rsidTr="00873127">
        <w:tc>
          <w:tcPr>
            <w:tcW w:w="72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9615B" w:rsidRDefault="0009615B">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Pr="0009615B">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 </w:t>
            </w:r>
          </w:p>
          <w:p w:rsidR="0009615B" w:rsidRDefault="0009615B">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9615B" w:rsidRDefault="0009615B">
            <w:pPr>
              <w:spacing w:after="0" w:line="240" w:lineRule="auto"/>
              <w:rPr>
                <w:rFonts w:ascii="Times New Roman" w:eastAsia="Times New Roman" w:hAnsi="Times New Roman" w:cs="Times New Roman"/>
                <w:sz w:val="24"/>
                <w:szCs w:val="24"/>
              </w:rPr>
            </w:pPr>
          </w:p>
        </w:tc>
        <w:tc>
          <w:tcPr>
            <w:tcW w:w="427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pair students up and assign each pair 2 reading assignments</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then have them take notes on the reading regarding taboos.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work with a partner to finish reading assignments and take notes. </w:t>
            </w:r>
          </w:p>
        </w:tc>
      </w:tr>
      <w:tr w:rsidR="00A22B69" w:rsidTr="00873127">
        <w:tc>
          <w:tcPr>
            <w:tcW w:w="72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9615B"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09615B" w:rsidRPr="0009615B">
              <w:rPr>
                <w:rFonts w:ascii="Times New Roman" w:eastAsia="Times New Roman" w:hAnsi="Times New Roman" w:cs="Times New Roman"/>
                <w:sz w:val="24"/>
                <w:szCs w:val="24"/>
                <w:vertAlign w:val="superscript"/>
              </w:rPr>
              <w:t>rd</w:t>
            </w:r>
            <w:r w:rsidR="0009615B">
              <w:rPr>
                <w:rFonts w:ascii="Times New Roman" w:eastAsia="Times New Roman" w:hAnsi="Times New Roman" w:cs="Times New Roman"/>
                <w:sz w:val="24"/>
                <w:szCs w:val="24"/>
              </w:rPr>
              <w:t xml:space="preserve"> in lesson sequence</w:t>
            </w:r>
          </w:p>
          <w:p w:rsidR="0009615B" w:rsidRDefault="0009615B">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Speaking and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9615B" w:rsidRDefault="0009615B">
            <w:pPr>
              <w:spacing w:after="0" w:line="240" w:lineRule="auto"/>
              <w:rPr>
                <w:rFonts w:ascii="Times New Roman" w:eastAsia="Times New Roman" w:hAnsi="Times New Roman" w:cs="Times New Roman"/>
                <w:sz w:val="24"/>
                <w:szCs w:val="24"/>
              </w:rPr>
            </w:pPr>
          </w:p>
        </w:tc>
        <w:tc>
          <w:tcPr>
            <w:tcW w:w="427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pair each student with a partner (different from the reading partner) and have students talk about the reading notes and then add to their notes.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talk to your partner about your findings. Remember to ask questions to clarify information. </w:t>
            </w:r>
          </w:p>
        </w:tc>
      </w:tr>
      <w:tr w:rsidR="00A22B69" w:rsidTr="00873127">
        <w:tc>
          <w:tcPr>
            <w:tcW w:w="72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9615B"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09615B" w:rsidRPr="0009615B">
              <w:rPr>
                <w:rFonts w:ascii="Times New Roman" w:eastAsia="Times New Roman" w:hAnsi="Times New Roman" w:cs="Times New Roman"/>
                <w:sz w:val="24"/>
                <w:szCs w:val="24"/>
                <w:vertAlign w:val="superscript"/>
              </w:rPr>
              <w:t>th</w:t>
            </w:r>
            <w:r w:rsidR="0009615B">
              <w:rPr>
                <w:rFonts w:ascii="Times New Roman" w:eastAsia="Times New Roman" w:hAnsi="Times New Roman" w:cs="Times New Roman"/>
                <w:sz w:val="24"/>
                <w:szCs w:val="24"/>
              </w:rPr>
              <w:t xml:space="preserve"> in lesson sequence</w:t>
            </w:r>
          </w:p>
          <w:p w:rsidR="0009615B" w:rsidRDefault="0009615B">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Presentational Speaking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tc>
        <w:tc>
          <w:tcPr>
            <w:tcW w:w="427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Teacher: give </w:t>
            </w:r>
            <w:proofErr w:type="gramStart"/>
            <w:r>
              <w:rPr>
                <w:rFonts w:ascii="Times New Roman" w:eastAsia="Times New Roman" w:hAnsi="Times New Roman" w:cs="Times New Roman"/>
                <w:sz w:val="24"/>
                <w:szCs w:val="24"/>
              </w:rPr>
              <w:t>each student an opportunity to present their</w:t>
            </w:r>
            <w:proofErr w:type="gramEnd"/>
            <w:r>
              <w:rPr>
                <w:rFonts w:ascii="Times New Roman" w:eastAsia="Times New Roman" w:hAnsi="Times New Roman" w:cs="Times New Roman"/>
                <w:sz w:val="24"/>
                <w:szCs w:val="24"/>
              </w:rPr>
              <w:t xml:space="preserve"> findings. Each student should present a different country.</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pick a country and present your findings to your peers.</w:t>
            </w:r>
          </w:p>
        </w:tc>
      </w:tr>
      <w:tr w:rsidR="00A22B69" w:rsidTr="00873127">
        <w:tc>
          <w:tcPr>
            <w:tcW w:w="72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9615B" w:rsidRDefault="0009615B">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Pr="0009615B">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rsidR="0009615B" w:rsidRDefault="0009615B">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9615B" w:rsidRDefault="0009615B">
            <w:pPr>
              <w:spacing w:after="0" w:line="240" w:lineRule="auto"/>
              <w:rPr>
                <w:rFonts w:ascii="Times New Roman" w:eastAsia="Times New Roman" w:hAnsi="Times New Roman" w:cs="Times New Roman"/>
                <w:sz w:val="24"/>
                <w:szCs w:val="24"/>
              </w:rPr>
            </w:pPr>
          </w:p>
        </w:tc>
        <w:tc>
          <w:tcPr>
            <w:tcW w:w="427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allow each student to choose the format and media to present their findings in writing.</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choose your format and media to present your findings in writing.</w:t>
            </w:r>
          </w:p>
        </w:tc>
      </w:tr>
    </w:tbl>
    <w:p w:rsidR="00A22B69" w:rsidRDefault="00A22B69">
      <w:pPr>
        <w:rPr>
          <w:rFonts w:ascii="Times New Roman" w:eastAsia="Times New Roman" w:hAnsi="Times New Roman" w:cs="Times New Roman"/>
          <w:sz w:val="24"/>
          <w:szCs w:val="24"/>
        </w:rPr>
        <w:sectPr w:rsidR="00A22B69" w:rsidSect="00696916">
          <w:pgSz w:w="15840" w:h="12240" w:orient="landscape"/>
          <w:pgMar w:top="1440" w:right="1440" w:bottom="1440" w:left="1440" w:header="720" w:footer="720" w:gutter="0"/>
          <w:cols w:space="720"/>
        </w:sectPr>
      </w:pPr>
    </w:p>
    <w:tbl>
      <w:tblPr>
        <w:tblStyle w:val="Style9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2189"/>
        <w:gridCol w:w="10761"/>
      </w:tblGrid>
      <w:tr w:rsidR="00A22B69" w:rsidTr="00FB1E0F">
        <w:trPr>
          <w:tblHeader/>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A22B69" w:rsidRDefault="00B02BCF">
            <w:pPr>
              <w:shd w:val="clear" w:color="auto" w:fill="134F5C"/>
              <w:spacing w:after="0" w:line="240" w:lineRule="auto"/>
              <w:jc w:val="center"/>
              <w:rPr>
                <w:rFonts w:ascii="Times New Roman" w:eastAsia="Times New Roman" w:hAnsi="Times New Roman"/>
                <w:b/>
                <w:color w:val="FFFFFF" w:themeColor="background1"/>
                <w:sz w:val="24"/>
                <w:szCs w:val="24"/>
              </w:rPr>
            </w:pPr>
            <w:bookmarkStart w:id="18" w:name="U1LP4"/>
            <w:r>
              <w:rPr>
                <w:rFonts w:ascii="Times New Roman" w:eastAsia="Times New Roman" w:hAnsi="Times New Roman" w:hint="eastAsia"/>
                <w:b/>
                <w:color w:val="FFFFFF" w:themeColor="background1"/>
                <w:sz w:val="24"/>
                <w:szCs w:val="24"/>
              </w:rPr>
              <w:lastRenderedPageBreak/>
              <w:t>Unit 1</w:t>
            </w:r>
          </w:p>
          <w:p w:rsidR="00A22B69" w:rsidRDefault="00B02BCF">
            <w:pPr>
              <w:shd w:val="clear" w:color="auto" w:fill="134F5C"/>
              <w:spacing w:after="0" w:line="240" w:lineRule="auto"/>
              <w:jc w:val="center"/>
              <w:rPr>
                <w:rFonts w:ascii="Times New Roman" w:eastAsia="Times New Roman" w:hAnsi="Times New Roman"/>
                <w:b/>
                <w:color w:val="FFFFFF" w:themeColor="background1"/>
                <w:sz w:val="24"/>
                <w:szCs w:val="24"/>
              </w:rPr>
            </w:pPr>
            <w:r>
              <w:rPr>
                <w:rFonts w:ascii="Times New Roman" w:eastAsia="Times New Roman" w:hAnsi="Times New Roman" w:hint="eastAsia"/>
                <w:b/>
                <w:color w:val="FFFFFF" w:themeColor="background1"/>
                <w:sz w:val="24"/>
                <w:szCs w:val="24"/>
              </w:rPr>
              <w:t xml:space="preserve">Sample Lesson Plan </w:t>
            </w:r>
            <w:bookmarkEnd w:id="18"/>
            <w:r>
              <w:rPr>
                <w:rFonts w:ascii="Times New Roman" w:eastAsia="Times New Roman" w:hAnsi="Times New Roman" w:hint="eastAsia"/>
                <w:b/>
                <w:color w:val="FFFFFF" w:themeColor="background1"/>
                <w:sz w:val="24"/>
                <w:szCs w:val="24"/>
              </w:rPr>
              <w:t>4 (50 minutes)</w:t>
            </w:r>
          </w:p>
          <w:p w:rsidR="00A22B69" w:rsidRPr="00873127" w:rsidRDefault="00B02BCF" w:rsidP="00873127">
            <w:pPr>
              <w:shd w:val="clear" w:color="auto" w:fill="134F5C"/>
              <w:spacing w:after="0" w:line="240" w:lineRule="auto"/>
              <w:jc w:val="center"/>
              <w:rPr>
                <w:rFonts w:ascii="Times New Roman" w:eastAsia="Times New Roman" w:hAnsi="Times New Roman"/>
                <w:b/>
                <w:color w:val="FFFFFF" w:themeColor="background1"/>
                <w:sz w:val="24"/>
                <w:szCs w:val="24"/>
              </w:rPr>
            </w:pPr>
            <w:r>
              <w:rPr>
                <w:rFonts w:ascii="Times New Roman" w:eastAsia="Times New Roman" w:hAnsi="Times New Roman" w:hint="eastAsia"/>
                <w:b/>
                <w:color w:val="FFFFFF" w:themeColor="background1"/>
                <w:sz w:val="24"/>
                <w:szCs w:val="24"/>
              </w:rPr>
              <w:t xml:space="preserve"> Compare and Contrast</w:t>
            </w:r>
          </w:p>
        </w:tc>
      </w:tr>
      <w:tr w:rsidR="00A22B69">
        <w:tc>
          <w:tcPr>
            <w:tcW w:w="5000" w:type="pct"/>
            <w:gridSpan w:val="2"/>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873127" w:rsidRPr="00145EC2" w:rsidRDefault="00413BBB" w:rsidP="00873127">
            <w:pPr>
              <w:spacing w:after="0" w:line="240" w:lineRule="auto"/>
              <w:jc w:val="center"/>
              <w:rPr>
                <w:rFonts w:ascii="Times New Roman" w:eastAsia="Times New Roman" w:hAnsi="Times New Roman" w:cs="Times New Roman"/>
                <w:b/>
                <w:sz w:val="24"/>
                <w:szCs w:val="24"/>
              </w:rPr>
            </w:pPr>
            <w:hyperlink w:anchor="Unit1Overview" w:history="1">
              <w:r w:rsidR="00873127" w:rsidRPr="00145EC2">
                <w:rPr>
                  <w:rStyle w:val="Hyperlink"/>
                  <w:rFonts w:ascii="Times New Roman" w:eastAsia="Times New Roman" w:hAnsi="Times New Roman" w:cs="Times New Roman"/>
                  <w:b/>
                  <w:color w:val="auto"/>
                  <w:sz w:val="24"/>
                  <w:szCs w:val="24"/>
                </w:rPr>
                <w:t>Back to Unit 1 Grid</w:t>
              </w:r>
            </w:hyperlink>
          </w:p>
          <w:p w:rsidR="00873127" w:rsidRDefault="00873127" w:rsidP="00873127">
            <w:pPr>
              <w:spacing w:after="0" w:line="240" w:lineRule="auto"/>
              <w:jc w:val="center"/>
              <w:rPr>
                <w:rFonts w:ascii="Times New Roman" w:eastAsia="Times New Roman" w:hAnsi="Times New Roman" w:cs="Times New Roman"/>
                <w:b/>
                <w:sz w:val="24"/>
                <w:szCs w:val="24"/>
              </w:rPr>
            </w:pPr>
          </w:p>
          <w:p w:rsidR="00A22B69" w:rsidRDefault="00B02BCF">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Sample Lesson Plan 4</w:t>
            </w:r>
          </w:p>
          <w:p w:rsidR="00A22B69" w:rsidRDefault="00A22B69">
            <w:pPr>
              <w:spacing w:after="0" w:line="240" w:lineRule="auto"/>
              <w:jc w:val="center"/>
              <w:rPr>
                <w:rFonts w:ascii="Times New Roman" w:eastAsia="Times New Roman" w:hAnsi="Times New Roman" w:cs="Times New Roman"/>
                <w:b/>
                <w:sz w:val="24"/>
                <w:szCs w:val="24"/>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sz w:val="24"/>
                <w:szCs w:val="24"/>
                <w:lang w:eastAsia="zh-CN"/>
              </w:rPr>
              <w:t>Where this lesson occurs within the unit:</w:t>
            </w: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sz w:val="24"/>
                <w:szCs w:val="24"/>
                <w:lang w:eastAsia="zh-CN"/>
              </w:rPr>
              <w:br/>
              <w:t xml:space="preserve">This lesson should happen after students are very familiar with the cultures and traditions so to compare and contrast. </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sz w:val="24"/>
                <w:szCs w:val="24"/>
                <w:lang w:eastAsia="zh-CN"/>
              </w:rPr>
              <w:t>Context for this lesson</w:t>
            </w:r>
            <w:proofErr w:type="gramStart"/>
            <w:r>
              <w:rPr>
                <w:rFonts w:ascii="Times New Roman" w:eastAsia="Times New Roman" w:hAnsi="Times New Roman" w:cs="Times New Roman"/>
                <w:b/>
                <w:bCs/>
                <w:sz w:val="24"/>
                <w:szCs w:val="24"/>
                <w:lang w:eastAsia="zh-CN"/>
              </w:rPr>
              <w:t>:</w:t>
            </w:r>
            <w:proofErr w:type="gramEnd"/>
            <w:r>
              <w:rPr>
                <w:rFonts w:ascii="Times New Roman" w:eastAsia="Times New Roman" w:hAnsi="Times New Roman" w:cs="Times New Roman"/>
                <w:sz w:val="24"/>
                <w:szCs w:val="24"/>
                <w:lang w:eastAsia="zh-CN"/>
              </w:rPr>
              <w:br/>
              <w:t>Students may explore cultures and traditions in English before this lesson to get familiar with the topic.</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sz w:val="24"/>
                <w:szCs w:val="24"/>
                <w:lang w:eastAsia="zh-CN"/>
              </w:rPr>
              <w:t>Expected duration:</w:t>
            </w: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sz w:val="24"/>
                <w:szCs w:val="24"/>
                <w:lang w:eastAsia="zh-CN"/>
              </w:rPr>
              <w:br/>
              <w:t>50 minutes lesson; can be repeated a few days with different activities to strengthen proficiency.</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rsidR="00A22B69" w:rsidRDefault="00A22B69">
            <w:pPr>
              <w:pStyle w:val="Normal1"/>
              <w:spacing w:line="240" w:lineRule="auto"/>
              <w:rPr>
                <w:rFonts w:ascii="Times New Roman" w:eastAsia="Times New Roman" w:hAnsi="Times New Roman" w:cs="Times New Roman"/>
                <w:b/>
                <w:bCs/>
                <w:sz w:val="24"/>
                <w:szCs w:val="24"/>
              </w:rPr>
            </w:pP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Listening:</w:t>
            </w:r>
            <w:r>
              <w:rPr>
                <w:rFonts w:ascii="Times New Roman" w:eastAsia="Times New Roman" w:hAnsi="Times New Roman" w:cs="Times New Roman"/>
                <w:sz w:val="24"/>
                <w:szCs w:val="24"/>
              </w:rPr>
              <w:t xml:space="preserve"> I can identify the similarities and differences between the cultures of different countries through listening to my classmates’ presentations.</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Reading:</w:t>
            </w:r>
            <w:r>
              <w:rPr>
                <w:rFonts w:ascii="Times New Roman" w:eastAsia="Times New Roman" w:hAnsi="Times New Roman" w:cs="Times New Roman"/>
                <w:sz w:val="24"/>
                <w:szCs w:val="24"/>
              </w:rPr>
              <w:t xml:space="preserve"> I can identify the similarities and differences between the cultures of different countries through reading my classmates’ findings. </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Interpersonal Speaking and Listening</w:t>
            </w:r>
            <w:r>
              <w:rPr>
                <w:rFonts w:ascii="Times New Roman" w:eastAsia="Times New Roman" w:hAnsi="Times New Roman" w:cs="Times New Roman"/>
                <w:sz w:val="24"/>
                <w:szCs w:val="24"/>
              </w:rPr>
              <w:t>: I can talk about the similarities and differences between the cultures of different countries with my classmates and ask clarifying questions.</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Speaking</w:t>
            </w:r>
            <w:r>
              <w:rPr>
                <w:rFonts w:ascii="Times New Roman" w:eastAsia="Times New Roman" w:hAnsi="Times New Roman" w:cs="Times New Roman"/>
                <w:sz w:val="24"/>
                <w:szCs w:val="24"/>
              </w:rPr>
              <w:t>: I can present orally my findings on the similarities and differences between the cultures of different countries.</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Writing:</w:t>
            </w:r>
            <w:r>
              <w:rPr>
                <w:rFonts w:ascii="Times New Roman" w:eastAsia="Times New Roman" w:hAnsi="Times New Roman" w:cs="Times New Roman"/>
                <w:sz w:val="24"/>
                <w:szCs w:val="24"/>
              </w:rPr>
              <w:t xml:space="preserve"> I can present in writing my findings on the similarities and differences between the cultures of different countries.</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A22B69" w:rsidRDefault="00B02BCF">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rsidR="00A22B69" w:rsidRDefault="00A22B69">
            <w:pPr>
              <w:pStyle w:val="Normal1"/>
              <w:spacing w:line="240" w:lineRule="auto"/>
              <w:rPr>
                <w:rFonts w:ascii="Times New Roman" w:eastAsia="Times New Roman" w:hAnsi="Times New Roman" w:cs="Times New Roman"/>
                <w:b/>
                <w:sz w:val="24"/>
                <w:szCs w:val="24"/>
              </w:rPr>
            </w:pPr>
          </w:p>
          <w:p w:rsidR="00A22B69" w:rsidRDefault="00B02BCF">
            <w:pPr>
              <w:pStyle w:val="Normal1"/>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Notes </w:t>
            </w:r>
            <w:proofErr w:type="gramStart"/>
            <w:r>
              <w:rPr>
                <w:rFonts w:ascii="Times New Roman" w:eastAsia="Times New Roman" w:hAnsi="Times New Roman" w:cs="Times New Roman"/>
                <w:bCs/>
                <w:sz w:val="24"/>
                <w:szCs w:val="24"/>
              </w:rPr>
              <w:t>can be taken</w:t>
            </w:r>
            <w:proofErr w:type="gramEnd"/>
            <w:r>
              <w:rPr>
                <w:rFonts w:ascii="Times New Roman" w:eastAsia="Times New Roman" w:hAnsi="Times New Roman" w:cs="Times New Roman"/>
                <w:bCs/>
                <w:sz w:val="24"/>
                <w:szCs w:val="24"/>
              </w:rPr>
              <w:t xml:space="preserve"> in English or the language that students prefer. </w:t>
            </w:r>
          </w:p>
          <w:p w:rsidR="00A22B69" w:rsidRDefault="00B02BCF">
            <w:pPr>
              <w:pStyle w:val="Normal1"/>
              <w:spacing w:line="240" w:lineRule="auto"/>
              <w:rPr>
                <w:rFonts w:ascii="Times New Roman" w:eastAsia="Times New Roman" w:hAnsi="Times New Roman" w:cs="Times New Roman"/>
                <w:bCs/>
                <w:sz w:val="24"/>
                <w:szCs w:val="24"/>
                <w:lang w:eastAsia="zh-CN"/>
              </w:rPr>
            </w:pPr>
            <w:r>
              <w:rPr>
                <w:rFonts w:ascii="Times New Roman" w:eastAsia="Times New Roman" w:hAnsi="Times New Roman" w:cs="Times New Roman" w:hint="eastAsia"/>
                <w:bCs/>
                <w:sz w:val="24"/>
                <w:szCs w:val="24"/>
                <w:lang w:eastAsia="zh-CN"/>
              </w:rPr>
              <w:t>_</w:t>
            </w:r>
            <w:r>
              <w:rPr>
                <w:rFonts w:ascii="Times New Roman" w:eastAsia="Times New Roman" w:hAnsi="Times New Roman" w:cs="Times New Roman"/>
                <w:bCs/>
                <w:sz w:val="24"/>
                <w:szCs w:val="24"/>
                <w:lang w:eastAsia="zh-CN"/>
              </w:rPr>
              <w:t>__</w:t>
            </w:r>
            <w:r>
              <w:rPr>
                <w:rFonts w:ascii="Times New Roman" w:eastAsia="Times New Roman" w:hAnsi="Times New Roman" w:cs="Times New Roman" w:hint="eastAsia"/>
                <w:bCs/>
                <w:sz w:val="24"/>
                <w:szCs w:val="24"/>
                <w:lang w:eastAsia="zh-CN"/>
              </w:rPr>
              <w:t>_</w:t>
            </w:r>
            <w:r>
              <w:rPr>
                <w:rFonts w:ascii="SimSun" w:eastAsia="SimSun" w:hAnsi="SimSun" w:cs="SimSun" w:hint="eastAsia"/>
                <w:bCs/>
                <w:sz w:val="24"/>
                <w:szCs w:val="24"/>
                <w:lang w:eastAsia="zh-CN"/>
              </w:rPr>
              <w:t>国和_</w:t>
            </w:r>
            <w:r>
              <w:rPr>
                <w:rFonts w:ascii="SimSun" w:eastAsia="SimSun" w:hAnsi="SimSun" w:cs="SimSun"/>
                <w:bCs/>
                <w:sz w:val="24"/>
                <w:szCs w:val="24"/>
                <w:lang w:eastAsia="zh-CN"/>
              </w:rPr>
              <w:t>__</w:t>
            </w:r>
            <w:r>
              <w:rPr>
                <w:rFonts w:ascii="SimSun" w:eastAsia="SimSun" w:hAnsi="SimSun" w:cs="SimSun" w:hint="eastAsia"/>
                <w:bCs/>
                <w:sz w:val="24"/>
                <w:szCs w:val="24"/>
                <w:lang w:eastAsia="zh-CN"/>
              </w:rPr>
              <w:t>国有很多相同之处，</w:t>
            </w:r>
            <w:r>
              <w:rPr>
                <w:rFonts w:ascii="Times New Roman" w:eastAsia="Times New Roman" w:hAnsi="Times New Roman" w:cs="Times New Roman" w:hint="eastAsia"/>
                <w:bCs/>
                <w:sz w:val="24"/>
                <w:szCs w:val="24"/>
                <w:lang w:eastAsia="zh-CN"/>
              </w:rPr>
              <w:t xml:space="preserve"> </w:t>
            </w:r>
            <w:r>
              <w:rPr>
                <w:rFonts w:ascii="SimSun" w:eastAsia="SimSun" w:hAnsi="SimSun" w:cs="SimSun" w:hint="eastAsia"/>
                <w:bCs/>
                <w:sz w:val="24"/>
                <w:szCs w:val="24"/>
                <w:lang w:eastAsia="zh-CN"/>
              </w:rPr>
              <w:t>比如：</w:t>
            </w:r>
            <w:r>
              <w:rPr>
                <w:rFonts w:ascii="Times New Roman" w:eastAsia="Times New Roman" w:hAnsi="Times New Roman" w:cs="Times New Roman" w:hint="eastAsia"/>
                <w:bCs/>
                <w:sz w:val="24"/>
                <w:szCs w:val="24"/>
                <w:lang w:eastAsia="zh-CN"/>
              </w:rPr>
              <w:t xml:space="preserve"> 1.</w:t>
            </w:r>
            <w:r>
              <w:rPr>
                <w:rFonts w:ascii="SimSun" w:eastAsia="SimSun" w:hAnsi="SimSun" w:cs="SimSun" w:hint="eastAsia"/>
                <w:bCs/>
                <w:sz w:val="24"/>
                <w:szCs w:val="24"/>
                <w:lang w:eastAsia="zh-CN"/>
              </w:rPr>
              <w:t>。。</w:t>
            </w:r>
            <w:r>
              <w:rPr>
                <w:rFonts w:ascii="Times New Roman" w:eastAsia="Times New Roman" w:hAnsi="Times New Roman" w:cs="Times New Roman" w:hint="eastAsia"/>
                <w:bCs/>
                <w:sz w:val="24"/>
                <w:szCs w:val="24"/>
                <w:lang w:eastAsia="zh-CN"/>
              </w:rPr>
              <w:t>2.</w:t>
            </w:r>
            <w:r>
              <w:rPr>
                <w:rFonts w:ascii="SimSun" w:eastAsia="SimSun" w:hAnsi="SimSun" w:cs="SimSun" w:hint="eastAsia"/>
                <w:bCs/>
                <w:sz w:val="24"/>
                <w:szCs w:val="24"/>
                <w:lang w:eastAsia="zh-CN"/>
              </w:rPr>
              <w:t>。。。</w:t>
            </w:r>
          </w:p>
          <w:p w:rsidR="00A22B69" w:rsidRDefault="00B02BCF">
            <w:pPr>
              <w:pStyle w:val="Normal1"/>
              <w:spacing w:line="240" w:lineRule="auto"/>
              <w:rPr>
                <w:rFonts w:ascii="Times New Roman" w:eastAsia="Times New Roman" w:hAnsi="Times New Roman" w:cs="Times New Roman"/>
                <w:bCs/>
                <w:sz w:val="24"/>
                <w:szCs w:val="24"/>
                <w:lang w:eastAsia="zh-CN"/>
              </w:rPr>
            </w:pPr>
            <w:r>
              <w:rPr>
                <w:rFonts w:ascii="Times New Roman" w:eastAsia="Times New Roman" w:hAnsi="Times New Roman" w:cs="Times New Roman" w:hint="eastAsia"/>
                <w:bCs/>
                <w:sz w:val="24"/>
                <w:szCs w:val="24"/>
                <w:lang w:eastAsia="zh-CN"/>
              </w:rPr>
              <w:lastRenderedPageBreak/>
              <w:t>—</w:t>
            </w:r>
            <w:r>
              <w:rPr>
                <w:rFonts w:ascii="Times New Roman" w:eastAsia="Times New Roman" w:hAnsi="Times New Roman" w:cs="Times New Roman"/>
                <w:bCs/>
                <w:sz w:val="24"/>
                <w:szCs w:val="24"/>
                <w:lang w:eastAsia="zh-CN"/>
              </w:rPr>
              <w:t>__</w:t>
            </w:r>
            <w:r>
              <w:rPr>
                <w:rFonts w:ascii="SimSun" w:eastAsia="SimSun" w:hAnsi="SimSun" w:cs="SimSun" w:hint="eastAsia"/>
                <w:bCs/>
                <w:sz w:val="24"/>
                <w:szCs w:val="24"/>
                <w:lang w:eastAsia="zh-CN"/>
              </w:rPr>
              <w:t>国和</w:t>
            </w:r>
            <w:r>
              <w:rPr>
                <w:rFonts w:ascii="Times New Roman" w:eastAsia="Times New Roman" w:hAnsi="Times New Roman" w:cs="Times New Roman"/>
                <w:bCs/>
                <w:sz w:val="24"/>
                <w:szCs w:val="24"/>
                <w:lang w:eastAsia="zh-CN"/>
              </w:rPr>
              <w:t>____</w:t>
            </w:r>
            <w:r>
              <w:rPr>
                <w:rFonts w:ascii="SimSun" w:eastAsia="SimSun" w:hAnsi="SimSun" w:cs="SimSun" w:hint="eastAsia"/>
                <w:bCs/>
                <w:sz w:val="24"/>
                <w:szCs w:val="24"/>
                <w:lang w:eastAsia="zh-CN"/>
              </w:rPr>
              <w:t>国的不同之处在于</w:t>
            </w:r>
            <w:r>
              <w:rPr>
                <w:rFonts w:ascii="Times New Roman" w:eastAsia="Times New Roman" w:hAnsi="Times New Roman" w:cs="Times New Roman" w:hint="eastAsia"/>
                <w:bCs/>
                <w:sz w:val="24"/>
                <w:szCs w:val="24"/>
                <w:lang w:eastAsia="zh-CN"/>
              </w:rPr>
              <w:t xml:space="preserve"> 1.</w:t>
            </w:r>
            <w:r>
              <w:rPr>
                <w:rFonts w:ascii="SimSun" w:eastAsia="SimSun" w:hAnsi="SimSun" w:cs="SimSun" w:hint="eastAsia"/>
                <w:bCs/>
                <w:sz w:val="24"/>
                <w:szCs w:val="24"/>
                <w:lang w:eastAsia="zh-CN"/>
              </w:rPr>
              <w:t>。。。</w:t>
            </w:r>
            <w:r>
              <w:rPr>
                <w:rFonts w:ascii="Times New Roman" w:eastAsia="Times New Roman" w:hAnsi="Times New Roman" w:cs="Times New Roman" w:hint="eastAsia"/>
                <w:bCs/>
                <w:sz w:val="24"/>
                <w:szCs w:val="24"/>
                <w:lang w:eastAsia="zh-CN"/>
              </w:rPr>
              <w:t xml:space="preserve"> 2.</w:t>
            </w:r>
            <w:r>
              <w:rPr>
                <w:rFonts w:ascii="SimSun" w:eastAsia="SimSun" w:hAnsi="SimSun" w:cs="SimSun" w:hint="eastAsia"/>
                <w:bCs/>
                <w:sz w:val="24"/>
                <w:szCs w:val="24"/>
                <w:lang w:eastAsia="zh-CN"/>
              </w:rPr>
              <w:t>。。。</w:t>
            </w:r>
          </w:p>
          <w:p w:rsidR="00A22B69" w:rsidRDefault="00B02BCF">
            <w:pPr>
              <w:pStyle w:val="Normal1"/>
              <w:spacing w:line="240" w:lineRule="auto"/>
              <w:rPr>
                <w:rFonts w:ascii="Times New Roman" w:eastAsia="Times New Roman" w:hAnsi="Times New Roman" w:cs="Times New Roman"/>
                <w:bCs/>
                <w:sz w:val="24"/>
                <w:szCs w:val="24"/>
                <w:lang w:eastAsia="zh-CN"/>
              </w:rPr>
            </w:pPr>
            <w:r>
              <w:rPr>
                <w:rFonts w:ascii="SimSun" w:eastAsia="SimSun" w:hAnsi="SimSun" w:cs="SimSun" w:hint="eastAsia"/>
                <w:bCs/>
                <w:sz w:val="24"/>
                <w:szCs w:val="24"/>
                <w:lang w:eastAsia="zh-CN"/>
              </w:rPr>
              <w:t>你是说。。。么？</w:t>
            </w:r>
          </w:p>
          <w:p w:rsidR="00A22B69" w:rsidRDefault="00B02BCF">
            <w:pPr>
              <w:pStyle w:val="Normal1"/>
              <w:spacing w:line="240" w:lineRule="auto"/>
              <w:rPr>
                <w:rFonts w:ascii="Times New Roman" w:eastAsia="Times New Roman" w:hAnsi="Times New Roman" w:cs="Times New Roman"/>
                <w:bCs/>
                <w:sz w:val="24"/>
                <w:szCs w:val="24"/>
                <w:lang w:eastAsia="zh-CN"/>
              </w:rPr>
            </w:pPr>
            <w:r>
              <w:rPr>
                <w:rFonts w:ascii="SimSun" w:eastAsia="SimSun" w:hAnsi="SimSun" w:cs="SimSun" w:hint="eastAsia"/>
                <w:bCs/>
                <w:sz w:val="24"/>
                <w:szCs w:val="24"/>
                <w:lang w:eastAsia="zh-CN"/>
              </w:rPr>
              <w:t>你能重复一遍么？</w:t>
            </w:r>
          </w:p>
          <w:p w:rsidR="00A22B69" w:rsidRDefault="00A22B69">
            <w:pPr>
              <w:pStyle w:val="Normal1"/>
              <w:spacing w:line="240" w:lineRule="auto"/>
              <w:rPr>
                <w:rFonts w:ascii="Times New Roman" w:eastAsia="Times New Roman" w:hAnsi="Times New Roman" w:cs="Times New Roman"/>
                <w:bCs/>
                <w:sz w:val="24"/>
                <w:szCs w:val="24"/>
                <w:lang w:eastAsia="zh-CN"/>
              </w:rPr>
            </w:pPr>
          </w:p>
          <w:p w:rsidR="00A22B69" w:rsidRDefault="00413BBB">
            <w:pPr>
              <w:spacing w:after="0" w:line="240" w:lineRule="auto"/>
              <w:rPr>
                <w:rFonts w:ascii="Times New Roman" w:eastAsia="Times New Roman" w:hAnsi="Times New Roman" w:cs="Times New Roman"/>
                <w:b/>
                <w:sz w:val="24"/>
                <w:szCs w:val="24"/>
              </w:rPr>
            </w:pPr>
            <w:hyperlink w:anchor="AppendixA" w:history="1">
              <w:r w:rsidR="0009615B">
                <w:rPr>
                  <w:rStyle w:val="Hyperlink"/>
                  <w:rFonts w:ascii="Times New Roman" w:eastAsia="Times New Roman" w:hAnsi="Times New Roman" w:cs="Times New Roman"/>
                  <w:b/>
                  <w:sz w:val="24"/>
                  <w:szCs w:val="24"/>
                </w:rPr>
                <w:t>Sample Materials:</w:t>
              </w:r>
            </w:hyperlink>
          </w:p>
          <w:p w:rsidR="00A22B69" w:rsidRDefault="00B02BCF">
            <w:pPr>
              <w:pStyle w:val="Normal1"/>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Student presentations </w:t>
            </w:r>
            <w:proofErr w:type="gramStart"/>
            <w:r>
              <w:rPr>
                <w:rFonts w:ascii="Times New Roman" w:eastAsia="Times New Roman" w:hAnsi="Times New Roman" w:cs="Times New Roman"/>
                <w:bCs/>
                <w:sz w:val="24"/>
                <w:szCs w:val="24"/>
              </w:rPr>
              <w:t>can be used</w:t>
            </w:r>
            <w:proofErr w:type="gramEnd"/>
            <w:r>
              <w:rPr>
                <w:rFonts w:ascii="Times New Roman" w:eastAsia="Times New Roman" w:hAnsi="Times New Roman" w:cs="Times New Roman"/>
                <w:bCs/>
                <w:sz w:val="24"/>
                <w:szCs w:val="24"/>
              </w:rPr>
              <w:t xml:space="preserve"> as a resource.</w:t>
            </w:r>
          </w:p>
          <w:p w:rsidR="00A22B69" w:rsidRDefault="00B02BCF">
            <w:pPr>
              <w:pStyle w:val="Normal1"/>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Specific content varies. </w:t>
            </w:r>
          </w:p>
          <w:p w:rsidR="00A22B69" w:rsidRDefault="00413BBB">
            <w:pPr>
              <w:spacing w:after="0" w:line="240" w:lineRule="auto"/>
              <w:rPr>
                <w:rFonts w:ascii="Times New Roman" w:eastAsia="Times New Roman" w:hAnsi="Times New Roman" w:cs="Times New Roman"/>
                <w:sz w:val="24"/>
                <w:szCs w:val="24"/>
              </w:rPr>
            </w:pPr>
            <w:hyperlink r:id="rId49">
              <w:proofErr w:type="spellStart"/>
              <w:r w:rsidR="00B02BCF">
                <w:rPr>
                  <w:rFonts w:ascii="Times New Roman" w:eastAsia="Times New Roman" w:hAnsi="Times New Roman" w:cs="Times New Roman"/>
                  <w:sz w:val="24"/>
                  <w:szCs w:val="24"/>
                  <w:u w:val="single"/>
                </w:rPr>
                <w:t>MTC</w:t>
              </w:r>
              <w:r w:rsidR="00B02BCF">
                <w:rPr>
                  <w:rFonts w:ascii="SimSun" w:hAnsi="SimSun" w:cs="SimSun" w:hint="eastAsia"/>
                  <w:sz w:val="24"/>
                  <w:szCs w:val="24"/>
                  <w:u w:val="single"/>
                </w:rPr>
                <w:t>文化快</w:t>
              </w:r>
              <w:proofErr w:type="spellEnd"/>
              <w:r w:rsidR="00B02BCF">
                <w:rPr>
                  <w:rFonts w:ascii="SimSun" w:hAnsi="SimSun" w:cs="SimSun" w:hint="eastAsia"/>
                  <w:sz w:val="24"/>
                  <w:szCs w:val="24"/>
                  <w:u w:val="single"/>
                  <w:lang w:eastAsia="zh-CN"/>
                </w:rPr>
                <w:t>递</w:t>
              </w:r>
              <w:r w:rsidR="00B02BCF">
                <w:rPr>
                  <w:rFonts w:ascii="Times New Roman" w:eastAsia="Times New Roman" w:hAnsi="Times New Roman" w:cs="Times New Roman"/>
                  <w:sz w:val="24"/>
                  <w:szCs w:val="24"/>
                  <w:u w:val="single"/>
                </w:rPr>
                <w:t>08</w:t>
              </w:r>
              <w:r w:rsidR="00B02BCF">
                <w:rPr>
                  <w:rFonts w:ascii="SimSun" w:hAnsi="SimSun" w:cs="SimSun" w:hint="eastAsia"/>
                  <w:sz w:val="24"/>
                  <w:szCs w:val="24"/>
                  <w:u w:val="single"/>
                </w:rPr>
                <w:t>各</w:t>
              </w:r>
              <w:r w:rsidR="00B02BCF">
                <w:rPr>
                  <w:rFonts w:ascii="SimSun" w:hAnsi="SimSun" w:cs="SimSun" w:hint="eastAsia"/>
                  <w:sz w:val="24"/>
                  <w:szCs w:val="24"/>
                  <w:u w:val="single"/>
                  <w:lang w:eastAsia="zh-CN"/>
                </w:rPr>
                <w:t>国</w:t>
              </w:r>
              <w:proofErr w:type="spellStart"/>
              <w:r w:rsidR="00B02BCF">
                <w:rPr>
                  <w:rFonts w:ascii="SimSun" w:hAnsi="SimSun" w:cs="SimSun" w:hint="eastAsia"/>
                  <w:sz w:val="24"/>
                  <w:szCs w:val="24"/>
                  <w:u w:val="single"/>
                </w:rPr>
                <w:t>禁忌</w:t>
              </w:r>
              <w:proofErr w:type="spellEnd"/>
              <w:r w:rsidR="00B02BCF">
                <w:rPr>
                  <w:rFonts w:ascii="SimSun" w:hAnsi="SimSun" w:cs="SimSun" w:hint="eastAsia"/>
                  <w:sz w:val="24"/>
                  <w:szCs w:val="24"/>
                  <w:u w:val="single"/>
                  <w:lang w:eastAsia="zh-CN"/>
                </w:rPr>
                <w:t>欧</w:t>
              </w:r>
              <w:proofErr w:type="spellStart"/>
              <w:r w:rsidR="00B02BCF">
                <w:rPr>
                  <w:rFonts w:ascii="SimSun" w:hAnsi="SimSun" w:cs="SimSun" w:hint="eastAsia"/>
                  <w:sz w:val="24"/>
                  <w:szCs w:val="24"/>
                  <w:u w:val="single"/>
                </w:rPr>
                <w:t>洲篇</w:t>
              </w:r>
              <w:proofErr w:type="spellEnd"/>
            </w:hyperlink>
          </w:p>
          <w:p w:rsidR="00A22B69" w:rsidRDefault="00A22B69">
            <w:pPr>
              <w:spacing w:after="0" w:line="240" w:lineRule="auto"/>
              <w:rPr>
                <w:rFonts w:ascii="Times New Roman" w:eastAsia="Times New Roman" w:hAnsi="Times New Roman" w:cs="Times New Roman"/>
                <w:sz w:val="24"/>
                <w:szCs w:val="24"/>
              </w:rPr>
            </w:pPr>
          </w:p>
          <w:p w:rsidR="00A22B69" w:rsidRDefault="00413BBB">
            <w:pPr>
              <w:spacing w:after="0" w:line="240" w:lineRule="auto"/>
              <w:rPr>
                <w:rFonts w:ascii="Times New Roman" w:eastAsia="Times New Roman" w:hAnsi="Times New Roman" w:cs="Times New Roman"/>
                <w:sz w:val="24"/>
                <w:szCs w:val="24"/>
              </w:rPr>
            </w:pPr>
            <w:hyperlink r:id="rId50">
              <w:r w:rsidR="00B02BCF">
                <w:rPr>
                  <w:rFonts w:ascii="Times New Roman" w:eastAsia="Times New Roman" w:hAnsi="Times New Roman" w:cs="Times New Roman"/>
                  <w:sz w:val="24"/>
                  <w:szCs w:val="24"/>
                  <w:u w:val="single"/>
                </w:rPr>
                <w:t>12</w:t>
              </w:r>
              <w:r w:rsidR="00B02BCF">
                <w:rPr>
                  <w:rFonts w:ascii="SimSun" w:hAnsi="SimSun" w:cs="SimSun" w:hint="eastAsia"/>
                  <w:sz w:val="24"/>
                  <w:szCs w:val="24"/>
                  <w:u w:val="single"/>
                  <w:lang w:eastAsia="zh-CN"/>
                </w:rPr>
                <w:t>个</w:t>
              </w:r>
              <w:proofErr w:type="spellStart"/>
              <w:r w:rsidR="00B02BCF">
                <w:rPr>
                  <w:rFonts w:ascii="SimSun" w:hAnsi="SimSun" w:cs="SimSun" w:hint="eastAsia"/>
                  <w:sz w:val="24"/>
                  <w:szCs w:val="24"/>
                  <w:u w:val="single"/>
                </w:rPr>
                <w:t>意想不到的世界各地用餐</w:t>
              </w:r>
              <w:proofErr w:type="spellEnd"/>
              <w:r w:rsidR="00B02BCF">
                <w:rPr>
                  <w:rFonts w:ascii="SimSun" w:hAnsi="SimSun" w:cs="SimSun" w:hint="eastAsia"/>
                  <w:sz w:val="24"/>
                  <w:szCs w:val="24"/>
                  <w:u w:val="single"/>
                  <w:lang w:eastAsia="zh-CN"/>
                </w:rPr>
                <w:t>礼仪</w:t>
              </w:r>
            </w:hyperlink>
          </w:p>
          <w:p w:rsidR="00A22B69" w:rsidRDefault="00A22B69">
            <w:pPr>
              <w:spacing w:after="0" w:line="240" w:lineRule="auto"/>
              <w:rPr>
                <w:rFonts w:ascii="Times New Roman" w:eastAsia="Times New Roman" w:hAnsi="Times New Roman" w:cs="Times New Roman"/>
                <w:sz w:val="24"/>
                <w:szCs w:val="24"/>
              </w:rPr>
            </w:pPr>
          </w:p>
          <w:p w:rsidR="00A22B69" w:rsidRDefault="00413BBB">
            <w:pPr>
              <w:spacing w:after="0" w:line="240" w:lineRule="auto"/>
              <w:rPr>
                <w:rFonts w:ascii="Times New Roman" w:eastAsia="Times New Roman" w:hAnsi="Times New Roman" w:cs="Times New Roman"/>
                <w:sz w:val="24"/>
                <w:szCs w:val="24"/>
              </w:rPr>
            </w:pPr>
            <w:hyperlink r:id="rId51">
              <w:proofErr w:type="spellStart"/>
              <w:r w:rsidR="00B02BCF">
                <w:rPr>
                  <w:rFonts w:ascii="SimSun" w:hAnsi="SimSun" w:cs="SimSun" w:hint="eastAsia"/>
                  <w:sz w:val="24"/>
                  <w:szCs w:val="24"/>
                  <w:u w:val="single"/>
                </w:rPr>
                <w:t>世界各</w:t>
              </w:r>
              <w:proofErr w:type="spellEnd"/>
              <w:r w:rsidR="00B02BCF">
                <w:rPr>
                  <w:rFonts w:ascii="SimSun" w:hAnsi="SimSun" w:cs="SimSun" w:hint="eastAsia"/>
                  <w:sz w:val="24"/>
                  <w:szCs w:val="24"/>
                  <w:u w:val="single"/>
                  <w:lang w:eastAsia="zh-CN"/>
                </w:rPr>
                <w:t>国</w:t>
              </w:r>
              <w:proofErr w:type="spellStart"/>
              <w:r w:rsidR="00B02BCF">
                <w:rPr>
                  <w:rFonts w:ascii="SimSun" w:hAnsi="SimSun" w:cs="SimSun" w:hint="eastAsia"/>
                  <w:sz w:val="24"/>
                  <w:szCs w:val="24"/>
                  <w:u w:val="single"/>
                </w:rPr>
                <w:t>小常</w:t>
              </w:r>
              <w:proofErr w:type="spellEnd"/>
              <w:r w:rsidR="00B02BCF">
                <w:rPr>
                  <w:rFonts w:ascii="SimSun" w:hAnsi="SimSun" w:cs="SimSun" w:hint="eastAsia"/>
                  <w:sz w:val="24"/>
                  <w:szCs w:val="24"/>
                  <w:u w:val="single"/>
                  <w:lang w:eastAsia="zh-CN"/>
                </w:rPr>
                <w:t>识</w:t>
              </w:r>
              <w:r w:rsidR="00B02BCF">
                <w:rPr>
                  <w:rFonts w:ascii="Times New Roman" w:eastAsia="Times New Roman" w:hAnsi="Times New Roman" w:cs="Times New Roman"/>
                  <w:sz w:val="24"/>
                  <w:szCs w:val="24"/>
                  <w:u w:val="single"/>
                </w:rPr>
                <w:t>: World Trivia</w:t>
              </w:r>
            </w:hyperlink>
          </w:p>
          <w:p w:rsidR="00A22B69" w:rsidRDefault="00A22B69">
            <w:pPr>
              <w:spacing w:after="0" w:line="240" w:lineRule="auto"/>
              <w:rPr>
                <w:rFonts w:ascii="Times New Roman" w:eastAsia="Times New Roman" w:hAnsi="Times New Roman" w:cs="Times New Roman"/>
                <w:sz w:val="24"/>
                <w:szCs w:val="24"/>
              </w:rPr>
            </w:pPr>
          </w:p>
          <w:p w:rsidR="00A22B69" w:rsidRDefault="00413BBB">
            <w:pPr>
              <w:spacing w:after="0" w:line="240" w:lineRule="auto"/>
              <w:rPr>
                <w:rFonts w:ascii="Times New Roman" w:eastAsia="Times New Roman" w:hAnsi="Times New Roman" w:cs="Times New Roman"/>
                <w:sz w:val="24"/>
                <w:szCs w:val="24"/>
                <w:u w:val="single"/>
                <w:lang w:eastAsia="zh-TW"/>
              </w:rPr>
            </w:pPr>
            <w:hyperlink r:id="rId52">
              <w:proofErr w:type="spellStart"/>
              <w:r w:rsidR="00B02BCF">
                <w:rPr>
                  <w:rFonts w:ascii="SimSun" w:hAnsi="SimSun" w:cs="SimSun" w:hint="eastAsia"/>
                  <w:sz w:val="24"/>
                  <w:szCs w:val="24"/>
                  <w:u w:val="single"/>
                </w:rPr>
                <w:t>世界各</w:t>
              </w:r>
              <w:proofErr w:type="spellEnd"/>
              <w:r w:rsidR="00B02BCF">
                <w:rPr>
                  <w:rFonts w:ascii="SimSun" w:hAnsi="SimSun" w:cs="SimSun" w:hint="eastAsia"/>
                  <w:sz w:val="24"/>
                  <w:szCs w:val="24"/>
                  <w:u w:val="single"/>
                  <w:lang w:eastAsia="zh-CN"/>
                </w:rPr>
                <w:t>国</w:t>
              </w:r>
              <w:proofErr w:type="spellStart"/>
              <w:r w:rsidR="00B02BCF">
                <w:rPr>
                  <w:rFonts w:ascii="SimSun" w:hAnsi="SimSun" w:cs="SimSun" w:hint="eastAsia"/>
                  <w:sz w:val="24"/>
                  <w:szCs w:val="24"/>
                  <w:u w:val="single"/>
                </w:rPr>
                <w:t>民族服</w:t>
              </w:r>
              <w:proofErr w:type="spellEnd"/>
              <w:r w:rsidR="00B02BCF">
                <w:rPr>
                  <w:rFonts w:ascii="SimSun" w:hAnsi="SimSun" w:cs="SimSun" w:hint="eastAsia"/>
                  <w:sz w:val="24"/>
                  <w:szCs w:val="24"/>
                  <w:u w:val="single"/>
                  <w:lang w:eastAsia="zh-CN"/>
                </w:rPr>
                <w:t>饰</w:t>
              </w:r>
            </w:hyperlink>
          </w:p>
          <w:p w:rsidR="00A22B69" w:rsidRDefault="00A22B69">
            <w:pPr>
              <w:spacing w:after="0" w:line="240" w:lineRule="auto"/>
              <w:rPr>
                <w:rFonts w:ascii="Times New Roman" w:eastAsia="Times New Roman" w:hAnsi="Times New Roman" w:cs="Times New Roman"/>
                <w:sz w:val="24"/>
                <w:szCs w:val="24"/>
                <w:u w:val="single"/>
                <w:lang w:eastAsia="zh-TW"/>
              </w:rPr>
            </w:pPr>
          </w:p>
          <w:p w:rsidR="00A22B69" w:rsidRDefault="00413BBB">
            <w:pPr>
              <w:spacing w:after="0" w:line="240" w:lineRule="auto"/>
              <w:rPr>
                <w:rFonts w:ascii="Times New Roman" w:eastAsia="Times New Roman" w:hAnsi="Times New Roman" w:cs="Times New Roman"/>
                <w:sz w:val="24"/>
                <w:szCs w:val="24"/>
                <w:lang w:eastAsia="zh-TW"/>
              </w:rPr>
            </w:pPr>
            <w:hyperlink r:id="rId53">
              <w:r w:rsidR="00B02BCF">
                <w:rPr>
                  <w:rFonts w:ascii="SimSun" w:hAnsi="SimSun" w:cs="SimSun" w:hint="eastAsia"/>
                  <w:sz w:val="24"/>
                  <w:szCs w:val="24"/>
                  <w:u w:val="single"/>
                  <w:lang w:eastAsia="zh-TW"/>
                </w:rPr>
                <w:t>【中华传统文化</w:t>
              </w:r>
              <w:r w:rsidR="00B02BCF">
                <w:rPr>
                  <w:rFonts w:ascii="Times New Roman" w:eastAsia="Times New Roman" w:hAnsi="Times New Roman" w:cs="Times New Roman"/>
                  <w:sz w:val="24"/>
                  <w:szCs w:val="24"/>
                  <w:u w:val="single"/>
                  <w:lang w:eastAsia="zh-TW"/>
                </w:rPr>
                <w:t xml:space="preserve"> </w:t>
              </w:r>
              <w:r w:rsidR="00B02BCF">
                <w:rPr>
                  <w:rFonts w:ascii="SimSun" w:hAnsi="SimSun" w:cs="SimSun" w:hint="eastAsia"/>
                  <w:sz w:val="24"/>
                  <w:szCs w:val="24"/>
                  <w:u w:val="single"/>
                  <w:lang w:eastAsia="zh-TW"/>
                </w:rPr>
                <w:t>第</w:t>
              </w:r>
              <w:r w:rsidR="00B02BCF">
                <w:rPr>
                  <w:rFonts w:ascii="Times New Roman" w:eastAsia="Times New Roman" w:hAnsi="Times New Roman" w:cs="Times New Roman"/>
                  <w:sz w:val="24"/>
                  <w:szCs w:val="24"/>
                  <w:u w:val="single"/>
                  <w:lang w:eastAsia="zh-TW"/>
                </w:rPr>
                <w:t>4</w:t>
              </w:r>
              <w:r w:rsidR="00B02BCF">
                <w:rPr>
                  <w:rFonts w:ascii="SimSun" w:hAnsi="SimSun" w:cs="SimSun" w:hint="eastAsia"/>
                  <w:sz w:val="24"/>
                  <w:szCs w:val="24"/>
                  <w:u w:val="single"/>
                  <w:lang w:eastAsia="zh-TW"/>
                </w:rPr>
                <w:t>期】世界各国奇葩新年习俗：不许笑必须哭</w:t>
              </w:r>
              <w:r w:rsidR="00B02BCF">
                <w:rPr>
                  <w:rFonts w:ascii="Times New Roman" w:eastAsia="Times New Roman" w:hAnsi="Times New Roman" w:cs="Times New Roman"/>
                  <w:sz w:val="24"/>
                  <w:szCs w:val="24"/>
                  <w:u w:val="single"/>
                  <w:lang w:eastAsia="zh-TW"/>
                </w:rPr>
                <w:t xml:space="preserve"> </w:t>
              </w:r>
              <w:r w:rsidR="00B02BCF">
                <w:rPr>
                  <w:rFonts w:ascii="SimSun" w:hAnsi="SimSun" w:cs="SimSun" w:hint="eastAsia"/>
                  <w:sz w:val="24"/>
                  <w:szCs w:val="24"/>
                  <w:u w:val="single"/>
                  <w:lang w:eastAsia="zh-TW"/>
                </w:rPr>
                <w:t>甚至还要在墓地过新年</w:t>
              </w:r>
            </w:hyperlink>
          </w:p>
          <w:p w:rsidR="00A22B69" w:rsidRDefault="00A22B69">
            <w:pPr>
              <w:spacing w:after="0" w:line="240" w:lineRule="auto"/>
              <w:rPr>
                <w:rFonts w:ascii="Times New Roman" w:eastAsia="Times New Roman" w:hAnsi="Times New Roman" w:cs="Times New Roman"/>
                <w:sz w:val="24"/>
                <w:szCs w:val="24"/>
                <w:lang w:eastAsia="zh-TW"/>
              </w:rPr>
            </w:pPr>
          </w:p>
          <w:p w:rsidR="00A22B69" w:rsidRDefault="00413BBB">
            <w:pPr>
              <w:spacing w:after="0" w:line="240" w:lineRule="auto"/>
              <w:rPr>
                <w:rFonts w:ascii="SimSun" w:hAnsi="SimSun" w:cs="SimSun"/>
                <w:sz w:val="24"/>
                <w:szCs w:val="24"/>
                <w:u w:val="single"/>
              </w:rPr>
            </w:pPr>
            <w:hyperlink r:id="rId54">
              <w:proofErr w:type="spellStart"/>
              <w:r w:rsidR="00B02BCF">
                <w:rPr>
                  <w:rFonts w:ascii="SimSun" w:hAnsi="SimSun" w:cs="SimSun" w:hint="eastAsia"/>
                  <w:sz w:val="24"/>
                  <w:szCs w:val="24"/>
                  <w:u w:val="single"/>
                </w:rPr>
                <w:t>其他</w:t>
              </w:r>
              <w:proofErr w:type="spellEnd"/>
              <w:r w:rsidR="00B02BCF">
                <w:rPr>
                  <w:rFonts w:ascii="SimSun" w:hAnsi="SimSun" w:cs="SimSun" w:hint="eastAsia"/>
                  <w:sz w:val="24"/>
                  <w:szCs w:val="24"/>
                  <w:u w:val="single"/>
                  <w:lang w:eastAsia="zh-CN"/>
                </w:rPr>
                <w:t>国</w:t>
              </w:r>
              <w:proofErr w:type="spellStart"/>
              <w:r w:rsidR="00B02BCF">
                <w:rPr>
                  <w:rFonts w:ascii="SimSun" w:hAnsi="SimSun" w:cs="SimSun" w:hint="eastAsia"/>
                  <w:sz w:val="24"/>
                  <w:szCs w:val="24"/>
                  <w:u w:val="single"/>
                </w:rPr>
                <w:t>家不准做的事</w:t>
              </w:r>
              <w:proofErr w:type="spellEnd"/>
            </w:hyperlink>
          </w:p>
          <w:p w:rsidR="00873127" w:rsidRDefault="00873127">
            <w:pPr>
              <w:spacing w:after="0" w:line="240" w:lineRule="auto"/>
              <w:rPr>
                <w:rFonts w:ascii="Times New Roman" w:eastAsia="Times New Roman" w:hAnsi="Times New Roman" w:cs="Times New Roman"/>
                <w:i/>
                <w:sz w:val="24"/>
                <w:szCs w:val="24"/>
              </w:rPr>
            </w:pPr>
          </w:p>
        </w:tc>
      </w:tr>
      <w:tr w:rsidR="00A22B69" w:rsidTr="00873127">
        <w:tc>
          <w:tcPr>
            <w:tcW w:w="845"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873127"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873127">
              <w:rPr>
                <w:rFonts w:ascii="Times New Roman" w:eastAsia="Times New Roman" w:hAnsi="Times New Roman" w:cs="Times New Roman"/>
                <w:b/>
                <w:bCs/>
                <w:color w:val="FFFFFF" w:themeColor="background1"/>
                <w:sz w:val="24"/>
                <w:szCs w:val="24"/>
              </w:rPr>
              <w:lastRenderedPageBreak/>
              <w:t>Sequence during lesson</w:t>
            </w:r>
          </w:p>
        </w:tc>
        <w:tc>
          <w:tcPr>
            <w:tcW w:w="4155"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873127"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873127">
              <w:rPr>
                <w:rFonts w:ascii="Times New Roman" w:eastAsia="Times New Roman" w:hAnsi="Times New Roman" w:cs="Times New Roman"/>
                <w:b/>
                <w:bCs/>
                <w:color w:val="FFFFFF" w:themeColor="background1"/>
                <w:sz w:val="24"/>
                <w:szCs w:val="24"/>
              </w:rPr>
              <w:t>Teacher and Student Actions in Lesson</w:t>
            </w:r>
          </w:p>
        </w:tc>
      </w:tr>
      <w:tr w:rsidR="00A22B69">
        <w:tc>
          <w:tcPr>
            <w:tcW w:w="8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9615B" w:rsidRDefault="0009615B">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09615B">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rsidR="0009615B" w:rsidRDefault="0009615B">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9615B" w:rsidRDefault="0009615B">
            <w:pPr>
              <w:spacing w:after="0" w:line="240" w:lineRule="auto"/>
              <w:rPr>
                <w:rFonts w:ascii="Times New Roman" w:eastAsia="Times New Roman" w:hAnsi="Times New Roman" w:cs="Times New Roman"/>
                <w:sz w:val="24"/>
                <w:szCs w:val="24"/>
              </w:rPr>
            </w:pPr>
          </w:p>
        </w:tc>
        <w:tc>
          <w:tcPr>
            <w:tcW w:w="415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give each student an opportunity to present their </w:t>
            </w:r>
            <w:proofErr w:type="gramStart"/>
            <w:r>
              <w:rPr>
                <w:rFonts w:ascii="Times New Roman" w:eastAsia="Times New Roman" w:hAnsi="Times New Roman" w:cs="Times New Roman"/>
                <w:sz w:val="24"/>
                <w:szCs w:val="24"/>
              </w:rPr>
              <w:t>findings and have the rest of the students listen</w:t>
            </w:r>
            <w:proofErr w:type="gramEnd"/>
            <w:r>
              <w:rPr>
                <w:rFonts w:ascii="Times New Roman" w:eastAsia="Times New Roman" w:hAnsi="Times New Roman" w:cs="Times New Roman"/>
                <w:sz w:val="24"/>
                <w:szCs w:val="24"/>
              </w:rPr>
              <w:t xml:space="preserve"> and take notes on the similarities and differences between the cultures of different countries.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listen to your classmate’s presentation and take notes on the similarities and differences between the cultures of different countries.</w:t>
            </w:r>
          </w:p>
          <w:p w:rsidR="00A22B69" w:rsidRDefault="00A22B69">
            <w:pPr>
              <w:spacing w:after="0" w:line="240" w:lineRule="auto"/>
              <w:rPr>
                <w:rFonts w:ascii="Times New Roman" w:eastAsia="Times New Roman" w:hAnsi="Times New Roman" w:cs="Times New Roman"/>
                <w:sz w:val="24"/>
                <w:szCs w:val="24"/>
              </w:rPr>
            </w:pPr>
          </w:p>
        </w:tc>
      </w:tr>
      <w:tr w:rsidR="00A22B69">
        <w:tc>
          <w:tcPr>
            <w:tcW w:w="8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9615B" w:rsidRDefault="0009615B">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Pr="0009615B">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rsidR="0009615B" w:rsidRDefault="0009615B">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9615B" w:rsidRDefault="0009615B">
            <w:pPr>
              <w:spacing w:after="0" w:line="240" w:lineRule="auto"/>
              <w:rPr>
                <w:rFonts w:ascii="Times New Roman" w:eastAsia="Times New Roman" w:hAnsi="Times New Roman" w:cs="Times New Roman"/>
                <w:sz w:val="24"/>
                <w:szCs w:val="24"/>
              </w:rPr>
            </w:pPr>
          </w:p>
        </w:tc>
        <w:tc>
          <w:tcPr>
            <w:tcW w:w="415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assign students in small groups and have them read each other’s findings.  Let them take notes on the similarities and differences between the cultures of different countries.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Read your group members’ findings and take notes on the similarities and differences between the cultures of different countries.</w:t>
            </w:r>
          </w:p>
        </w:tc>
      </w:tr>
      <w:tr w:rsidR="00A22B69">
        <w:tc>
          <w:tcPr>
            <w:tcW w:w="8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9615B"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09615B" w:rsidRPr="0009615B">
              <w:rPr>
                <w:rFonts w:ascii="Times New Roman" w:eastAsia="Times New Roman" w:hAnsi="Times New Roman" w:cs="Times New Roman"/>
                <w:sz w:val="24"/>
                <w:szCs w:val="24"/>
                <w:vertAlign w:val="superscript"/>
              </w:rPr>
              <w:t>rd</w:t>
            </w:r>
            <w:r w:rsidR="0009615B">
              <w:rPr>
                <w:rFonts w:ascii="Times New Roman" w:eastAsia="Times New Roman" w:hAnsi="Times New Roman" w:cs="Times New Roman"/>
                <w:sz w:val="24"/>
                <w:szCs w:val="24"/>
              </w:rPr>
              <w:t xml:space="preserve"> in lesson sequence</w:t>
            </w:r>
          </w:p>
          <w:p w:rsidR="0009615B" w:rsidRDefault="0009615B">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Speaking and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9615B" w:rsidRDefault="0009615B">
            <w:pPr>
              <w:spacing w:after="0" w:line="240" w:lineRule="auto"/>
              <w:rPr>
                <w:rFonts w:ascii="Times New Roman" w:eastAsia="Times New Roman" w:hAnsi="Times New Roman" w:cs="Times New Roman"/>
                <w:sz w:val="24"/>
                <w:szCs w:val="24"/>
              </w:rPr>
            </w:pPr>
          </w:p>
        </w:tc>
        <w:tc>
          <w:tcPr>
            <w:tcW w:w="415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assign students in small groups (different from reading groups) and have them talk about the similarities and differences between the cultures of different countries gathered from reading each other’s findings. Remind them to ask clarifying questions.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Talk to your group members about the similarities and differences between the cultures of different countries gathered from reading each other’s findings. Ask clarifying questions if needed.</w:t>
            </w:r>
          </w:p>
        </w:tc>
      </w:tr>
      <w:tr w:rsidR="00A22B69">
        <w:tc>
          <w:tcPr>
            <w:tcW w:w="8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9615B"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09615B" w:rsidRPr="0009615B">
              <w:rPr>
                <w:rFonts w:ascii="Times New Roman" w:eastAsia="Times New Roman" w:hAnsi="Times New Roman" w:cs="Times New Roman"/>
                <w:sz w:val="24"/>
                <w:szCs w:val="24"/>
                <w:vertAlign w:val="superscript"/>
              </w:rPr>
              <w:t>th</w:t>
            </w:r>
            <w:r w:rsidR="0009615B">
              <w:rPr>
                <w:rFonts w:ascii="Times New Roman" w:eastAsia="Times New Roman" w:hAnsi="Times New Roman" w:cs="Times New Roman"/>
                <w:sz w:val="24"/>
                <w:szCs w:val="24"/>
              </w:rPr>
              <w:t xml:space="preserve"> in lesson sequence</w:t>
            </w:r>
          </w:p>
          <w:p w:rsidR="0009615B" w:rsidRDefault="0009615B">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9615B" w:rsidRDefault="0009615B">
            <w:pPr>
              <w:spacing w:after="0" w:line="240" w:lineRule="auto"/>
              <w:rPr>
                <w:rFonts w:ascii="Times New Roman" w:eastAsia="Times New Roman" w:hAnsi="Times New Roman" w:cs="Times New Roman"/>
                <w:sz w:val="24"/>
                <w:szCs w:val="24"/>
              </w:rPr>
            </w:pPr>
          </w:p>
        </w:tc>
        <w:tc>
          <w:tcPr>
            <w:tcW w:w="415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give each student an opportunity to present their findings orally on the similarities and differences between the cultures of different countries.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Present your findings orally on the similarities and differences between the cultures of different countries.</w:t>
            </w:r>
          </w:p>
        </w:tc>
      </w:tr>
      <w:tr w:rsidR="00A22B69">
        <w:tc>
          <w:tcPr>
            <w:tcW w:w="8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9615B"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09615B" w:rsidRPr="0009615B">
              <w:rPr>
                <w:rFonts w:ascii="Times New Roman" w:eastAsia="Times New Roman" w:hAnsi="Times New Roman" w:cs="Times New Roman"/>
                <w:sz w:val="24"/>
                <w:szCs w:val="24"/>
                <w:vertAlign w:val="superscript"/>
              </w:rPr>
              <w:t>th</w:t>
            </w:r>
            <w:r w:rsidR="0009615B">
              <w:rPr>
                <w:rFonts w:ascii="Times New Roman" w:eastAsia="Times New Roman" w:hAnsi="Times New Roman" w:cs="Times New Roman"/>
                <w:sz w:val="24"/>
                <w:szCs w:val="24"/>
              </w:rPr>
              <w:t xml:space="preserve"> in lesson sequence</w:t>
            </w:r>
          </w:p>
          <w:p w:rsidR="0009615B" w:rsidRDefault="0009615B">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9615B" w:rsidRDefault="0009615B">
            <w:pPr>
              <w:spacing w:after="0" w:line="240" w:lineRule="auto"/>
              <w:rPr>
                <w:rFonts w:ascii="Times New Roman" w:eastAsia="Times New Roman" w:hAnsi="Times New Roman" w:cs="Times New Roman"/>
                <w:sz w:val="24"/>
                <w:szCs w:val="24"/>
              </w:rPr>
            </w:pPr>
          </w:p>
        </w:tc>
        <w:tc>
          <w:tcPr>
            <w:tcW w:w="415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give each student an opportunity to present their findings in writing through a format chosen by the student (e.g. poster, PPT, </w:t>
            </w:r>
            <w:proofErr w:type="gramStart"/>
            <w:r>
              <w:rPr>
                <w:rFonts w:ascii="Times New Roman" w:eastAsia="Times New Roman" w:hAnsi="Times New Roman" w:cs="Times New Roman"/>
                <w:sz w:val="24"/>
                <w:szCs w:val="24"/>
              </w:rPr>
              <w:t>brochure, …)</w:t>
            </w:r>
            <w:proofErr w:type="gramEnd"/>
            <w:r>
              <w:rPr>
                <w:rFonts w:ascii="Times New Roman" w:eastAsia="Times New Roman" w:hAnsi="Times New Roman" w:cs="Times New Roman"/>
                <w:sz w:val="24"/>
                <w:szCs w:val="24"/>
              </w:rPr>
              <w:t xml:space="preserve"> on the similarities and differences between the cultures of different countries.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Present your findings in writing through a format chosen by yourself (e.g. poster, PPT, </w:t>
            </w:r>
            <w:proofErr w:type="gramStart"/>
            <w:r>
              <w:rPr>
                <w:rFonts w:ascii="Times New Roman" w:eastAsia="Times New Roman" w:hAnsi="Times New Roman" w:cs="Times New Roman"/>
                <w:sz w:val="24"/>
                <w:szCs w:val="24"/>
              </w:rPr>
              <w:t>brochure, …)</w:t>
            </w:r>
            <w:proofErr w:type="gramEnd"/>
            <w:r>
              <w:rPr>
                <w:rFonts w:ascii="Times New Roman" w:eastAsia="Times New Roman" w:hAnsi="Times New Roman" w:cs="Times New Roman"/>
                <w:sz w:val="24"/>
                <w:szCs w:val="24"/>
              </w:rPr>
              <w:t xml:space="preserve"> on the similarities and differences between the cultures of different countries.</w:t>
            </w:r>
          </w:p>
        </w:tc>
      </w:tr>
    </w:tbl>
    <w:p w:rsidR="00A22B69" w:rsidRDefault="00A22B69">
      <w:pPr>
        <w:spacing w:after="0" w:line="240" w:lineRule="auto"/>
        <w:rPr>
          <w:rFonts w:ascii="Times New Roman" w:eastAsia="Times New Roman" w:hAnsi="Times New Roman" w:cs="Times New Roman"/>
          <w:sz w:val="24"/>
          <w:szCs w:val="24"/>
        </w:rPr>
        <w:sectPr w:rsidR="00A22B69" w:rsidSect="00696916">
          <w:pgSz w:w="15840" w:h="12240" w:orient="landscape"/>
          <w:pgMar w:top="1440" w:right="1440" w:bottom="1440" w:left="1440" w:header="720" w:footer="720" w:gutter="0"/>
          <w:cols w:space="720"/>
        </w:sectPr>
      </w:pPr>
    </w:p>
    <w:tbl>
      <w:tblPr>
        <w:tblStyle w:val="Style91"/>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3823"/>
        <w:gridCol w:w="5753"/>
      </w:tblGrid>
      <w:tr w:rsidR="00A22B69" w:rsidTr="00FB1E0F">
        <w:trPr>
          <w:tblHeader/>
        </w:trPr>
        <w:tc>
          <w:tcPr>
            <w:tcW w:w="9576" w:type="dxa"/>
            <w:gridSpan w:val="2"/>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A3039A" w:rsidRDefault="00A3039A">
            <w:pPr>
              <w:shd w:val="clear" w:color="auto" w:fill="134F5C"/>
              <w:spacing w:after="0" w:line="240" w:lineRule="auto"/>
              <w:jc w:val="center"/>
              <w:rPr>
                <w:rFonts w:ascii="Times New Roman" w:eastAsia="Times New Roman" w:hAnsi="Times New Roman" w:cs="Times New Roman"/>
                <w:b/>
                <w:color w:val="FFFFFF" w:themeColor="background1"/>
                <w:sz w:val="24"/>
                <w:szCs w:val="24"/>
              </w:rPr>
            </w:pPr>
            <w:bookmarkStart w:id="19" w:name="Unit1Lexical"/>
            <w:r>
              <w:rPr>
                <w:rFonts w:ascii="Times New Roman" w:eastAsia="Times New Roman" w:hAnsi="Times New Roman" w:cs="Times New Roman"/>
                <w:b/>
                <w:color w:val="FFFFFF" w:themeColor="background1"/>
                <w:sz w:val="24"/>
                <w:szCs w:val="24"/>
              </w:rPr>
              <w:lastRenderedPageBreak/>
              <w:t xml:space="preserve">Summary of Suggested Lexical Content, Functional Chunks, </w:t>
            </w:r>
          </w:p>
          <w:p w:rsidR="00A22B69" w:rsidRDefault="00A3039A">
            <w:pPr>
              <w:shd w:val="clear" w:color="auto" w:fill="134F5C"/>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color w:val="FFFFFF" w:themeColor="background1"/>
                <w:sz w:val="24"/>
                <w:szCs w:val="24"/>
              </w:rPr>
              <w:t>and Support Structures for Unit 1 (Global Families)</w:t>
            </w:r>
            <w:bookmarkEnd w:id="19"/>
          </w:p>
        </w:tc>
      </w:tr>
      <w:tr w:rsidR="00A22B69">
        <w:tc>
          <w:tcPr>
            <w:tcW w:w="3823" w:type="dxa"/>
            <w:tcBorders>
              <w:top w:val="single" w:sz="4" w:space="0" w:color="000000"/>
              <w:left w:val="single" w:sz="4" w:space="0" w:color="000000"/>
              <w:bottom w:val="single" w:sz="4" w:space="0" w:color="000000"/>
              <w:right w:val="single" w:sz="4" w:space="0" w:color="000000"/>
            </w:tcBorders>
          </w:tcPr>
          <w:p w:rsidR="00873127" w:rsidRPr="00145EC2" w:rsidRDefault="00413BBB" w:rsidP="00873127">
            <w:pPr>
              <w:spacing w:after="0" w:line="240" w:lineRule="auto"/>
              <w:jc w:val="center"/>
              <w:rPr>
                <w:rFonts w:ascii="Times New Roman" w:eastAsia="Times New Roman" w:hAnsi="Times New Roman" w:cs="Times New Roman"/>
                <w:b/>
                <w:sz w:val="24"/>
                <w:szCs w:val="24"/>
              </w:rPr>
            </w:pPr>
            <w:hyperlink w:anchor="Unit1Overview" w:history="1">
              <w:r w:rsidR="00873127" w:rsidRPr="00145EC2">
                <w:rPr>
                  <w:rStyle w:val="Hyperlink"/>
                  <w:rFonts w:ascii="Times New Roman" w:eastAsia="Times New Roman" w:hAnsi="Times New Roman" w:cs="Times New Roman"/>
                  <w:b/>
                  <w:color w:val="auto"/>
                  <w:sz w:val="24"/>
                  <w:szCs w:val="24"/>
                </w:rPr>
                <w:t>Back to Unit 1 Grid</w:t>
              </w:r>
            </w:hyperlink>
          </w:p>
          <w:p w:rsidR="00A22B69" w:rsidRDefault="00B02BCF" w:rsidP="00393CD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Summary of Suggested Lexical Content</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Productive:</w:t>
            </w:r>
          </w:p>
          <w:p w:rsidR="00A22B69" w:rsidRDefault="00413BBB">
            <w:pPr>
              <w:spacing w:after="0" w:line="240" w:lineRule="auto"/>
              <w:rPr>
                <w:rFonts w:ascii="Times New Roman" w:eastAsia="Times New Roman" w:hAnsi="Times New Roman" w:cs="Times New Roman"/>
                <w:sz w:val="24"/>
                <w:szCs w:val="24"/>
              </w:rPr>
            </w:pPr>
            <w:sdt>
              <w:sdtPr>
                <w:tag w:val="goog_rdk_56"/>
                <w:id w:val="1990822685"/>
              </w:sdtPr>
              <w:sdtEndPr/>
              <w:sdtContent/>
            </w:sdt>
            <w:sdt>
              <w:sdtPr>
                <w:tag w:val="goog_rdk_57"/>
                <w:id w:val="1040942460"/>
              </w:sdtPr>
              <w:sdtEndPr/>
              <w:sdtContent/>
            </w:sdt>
            <w:r w:rsidR="00B02BCF">
              <w:rPr>
                <w:rFonts w:ascii="Times New Roman" w:eastAsia="Times New Roman" w:hAnsi="Times New Roman" w:cs="Times New Roman"/>
                <w:sz w:val="24"/>
                <w:szCs w:val="24"/>
              </w:rPr>
              <w:t>What are the similarities and differences among the cultures of countries on different continents?  Name 3-5.</w:t>
            </w:r>
          </w:p>
          <w:p w:rsidR="00A22B69" w:rsidRDefault="00A22B69">
            <w:pPr>
              <w:spacing w:after="0" w:line="240" w:lineRule="auto"/>
              <w:rPr>
                <w:rFonts w:ascii="Times New Roman" w:eastAsia="Times New Roman" w:hAnsi="Times New Roman" w:cs="Times New Roman"/>
                <w:sz w:val="24"/>
                <w:szCs w:val="24"/>
              </w:rPr>
            </w:pPr>
          </w:p>
          <w:p w:rsidR="00A22B69" w:rsidRDefault="00B02BCF">
            <w:pPr>
              <w:widowControl w:val="0"/>
              <w:spacing w:after="0" w:line="240" w:lineRule="auto"/>
              <w:rPr>
                <w:rFonts w:ascii="Times New Roman" w:eastAsia="Arial" w:hAnsi="Times New Roman" w:cs="Times New Roman"/>
                <w:color w:val="000000"/>
                <w:sz w:val="24"/>
                <w:szCs w:val="24"/>
              </w:rPr>
            </w:pPr>
            <w:r>
              <w:rPr>
                <w:rFonts w:ascii="Times New Roman" w:eastAsia="Times New Roman" w:hAnsi="Times New Roman" w:cs="Times New Roman"/>
                <w:sz w:val="24"/>
                <w:szCs w:val="24"/>
              </w:rPr>
              <w:t xml:space="preserve">How does where </w:t>
            </w:r>
            <w:r>
              <w:rPr>
                <w:rFonts w:ascii="Times New Roman" w:eastAsia="Arial" w:hAnsi="Times New Roman" w:cs="Times New Roman"/>
                <w:color w:val="000000"/>
                <w:sz w:val="24"/>
                <w:szCs w:val="24"/>
              </w:rPr>
              <w:t>we live influence our values?</w:t>
            </w:r>
          </w:p>
          <w:p w:rsidR="00A22B69" w:rsidRDefault="00A22B69">
            <w:pPr>
              <w:widowControl w:val="0"/>
              <w:spacing w:after="0" w:line="240" w:lineRule="auto"/>
              <w:rPr>
                <w:rFonts w:ascii="Times New Roman" w:eastAsia="Arial" w:hAnsi="Times New Roman" w:cs="Times New Roman"/>
                <w:color w:val="000000"/>
                <w:sz w:val="24"/>
                <w:szCs w:val="24"/>
              </w:rPr>
            </w:pPr>
          </w:p>
          <w:p w:rsidR="00A22B69" w:rsidRDefault="00B02BCF">
            <w:pPr>
              <w:widowControl w:val="0"/>
              <w:spacing w:after="0" w:line="240" w:lineRule="auto"/>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In what ways do families differ on different continents and in different countries?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Receptive:</w:t>
            </w:r>
          </w:p>
          <w:p w:rsidR="00A22B69" w:rsidRDefault="00413BBB">
            <w:pPr>
              <w:spacing w:after="0" w:line="240" w:lineRule="auto"/>
              <w:rPr>
                <w:rFonts w:ascii="Times New Roman" w:eastAsia="Times New Roman" w:hAnsi="Times New Roman" w:cs="Times New Roman"/>
                <w:sz w:val="24"/>
                <w:szCs w:val="24"/>
              </w:rPr>
            </w:pPr>
            <w:sdt>
              <w:sdtPr>
                <w:tag w:val="goog_rdk_58"/>
                <w:id w:val="1329942794"/>
              </w:sdtPr>
              <w:sdtEndPr/>
              <w:sdtContent/>
            </w:sdt>
            <w:sdt>
              <w:sdtPr>
                <w:tag w:val="goog_rdk_59"/>
                <w:id w:val="1251164281"/>
              </w:sdtPr>
              <w:sdtEndPr/>
              <w:sdtContent/>
            </w:sdt>
            <w:r w:rsidR="00B02BCF">
              <w:rPr>
                <w:rFonts w:ascii="Times New Roman" w:eastAsia="Times New Roman" w:hAnsi="Times New Roman" w:cs="Times New Roman"/>
                <w:sz w:val="24"/>
                <w:szCs w:val="24"/>
              </w:rPr>
              <w:t xml:space="preserve">What are the continents and oceans? Which continents </w:t>
            </w:r>
            <w:proofErr w:type="gramStart"/>
            <w:r w:rsidR="00B02BCF">
              <w:rPr>
                <w:rFonts w:ascii="Times New Roman" w:eastAsia="Times New Roman" w:hAnsi="Times New Roman" w:cs="Times New Roman"/>
                <w:sz w:val="24"/>
                <w:szCs w:val="24"/>
              </w:rPr>
              <w:t>are occupied</w:t>
            </w:r>
            <w:proofErr w:type="gramEnd"/>
            <w:r w:rsidR="00B02BCF">
              <w:rPr>
                <w:rFonts w:ascii="Times New Roman" w:eastAsia="Times New Roman" w:hAnsi="Times New Roman" w:cs="Times New Roman"/>
                <w:sz w:val="24"/>
                <w:szCs w:val="24"/>
              </w:rPr>
              <w:t>?</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are the countries (name 3-5) in the 3 biggest continents? What are the names of the oceans surrounding the continents?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are the traditions/cultures in the named countries? Name 3-5.</w:t>
            </w:r>
          </w:p>
          <w:p w:rsidR="00A22B69" w:rsidRDefault="00A22B69">
            <w:pPr>
              <w:spacing w:after="0" w:line="240" w:lineRule="auto"/>
              <w:rPr>
                <w:rFonts w:ascii="Times New Roman" w:eastAsia="Times New Roman" w:hAnsi="Times New Roman" w:cs="Times New Roman"/>
                <w:sz w:val="24"/>
                <w:szCs w:val="24"/>
              </w:rPr>
            </w:pPr>
          </w:p>
        </w:tc>
        <w:tc>
          <w:tcPr>
            <w:tcW w:w="5753" w:type="dxa"/>
            <w:tcBorders>
              <w:top w:val="single" w:sz="4" w:space="0" w:color="000000"/>
              <w:left w:val="single" w:sz="4" w:space="0" w:color="000000"/>
              <w:bottom w:val="single" w:sz="4" w:space="0" w:color="000000"/>
              <w:right w:val="single" w:sz="4" w:space="0" w:color="000000"/>
            </w:tcBorders>
          </w:tcPr>
          <w:p w:rsidR="00873127" w:rsidRPr="00145EC2" w:rsidRDefault="00413BBB" w:rsidP="00873127">
            <w:pPr>
              <w:spacing w:after="0" w:line="240" w:lineRule="auto"/>
              <w:jc w:val="center"/>
              <w:rPr>
                <w:rFonts w:ascii="Times New Roman" w:eastAsia="Times New Roman" w:hAnsi="Times New Roman" w:cs="Times New Roman"/>
                <w:b/>
                <w:sz w:val="24"/>
                <w:szCs w:val="24"/>
              </w:rPr>
            </w:pPr>
            <w:hyperlink w:anchor="Unit1Overview" w:history="1">
              <w:r w:rsidR="00873127" w:rsidRPr="00145EC2">
                <w:rPr>
                  <w:rStyle w:val="Hyperlink"/>
                  <w:rFonts w:ascii="Times New Roman" w:eastAsia="Times New Roman" w:hAnsi="Times New Roman" w:cs="Times New Roman"/>
                  <w:b/>
                  <w:color w:val="auto"/>
                  <w:sz w:val="24"/>
                  <w:szCs w:val="24"/>
                </w:rPr>
                <w:t>Back to Unit 1 Grid</w:t>
              </w:r>
            </w:hyperlink>
          </w:p>
          <w:p w:rsidR="00A22B69" w:rsidRDefault="00B02BCF" w:rsidP="0087312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Summary of Suggested Support Structures</w:t>
            </w:r>
          </w:p>
          <w:p w:rsidR="00A22B69" w:rsidRDefault="00A22B69">
            <w:pPr>
              <w:spacing w:after="0" w:line="240" w:lineRule="auto"/>
              <w:rPr>
                <w:rFonts w:ascii="Times New Roman" w:eastAsia="Times New Roman" w:hAnsi="Times New Roman" w:cs="Times New Roman"/>
                <w:sz w:val="24"/>
                <w:szCs w:val="24"/>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60"/>
                <w:id w:val="1807738678"/>
              </w:sdtPr>
              <w:sdtEndPr/>
              <w:sdtContent>
                <w:r w:rsidR="00B02BCF">
                  <w:rPr>
                    <w:rFonts w:ascii="Gungsuh" w:eastAsia="Gungsuh" w:hAnsi="Gungsuh" w:cs="Gungsuh"/>
                    <w:sz w:val="24"/>
                    <w:szCs w:val="24"/>
                    <w:lang w:eastAsia="zh-CN"/>
                  </w:rPr>
                  <w:t>我来自_______________.</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61"/>
                <w:id w:val="1547181227"/>
              </w:sdtPr>
              <w:sdtEndPr/>
              <w:sdtContent>
                <w:r w:rsidR="00B02BCF">
                  <w:rPr>
                    <w:rFonts w:ascii="Gungsuh" w:eastAsia="Gungsuh" w:hAnsi="Gungsuh" w:cs="Gungsuh"/>
                    <w:sz w:val="24"/>
                    <w:szCs w:val="24"/>
                    <w:lang w:eastAsia="zh-CN"/>
                  </w:rPr>
                  <w:t>___________</w:t>
                </w:r>
                <w:proofErr w:type="gramStart"/>
                <w:r w:rsidR="00B02BCF">
                  <w:rPr>
                    <w:rFonts w:ascii="Gungsuh" w:eastAsia="Gungsuh" w:hAnsi="Gungsuh" w:cs="Gungsuh"/>
                    <w:sz w:val="24"/>
                    <w:szCs w:val="24"/>
                    <w:lang w:eastAsia="zh-CN"/>
                  </w:rPr>
                  <w:t>_(</w:t>
                </w:r>
                <w:proofErr w:type="gramEnd"/>
                <w:r w:rsidR="00B02BCF">
                  <w:rPr>
                    <w:rFonts w:ascii="Gungsuh" w:eastAsia="Gungsuh" w:hAnsi="Gungsuh" w:cs="Gungsuh"/>
                    <w:sz w:val="24"/>
                    <w:szCs w:val="24"/>
                    <w:lang w:eastAsia="zh-CN"/>
                  </w:rPr>
                  <w:t>国家）在_______________ (洲）。</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62"/>
                <w:id w:val="443746370"/>
              </w:sdtPr>
              <w:sdtEndPr/>
              <w:sdtContent>
                <w:r w:rsidR="00B02BCF">
                  <w:rPr>
                    <w:rFonts w:ascii="Gungsuh" w:eastAsia="Gungsuh" w:hAnsi="Gungsuh" w:cs="Gungsuh"/>
                    <w:sz w:val="24"/>
                    <w:szCs w:val="24"/>
                    <w:lang w:eastAsia="zh-CN"/>
                  </w:rPr>
                  <w:t>____________</w:t>
                </w:r>
                <w:proofErr w:type="gramStart"/>
                <w:r w:rsidR="00B02BCF">
                  <w:rPr>
                    <w:rFonts w:ascii="Gungsuh" w:eastAsia="Gungsuh" w:hAnsi="Gungsuh" w:cs="Gungsuh"/>
                    <w:sz w:val="24"/>
                    <w:szCs w:val="24"/>
                    <w:lang w:eastAsia="zh-CN"/>
                  </w:rPr>
                  <w:t>_(</w:t>
                </w:r>
                <w:proofErr w:type="gramEnd"/>
                <w:r w:rsidR="00B02BCF">
                  <w:rPr>
                    <w:rFonts w:ascii="Gungsuh" w:eastAsia="Gungsuh" w:hAnsi="Gungsuh" w:cs="Gungsuh"/>
                    <w:sz w:val="24"/>
                    <w:szCs w:val="24"/>
                    <w:lang w:eastAsia="zh-CN"/>
                  </w:rPr>
                  <w:t>节日）在 ______________(日期）。</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63"/>
                <w:id w:val="173995091"/>
              </w:sdtPr>
              <w:sdtEndPr/>
              <w:sdtContent>
                <w:r w:rsidR="00B02BCF">
                  <w:rPr>
                    <w:rFonts w:ascii="Gungsuh" w:eastAsia="Gungsuh" w:hAnsi="Gungsuh" w:cs="Gungsuh"/>
                    <w:sz w:val="24"/>
                    <w:szCs w:val="24"/>
                    <w:lang w:eastAsia="zh-CN"/>
                  </w:rPr>
                  <w:t>____________和_____________的相同点有____________.</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64"/>
                <w:id w:val="1979644566"/>
              </w:sdtPr>
              <w:sdtEndPr/>
              <w:sdtContent>
                <w:r w:rsidR="00B02BCF">
                  <w:rPr>
                    <w:rFonts w:ascii="Gungsuh" w:eastAsia="Gungsuh" w:hAnsi="Gungsuh" w:cs="Gungsuh"/>
                    <w:sz w:val="24"/>
                    <w:szCs w:val="24"/>
                    <w:lang w:eastAsia="zh-CN"/>
                  </w:rPr>
                  <w:t>____________和_____________的不同点有____________.</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65"/>
                <w:id w:val="1295565107"/>
              </w:sdtPr>
              <w:sdtEndPr/>
              <w:sdtContent>
                <w:r w:rsidR="00B02BCF">
                  <w:rPr>
                    <w:rFonts w:ascii="Gungsuh" w:eastAsia="Gungsuh" w:hAnsi="Gungsuh" w:cs="Gungsuh"/>
                    <w:sz w:val="24"/>
                    <w:szCs w:val="24"/>
                    <w:lang w:eastAsia="zh-CN"/>
                  </w:rPr>
                  <w:t>在——————过， 人们可以/会/能。。。</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66"/>
                <w:id w:val="843138115"/>
              </w:sdtPr>
              <w:sdtEndPr/>
              <w:sdtContent>
                <w:r w:rsidR="00B02BCF">
                  <w:rPr>
                    <w:rFonts w:ascii="Gungsuh" w:eastAsia="Gungsuh" w:hAnsi="Gungsuh" w:cs="Gungsuh"/>
                    <w:sz w:val="24"/>
                    <w:szCs w:val="24"/>
                    <w:lang w:eastAsia="zh-CN"/>
                  </w:rPr>
                  <w:t>在——————国， 人们不可以/不能。。。</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67"/>
                <w:id w:val="452060951"/>
              </w:sdtPr>
              <w:sdtEndPr/>
              <w:sdtContent>
                <w:r w:rsidR="00B02BCF">
                  <w:rPr>
                    <w:rFonts w:ascii="Gungsuh" w:eastAsia="Gungsuh" w:hAnsi="Gungsuh" w:cs="Gungsuh"/>
                    <w:sz w:val="24"/>
                    <w:szCs w:val="24"/>
                    <w:lang w:eastAsia="zh-CN"/>
                  </w:rPr>
                  <w:t>我没听懂/听清楚</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68"/>
                <w:id w:val="-1137951844"/>
              </w:sdtPr>
              <w:sdtEndPr/>
              <w:sdtContent>
                <w:r w:rsidR="00B02BCF">
                  <w:rPr>
                    <w:rFonts w:ascii="Gungsuh" w:eastAsia="Gungsuh" w:hAnsi="Gungsuh" w:cs="Gungsuh"/>
                    <w:sz w:val="24"/>
                    <w:szCs w:val="24"/>
                    <w:lang w:eastAsia="zh-CN"/>
                  </w:rPr>
                  <w:t>你能再说一遍么？</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69"/>
                <w:id w:val="688572093"/>
              </w:sdtPr>
              <w:sdtEndPr/>
              <w:sdtContent>
                <w:r w:rsidR="00B02BCF">
                  <w:rPr>
                    <w:rFonts w:ascii="Gungsuh" w:eastAsia="Gungsuh" w:hAnsi="Gungsuh" w:cs="Gungsuh"/>
                    <w:sz w:val="24"/>
                    <w:szCs w:val="24"/>
                    <w:lang w:eastAsia="zh-CN"/>
                  </w:rPr>
                  <w:t>是——————————么？</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70"/>
                <w:id w:val="-1523696210"/>
              </w:sdtPr>
              <w:sdtEndPr/>
              <w:sdtContent>
                <w:r w:rsidR="00B02BCF">
                  <w:rPr>
                    <w:rFonts w:ascii="Gungsuh" w:eastAsia="Gungsuh" w:hAnsi="Gungsuh" w:cs="Gungsuh"/>
                    <w:sz w:val="24"/>
                    <w:szCs w:val="24"/>
                    <w:lang w:eastAsia="zh-CN"/>
                  </w:rPr>
                  <w:t>在————国， 人们经常。。。</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71"/>
                <w:id w:val="-1907450024"/>
              </w:sdtPr>
              <w:sdtEndPr/>
              <w:sdtContent>
                <w:r w:rsidR="00B02BCF">
                  <w:rPr>
                    <w:rFonts w:ascii="Gungsuh" w:eastAsia="Gungsuh" w:hAnsi="Gungsuh" w:cs="Gungsuh"/>
                    <w:sz w:val="24"/>
                    <w:szCs w:val="24"/>
                    <w:lang w:eastAsia="zh-CN"/>
                  </w:rPr>
                  <w:t>在————国， 人们往往。。。</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72"/>
                <w:id w:val="1604686033"/>
              </w:sdtPr>
              <w:sdtEndPr/>
              <w:sdtContent>
                <w:r w:rsidR="00B02BCF">
                  <w:rPr>
                    <w:rFonts w:ascii="Gungsuh" w:eastAsia="Gungsuh" w:hAnsi="Gungsuh" w:cs="Gungsuh"/>
                    <w:sz w:val="24"/>
                    <w:szCs w:val="24"/>
                    <w:lang w:eastAsia="zh-CN"/>
                  </w:rPr>
                  <w:t>在————国， 人们不可以/不能。。。</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73"/>
                <w:id w:val="-184370951"/>
              </w:sdtPr>
              <w:sdtEndPr/>
              <w:sdtContent>
                <w:r w:rsidR="00B02BCF">
                  <w:rPr>
                    <w:rFonts w:ascii="Gungsuh" w:eastAsia="Gungsuh" w:hAnsi="Gungsuh" w:cs="Gungsuh"/>
                    <w:sz w:val="24"/>
                    <w:szCs w:val="24"/>
                    <w:lang w:eastAsia="zh-CN"/>
                  </w:rPr>
                  <w:t>在————国， 人们经常。。。</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74"/>
                <w:id w:val="-2112967136"/>
              </w:sdtPr>
              <w:sdtEndPr/>
              <w:sdtContent>
                <w:r w:rsidR="00B02BCF">
                  <w:rPr>
                    <w:rFonts w:ascii="Gungsuh" w:eastAsia="Gungsuh" w:hAnsi="Gungsuh" w:cs="Gungsuh"/>
                    <w:sz w:val="24"/>
                    <w:szCs w:val="24"/>
                    <w:lang w:eastAsia="zh-CN"/>
                  </w:rPr>
                  <w:t>在————国， 人们往往。。。</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75"/>
                <w:id w:val="1542709902"/>
              </w:sdtPr>
              <w:sdtEndPr/>
              <w:sdtContent>
                <w:r w:rsidR="00B02BCF">
                  <w:rPr>
                    <w:rFonts w:ascii="Gungsuh" w:eastAsia="Gungsuh" w:hAnsi="Gungsuh" w:cs="Gungsuh"/>
                    <w:sz w:val="24"/>
                    <w:szCs w:val="24"/>
                    <w:lang w:eastAsia="zh-CN"/>
                  </w:rPr>
                  <w:t>在————国， 人们不可以/不能。。。</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76"/>
                <w:id w:val="-611898215"/>
              </w:sdtPr>
              <w:sdtEndPr/>
              <w:sdtContent>
                <w:r w:rsidR="00B02BCF">
                  <w:rPr>
                    <w:rFonts w:ascii="Gungsuh" w:eastAsia="Gungsuh" w:hAnsi="Gungsuh" w:cs="Gungsuh"/>
                    <w:sz w:val="24"/>
                    <w:szCs w:val="24"/>
                    <w:lang w:eastAsia="zh-CN"/>
                  </w:rPr>
                  <w:t>在——————过， 人们可以/会/能。。。</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77"/>
                <w:id w:val="766959492"/>
              </w:sdtPr>
              <w:sdtEndPr/>
              <w:sdtContent>
                <w:r w:rsidR="00B02BCF">
                  <w:rPr>
                    <w:rFonts w:ascii="Gungsuh" w:eastAsia="Gungsuh" w:hAnsi="Gungsuh" w:cs="Gungsuh"/>
                    <w:sz w:val="24"/>
                    <w:szCs w:val="24"/>
                    <w:lang w:eastAsia="zh-CN"/>
                  </w:rPr>
                  <w:t>在——————国， 人们不可以/不能。。。</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78"/>
                <w:id w:val="798430820"/>
              </w:sdtPr>
              <w:sdtEndPr/>
              <w:sdtContent>
                <w:r w:rsidR="00B02BCF">
                  <w:rPr>
                    <w:rFonts w:ascii="Gungsuh" w:eastAsia="Gungsuh" w:hAnsi="Gungsuh" w:cs="Gungsuh"/>
                    <w:sz w:val="24"/>
                    <w:szCs w:val="24"/>
                    <w:lang w:eastAsia="zh-CN"/>
                  </w:rPr>
                  <w:t>我没听懂/听清楚</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79"/>
                <w:id w:val="1098910621"/>
              </w:sdtPr>
              <w:sdtEndPr/>
              <w:sdtContent>
                <w:r w:rsidR="00B02BCF">
                  <w:rPr>
                    <w:rFonts w:ascii="Gungsuh" w:eastAsia="Gungsuh" w:hAnsi="Gungsuh" w:cs="Gungsuh"/>
                    <w:sz w:val="24"/>
                    <w:szCs w:val="24"/>
                    <w:lang w:eastAsia="zh-CN"/>
                  </w:rPr>
                  <w:t>你能再说一遍么？</w:t>
                </w:r>
              </w:sdtContent>
            </w:sdt>
          </w:p>
          <w:p w:rsidR="00A22B69" w:rsidRDefault="00413BBB">
            <w:pPr>
              <w:spacing w:after="0" w:line="240" w:lineRule="auto"/>
              <w:rPr>
                <w:rFonts w:ascii="Times New Roman" w:eastAsia="Times New Roman" w:hAnsi="Times New Roman" w:cs="Times New Roman"/>
                <w:sz w:val="24"/>
                <w:szCs w:val="24"/>
              </w:rPr>
            </w:pPr>
            <w:sdt>
              <w:sdtPr>
                <w:tag w:val="goog_rdk_80"/>
                <w:id w:val="-864593957"/>
              </w:sdtPr>
              <w:sdtEndPr/>
              <w:sdtContent>
                <w:proofErr w:type="spellStart"/>
                <w:r w:rsidR="00B02BCF">
                  <w:rPr>
                    <w:rFonts w:ascii="Gungsuh" w:eastAsia="Gungsuh" w:hAnsi="Gungsuh" w:cs="Gungsuh"/>
                    <w:sz w:val="24"/>
                    <w:szCs w:val="24"/>
                  </w:rPr>
                  <w:t>是</w:t>
                </w:r>
                <w:r w:rsidR="00B02BCF">
                  <w:rPr>
                    <w:rFonts w:ascii="Gungsuh" w:eastAsiaTheme="minorEastAsia" w:hAnsi="Gungsuh" w:cs="Gungsuh" w:hint="eastAsia"/>
                    <w:sz w:val="24"/>
                    <w:szCs w:val="24"/>
                    <w:lang w:eastAsia="zh-CN"/>
                  </w:rPr>
                  <w:t>_</w:t>
                </w:r>
                <w:r w:rsidR="00B02BCF">
                  <w:rPr>
                    <w:rFonts w:ascii="Gungsuh" w:eastAsiaTheme="minorEastAsia" w:hAnsi="Gungsuh" w:cs="Gungsuh"/>
                    <w:sz w:val="24"/>
                    <w:szCs w:val="24"/>
                    <w:lang w:eastAsia="zh-CN"/>
                  </w:rPr>
                  <w:t>_____</w:t>
                </w:r>
                <w:r w:rsidR="00B02BCF">
                  <w:rPr>
                    <w:rFonts w:ascii="SimSun" w:hAnsi="SimSun" w:cs="SimSun" w:hint="eastAsia"/>
                    <w:sz w:val="24"/>
                    <w:szCs w:val="24"/>
                  </w:rPr>
                  <w:t>么</w:t>
                </w:r>
                <w:proofErr w:type="spellEnd"/>
                <w:r w:rsidR="00B02BCF">
                  <w:rPr>
                    <w:rFonts w:ascii="Gungsuh" w:eastAsia="Gungsuh" w:hAnsi="Gungsuh" w:cs="Gungsuh" w:hint="eastAsia"/>
                    <w:sz w:val="24"/>
                    <w:szCs w:val="24"/>
                  </w:rPr>
                  <w:t>？</w:t>
                </w:r>
              </w:sdtContent>
            </w:sdt>
          </w:p>
        </w:tc>
      </w:tr>
    </w:tbl>
    <w:p w:rsidR="00A22B69" w:rsidRDefault="00A22B69">
      <w:pPr>
        <w:rPr>
          <w:rFonts w:ascii="Times New Roman" w:eastAsia="Times New Roman" w:hAnsi="Times New Roman" w:cs="Times New Roman"/>
          <w:sz w:val="24"/>
          <w:szCs w:val="24"/>
        </w:rPr>
        <w:sectPr w:rsidR="00A22B69" w:rsidSect="00696916">
          <w:pgSz w:w="12240" w:h="15840"/>
          <w:pgMar w:top="1440" w:right="1440" w:bottom="1440" w:left="1440" w:header="720" w:footer="720" w:gutter="0"/>
          <w:cols w:space="720"/>
        </w:sectPr>
      </w:pPr>
    </w:p>
    <w:tbl>
      <w:tblPr>
        <w:tblStyle w:val="Style92"/>
        <w:tblW w:w="9525" w:type="dxa"/>
        <w:tblInd w:w="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9525"/>
      </w:tblGrid>
      <w:tr w:rsidR="00A22B69" w:rsidTr="00FB1E0F">
        <w:trPr>
          <w:tblHeader/>
        </w:trPr>
        <w:tc>
          <w:tcPr>
            <w:tcW w:w="9525" w:type="dxa"/>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A22B69" w:rsidRDefault="00A3039A">
            <w:pPr>
              <w:shd w:val="clear" w:color="auto" w:fill="134F5C"/>
              <w:spacing w:after="0" w:line="240" w:lineRule="auto"/>
              <w:jc w:val="center"/>
              <w:rPr>
                <w:rFonts w:ascii="Times New Roman" w:eastAsia="Times New Roman" w:hAnsi="Times New Roman" w:cs="Times New Roman"/>
                <w:b/>
                <w:color w:val="FFFFFF" w:themeColor="background1"/>
                <w:sz w:val="24"/>
                <w:szCs w:val="24"/>
              </w:rPr>
            </w:pPr>
            <w:bookmarkStart w:id="20" w:name="unit1instructionalstrateg"/>
            <w:bookmarkStart w:id="21" w:name="Unit1Strategies"/>
            <w:r>
              <w:rPr>
                <w:rFonts w:ascii="Times New Roman" w:eastAsia="Times New Roman" w:hAnsi="Times New Roman" w:cs="Times New Roman"/>
                <w:b/>
                <w:color w:val="FFFFFF" w:themeColor="background1"/>
                <w:sz w:val="24"/>
                <w:szCs w:val="24"/>
              </w:rPr>
              <w:lastRenderedPageBreak/>
              <w:t xml:space="preserve">Summary of Sample </w:t>
            </w:r>
            <w:r w:rsidR="00B02BCF">
              <w:rPr>
                <w:rFonts w:ascii="Times New Roman" w:eastAsia="Times New Roman" w:hAnsi="Times New Roman" w:cs="Times New Roman"/>
                <w:b/>
                <w:color w:val="FFFFFF" w:themeColor="background1"/>
                <w:sz w:val="24"/>
                <w:szCs w:val="24"/>
              </w:rPr>
              <w:t>Instructional Strategies</w:t>
            </w:r>
            <w:bookmarkEnd w:id="20"/>
          </w:p>
          <w:p w:rsidR="00A3039A" w:rsidRDefault="00A3039A">
            <w:pPr>
              <w:shd w:val="clear" w:color="auto" w:fill="134F5C"/>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color w:val="FFFFFF" w:themeColor="background1"/>
                <w:sz w:val="24"/>
                <w:szCs w:val="24"/>
              </w:rPr>
              <w:t>for Unit 1</w:t>
            </w:r>
            <w:bookmarkEnd w:id="21"/>
          </w:p>
        </w:tc>
      </w:tr>
      <w:tr w:rsidR="00A22B69">
        <w:tc>
          <w:tcPr>
            <w:tcW w:w="9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9615B" w:rsidRPr="00145EC2" w:rsidRDefault="00413BBB" w:rsidP="0009615B">
            <w:pPr>
              <w:spacing w:after="0" w:line="240" w:lineRule="auto"/>
              <w:jc w:val="center"/>
              <w:rPr>
                <w:rFonts w:ascii="Times New Roman" w:eastAsia="Times New Roman" w:hAnsi="Times New Roman" w:cs="Times New Roman"/>
                <w:b/>
                <w:sz w:val="24"/>
                <w:szCs w:val="24"/>
              </w:rPr>
            </w:pPr>
            <w:hyperlink w:anchor="Unit1Overview" w:history="1">
              <w:r w:rsidR="0009615B" w:rsidRPr="00145EC2">
                <w:rPr>
                  <w:rStyle w:val="Hyperlink"/>
                  <w:rFonts w:ascii="Times New Roman" w:eastAsia="Times New Roman" w:hAnsi="Times New Roman" w:cs="Times New Roman"/>
                  <w:b/>
                  <w:color w:val="auto"/>
                  <w:sz w:val="24"/>
                  <w:szCs w:val="24"/>
                </w:rPr>
                <w:t>Back to Unit 1 Grid</w:t>
              </w:r>
            </w:hyperlink>
          </w:p>
          <w:p w:rsidR="0009615B" w:rsidRDefault="0009615B" w:rsidP="0009615B">
            <w:pPr>
              <w:spacing w:after="0" w:line="240" w:lineRule="auto"/>
              <w:jc w:val="center"/>
              <w:rPr>
                <w:rFonts w:ascii="Times New Roman" w:eastAsia="Times New Roman" w:hAnsi="Times New Roman" w:cs="Times New Roman"/>
                <w:sz w:val="24"/>
                <w:szCs w:val="24"/>
                <w:u w:val="single"/>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Sentence starters</w:t>
            </w:r>
            <w:sdt>
              <w:sdtPr>
                <w:tag w:val="goog_rdk_81"/>
                <w:id w:val="-1001043065"/>
              </w:sdtPr>
              <w:sdtEndPr/>
              <w:sdtContent>
                <w:r>
                  <w:rPr>
                    <w:rFonts w:ascii="Gungsuh" w:eastAsia="Gungsuh" w:hAnsi="Gungsuh" w:cs="Gungsuh"/>
                    <w:sz w:val="24"/>
                    <w:szCs w:val="24"/>
                  </w:rPr>
                  <w:t xml:space="preserve">: </w:t>
                </w:r>
                <w:proofErr w:type="spellStart"/>
                <w:r>
                  <w:rPr>
                    <w:rFonts w:ascii="Gungsuh" w:eastAsia="Gungsuh" w:hAnsi="Gungsuh" w:cs="Gungsuh"/>
                    <w:sz w:val="24"/>
                    <w:szCs w:val="24"/>
                  </w:rPr>
                  <w:t>我来自</w:t>
                </w:r>
                <w:proofErr w:type="spellEnd"/>
                <w:r>
                  <w:rPr>
                    <w:rFonts w:ascii="Gungsuh" w:eastAsia="Gungsuh" w:hAnsi="Gungsuh" w:cs="Gungsuh"/>
                    <w:sz w:val="24"/>
                    <w:szCs w:val="24"/>
                  </w:rPr>
                  <w:t>_______________.</w:t>
                </w:r>
              </w:sdtContent>
            </w:sdt>
          </w:p>
          <w:p w:rsidR="00A22B69" w:rsidRDefault="00A22B69">
            <w:pPr>
              <w:spacing w:after="0" w:line="240" w:lineRule="auto"/>
              <w:rPr>
                <w:rFonts w:ascii="Times New Roman" w:eastAsia="Times New Roman" w:hAnsi="Times New Roman" w:cs="Times New Roman"/>
                <w:sz w:val="24"/>
                <w:szCs w:val="24"/>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82"/>
                <w:id w:val="-796445394"/>
              </w:sdtPr>
              <w:sdtEndPr/>
              <w:sdtContent>
                <w:r w:rsidR="00B02BCF">
                  <w:rPr>
                    <w:rFonts w:ascii="Gungsuh" w:eastAsia="Gungsuh" w:hAnsi="Gungsuh" w:cs="Gungsuh"/>
                    <w:sz w:val="24"/>
                    <w:szCs w:val="24"/>
                    <w:lang w:eastAsia="zh-CN"/>
                  </w:rPr>
                  <w:t>____________ (国家）在_______________ (洲）。</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83"/>
                <w:id w:val="1948034346"/>
              </w:sdtPr>
              <w:sdtEndPr/>
              <w:sdtContent>
                <w:r w:rsidR="00B02BCF">
                  <w:rPr>
                    <w:rFonts w:ascii="Gungsuh" w:eastAsia="Gungsuh" w:hAnsi="Gungsuh" w:cs="Gungsuh"/>
                    <w:sz w:val="24"/>
                    <w:szCs w:val="24"/>
                    <w:lang w:eastAsia="zh-CN"/>
                  </w:rPr>
                  <w:t>_____________ (节日）在 _____________</w:t>
                </w:r>
                <w:proofErr w:type="gramStart"/>
                <w:r w:rsidR="00B02BCF">
                  <w:rPr>
                    <w:rFonts w:ascii="Gungsuh" w:eastAsia="Gungsuh" w:hAnsi="Gungsuh" w:cs="Gungsuh"/>
                    <w:sz w:val="24"/>
                    <w:szCs w:val="24"/>
                    <w:lang w:eastAsia="zh-CN"/>
                  </w:rPr>
                  <w:t>_(</w:t>
                </w:r>
                <w:proofErr w:type="gramEnd"/>
                <w:r w:rsidR="00B02BCF">
                  <w:rPr>
                    <w:rFonts w:ascii="Gungsuh" w:eastAsia="Gungsuh" w:hAnsi="Gungsuh" w:cs="Gungsuh"/>
                    <w:sz w:val="24"/>
                    <w:szCs w:val="24"/>
                    <w:lang w:eastAsia="zh-CN"/>
                  </w:rPr>
                  <w:t>日期）。</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84"/>
                <w:id w:val="-1626616808"/>
              </w:sdtPr>
              <w:sdtEndPr/>
              <w:sdtContent>
                <w:r w:rsidR="00B02BCF">
                  <w:rPr>
                    <w:rFonts w:ascii="Gungsuh" w:eastAsia="Gungsuh" w:hAnsi="Gungsuh" w:cs="Gungsuh"/>
                    <w:sz w:val="24"/>
                    <w:szCs w:val="24"/>
                    <w:lang w:eastAsia="zh-CN"/>
                  </w:rPr>
                  <w:t>____________和_____________的相同点有____________.</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85"/>
                <w:id w:val="797117703"/>
              </w:sdtPr>
              <w:sdtEndPr/>
              <w:sdtContent>
                <w:r w:rsidR="00B02BCF">
                  <w:rPr>
                    <w:rFonts w:ascii="Gungsuh" w:eastAsia="Gungsuh" w:hAnsi="Gungsuh" w:cs="Gungsuh"/>
                    <w:sz w:val="24"/>
                    <w:szCs w:val="24"/>
                    <w:lang w:eastAsia="zh-CN"/>
                  </w:rPr>
                  <w:t>____________和_____________的不同点有____________.</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u w:val="single"/>
                <w:lang w:eastAsia="zh-CN"/>
              </w:rPr>
              <w:t>Tiered questioning</w:t>
            </w:r>
            <w:r>
              <w:rPr>
                <w:rFonts w:ascii="Times New Roman" w:eastAsia="Times New Roman" w:hAnsi="Times New Roman" w:cs="Times New Roman"/>
                <w:sz w:val="24"/>
                <w:szCs w:val="24"/>
                <w:lang w:eastAsia="zh-CN"/>
              </w:rPr>
              <w:t>:</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86"/>
                <w:id w:val="443891115"/>
              </w:sdtPr>
              <w:sdtEndPr/>
              <w:sdtContent>
                <w:r w:rsidR="00B02BCF">
                  <w:rPr>
                    <w:rFonts w:ascii="Gungsuh" w:eastAsia="Gungsuh" w:hAnsi="Gungsuh" w:cs="Gungsuh"/>
                    <w:sz w:val="24"/>
                    <w:szCs w:val="24"/>
                    <w:lang w:eastAsia="zh-CN"/>
                  </w:rPr>
                  <w:t xml:space="preserve">亚洲有哪些国家？ 请举三-五个例子。 </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87"/>
                <w:id w:val="783002960"/>
              </w:sdtPr>
              <w:sdtEndPr/>
              <w:sdtContent>
                <w:r w:rsidR="00B02BCF">
                  <w:rPr>
                    <w:rFonts w:ascii="Gungsuh" w:eastAsia="Gungsuh" w:hAnsi="Gungsuh" w:cs="Gungsuh"/>
                    <w:sz w:val="24"/>
                    <w:szCs w:val="24"/>
                    <w:lang w:eastAsia="zh-CN"/>
                  </w:rPr>
                  <w:t>每个国家有什么风俗和习惯？ 举例子说明。</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88"/>
                <w:id w:val="1200202172"/>
              </w:sdtPr>
              <w:sdtEndPr/>
              <w:sdtContent>
                <w:r w:rsidR="00B02BCF">
                  <w:rPr>
                    <w:rFonts w:ascii="Gungsuh" w:eastAsia="Gungsuh" w:hAnsi="Gungsuh" w:cs="Gungsuh"/>
                    <w:sz w:val="24"/>
                    <w:szCs w:val="24"/>
                    <w:lang w:eastAsia="zh-CN"/>
                  </w:rPr>
                  <w:t>各个国家在风俗和习惯上有什么不同和相同之处？</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89"/>
                <w:id w:val="67228931"/>
              </w:sdtPr>
              <w:sdtEndPr/>
              <w:sdtContent>
                <w:r w:rsidR="00B02BCF">
                  <w:rPr>
                    <w:rFonts w:ascii="Gungsuh" w:eastAsia="Gungsuh" w:hAnsi="Gungsuh" w:cs="Gungsuh"/>
                    <w:sz w:val="24"/>
                    <w:szCs w:val="24"/>
                    <w:lang w:eastAsia="zh-CN"/>
                  </w:rPr>
                  <w:t>这些相同之处和不同之处是如何影响人们的思维方式和生活方式的？ 价值观是如何被影响的？</w:t>
                </w:r>
              </w:sdtContent>
            </w:sdt>
          </w:p>
          <w:p w:rsidR="00A22B69" w:rsidRDefault="00A22B69">
            <w:pPr>
              <w:spacing w:after="0" w:line="240" w:lineRule="auto"/>
              <w:rPr>
                <w:rFonts w:ascii="Times New Roman" w:eastAsia="Times New Roman" w:hAnsi="Times New Roman" w:cs="Times New Roman"/>
                <w:sz w:val="24"/>
                <w:szCs w:val="24"/>
                <w:u w:val="single"/>
                <w:lang w:eastAsia="zh-CN"/>
              </w:rPr>
            </w:pPr>
          </w:p>
          <w:bookmarkStart w:id="22" w:name="unit1pictorialchart"/>
          <w:p w:rsidR="00A22B69" w:rsidRDefault="00B02BCF">
            <w:pPr>
              <w:spacing w:after="0" w:line="240" w:lineRule="auto"/>
              <w:rPr>
                <w:rStyle w:val="Hyperlink"/>
                <w:rFonts w:ascii="Times New Roman" w:eastAsiaTheme="minorEastAsia" w:hAnsi="Times New Roman" w:cs="Times New Roman"/>
                <w:color w:val="auto"/>
                <w:sz w:val="24"/>
                <w:szCs w:val="24"/>
                <w:lang w:eastAsia="zh-CN"/>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HYPERLINK  \l "AppendixA"</w:instrText>
            </w:r>
            <w:r>
              <w:rPr>
                <w:rFonts w:ascii="Times New Roman" w:eastAsia="Times New Roman" w:hAnsi="Times New Roman" w:cs="Times New Roman"/>
                <w:sz w:val="24"/>
                <w:szCs w:val="24"/>
              </w:rPr>
              <w:fldChar w:fldCharType="separate"/>
            </w:r>
            <w:r>
              <w:rPr>
                <w:rStyle w:val="Hyperlink"/>
                <w:rFonts w:ascii="Times New Roman" w:eastAsia="Times New Roman" w:hAnsi="Times New Roman" w:cs="Times New Roman"/>
                <w:color w:val="auto"/>
                <w:sz w:val="24"/>
                <w:szCs w:val="24"/>
              </w:rPr>
              <w:t>Link to pictorial chart in Appendix A</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end"/>
            </w:r>
            <w:bookmarkEnd w:id="22"/>
          </w:p>
          <w:p w:rsidR="00A22B69" w:rsidRDefault="00B02BCF">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Link to </w:t>
            </w:r>
            <w:hyperlink r:id="rId55">
              <w:r>
                <w:rPr>
                  <w:rFonts w:ascii="Times New Roman" w:eastAsia="Times New Roman" w:hAnsi="Times New Roman" w:cs="Times New Roman"/>
                  <w:sz w:val="24"/>
                  <w:szCs w:val="24"/>
                  <w:u w:val="single"/>
                </w:rPr>
                <w:t>Intermediate Low Interpersonal</w:t>
              </w:r>
            </w:hyperlink>
            <w:r>
              <w:rPr>
                <w:rFonts w:ascii="Times New Roman" w:eastAsia="Times New Roman" w:hAnsi="Times New Roman" w:cs="Times New Roman"/>
                <w:sz w:val="24"/>
                <w:szCs w:val="24"/>
              </w:rPr>
              <w:t xml:space="preserve"> rubric</w:t>
            </w:r>
          </w:p>
          <w:p w:rsidR="00A22B69" w:rsidRDefault="00B02BCF">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Links to </w:t>
            </w:r>
            <w:hyperlink r:id="rId56">
              <w:r>
                <w:rPr>
                  <w:rFonts w:ascii="Times New Roman" w:eastAsia="Times New Roman" w:hAnsi="Times New Roman" w:cs="Times New Roman"/>
                  <w:sz w:val="24"/>
                  <w:szCs w:val="24"/>
                  <w:u w:val="single"/>
                </w:rPr>
                <w:t>Intermediate Mid Interpersonal</w:t>
              </w:r>
            </w:hyperlink>
            <w:r>
              <w:rPr>
                <w:rFonts w:ascii="Times New Roman" w:eastAsia="Times New Roman" w:hAnsi="Times New Roman" w:cs="Times New Roman"/>
                <w:sz w:val="24"/>
                <w:szCs w:val="24"/>
              </w:rPr>
              <w:t xml:space="preserve"> &amp; </w:t>
            </w:r>
            <w:hyperlink r:id="rId57">
              <w:r>
                <w:rPr>
                  <w:rFonts w:ascii="Times New Roman" w:eastAsia="Times New Roman" w:hAnsi="Times New Roman" w:cs="Times New Roman"/>
                  <w:sz w:val="24"/>
                  <w:szCs w:val="24"/>
                  <w:u w:val="single"/>
                </w:rPr>
                <w:t>Intermediate High Interpersonal</w:t>
              </w:r>
            </w:hyperlink>
            <w:r>
              <w:rPr>
                <w:rFonts w:ascii="Times New Roman" w:eastAsia="Times New Roman" w:hAnsi="Times New Roman" w:cs="Times New Roman"/>
                <w:sz w:val="24"/>
                <w:szCs w:val="24"/>
              </w:rPr>
              <w:t xml:space="preserve"> rubrics</w:t>
            </w:r>
          </w:p>
          <w:p w:rsidR="0009615B" w:rsidRDefault="0009615B">
            <w:pPr>
              <w:spacing w:after="0" w:line="240" w:lineRule="auto"/>
              <w:jc w:val="both"/>
              <w:rPr>
                <w:rFonts w:ascii="Times New Roman" w:eastAsia="Times New Roman" w:hAnsi="Times New Roman" w:cs="Times New Roman"/>
                <w:sz w:val="24"/>
                <w:szCs w:val="24"/>
              </w:rPr>
            </w:pPr>
          </w:p>
        </w:tc>
      </w:tr>
    </w:tbl>
    <w:p w:rsidR="00A22B69" w:rsidRDefault="00A22B69">
      <w:pPr>
        <w:spacing w:after="0" w:line="240" w:lineRule="auto"/>
        <w:jc w:val="center"/>
        <w:rPr>
          <w:rFonts w:ascii="Times New Roman" w:eastAsia="Times New Roman" w:hAnsi="Times New Roman" w:cs="Times New Roman"/>
        </w:rPr>
      </w:pPr>
    </w:p>
    <w:p w:rsidR="00A22B69" w:rsidRDefault="00A22B69">
      <w:pPr>
        <w:rPr>
          <w:rFonts w:ascii="Times New Roman" w:eastAsia="Times New Roman" w:hAnsi="Times New Roman" w:cs="Times New Roman"/>
        </w:rPr>
        <w:sectPr w:rsidR="00A22B69" w:rsidSect="00696916">
          <w:pgSz w:w="12240" w:h="15840"/>
          <w:pgMar w:top="1440" w:right="1440" w:bottom="1440" w:left="1440" w:header="720" w:footer="720" w:gutter="0"/>
          <w:cols w:space="720"/>
        </w:sectPr>
      </w:pPr>
    </w:p>
    <w:p w:rsidR="00A22B69" w:rsidRDefault="00B02BCF">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Chinese, High School Course 4</w:t>
      </w:r>
    </w:p>
    <w:p w:rsidR="00A22B69" w:rsidRDefault="00413BBB">
      <w:pPr>
        <w:spacing w:after="0" w:line="240" w:lineRule="auto"/>
        <w:jc w:val="center"/>
        <w:rPr>
          <w:rFonts w:ascii="Times New Roman" w:eastAsia="Times New Roman" w:hAnsi="Times New Roman" w:cs="Times New Roman"/>
          <w:sz w:val="24"/>
          <w:szCs w:val="24"/>
        </w:rPr>
      </w:pPr>
      <w:hyperlink w:anchor="Contents" w:history="1">
        <w:r w:rsidR="00B02BCF">
          <w:rPr>
            <w:rStyle w:val="Hyperlink"/>
            <w:rFonts w:ascii="Times New Roman" w:eastAsia="Times New Roman" w:hAnsi="Times New Roman" w:cs="Times New Roman"/>
            <w:b/>
            <w:color w:val="auto"/>
            <w:sz w:val="24"/>
            <w:szCs w:val="24"/>
          </w:rPr>
          <w:t>Bac</w:t>
        </w:r>
        <w:r w:rsidR="00B02BCF">
          <w:rPr>
            <w:rStyle w:val="Hyperlink"/>
            <w:rFonts w:ascii="Times New Roman" w:eastAsia="Times New Roman" w:hAnsi="Times New Roman" w:cs="Times New Roman"/>
            <w:b/>
            <w:color w:val="auto"/>
            <w:sz w:val="24"/>
            <w:szCs w:val="24"/>
          </w:rPr>
          <w:t>k</w:t>
        </w:r>
        <w:r w:rsidR="00B02BCF">
          <w:rPr>
            <w:rStyle w:val="Hyperlink"/>
            <w:rFonts w:ascii="Times New Roman" w:eastAsia="Times New Roman" w:hAnsi="Times New Roman" w:cs="Times New Roman"/>
            <w:b/>
            <w:color w:val="auto"/>
            <w:sz w:val="24"/>
            <w:szCs w:val="24"/>
          </w:rPr>
          <w:t xml:space="preserve"> </w:t>
        </w:r>
        <w:r w:rsidR="00B02BCF">
          <w:rPr>
            <w:rStyle w:val="Hyperlink"/>
            <w:rFonts w:ascii="Times New Roman" w:eastAsia="Times New Roman" w:hAnsi="Times New Roman" w:cs="Times New Roman"/>
            <w:b/>
            <w:color w:val="auto"/>
            <w:sz w:val="24"/>
            <w:szCs w:val="24"/>
          </w:rPr>
          <w:t>to</w:t>
        </w:r>
        <w:r w:rsidR="00B02BCF">
          <w:rPr>
            <w:rStyle w:val="Hyperlink"/>
            <w:rFonts w:ascii="Times New Roman" w:eastAsia="Times New Roman" w:hAnsi="Times New Roman" w:cs="Times New Roman"/>
            <w:b/>
            <w:color w:val="auto"/>
            <w:sz w:val="24"/>
            <w:szCs w:val="24"/>
          </w:rPr>
          <w:t xml:space="preserve"> </w:t>
        </w:r>
        <w:r w:rsidR="00B02BCF">
          <w:rPr>
            <w:rStyle w:val="Hyperlink"/>
            <w:rFonts w:ascii="Times New Roman" w:eastAsia="Times New Roman" w:hAnsi="Times New Roman" w:cs="Times New Roman"/>
            <w:b/>
            <w:color w:val="auto"/>
            <w:sz w:val="24"/>
            <w:szCs w:val="24"/>
          </w:rPr>
          <w:t>Contents</w:t>
        </w:r>
      </w:hyperlink>
    </w:p>
    <w:tbl>
      <w:tblPr>
        <w:tblStyle w:val="Style93"/>
        <w:tblW w:w="9525" w:type="dxa"/>
        <w:tblInd w:w="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9525"/>
      </w:tblGrid>
      <w:tr w:rsidR="00A22B69" w:rsidTr="00FB1E0F">
        <w:trPr>
          <w:tblHeader/>
        </w:trPr>
        <w:tc>
          <w:tcPr>
            <w:tcW w:w="9525" w:type="dxa"/>
            <w:tcBorders>
              <w:top w:val="single" w:sz="4" w:space="0" w:color="000000"/>
              <w:left w:val="single" w:sz="4" w:space="0" w:color="000000"/>
              <w:bottom w:val="single" w:sz="4" w:space="0" w:color="000000"/>
              <w:right w:val="single" w:sz="4" w:space="0" w:color="000000"/>
            </w:tcBorders>
            <w:shd w:val="clear" w:color="auto" w:fill="F2F2F2"/>
          </w:tcPr>
          <w:p w:rsidR="00A22B69" w:rsidRDefault="00A22B69">
            <w:pPr>
              <w:spacing w:after="0" w:line="240" w:lineRule="auto"/>
              <w:rPr>
                <w:rFonts w:ascii="Times New Roman" w:eastAsia="Times New Roman" w:hAnsi="Times New Roman" w:cs="Times New Roman"/>
                <w:sz w:val="24"/>
                <w:szCs w:val="24"/>
                <w:lang w:eastAsia="zh-CN"/>
              </w:rPr>
            </w:pPr>
            <w:bookmarkStart w:id="23" w:name="bookmark=id.3znysh7" w:colFirst="0" w:colLast="0"/>
            <w:bookmarkStart w:id="24" w:name="unit2overview"/>
            <w:bookmarkEnd w:id="23"/>
          </w:p>
          <w:tbl>
            <w:tblPr>
              <w:tblW w:w="0" w:type="auto"/>
              <w:tblLayout w:type="fixed"/>
              <w:tblCellMar>
                <w:top w:w="15" w:type="dxa"/>
                <w:left w:w="15" w:type="dxa"/>
                <w:bottom w:w="15" w:type="dxa"/>
                <w:right w:w="15" w:type="dxa"/>
              </w:tblCellMar>
              <w:tblLook w:val="04A0" w:firstRow="1" w:lastRow="0" w:firstColumn="1" w:lastColumn="0" w:noHBand="0" w:noVBand="1"/>
            </w:tblPr>
            <w:tblGrid>
              <w:gridCol w:w="2741"/>
              <w:gridCol w:w="3167"/>
              <w:gridCol w:w="3160"/>
            </w:tblGrid>
            <w:tr w:rsidR="00A22B69">
              <w:trPr>
                <w:trHeight w:val="240"/>
              </w:trPr>
              <w:tc>
                <w:tcPr>
                  <w:tcW w:w="9068" w:type="dxa"/>
                  <w:gridSpan w:val="3"/>
                  <w:tcBorders>
                    <w:top w:val="single" w:sz="4" w:space="0" w:color="000000"/>
                    <w:left w:val="single" w:sz="4" w:space="0" w:color="000000"/>
                    <w:bottom w:val="single" w:sz="8" w:space="0" w:color="000000"/>
                    <w:right w:val="single" w:sz="4" w:space="0" w:color="000000"/>
                  </w:tcBorders>
                  <w:shd w:val="clear" w:color="auto" w:fill="134F5C"/>
                  <w:tcMar>
                    <w:top w:w="0" w:type="dxa"/>
                    <w:left w:w="108" w:type="dxa"/>
                    <w:bottom w:w="0" w:type="dxa"/>
                    <w:right w:w="108" w:type="dxa"/>
                  </w:tcMar>
                </w:tcPr>
                <w:p w:rsidR="00A22B69" w:rsidRDefault="00B02BCF">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bCs/>
                      <w:color w:val="FFFFFF"/>
                      <w:sz w:val="24"/>
                      <w:szCs w:val="24"/>
                      <w:lang w:eastAsia="zh-CN"/>
                    </w:rPr>
                    <w:t>Unit 2 Overview</w:t>
                  </w:r>
                </w:p>
              </w:tc>
            </w:tr>
            <w:bookmarkEnd w:id="24"/>
            <w:tr w:rsidR="00A22B69">
              <w:tc>
                <w:tcPr>
                  <w:tcW w:w="2741"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A22B69" w:rsidRDefault="00B02BCF">
                  <w:pPr>
                    <w:spacing w:after="0" w:line="240" w:lineRule="auto"/>
                    <w:ind w:left="-20"/>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lang w:eastAsia="zh-CN"/>
                    </w:rPr>
                    <w:t>Unit 2 Title/Topic</w:t>
                  </w:r>
                </w:p>
                <w:p w:rsidR="00A22B69" w:rsidRDefault="00B02BCF">
                  <w:pPr>
                    <w:spacing w:after="0" w:line="240" w:lineRule="auto"/>
                    <w:ind w:left="-20"/>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lang w:eastAsia="zh-CN"/>
                    </w:rPr>
                    <w:t>Enduring Understandings</w:t>
                  </w:r>
                </w:p>
                <w:p w:rsidR="00A22B69" w:rsidRDefault="00B02BCF">
                  <w:pPr>
                    <w:spacing w:after="0" w:line="240" w:lineRule="auto"/>
                    <w:ind w:left="-20"/>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lang w:eastAsia="zh-CN"/>
                    </w:rPr>
                    <w:t>Essential Questions</w:t>
                  </w:r>
                </w:p>
                <w:p w:rsidR="00A22B69" w:rsidRDefault="00B02BCF">
                  <w:pPr>
                    <w:spacing w:after="0" w:line="240" w:lineRule="auto"/>
                    <w:ind w:left="-20"/>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lang w:eastAsia="zh-CN"/>
                    </w:rPr>
                    <w:t>Unit 2 Proficiency Levels</w:t>
                  </w:r>
                </w:p>
                <w:p w:rsidR="00A22B69" w:rsidRDefault="00B02BCF">
                  <w:pPr>
                    <w:spacing w:after="0" w:line="240" w:lineRule="auto"/>
                    <w:ind w:left="-20"/>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lang w:eastAsia="zh-CN"/>
                    </w:rPr>
                    <w:t>Unit 2 Duration</w:t>
                  </w:r>
                </w:p>
              </w:tc>
              <w:tc>
                <w:tcPr>
                  <w:tcW w:w="3167"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A22B69" w:rsidRPr="00D1684E" w:rsidRDefault="00B02BCF">
                  <w:pPr>
                    <w:spacing w:after="0" w:line="240" w:lineRule="auto"/>
                    <w:ind w:left="-20"/>
                    <w:rPr>
                      <w:rFonts w:ascii="Times New Roman" w:eastAsia="Times New Roman" w:hAnsi="Times New Roman" w:cs="Times New Roman"/>
                      <w:sz w:val="24"/>
                      <w:szCs w:val="24"/>
                      <w:lang w:eastAsia="zh-CN"/>
                    </w:rPr>
                  </w:pPr>
                  <w:r w:rsidRPr="00D1684E">
                    <w:rPr>
                      <w:rFonts w:ascii="Times New Roman" w:eastAsia="Times New Roman" w:hAnsi="Times New Roman" w:cs="Times New Roman"/>
                      <w:b/>
                      <w:bCs/>
                      <w:lang w:eastAsia="zh-CN"/>
                    </w:rPr>
                    <w:t xml:space="preserve">Unit 2 </w:t>
                  </w:r>
                  <w:hyperlink w:anchor="Unit2PerformanceIndicators" w:history="1">
                    <w:r w:rsidRPr="00D1684E">
                      <w:rPr>
                        <w:rStyle w:val="Hyperlink"/>
                        <w:rFonts w:ascii="Times New Roman" w:eastAsia="Times New Roman" w:hAnsi="Times New Roman" w:cs="Times New Roman"/>
                        <w:b/>
                        <w:bCs/>
                        <w:color w:val="auto"/>
                        <w:u w:val="none"/>
                        <w:lang w:eastAsia="zh-CN"/>
                      </w:rPr>
                      <w:t>Performance I</w:t>
                    </w:r>
                    <w:r w:rsidRPr="00D1684E">
                      <w:rPr>
                        <w:rStyle w:val="Hyperlink"/>
                        <w:rFonts w:ascii="Times New Roman" w:eastAsia="Times New Roman" w:hAnsi="Times New Roman" w:cs="Times New Roman"/>
                        <w:b/>
                        <w:bCs/>
                        <w:color w:val="auto"/>
                        <w:u w:val="none"/>
                        <w:lang w:eastAsia="zh-CN"/>
                      </w:rPr>
                      <w:t>n</w:t>
                    </w:r>
                    <w:r w:rsidRPr="00D1684E">
                      <w:rPr>
                        <w:rStyle w:val="Hyperlink"/>
                        <w:rFonts w:ascii="Times New Roman" w:eastAsia="Times New Roman" w:hAnsi="Times New Roman" w:cs="Times New Roman"/>
                        <w:b/>
                        <w:bCs/>
                        <w:color w:val="auto"/>
                        <w:u w:val="none"/>
                        <w:lang w:eastAsia="zh-CN"/>
                      </w:rPr>
                      <w:t>dicators</w:t>
                    </w:r>
                  </w:hyperlink>
                </w:p>
                <w:p w:rsidR="00A22B69" w:rsidRPr="00D1684E" w:rsidRDefault="00B02BCF">
                  <w:pPr>
                    <w:spacing w:after="0" w:line="240" w:lineRule="auto"/>
                    <w:ind w:left="-20"/>
                    <w:rPr>
                      <w:rFonts w:ascii="Times New Roman" w:eastAsia="Times New Roman" w:hAnsi="Times New Roman" w:cs="Times New Roman"/>
                      <w:sz w:val="24"/>
                      <w:szCs w:val="24"/>
                      <w:lang w:eastAsia="zh-CN"/>
                    </w:rPr>
                  </w:pPr>
                  <w:r w:rsidRPr="00D1684E">
                    <w:rPr>
                      <w:rFonts w:ascii="Times New Roman" w:eastAsia="Times New Roman" w:hAnsi="Times New Roman" w:cs="Times New Roman"/>
                      <w:b/>
                      <w:bCs/>
                      <w:lang w:eastAsia="zh-CN"/>
                    </w:rPr>
                    <w:t xml:space="preserve">Unit 2 </w:t>
                  </w:r>
                  <w:r w:rsidR="00413BBB">
                    <w:fldChar w:fldCharType="begin"/>
                  </w:r>
                  <w:r w:rsidR="00413BBB">
                    <w:instrText xml:space="preserve"> HYPERLINK \l "U2IPA" </w:instrText>
                  </w:r>
                  <w:r w:rsidR="00413BBB">
                    <w:fldChar w:fldCharType="separate"/>
                  </w:r>
                  <w:r w:rsidRPr="00D1684E">
                    <w:rPr>
                      <w:rStyle w:val="Hyperlink"/>
                      <w:rFonts w:ascii="Times New Roman" w:eastAsia="Times New Roman" w:hAnsi="Times New Roman" w:cs="Times New Roman"/>
                      <w:b/>
                      <w:bCs/>
                      <w:color w:val="auto"/>
                      <w:u w:val="none"/>
                      <w:lang w:eastAsia="zh-CN"/>
                    </w:rPr>
                    <w:t>I</w:t>
                  </w:r>
                  <w:r w:rsidRPr="00D1684E">
                    <w:rPr>
                      <w:rStyle w:val="Hyperlink"/>
                      <w:rFonts w:ascii="Times New Roman" w:eastAsia="Times New Roman" w:hAnsi="Times New Roman" w:cs="Times New Roman"/>
                      <w:b/>
                      <w:bCs/>
                      <w:color w:val="auto"/>
                      <w:u w:val="none"/>
                      <w:lang w:eastAsia="zh-CN"/>
                    </w:rPr>
                    <w:t>P</w:t>
                  </w:r>
                  <w:r w:rsidRPr="00D1684E">
                    <w:rPr>
                      <w:rStyle w:val="Hyperlink"/>
                      <w:rFonts w:ascii="Times New Roman" w:eastAsia="Times New Roman" w:hAnsi="Times New Roman" w:cs="Times New Roman"/>
                      <w:b/>
                      <w:bCs/>
                      <w:color w:val="auto"/>
                      <w:u w:val="none"/>
                      <w:lang w:eastAsia="zh-CN"/>
                    </w:rPr>
                    <w:t>A</w:t>
                  </w:r>
                  <w:r w:rsidR="00413BBB">
                    <w:rPr>
                      <w:rStyle w:val="Hyperlink"/>
                      <w:rFonts w:ascii="Times New Roman" w:eastAsia="Times New Roman" w:hAnsi="Times New Roman" w:cs="Times New Roman"/>
                      <w:b/>
                      <w:bCs/>
                      <w:color w:val="auto"/>
                      <w:u w:val="none"/>
                      <w:lang w:eastAsia="zh-CN"/>
                    </w:rPr>
                    <w:fldChar w:fldCharType="end"/>
                  </w:r>
                </w:p>
                <w:p w:rsidR="00A22B69" w:rsidRPr="00D1684E" w:rsidRDefault="00B02BCF">
                  <w:pPr>
                    <w:spacing w:after="0" w:line="240" w:lineRule="auto"/>
                    <w:ind w:left="-20"/>
                    <w:rPr>
                      <w:rFonts w:ascii="Times New Roman" w:eastAsia="Times New Roman" w:hAnsi="Times New Roman" w:cs="Times New Roman"/>
                      <w:sz w:val="24"/>
                      <w:szCs w:val="24"/>
                      <w:lang w:eastAsia="zh-CN"/>
                    </w:rPr>
                  </w:pPr>
                  <w:r w:rsidRPr="00D1684E">
                    <w:rPr>
                      <w:rFonts w:ascii="Times New Roman" w:eastAsia="Times New Roman" w:hAnsi="Times New Roman" w:cs="Times New Roman"/>
                      <w:b/>
                      <w:bCs/>
                      <w:lang w:eastAsia="zh-CN"/>
                    </w:rPr>
                    <w:t xml:space="preserve">Unit 2 </w:t>
                  </w:r>
                  <w:hyperlink w:anchor="U2LP1" w:history="1">
                    <w:r w:rsidRPr="00D1684E">
                      <w:rPr>
                        <w:rStyle w:val="FollowedHyperlink"/>
                        <w:rFonts w:ascii="Times New Roman" w:eastAsia="Times New Roman" w:hAnsi="Times New Roman" w:cs="Times New Roman"/>
                        <w:b/>
                        <w:bCs/>
                        <w:u w:val="none"/>
                        <w:lang w:eastAsia="zh-CN"/>
                      </w:rPr>
                      <w:t>Sample Lesson Plan 1 </w:t>
                    </w:r>
                  </w:hyperlink>
                </w:p>
                <w:p w:rsidR="00A22B69" w:rsidRPr="00D1684E" w:rsidRDefault="00B02BCF">
                  <w:pPr>
                    <w:spacing w:after="0" w:line="240" w:lineRule="auto"/>
                    <w:ind w:left="-20"/>
                    <w:rPr>
                      <w:rFonts w:ascii="Times New Roman" w:eastAsia="Times New Roman" w:hAnsi="Times New Roman" w:cs="Times New Roman"/>
                      <w:sz w:val="24"/>
                      <w:szCs w:val="24"/>
                      <w:lang w:eastAsia="zh-CN"/>
                    </w:rPr>
                  </w:pPr>
                  <w:r w:rsidRPr="00D1684E">
                    <w:rPr>
                      <w:rFonts w:ascii="Times New Roman" w:eastAsia="Times New Roman" w:hAnsi="Times New Roman" w:cs="Times New Roman"/>
                      <w:b/>
                      <w:bCs/>
                      <w:lang w:eastAsia="zh-CN"/>
                    </w:rPr>
                    <w:t xml:space="preserve">Unit 2 </w:t>
                  </w:r>
                  <w:hyperlink w:anchor="U2LP2" w:history="1">
                    <w:r w:rsidRPr="00D1684E">
                      <w:rPr>
                        <w:rStyle w:val="Hyperlink"/>
                        <w:rFonts w:ascii="Times New Roman" w:eastAsia="Times New Roman" w:hAnsi="Times New Roman" w:cs="Times New Roman"/>
                        <w:b/>
                        <w:bCs/>
                        <w:color w:val="auto"/>
                        <w:u w:val="none"/>
                        <w:lang w:eastAsia="zh-CN"/>
                      </w:rPr>
                      <w:t>Sample Lesson Plan 2 </w:t>
                    </w:r>
                  </w:hyperlink>
                </w:p>
                <w:p w:rsidR="00A22B69" w:rsidRPr="00D1684E" w:rsidRDefault="00B02BCF">
                  <w:pPr>
                    <w:spacing w:after="0" w:line="240" w:lineRule="auto"/>
                    <w:ind w:left="-20"/>
                    <w:rPr>
                      <w:rFonts w:ascii="Times New Roman" w:eastAsia="Times New Roman" w:hAnsi="Times New Roman" w:cs="Times New Roman"/>
                      <w:sz w:val="24"/>
                      <w:szCs w:val="24"/>
                      <w:lang w:eastAsia="zh-CN"/>
                    </w:rPr>
                  </w:pPr>
                  <w:r w:rsidRPr="00D1684E">
                    <w:rPr>
                      <w:rFonts w:ascii="Times New Roman" w:eastAsia="Times New Roman" w:hAnsi="Times New Roman" w:cs="Times New Roman"/>
                      <w:b/>
                      <w:bCs/>
                      <w:lang w:eastAsia="zh-CN"/>
                    </w:rPr>
                    <w:t xml:space="preserve">Unit 2 </w:t>
                  </w:r>
                  <w:hyperlink w:anchor="U2LP3" w:history="1">
                    <w:r w:rsidRPr="00D1684E">
                      <w:rPr>
                        <w:rStyle w:val="Hyperlink"/>
                        <w:rFonts w:ascii="Times New Roman" w:eastAsia="Times New Roman" w:hAnsi="Times New Roman" w:cs="Times New Roman"/>
                        <w:b/>
                        <w:bCs/>
                        <w:color w:val="auto"/>
                        <w:u w:val="none"/>
                        <w:lang w:eastAsia="zh-CN"/>
                      </w:rPr>
                      <w:t>Sample Lesson Plan 3</w:t>
                    </w:r>
                  </w:hyperlink>
                </w:p>
                <w:p w:rsidR="00A22B69" w:rsidRPr="00D1684E" w:rsidRDefault="00B02BCF">
                  <w:pPr>
                    <w:spacing w:after="0" w:line="240" w:lineRule="auto"/>
                    <w:ind w:left="-20"/>
                    <w:rPr>
                      <w:rFonts w:ascii="Times New Roman" w:eastAsia="Times New Roman" w:hAnsi="Times New Roman" w:cs="Times New Roman"/>
                      <w:sz w:val="24"/>
                      <w:szCs w:val="24"/>
                      <w:lang w:eastAsia="zh-CN"/>
                    </w:rPr>
                  </w:pPr>
                  <w:r w:rsidRPr="00D1684E">
                    <w:rPr>
                      <w:rFonts w:ascii="Times New Roman" w:eastAsia="Times New Roman" w:hAnsi="Times New Roman" w:cs="Times New Roman"/>
                      <w:b/>
                      <w:bCs/>
                      <w:lang w:eastAsia="zh-CN"/>
                    </w:rPr>
                    <w:t xml:space="preserve">Unit 2 </w:t>
                  </w:r>
                  <w:hyperlink w:anchor="U2LP4" w:history="1">
                    <w:r w:rsidRPr="00D1684E">
                      <w:rPr>
                        <w:rStyle w:val="Hyperlink"/>
                        <w:rFonts w:ascii="Times New Roman" w:eastAsia="Times New Roman" w:hAnsi="Times New Roman" w:cs="Times New Roman"/>
                        <w:b/>
                        <w:bCs/>
                        <w:color w:val="auto"/>
                        <w:u w:val="none"/>
                        <w:lang w:eastAsia="zh-CN"/>
                      </w:rPr>
                      <w:t>Sample Lesson Plan 4</w:t>
                    </w:r>
                  </w:hyperlink>
                </w:p>
              </w:tc>
              <w:tc>
                <w:tcPr>
                  <w:tcW w:w="316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A22B69" w:rsidRPr="00E274E5" w:rsidRDefault="00E274E5">
                  <w:pPr>
                    <w:spacing w:after="0" w:line="240" w:lineRule="auto"/>
                    <w:ind w:left="-20"/>
                    <w:rPr>
                      <w:rStyle w:val="Hyperlink"/>
                      <w:rFonts w:ascii="Times New Roman" w:eastAsia="Times New Roman" w:hAnsi="Times New Roman" w:cs="Times New Roman"/>
                      <w:color w:val="auto"/>
                      <w:sz w:val="24"/>
                      <w:szCs w:val="24"/>
                      <w:u w:val="none"/>
                      <w:lang w:eastAsia="zh-CN"/>
                    </w:rPr>
                  </w:pPr>
                  <w:r w:rsidRPr="00E274E5">
                    <w:rPr>
                      <w:rFonts w:ascii="Times New Roman" w:eastAsia="Times New Roman" w:hAnsi="Times New Roman" w:cs="Times New Roman"/>
                      <w:b/>
                      <w:bCs/>
                      <w:lang w:eastAsia="zh-CN"/>
                    </w:rPr>
                    <w:fldChar w:fldCharType="begin"/>
                  </w:r>
                  <w:r w:rsidRPr="00E274E5">
                    <w:rPr>
                      <w:rFonts w:ascii="Times New Roman" w:eastAsia="Times New Roman" w:hAnsi="Times New Roman" w:cs="Times New Roman"/>
                      <w:b/>
                      <w:bCs/>
                      <w:lang w:eastAsia="zh-CN"/>
                    </w:rPr>
                    <w:instrText xml:space="preserve"> HYPERLINK  \l "Unit2Lexical" </w:instrText>
                  </w:r>
                  <w:r w:rsidRPr="00E274E5">
                    <w:rPr>
                      <w:rFonts w:ascii="Times New Roman" w:eastAsia="Times New Roman" w:hAnsi="Times New Roman" w:cs="Times New Roman"/>
                      <w:b/>
                      <w:bCs/>
                      <w:lang w:eastAsia="zh-CN"/>
                    </w:rPr>
                    <w:fldChar w:fldCharType="separate"/>
                  </w:r>
                  <w:r w:rsidR="00B02BCF" w:rsidRPr="00E274E5">
                    <w:rPr>
                      <w:rStyle w:val="Hyperlink"/>
                      <w:rFonts w:ascii="Times New Roman" w:eastAsia="Times New Roman" w:hAnsi="Times New Roman" w:cs="Times New Roman"/>
                      <w:b/>
                      <w:bCs/>
                      <w:color w:val="auto"/>
                      <w:u w:val="none"/>
                      <w:lang w:eastAsia="zh-CN"/>
                    </w:rPr>
                    <w:t>Unit 2 Summary of Suggested </w:t>
                  </w:r>
                </w:p>
                <w:p w:rsidR="00A22B69" w:rsidRPr="00E274E5" w:rsidRDefault="00B02BCF">
                  <w:pPr>
                    <w:spacing w:after="0" w:line="240" w:lineRule="auto"/>
                    <w:ind w:left="-20"/>
                    <w:rPr>
                      <w:rStyle w:val="Hyperlink"/>
                      <w:rFonts w:ascii="Times New Roman" w:eastAsia="Times New Roman" w:hAnsi="Times New Roman" w:cs="Times New Roman"/>
                      <w:color w:val="auto"/>
                      <w:sz w:val="24"/>
                      <w:szCs w:val="24"/>
                      <w:u w:val="none"/>
                      <w:lang w:eastAsia="zh-CN"/>
                    </w:rPr>
                  </w:pPr>
                  <w:r w:rsidRPr="00E274E5">
                    <w:rPr>
                      <w:rStyle w:val="Hyperlink"/>
                      <w:rFonts w:ascii="Times New Roman" w:eastAsia="Times New Roman" w:hAnsi="Times New Roman" w:cs="Times New Roman"/>
                      <w:b/>
                      <w:bCs/>
                      <w:color w:val="auto"/>
                      <w:u w:val="none"/>
                      <w:lang w:eastAsia="zh-CN"/>
                    </w:rPr>
                    <w:t>  Lexical Content, Functional </w:t>
                  </w:r>
                </w:p>
                <w:p w:rsidR="00A22B69" w:rsidRPr="00E274E5" w:rsidRDefault="00B02BCF">
                  <w:pPr>
                    <w:spacing w:after="0" w:line="240" w:lineRule="auto"/>
                    <w:ind w:left="-20"/>
                    <w:rPr>
                      <w:rStyle w:val="Hyperlink"/>
                      <w:rFonts w:ascii="Times New Roman" w:eastAsia="Times New Roman" w:hAnsi="Times New Roman" w:cs="Times New Roman"/>
                      <w:color w:val="auto"/>
                      <w:sz w:val="24"/>
                      <w:szCs w:val="24"/>
                      <w:u w:val="none"/>
                      <w:lang w:eastAsia="zh-CN"/>
                    </w:rPr>
                  </w:pPr>
                  <w:r w:rsidRPr="00E274E5">
                    <w:rPr>
                      <w:rStyle w:val="Hyperlink"/>
                      <w:rFonts w:ascii="Times New Roman" w:eastAsia="Times New Roman" w:hAnsi="Times New Roman" w:cs="Times New Roman"/>
                      <w:b/>
                      <w:bCs/>
                      <w:color w:val="auto"/>
                      <w:u w:val="none"/>
                      <w:lang w:eastAsia="zh-CN"/>
                    </w:rPr>
                    <w:t>  Chunks, and Support </w:t>
                  </w:r>
                </w:p>
                <w:p w:rsidR="00A22B69" w:rsidRPr="00E274E5" w:rsidRDefault="00B02BCF">
                  <w:pPr>
                    <w:spacing w:after="0" w:line="240" w:lineRule="auto"/>
                    <w:ind w:left="-20"/>
                    <w:rPr>
                      <w:rFonts w:ascii="Times New Roman" w:eastAsia="Times New Roman" w:hAnsi="Times New Roman" w:cs="Times New Roman"/>
                      <w:sz w:val="24"/>
                      <w:szCs w:val="24"/>
                      <w:lang w:eastAsia="zh-CN"/>
                    </w:rPr>
                  </w:pPr>
                  <w:r w:rsidRPr="00E274E5">
                    <w:rPr>
                      <w:rStyle w:val="Hyperlink"/>
                      <w:rFonts w:ascii="Times New Roman" w:eastAsia="Times New Roman" w:hAnsi="Times New Roman" w:cs="Times New Roman"/>
                      <w:b/>
                      <w:bCs/>
                      <w:color w:val="auto"/>
                      <w:u w:val="none"/>
                      <w:lang w:eastAsia="zh-CN"/>
                    </w:rPr>
                    <w:t>  Structures</w:t>
                  </w:r>
                  <w:r w:rsidR="00E274E5" w:rsidRPr="00E274E5">
                    <w:rPr>
                      <w:rFonts w:ascii="Times New Roman" w:eastAsia="Times New Roman" w:hAnsi="Times New Roman" w:cs="Times New Roman"/>
                      <w:b/>
                      <w:bCs/>
                      <w:lang w:eastAsia="zh-CN"/>
                    </w:rPr>
                    <w:fldChar w:fldCharType="end"/>
                  </w:r>
                </w:p>
                <w:p w:rsidR="00A22B69" w:rsidRPr="00E274E5" w:rsidRDefault="00413BBB">
                  <w:pPr>
                    <w:spacing w:after="0" w:line="240" w:lineRule="auto"/>
                    <w:ind w:left="-20"/>
                    <w:rPr>
                      <w:rFonts w:ascii="Times New Roman" w:eastAsia="Times New Roman" w:hAnsi="Times New Roman" w:cs="Times New Roman"/>
                      <w:sz w:val="24"/>
                      <w:szCs w:val="24"/>
                      <w:lang w:eastAsia="zh-CN"/>
                    </w:rPr>
                  </w:pPr>
                  <w:hyperlink w:anchor="Unit2Strategies" w:history="1">
                    <w:r w:rsidR="00B02BCF" w:rsidRPr="00E274E5">
                      <w:rPr>
                        <w:rStyle w:val="Hyperlink"/>
                        <w:rFonts w:ascii="Times New Roman" w:eastAsia="Times New Roman" w:hAnsi="Times New Roman" w:cs="Times New Roman"/>
                        <w:b/>
                        <w:bCs/>
                        <w:color w:val="auto"/>
                        <w:u w:val="none"/>
                        <w:lang w:eastAsia="zh-CN"/>
                      </w:rPr>
                      <w:t>Unit 2 Instructional Strategies</w:t>
                    </w:r>
                  </w:hyperlink>
                </w:p>
                <w:p w:rsidR="00A22B69" w:rsidRPr="00D1684E" w:rsidRDefault="00B02BCF">
                  <w:pPr>
                    <w:spacing w:after="0" w:line="240" w:lineRule="auto"/>
                    <w:ind w:left="-20"/>
                    <w:rPr>
                      <w:rFonts w:ascii="Times New Roman" w:eastAsia="Times New Roman" w:hAnsi="Times New Roman" w:cs="Times New Roman"/>
                      <w:sz w:val="24"/>
                      <w:szCs w:val="24"/>
                      <w:lang w:eastAsia="zh-CN"/>
                    </w:rPr>
                  </w:pPr>
                  <w:r w:rsidRPr="00D1684E">
                    <w:rPr>
                      <w:rFonts w:ascii="Times New Roman" w:eastAsia="Times New Roman" w:hAnsi="Times New Roman" w:cs="Times New Roman"/>
                      <w:b/>
                      <w:bCs/>
                      <w:lang w:eastAsia="zh-CN"/>
                    </w:rPr>
                    <w:t xml:space="preserve">Unit </w:t>
                  </w:r>
                  <w:hyperlink w:anchor="AppendixB" w:history="1">
                    <w:r w:rsidRPr="00D1684E">
                      <w:rPr>
                        <w:rStyle w:val="Hyperlink"/>
                        <w:rFonts w:ascii="Times New Roman" w:eastAsia="Times New Roman" w:hAnsi="Times New Roman" w:cs="Times New Roman"/>
                        <w:b/>
                        <w:bCs/>
                        <w:color w:val="auto"/>
                        <w:u w:val="none"/>
                        <w:lang w:eastAsia="zh-CN"/>
                      </w:rPr>
                      <w:t>2 Materials (Appendix B)</w:t>
                    </w:r>
                  </w:hyperlink>
                </w:p>
              </w:tc>
            </w:tr>
          </w:tbl>
          <w:p w:rsidR="00A22B69" w:rsidRDefault="00A22B69">
            <w:pPr>
              <w:spacing w:after="0" w:line="240" w:lineRule="auto"/>
              <w:jc w:val="center"/>
              <w:rPr>
                <w:rFonts w:ascii="Times New Roman" w:eastAsia="Times New Roman" w:hAnsi="Times New Roman" w:cs="Times New Roman"/>
                <w:b/>
                <w:sz w:val="24"/>
                <w:szCs w:val="24"/>
              </w:rPr>
            </w:pPr>
          </w:p>
        </w:tc>
      </w:tr>
      <w:tr w:rsidR="00A22B69">
        <w:tc>
          <w:tcPr>
            <w:tcW w:w="9525" w:type="dxa"/>
            <w:tcBorders>
              <w:top w:val="single" w:sz="4" w:space="0" w:color="000000"/>
              <w:left w:val="single" w:sz="4" w:space="0" w:color="000000"/>
              <w:bottom w:val="single" w:sz="4" w:space="0" w:color="000000"/>
              <w:right w:val="single" w:sz="4" w:space="0" w:color="000000"/>
            </w:tcBorders>
          </w:tcPr>
          <w:p w:rsidR="0009615B" w:rsidRDefault="0009615B">
            <w:pPr>
              <w:spacing w:after="0" w:line="240" w:lineRule="auto"/>
              <w:rPr>
                <w:rFonts w:ascii="Times New Roman" w:eastAsia="Times New Roman" w:hAnsi="Times New Roman" w:cs="Times New Roman"/>
                <w:sz w:val="24"/>
                <w:szCs w:val="24"/>
                <w:u w:val="single"/>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Unit Title/Topic</w:t>
            </w:r>
            <w:r>
              <w:rPr>
                <w:rFonts w:ascii="Times New Roman" w:eastAsia="Times New Roman" w:hAnsi="Times New Roman" w:cs="Times New Roman"/>
                <w:sz w:val="24"/>
                <w:szCs w:val="24"/>
              </w:rPr>
              <w:t>: Global Organizations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Enduring Understandings</w:t>
            </w:r>
            <w:r>
              <w:rPr>
                <w:rFonts w:ascii="Times New Roman" w:eastAsia="Times New Roman" w:hAnsi="Times New Roman" w:cs="Times New Roman"/>
                <w:sz w:val="24"/>
                <w:szCs w:val="24"/>
              </w:rPr>
              <w:t>:</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There are many different world organizations, and they function differently.</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functions of these world organizations play important roles toward reaching common worldwide goals.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Essential Questions</w:t>
            </w:r>
            <w:r>
              <w:rPr>
                <w:rFonts w:ascii="Times New Roman" w:eastAsia="Times New Roman" w:hAnsi="Times New Roman" w:cs="Times New Roman"/>
                <w:sz w:val="24"/>
                <w:szCs w:val="24"/>
              </w:rPr>
              <w:t>:</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are the major organizations in the world? What are their functions?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is the structure of each organization and the major positions under each organization?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each organization come into the present formality? Timeline? History?</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are the similarities and differences among these organizations?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 these organizations help with reaching the common goals of the world?</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Proficiency Level</w:t>
            </w:r>
            <w:r w:rsidR="00227315">
              <w:rPr>
                <w:rFonts w:ascii="Times New Roman" w:eastAsia="Times New Roman" w:hAnsi="Times New Roman" w:cs="Times New Roman"/>
                <w:sz w:val="24"/>
                <w:szCs w:val="24"/>
                <w:u w:val="single"/>
              </w:rPr>
              <w:t>s Targeted</w:t>
            </w:r>
            <w:r w:rsidRPr="0022731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rsidR="00227315" w:rsidRDefault="00227315" w:rsidP="0022731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 Intermediate Low</w:t>
            </w:r>
          </w:p>
          <w:p w:rsidR="00227315" w:rsidRDefault="00227315" w:rsidP="0022731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Reading: Intermediate Low-Mid</w:t>
            </w:r>
          </w:p>
          <w:p w:rsidR="00227315" w:rsidRDefault="00227315" w:rsidP="0022731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Intermediate Low</w:t>
            </w:r>
          </w:p>
          <w:p w:rsidR="00227315" w:rsidRDefault="00227315" w:rsidP="0022731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 Intermediate Low</w:t>
            </w:r>
          </w:p>
          <w:p w:rsidR="00227315" w:rsidRDefault="00227315" w:rsidP="0022731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 Intermediate Low-Mid</w:t>
            </w:r>
          </w:p>
          <w:p w:rsidR="00674EE3" w:rsidRDefault="00674EE3">
            <w:pPr>
              <w:spacing w:after="0" w:line="240" w:lineRule="auto"/>
              <w:rPr>
                <w:rFonts w:ascii="Times New Roman" w:eastAsia="Times New Roman" w:hAnsi="Times New Roman" w:cs="Times New Roman"/>
                <w:color w:val="000000" w:themeColor="text1"/>
                <w:sz w:val="24"/>
                <w:szCs w:val="24"/>
              </w:rPr>
            </w:pPr>
          </w:p>
          <w:p w:rsidR="00674EE3" w:rsidRDefault="00674EE3" w:rsidP="00674EE3">
            <w:pPr>
              <w:spacing w:after="0" w:line="240" w:lineRule="auto"/>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rsidR="00674EE3" w:rsidRPr="002E527E" w:rsidRDefault="00413BBB" w:rsidP="00674EE3">
            <w:pPr>
              <w:widowControl w:val="0"/>
              <w:pBdr>
                <w:top w:val="nil"/>
                <w:left w:val="nil"/>
                <w:bottom w:val="nil"/>
                <w:right w:val="nil"/>
                <w:between w:val="nil"/>
              </w:pBdr>
              <w:spacing w:after="0" w:line="240" w:lineRule="auto"/>
              <w:rPr>
                <w:rFonts w:ascii="Times New Roman" w:hAnsi="Times New Roman" w:cs="Times New Roman"/>
                <w:sz w:val="20"/>
                <w:szCs w:val="20"/>
              </w:rPr>
            </w:pPr>
            <w:hyperlink r:id="rId58" w:history="1">
              <w:r w:rsidR="00674EE3" w:rsidRPr="002E527E">
                <w:rPr>
                  <w:rStyle w:val="Hyperlink"/>
                  <w:rFonts w:ascii="Times New Roman" w:hAnsi="Times New Roman" w:cs="Times New Roman"/>
                  <w:sz w:val="20"/>
                  <w:szCs w:val="20"/>
                </w:rPr>
                <w:t>https://ed.sc.gov/instruction/standards-learning/world-languages/support-documents-and-resources/00-all-high-school-rubrics-for-modern-languages/</w:t>
              </w:r>
            </w:hyperlink>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Duration</w:t>
            </w:r>
            <w:r>
              <w:rPr>
                <w:rFonts w:ascii="Times New Roman" w:eastAsia="Times New Roman" w:hAnsi="Times New Roman" w:cs="Times New Roman"/>
                <w:sz w:val="24"/>
                <w:szCs w:val="24"/>
              </w:rPr>
              <w:t xml:space="preserve">: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 Weeks (31 hours)</w:t>
            </w:r>
          </w:p>
        </w:tc>
      </w:tr>
    </w:tbl>
    <w:p w:rsidR="00A22B69" w:rsidRDefault="00A22B69">
      <w:pPr>
        <w:rPr>
          <w:rFonts w:ascii="Times New Roman" w:eastAsia="Times New Roman" w:hAnsi="Times New Roman" w:cs="Times New Roman"/>
          <w:sz w:val="24"/>
          <w:szCs w:val="24"/>
        </w:rPr>
        <w:sectPr w:rsidR="00A22B69" w:rsidSect="00696916">
          <w:pgSz w:w="12240" w:h="15840"/>
          <w:pgMar w:top="1440" w:right="1440" w:bottom="1440" w:left="1440" w:header="720" w:footer="720" w:gutter="0"/>
          <w:cols w:space="720"/>
        </w:sectPr>
      </w:pPr>
    </w:p>
    <w:tbl>
      <w:tblPr>
        <w:tblStyle w:val="Style9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2294"/>
        <w:gridCol w:w="2922"/>
        <w:gridCol w:w="2727"/>
        <w:gridCol w:w="2502"/>
        <w:gridCol w:w="2505"/>
      </w:tblGrid>
      <w:tr w:rsidR="00A22B69" w:rsidTr="00D1684E">
        <w:trPr>
          <w:tblHeader/>
        </w:trPr>
        <w:tc>
          <w:tcPr>
            <w:tcW w:w="5000" w:type="pct"/>
            <w:gridSpan w:val="5"/>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145EC2" w:rsidRDefault="00B02BCF">
            <w:pPr>
              <w:spacing w:after="0" w:line="240" w:lineRule="auto"/>
              <w:jc w:val="center"/>
              <w:rPr>
                <w:rFonts w:ascii="Times New Roman" w:eastAsia="Times New Roman" w:hAnsi="Times New Roman" w:cs="Times New Roman"/>
                <w:b/>
                <w:color w:val="FFFFFF" w:themeColor="background1"/>
                <w:sz w:val="24"/>
                <w:szCs w:val="24"/>
              </w:rPr>
            </w:pPr>
            <w:bookmarkStart w:id="25" w:name="Unit2PerformanceIndicators"/>
            <w:r>
              <w:rPr>
                <w:rFonts w:ascii="Times New Roman" w:eastAsia="Times New Roman" w:hAnsi="Times New Roman" w:cs="Times New Roman"/>
                <w:b/>
                <w:color w:val="FFFFFF" w:themeColor="background1"/>
                <w:sz w:val="24"/>
                <w:szCs w:val="24"/>
              </w:rPr>
              <w:lastRenderedPageBreak/>
              <w:t xml:space="preserve">Performance Indicators </w:t>
            </w:r>
          </w:p>
          <w:p w:rsidR="00A22B69" w:rsidRDefault="00145EC2">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color w:val="FFFFFF" w:themeColor="background1"/>
                <w:sz w:val="24"/>
                <w:szCs w:val="24"/>
              </w:rPr>
              <w:t xml:space="preserve">for Unit 2 </w:t>
            </w:r>
            <w:r w:rsidR="00B02BCF">
              <w:rPr>
                <w:rFonts w:ascii="Times New Roman" w:eastAsia="Times New Roman" w:hAnsi="Times New Roman" w:cs="Times New Roman"/>
                <w:b/>
                <w:color w:val="FFFFFF" w:themeColor="background1"/>
              </w:rPr>
              <w:t xml:space="preserve">from the </w:t>
            </w:r>
            <w:r w:rsidR="00B02BCF">
              <w:rPr>
                <w:rFonts w:ascii="Times New Roman" w:eastAsia="Times New Roman" w:hAnsi="Times New Roman" w:cs="Times New Roman"/>
                <w:b/>
                <w:color w:val="FFFFFF" w:themeColor="background1"/>
              </w:rPr>
              <w:br/>
            </w:r>
            <w:hyperlink r:id="rId59">
              <w:r w:rsidR="00B02BCF">
                <w:rPr>
                  <w:rFonts w:ascii="Times New Roman" w:eastAsia="Times New Roman" w:hAnsi="Times New Roman" w:cs="Times New Roman"/>
                  <w:b/>
                  <w:i/>
                  <w:color w:val="FFFFFF" w:themeColor="background1"/>
                  <w:u w:val="single"/>
                </w:rPr>
                <w:t>South Carolina College and Career-Ready Standard for World Language Proficiency 2019</w:t>
              </w:r>
            </w:hyperlink>
            <w:bookmarkEnd w:id="25"/>
          </w:p>
        </w:tc>
      </w:tr>
      <w:tr w:rsidR="00145EC2" w:rsidTr="00145EC2">
        <w:tc>
          <w:tcPr>
            <w:tcW w:w="5000" w:type="pct"/>
            <w:gridSpan w:val="5"/>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vAlign w:val="center"/>
          </w:tcPr>
          <w:p w:rsidR="00145EC2" w:rsidRPr="00145EC2" w:rsidRDefault="00413BBB" w:rsidP="00145EC2">
            <w:pPr>
              <w:spacing w:after="0" w:line="240" w:lineRule="auto"/>
              <w:jc w:val="center"/>
              <w:rPr>
                <w:rStyle w:val="Hyperlink"/>
                <w:rFonts w:ascii="Times New Roman" w:eastAsia="Times New Roman" w:hAnsi="Times New Roman" w:cs="Times New Roman"/>
                <w:b/>
                <w:color w:val="auto"/>
                <w:sz w:val="24"/>
                <w:szCs w:val="24"/>
              </w:rPr>
            </w:pPr>
            <w:hyperlink w:anchor="unit2overview" w:history="1">
              <w:r w:rsidR="00145EC2" w:rsidRPr="00145EC2">
                <w:rPr>
                  <w:rStyle w:val="Hyperlink"/>
                  <w:rFonts w:ascii="Times New Roman" w:eastAsia="Times New Roman" w:hAnsi="Times New Roman" w:cs="Times New Roman"/>
                  <w:b/>
                  <w:color w:val="auto"/>
                  <w:sz w:val="24"/>
                  <w:szCs w:val="24"/>
                </w:rPr>
                <w:t>Back to Uni</w:t>
              </w:r>
              <w:r w:rsidR="00145EC2" w:rsidRPr="00145EC2">
                <w:rPr>
                  <w:rStyle w:val="Hyperlink"/>
                  <w:rFonts w:ascii="Times New Roman" w:eastAsia="Times New Roman" w:hAnsi="Times New Roman" w:cs="Times New Roman"/>
                  <w:b/>
                  <w:color w:val="auto"/>
                  <w:sz w:val="24"/>
                  <w:szCs w:val="24"/>
                </w:rPr>
                <w:t>t</w:t>
              </w:r>
              <w:r w:rsidR="00145EC2" w:rsidRPr="00145EC2">
                <w:rPr>
                  <w:rStyle w:val="Hyperlink"/>
                  <w:rFonts w:ascii="Times New Roman" w:eastAsia="Times New Roman" w:hAnsi="Times New Roman" w:cs="Times New Roman"/>
                  <w:b/>
                  <w:color w:val="auto"/>
                  <w:sz w:val="24"/>
                  <w:szCs w:val="24"/>
                </w:rPr>
                <w:t xml:space="preserve"> 2 Grid</w:t>
              </w:r>
            </w:hyperlink>
          </w:p>
          <w:p w:rsidR="00145EC2" w:rsidRDefault="00145EC2" w:rsidP="00145EC2">
            <w:pPr>
              <w:spacing w:after="0" w:line="240" w:lineRule="auto"/>
              <w:jc w:val="center"/>
              <w:rPr>
                <w:rFonts w:ascii="Times New Roman" w:eastAsia="Times New Roman" w:hAnsi="Times New Roman" w:cs="Times New Roman"/>
                <w:sz w:val="24"/>
                <w:szCs w:val="24"/>
              </w:rPr>
            </w:pPr>
          </w:p>
          <w:p w:rsidR="00135348" w:rsidRDefault="00135348" w:rsidP="0013534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Note to the Educator on Performance Indicators:</w:t>
            </w:r>
          </w:p>
          <w:p w:rsidR="00135348" w:rsidRDefault="00135348" w:rsidP="00135348">
            <w:pPr>
              <w:spacing w:after="0" w:line="240" w:lineRule="auto"/>
              <w:jc w:val="center"/>
              <w:rPr>
                <w:rFonts w:ascii="Times New Roman" w:hAnsi="Times New Roman" w:cs="Times New Roman"/>
                <w:b/>
                <w:sz w:val="20"/>
                <w:szCs w:val="20"/>
              </w:rPr>
            </w:pPr>
          </w:p>
          <w:p w:rsidR="00135348" w:rsidRDefault="00135348" w:rsidP="00135348">
            <w:pPr>
              <w:spacing w:after="0" w:line="240" w:lineRule="auto"/>
              <w:rPr>
                <w:rFonts w:ascii="Times New Roman" w:hAnsi="Times New Roman" w:cs="Times New Roman"/>
                <w:b/>
                <w:sz w:val="10"/>
                <w:szCs w:val="10"/>
              </w:rPr>
            </w:pPr>
          </w:p>
          <w:p w:rsidR="00135348" w:rsidRDefault="00135348" w:rsidP="00135348">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Purpose and Adaptability</w:t>
            </w:r>
          </w:p>
          <w:p w:rsidR="00135348" w:rsidRDefault="00135348" w:rsidP="0013534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 selection of Performance Indicators to follow help frame the teaching and learning for the unit, and educators implementing this unit may wish to add to this sample selection, or in some cases narrow this selection,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Pr>
                <w:rFonts w:ascii="Times New Roman" w:hAnsi="Times New Roman" w:cs="Times New Roman"/>
                <w:i/>
                <w:sz w:val="24"/>
                <w:szCs w:val="24"/>
              </w:rPr>
              <w:t>South Carolina College- and Career-Ready Standard for World Language Proficiency 2019</w:t>
            </w:r>
            <w:r>
              <w:rPr>
                <w:rFonts w:ascii="Times New Roman" w:hAnsi="Times New Roman" w:cs="Times New Roman"/>
                <w:sz w:val="24"/>
                <w:szCs w:val="24"/>
              </w:rPr>
              <w:t xml:space="preserve"> and </w:t>
            </w:r>
            <w:proofErr w:type="gramStart"/>
            <w:r>
              <w:rPr>
                <w:rFonts w:ascii="Times New Roman" w:hAnsi="Times New Roman" w:cs="Times New Roman"/>
                <w:sz w:val="24"/>
                <w:szCs w:val="24"/>
              </w:rPr>
              <w:t>are aligned</w:t>
            </w:r>
            <w:proofErr w:type="gramEnd"/>
            <w:r>
              <w:rPr>
                <w:rFonts w:ascii="Times New Roman" w:hAnsi="Times New Roman" w:cs="Times New Roman"/>
                <w:sz w:val="24"/>
                <w:szCs w:val="24"/>
              </w:rPr>
              <w:t xml:space="preserve"> to ACTFL proficiency levels. </w:t>
            </w:r>
          </w:p>
          <w:p w:rsidR="00135348" w:rsidRDefault="00135348" w:rsidP="00135348">
            <w:pPr>
              <w:spacing w:after="0" w:line="240" w:lineRule="auto"/>
              <w:rPr>
                <w:rFonts w:ascii="Times New Roman" w:hAnsi="Times New Roman" w:cs="Times New Roman"/>
                <w:sz w:val="24"/>
                <w:szCs w:val="24"/>
              </w:rPr>
            </w:pPr>
          </w:p>
          <w:p w:rsidR="00135348" w:rsidRDefault="00135348" w:rsidP="00135348">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Selection and Extension</w:t>
            </w:r>
          </w:p>
          <w:p w:rsidR="00135348" w:rsidRDefault="00135348" w:rsidP="0013534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 based</w:t>
            </w:r>
            <w:proofErr w:type="gramEnd"/>
            <w:r>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rsidR="00135348" w:rsidRDefault="00135348" w:rsidP="00135348">
            <w:pPr>
              <w:spacing w:after="0" w:line="240" w:lineRule="auto"/>
              <w:rPr>
                <w:rFonts w:ascii="Times New Roman" w:hAnsi="Times New Roman" w:cs="Times New Roman"/>
                <w:sz w:val="24"/>
                <w:szCs w:val="24"/>
              </w:rPr>
            </w:pPr>
          </w:p>
          <w:p w:rsidR="00135348" w:rsidRDefault="00135348" w:rsidP="00135348">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Note that some of the </w:t>
            </w:r>
            <w:r>
              <w:rPr>
                <w:rFonts w:ascii="Times New Roman" w:hAnsi="Times New Roman" w:cs="Times New Roman"/>
                <w:b/>
                <w:sz w:val="24"/>
                <w:szCs w:val="24"/>
                <w:u w:val="single"/>
              </w:rPr>
              <w:t>Performance</w:t>
            </w:r>
            <w:r>
              <w:rPr>
                <w:rFonts w:ascii="Times New Roman" w:hAnsi="Times New Roman" w:cs="Times New Roman"/>
                <w:b/>
                <w:sz w:val="24"/>
                <w:szCs w:val="24"/>
              </w:rPr>
              <w:t xml:space="preserve"> Indicators selected for the unit may </w:t>
            </w:r>
            <w:r>
              <w:rPr>
                <w:rFonts w:ascii="Times New Roman" w:hAnsi="Times New Roman" w:cs="Times New Roman"/>
                <w:b/>
                <w:sz w:val="24"/>
                <w:szCs w:val="24"/>
                <w:u w:val="single"/>
              </w:rPr>
              <w:t>go beyond</w:t>
            </w:r>
            <w:r>
              <w:rPr>
                <w:rFonts w:ascii="Times New Roman" w:hAnsi="Times New Roman" w:cs="Times New Roman"/>
                <w:b/>
                <w:sz w:val="24"/>
                <w:szCs w:val="24"/>
              </w:rPr>
              <w:t xml:space="preserve"> the sample </w:t>
            </w:r>
            <w:r>
              <w:rPr>
                <w:rFonts w:ascii="Times New Roman" w:hAnsi="Times New Roman" w:cs="Times New Roman"/>
                <w:b/>
                <w:sz w:val="24"/>
                <w:szCs w:val="24"/>
                <w:u w:val="single"/>
              </w:rPr>
              <w:t>proficiency</w:t>
            </w:r>
            <w:r>
              <w:rPr>
                <w:rFonts w:ascii="Times New Roman" w:hAnsi="Times New Roman" w:cs="Times New Roman"/>
                <w:b/>
                <w:sz w:val="24"/>
                <w:szCs w:val="24"/>
              </w:rPr>
              <w:t xml:space="preserve"> targets for the </w:t>
            </w:r>
            <w:proofErr w:type="gramStart"/>
            <w:r>
              <w:rPr>
                <w:rFonts w:ascii="Times New Roman" w:hAnsi="Times New Roman" w:cs="Times New Roman"/>
                <w:b/>
                <w:sz w:val="24"/>
                <w:szCs w:val="24"/>
              </w:rPr>
              <w:t>unit which</w:t>
            </w:r>
            <w:proofErr w:type="gramEnd"/>
            <w:r>
              <w:rPr>
                <w:rFonts w:ascii="Times New Roman" w:hAnsi="Times New Roman" w:cs="Times New Roman"/>
                <w:b/>
                <w:sz w:val="24"/>
                <w:szCs w:val="24"/>
              </w:rPr>
              <w:t xml:space="preserve"> are based on </w:t>
            </w:r>
            <w:r>
              <w:rPr>
                <w:rFonts w:ascii="Times New Roman" w:hAnsi="Times New Roman" w:cs="Times New Roman"/>
                <w:b/>
                <w:i/>
                <w:sz w:val="24"/>
                <w:szCs w:val="24"/>
                <w:u w:val="single"/>
              </w:rPr>
              <w:t>averages that could be attainable for most</w:t>
            </w:r>
            <w:r>
              <w:rPr>
                <w:rFonts w:ascii="Times New Roman" w:hAnsi="Times New Roman" w:cs="Times New Roman"/>
                <w:b/>
                <w:sz w:val="24"/>
                <w:szCs w:val="24"/>
              </w:rPr>
              <w:t xml:space="preserve"> learners in the program type by completion of the unit. Educators and students should remember that </w:t>
            </w:r>
            <w:proofErr w:type="gramStart"/>
            <w:r>
              <w:rPr>
                <w:rFonts w:ascii="Times New Roman" w:hAnsi="Times New Roman" w:cs="Times New Roman"/>
                <w:b/>
                <w:sz w:val="24"/>
                <w:szCs w:val="24"/>
              </w:rPr>
              <w:t>learners</w:t>
            </w:r>
            <w:proofErr w:type="gramEnd"/>
            <w:r>
              <w:rPr>
                <w:rFonts w:ascii="Times New Roman" w:hAnsi="Times New Roman" w:cs="Times New Roman"/>
                <w:b/>
                <w:sz w:val="24"/>
                <w:szCs w:val="24"/>
              </w:rPr>
              <w:t xml:space="preserve"> progress in language proficiency at different rates, and </w:t>
            </w:r>
            <w:r>
              <w:rPr>
                <w:rFonts w:ascii="Times New Roman" w:hAnsi="Times New Roman" w:cs="Times New Roman"/>
                <w:b/>
                <w:i/>
                <w:sz w:val="24"/>
                <w:szCs w:val="24"/>
                <w:u w:val="single"/>
              </w:rPr>
              <w:t>some learners will, for example, be able to go beyond the targets</w:t>
            </w:r>
            <w:r>
              <w:rPr>
                <w:rFonts w:ascii="Times New Roman" w:hAnsi="Times New Roman" w:cs="Times New Roman"/>
                <w:b/>
                <w:sz w:val="24"/>
                <w:szCs w:val="24"/>
              </w:rPr>
              <w:t xml:space="preserve"> used in this sample unit, and possibly any adapted unit that an educator could create.</w:t>
            </w:r>
            <w:r>
              <w:rPr>
                <w:rFonts w:ascii="Times New Roman" w:hAnsi="Times New Roman" w:cs="Times New Roman"/>
                <w:sz w:val="24"/>
                <w:szCs w:val="24"/>
              </w:rPr>
              <w:t xml:space="preserve"> </w:t>
            </w:r>
            <w:r>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Pr>
                <w:rFonts w:ascii="Times New Roman" w:hAnsi="Times New Roman" w:cs="Times New Roman"/>
                <w:b/>
                <w:sz w:val="24"/>
                <w:szCs w:val="24"/>
              </w:rPr>
              <w:t>.</w:t>
            </w:r>
            <w:r>
              <w:rPr>
                <w:rFonts w:ascii="Times New Roman" w:hAnsi="Times New Roman" w:cs="Times New Roman"/>
                <w:sz w:val="24"/>
                <w:szCs w:val="24"/>
              </w:rPr>
              <w:t xml:space="preserve"> </w:t>
            </w:r>
          </w:p>
          <w:p w:rsidR="00135348" w:rsidRDefault="00135348" w:rsidP="00135348">
            <w:pPr>
              <w:spacing w:after="0" w:line="240" w:lineRule="auto"/>
              <w:rPr>
                <w:rFonts w:ascii="Times New Roman" w:hAnsi="Times New Roman" w:cs="Times New Roman"/>
                <w:sz w:val="24"/>
                <w:szCs w:val="24"/>
              </w:rPr>
            </w:pPr>
          </w:p>
          <w:p w:rsidR="00135348" w:rsidRDefault="00135348" w:rsidP="00135348">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Aligning Lesson Goals to These Broader Goals</w:t>
            </w:r>
          </w:p>
          <w:p w:rsidR="00135348" w:rsidRDefault="00135348" w:rsidP="0013534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Specific, measurable lesson-level goals (also written as Can-Do Statements) </w:t>
            </w:r>
            <w:proofErr w:type="gramStart"/>
            <w:r>
              <w:rPr>
                <w:rFonts w:ascii="Times New Roman" w:hAnsi="Times New Roman" w:cs="Times New Roman"/>
                <w:sz w:val="24"/>
                <w:szCs w:val="24"/>
              </w:rPr>
              <w:t>can be created</w:t>
            </w:r>
            <w:proofErr w:type="gramEnd"/>
            <w:r>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Pr>
                <w:rFonts w:ascii="Times New Roman" w:hAnsi="Times New Roman" w:cs="Times New Roman"/>
                <w:sz w:val="24"/>
                <w:szCs w:val="24"/>
              </w:rPr>
              <w:t>can be found</w:t>
            </w:r>
            <w:proofErr w:type="gramEnd"/>
            <w:r>
              <w:rPr>
                <w:rFonts w:ascii="Times New Roman" w:hAnsi="Times New Roman" w:cs="Times New Roman"/>
                <w:sz w:val="24"/>
                <w:szCs w:val="24"/>
              </w:rPr>
              <w:t xml:space="preserve"> with the sample lesson plans in this unit.</w:t>
            </w:r>
          </w:p>
          <w:p w:rsidR="00145EC2" w:rsidRDefault="00145EC2">
            <w:pPr>
              <w:spacing w:after="0" w:line="240" w:lineRule="auto"/>
              <w:jc w:val="center"/>
              <w:rPr>
                <w:rFonts w:ascii="Times New Roman" w:eastAsia="Times New Roman" w:hAnsi="Times New Roman" w:cs="Times New Roman"/>
                <w:sz w:val="24"/>
                <w:szCs w:val="24"/>
              </w:rPr>
            </w:pPr>
          </w:p>
        </w:tc>
      </w:tr>
      <w:tr w:rsidR="00A22B69" w:rsidTr="0009615B">
        <w:tc>
          <w:tcPr>
            <w:tcW w:w="886"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lastRenderedPageBreak/>
              <w:t>Interpretive Reading/Listening</w:t>
            </w:r>
          </w:p>
        </w:tc>
        <w:tc>
          <w:tcPr>
            <w:tcW w:w="1128"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t>Interpersonal</w:t>
            </w:r>
          </w:p>
        </w:tc>
        <w:tc>
          <w:tcPr>
            <w:tcW w:w="1053"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t>Presentational Speaking/Writing</w:t>
            </w:r>
          </w:p>
        </w:tc>
        <w:tc>
          <w:tcPr>
            <w:tcW w:w="966"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t>Intercultural Communication: Investigate</w:t>
            </w:r>
          </w:p>
        </w:tc>
        <w:tc>
          <w:tcPr>
            <w:tcW w:w="967"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t>Intercultural Communication: Interact</w:t>
            </w:r>
          </w:p>
        </w:tc>
      </w:tr>
      <w:tr w:rsidR="00413BBB" w:rsidTr="0009615B">
        <w:trPr>
          <w:trHeight w:val="1880"/>
        </w:trPr>
        <w:tc>
          <w:tcPr>
            <w:tcW w:w="88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13BBB" w:rsidRPr="00D34DE4" w:rsidRDefault="00413BBB" w:rsidP="00413BBB">
            <w:pPr>
              <w:spacing w:after="0" w:line="240" w:lineRule="auto"/>
              <w:rPr>
                <w:rFonts w:ascii="Times New Roman" w:hAnsi="Times New Roman" w:cs="Times New Roman"/>
                <w:sz w:val="24"/>
                <w:szCs w:val="24"/>
                <w:u w:val="single"/>
              </w:rPr>
            </w:pPr>
            <w:r w:rsidRPr="00D34DE4">
              <w:rPr>
                <w:rFonts w:ascii="Times New Roman" w:hAnsi="Times New Roman" w:cs="Times New Roman"/>
                <w:sz w:val="24"/>
                <w:szCs w:val="24"/>
                <w:u w:val="single"/>
              </w:rPr>
              <w:t>Intermediate Low</w:t>
            </w:r>
          </w:p>
          <w:p w:rsidR="00413BBB" w:rsidRPr="00D34DE4" w:rsidRDefault="00413BBB" w:rsidP="00413BB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identify the topic and related information from simple sentences in short informational texts. (p. 34)</w:t>
            </w:r>
          </w:p>
          <w:p w:rsidR="00413BBB" w:rsidRPr="00D34DE4" w:rsidRDefault="00413BBB" w:rsidP="00413BBB">
            <w:pPr>
              <w:spacing w:after="0" w:line="240" w:lineRule="auto"/>
              <w:rPr>
                <w:rFonts w:ascii="Times New Roman" w:hAnsi="Times New Roman" w:cs="Times New Roman"/>
                <w:sz w:val="24"/>
                <w:szCs w:val="24"/>
              </w:rPr>
            </w:pPr>
          </w:p>
          <w:p w:rsidR="00413BBB" w:rsidRPr="00D34DE4" w:rsidRDefault="00413BBB" w:rsidP="00413BB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identify the topic and related information from simple sentences in short fictional texts. (p. 34)</w:t>
            </w:r>
          </w:p>
          <w:p w:rsidR="00413BBB" w:rsidRPr="00D34DE4"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identify the main idea in short conversations. (p. 34)</w:t>
            </w:r>
          </w:p>
          <w:p w:rsidR="00413BBB" w:rsidRDefault="00413BBB" w:rsidP="00413BBB">
            <w:pPr>
              <w:spacing w:after="0" w:line="240" w:lineRule="auto"/>
              <w:rPr>
                <w:rFonts w:ascii="Times New Roman" w:hAnsi="Times New Roman" w:cs="Times New Roman"/>
                <w:sz w:val="24"/>
                <w:szCs w:val="24"/>
              </w:rPr>
            </w:pPr>
          </w:p>
          <w:p w:rsidR="00413BBB" w:rsidRPr="00D34DE4" w:rsidRDefault="00413BBB" w:rsidP="00413BBB">
            <w:pPr>
              <w:spacing w:after="0" w:line="240" w:lineRule="auto"/>
              <w:rPr>
                <w:rFonts w:ascii="Times New Roman" w:hAnsi="Times New Roman" w:cs="Times New Roman"/>
                <w:sz w:val="24"/>
                <w:szCs w:val="24"/>
                <w:u w:val="single"/>
              </w:rPr>
            </w:pPr>
            <w:r w:rsidRPr="00D34DE4">
              <w:rPr>
                <w:rFonts w:ascii="Times New Roman" w:hAnsi="Times New Roman" w:cs="Times New Roman"/>
                <w:sz w:val="24"/>
                <w:szCs w:val="24"/>
                <w:u w:val="single"/>
              </w:rPr>
              <w:t>Intermediate Mid</w:t>
            </w:r>
          </w:p>
          <w:p w:rsidR="00413BBB" w:rsidRPr="00D34DE4" w:rsidRDefault="00413BBB" w:rsidP="00413BB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informational texts. (p. 34)</w:t>
            </w:r>
          </w:p>
          <w:p w:rsidR="00413BBB" w:rsidRPr="00D34DE4" w:rsidRDefault="00413BBB" w:rsidP="00413BBB">
            <w:pPr>
              <w:spacing w:after="0" w:line="240" w:lineRule="auto"/>
              <w:rPr>
                <w:rFonts w:ascii="Times New Roman" w:hAnsi="Times New Roman" w:cs="Times New Roman"/>
                <w:sz w:val="24"/>
                <w:szCs w:val="24"/>
              </w:rPr>
            </w:pPr>
          </w:p>
          <w:p w:rsidR="00413BBB" w:rsidRPr="00D34DE4" w:rsidRDefault="00413BBB" w:rsidP="00413BB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fictional texts. (p. 34)</w:t>
            </w:r>
          </w:p>
          <w:p w:rsidR="00413BBB" w:rsidRPr="00D34DE4"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identify the main idea and key information in short straightforward conversations. (p. 34)</w:t>
            </w:r>
          </w:p>
          <w:p w:rsidR="00413BBB" w:rsidRDefault="00413BBB" w:rsidP="00413BBB">
            <w:pPr>
              <w:spacing w:after="0" w:line="240" w:lineRule="auto"/>
              <w:rPr>
                <w:rFonts w:ascii="Times New Roman" w:eastAsia="Times New Roman" w:hAnsi="Times New Roman" w:cs="Times New Roman"/>
                <w:sz w:val="24"/>
                <w:szCs w:val="24"/>
              </w:rPr>
            </w:pPr>
          </w:p>
        </w:tc>
        <w:tc>
          <w:tcPr>
            <w:tcW w:w="112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13BBB" w:rsidRPr="009718A0" w:rsidRDefault="00413BBB" w:rsidP="00413BBB">
            <w:pPr>
              <w:spacing w:after="0" w:line="240" w:lineRule="auto"/>
              <w:rPr>
                <w:rFonts w:ascii="Times New Roman" w:hAnsi="Times New Roman" w:cs="Times New Roman"/>
                <w:sz w:val="24"/>
                <w:szCs w:val="24"/>
                <w:u w:val="single"/>
              </w:rPr>
            </w:pPr>
            <w:r w:rsidRPr="009718A0">
              <w:rPr>
                <w:rFonts w:ascii="Times New Roman" w:hAnsi="Times New Roman" w:cs="Times New Roman"/>
                <w:sz w:val="24"/>
                <w:szCs w:val="24"/>
                <w:u w:val="single"/>
              </w:rPr>
              <w:lastRenderedPageBreak/>
              <w:t>Intermediate Low</w:t>
            </w:r>
          </w:p>
          <w:p w:rsidR="00413BBB" w:rsidRPr="009718A0" w:rsidRDefault="00413BBB" w:rsidP="00413BBB">
            <w:pPr>
              <w:spacing w:after="0" w:line="240" w:lineRule="auto"/>
              <w:rPr>
                <w:rFonts w:ascii="Times New Roman" w:hAnsi="Times New Roman" w:cs="Times New Roman"/>
                <w:sz w:val="24"/>
                <w:szCs w:val="24"/>
              </w:rPr>
            </w:pPr>
            <w:r w:rsidRPr="009718A0">
              <w:rPr>
                <w:rFonts w:ascii="Times New Roman" w:hAnsi="Times New Roman" w:cs="Times New Roman"/>
                <w:sz w:val="24"/>
                <w:szCs w:val="24"/>
              </w:rPr>
              <w:t>I can request and provide information in conversations on familiar topics by creating simple sentences and asking appropriate follow-up questions. (p. 39)</w:t>
            </w:r>
          </w:p>
          <w:p w:rsidR="00413BBB" w:rsidRPr="009718A0" w:rsidRDefault="00413BBB" w:rsidP="00413BBB">
            <w:pPr>
              <w:spacing w:after="0" w:line="240" w:lineRule="auto"/>
              <w:rPr>
                <w:rFonts w:ascii="Times New Roman" w:hAnsi="Times New Roman" w:cs="Times New Roman"/>
                <w:sz w:val="24"/>
                <w:szCs w:val="24"/>
              </w:rPr>
            </w:pPr>
          </w:p>
          <w:p w:rsidR="00413BBB" w:rsidRPr="009718A0" w:rsidRDefault="00413BBB" w:rsidP="00413BBB">
            <w:pPr>
              <w:spacing w:after="0" w:line="240" w:lineRule="auto"/>
              <w:rPr>
                <w:rFonts w:ascii="Times New Roman" w:hAnsi="Times New Roman" w:cs="Times New Roman"/>
                <w:sz w:val="24"/>
                <w:szCs w:val="24"/>
              </w:rPr>
            </w:pPr>
            <w:r w:rsidRPr="009718A0">
              <w:rPr>
                <w:rFonts w:ascii="Times New Roman" w:hAnsi="Times New Roman" w:cs="Times New Roman"/>
                <w:sz w:val="24"/>
                <w:szCs w:val="24"/>
              </w:rPr>
              <w:t>I can interact with others to meet my basic needs in familiar situations by creating simple sentences and asking appropriate follow-up questions. (p. 39)</w:t>
            </w:r>
          </w:p>
          <w:p w:rsidR="00413BBB" w:rsidRPr="009718A0"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9718A0">
              <w:rPr>
                <w:rFonts w:ascii="Times New Roman" w:hAnsi="Times New Roman" w:cs="Times New Roman"/>
                <w:sz w:val="24"/>
                <w:szCs w:val="24"/>
              </w:rPr>
              <w:t>I can express, ask about, and react with some details to preferences, feelings, or opinions on familiar topics, by creating simple sentences and asking appropriate follow-up questions. (p. 39)</w:t>
            </w:r>
          </w:p>
          <w:p w:rsidR="00413BBB" w:rsidRDefault="00413BBB" w:rsidP="00413BBB">
            <w:pPr>
              <w:spacing w:after="0" w:line="240" w:lineRule="auto"/>
              <w:rPr>
                <w:rFonts w:ascii="Times New Roman" w:hAnsi="Times New Roman" w:cs="Times New Roman"/>
                <w:sz w:val="24"/>
                <w:szCs w:val="24"/>
              </w:rPr>
            </w:pPr>
          </w:p>
          <w:p w:rsidR="00413BBB" w:rsidRPr="00FF51CB" w:rsidRDefault="00413BBB" w:rsidP="00413BBB">
            <w:pPr>
              <w:spacing w:after="0" w:line="240" w:lineRule="auto"/>
              <w:rPr>
                <w:rFonts w:ascii="Times New Roman" w:hAnsi="Times New Roman" w:cs="Times New Roman"/>
                <w:sz w:val="24"/>
                <w:szCs w:val="24"/>
                <w:u w:val="single"/>
              </w:rPr>
            </w:pPr>
            <w:r w:rsidRPr="00FF51CB">
              <w:rPr>
                <w:rFonts w:ascii="Times New Roman" w:hAnsi="Times New Roman" w:cs="Times New Roman"/>
                <w:sz w:val="24"/>
                <w:szCs w:val="24"/>
                <w:u w:val="single"/>
              </w:rPr>
              <w:t>Intermediate Mid</w:t>
            </w:r>
          </w:p>
          <w:p w:rsidR="00413BBB" w:rsidRPr="00FF51CB" w:rsidRDefault="00413BBB" w:rsidP="00413BB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lastRenderedPageBreak/>
              <w:t>I can exchange information in conversations on familiar topics and some researched topics, creating sentences and series of sentences and asking a variety of follow-up questions.</w:t>
            </w:r>
            <w:r>
              <w:rPr>
                <w:rFonts w:ascii="Times New Roman" w:hAnsi="Times New Roman" w:cs="Times New Roman"/>
                <w:sz w:val="24"/>
                <w:szCs w:val="24"/>
              </w:rPr>
              <w:t xml:space="preserve"> (p. 39)</w:t>
            </w:r>
          </w:p>
          <w:p w:rsidR="00413BBB" w:rsidRPr="00FF51CB" w:rsidRDefault="00413BBB" w:rsidP="00413BBB">
            <w:pPr>
              <w:spacing w:after="0" w:line="240" w:lineRule="auto"/>
              <w:rPr>
                <w:rFonts w:ascii="Times New Roman" w:hAnsi="Times New Roman" w:cs="Times New Roman"/>
                <w:sz w:val="24"/>
                <w:szCs w:val="24"/>
              </w:rPr>
            </w:pPr>
          </w:p>
          <w:p w:rsidR="00413BBB" w:rsidRPr="00FF51CB" w:rsidRDefault="00413BBB" w:rsidP="00413BB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I can interact with others to meet my needs in a variety of familiar situations, creating sentences and series of sentences and asking a variety of follow-up questions.</w:t>
            </w:r>
            <w:r>
              <w:rPr>
                <w:rFonts w:ascii="Times New Roman" w:hAnsi="Times New Roman" w:cs="Times New Roman"/>
                <w:sz w:val="24"/>
                <w:szCs w:val="24"/>
              </w:rPr>
              <w:t xml:space="preserve"> (p. 39)</w:t>
            </w:r>
          </w:p>
          <w:p w:rsidR="00413BBB" w:rsidRPr="00FF51CB"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I can exchange preferences, feelings, or opinions and provide basic advice on a variety of familiar topics, creating sentences and series of sentences and asking a variety of follow-up questions.</w:t>
            </w:r>
            <w:r>
              <w:rPr>
                <w:rFonts w:ascii="Times New Roman" w:hAnsi="Times New Roman" w:cs="Times New Roman"/>
                <w:sz w:val="24"/>
                <w:szCs w:val="24"/>
              </w:rPr>
              <w:t xml:space="preserve"> (p. 39)</w:t>
            </w:r>
          </w:p>
          <w:p w:rsidR="00413BBB" w:rsidRPr="009718A0"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eastAsia="Times New Roman" w:hAnsi="Times New Roman" w:cs="Times New Roman"/>
                <w:sz w:val="24"/>
                <w:szCs w:val="24"/>
              </w:rPr>
            </w:pPr>
          </w:p>
        </w:tc>
        <w:tc>
          <w:tcPr>
            <w:tcW w:w="105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13BBB" w:rsidRPr="00B50028" w:rsidRDefault="00413BBB" w:rsidP="00413BBB">
            <w:pPr>
              <w:spacing w:after="0" w:line="240" w:lineRule="auto"/>
              <w:rPr>
                <w:rFonts w:ascii="Times New Roman" w:hAnsi="Times New Roman" w:cs="Times New Roman"/>
                <w:sz w:val="24"/>
                <w:szCs w:val="24"/>
                <w:u w:val="single"/>
              </w:rPr>
            </w:pPr>
            <w:r w:rsidRPr="00B50028">
              <w:rPr>
                <w:rFonts w:ascii="Times New Roman" w:hAnsi="Times New Roman" w:cs="Times New Roman"/>
                <w:sz w:val="24"/>
                <w:szCs w:val="24"/>
                <w:u w:val="single"/>
              </w:rPr>
              <w:lastRenderedPageBreak/>
              <w:t>Intermediate Low</w:t>
            </w:r>
          </w:p>
          <w:p w:rsidR="00413BBB" w:rsidRPr="00B50028" w:rsidRDefault="00413BBB" w:rsidP="00413BBB">
            <w:pPr>
              <w:spacing w:after="0" w:line="240" w:lineRule="auto"/>
              <w:rPr>
                <w:rFonts w:ascii="Times New Roman" w:hAnsi="Times New Roman" w:cs="Times New Roman"/>
                <w:sz w:val="24"/>
                <w:szCs w:val="24"/>
              </w:rPr>
            </w:pPr>
            <w:r w:rsidRPr="00B50028">
              <w:rPr>
                <w:rFonts w:ascii="Times New Roman" w:hAnsi="Times New Roman" w:cs="Times New Roman"/>
                <w:sz w:val="24"/>
                <w:szCs w:val="24"/>
              </w:rPr>
              <w:t>I can present personal information about my life, activities and events, using simple sentences. (p. 46)</w:t>
            </w:r>
          </w:p>
          <w:p w:rsidR="00413BBB" w:rsidRPr="00B50028" w:rsidRDefault="00413BBB" w:rsidP="00413BBB">
            <w:pPr>
              <w:spacing w:after="0" w:line="240" w:lineRule="auto"/>
              <w:rPr>
                <w:rFonts w:ascii="Times New Roman" w:hAnsi="Times New Roman" w:cs="Times New Roman"/>
                <w:sz w:val="24"/>
                <w:szCs w:val="24"/>
              </w:rPr>
            </w:pPr>
          </w:p>
          <w:p w:rsidR="00413BBB" w:rsidRPr="00B50028" w:rsidRDefault="00413BBB" w:rsidP="00413BBB">
            <w:pPr>
              <w:spacing w:after="0" w:line="240" w:lineRule="auto"/>
              <w:rPr>
                <w:rFonts w:ascii="Times New Roman" w:hAnsi="Times New Roman" w:cs="Times New Roman"/>
                <w:sz w:val="24"/>
                <w:szCs w:val="24"/>
              </w:rPr>
            </w:pPr>
            <w:r w:rsidRPr="00B50028">
              <w:rPr>
                <w:rFonts w:ascii="Times New Roman" w:hAnsi="Times New Roman" w:cs="Times New Roman"/>
                <w:sz w:val="24"/>
                <w:szCs w:val="24"/>
              </w:rPr>
              <w:t>I can express my preferences on familiar and everyday topics of interest and explain why I feel that way, using simple sentences. (p. 46)</w:t>
            </w:r>
          </w:p>
          <w:p w:rsidR="00413BBB" w:rsidRPr="00B50028" w:rsidRDefault="00413BBB" w:rsidP="00413BBB">
            <w:pPr>
              <w:spacing w:after="0" w:line="240" w:lineRule="auto"/>
              <w:rPr>
                <w:rFonts w:ascii="Times New Roman" w:hAnsi="Times New Roman" w:cs="Times New Roman"/>
                <w:sz w:val="24"/>
                <w:szCs w:val="24"/>
              </w:rPr>
            </w:pPr>
          </w:p>
          <w:p w:rsidR="00413BBB" w:rsidRDefault="00413BBB" w:rsidP="00413BBB">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t>I can present on familiar and everyday topics, using simple sentences. (p. 46)</w:t>
            </w:r>
          </w:p>
          <w:p w:rsidR="00413BBB" w:rsidRDefault="00413BBB" w:rsidP="00413BBB">
            <w:pPr>
              <w:pStyle w:val="Normal1"/>
              <w:spacing w:line="240" w:lineRule="auto"/>
              <w:rPr>
                <w:rFonts w:ascii="Times New Roman" w:hAnsi="Times New Roman" w:cs="Times New Roman"/>
                <w:sz w:val="24"/>
                <w:szCs w:val="24"/>
                <w:u w:val="single"/>
              </w:rPr>
            </w:pPr>
          </w:p>
          <w:p w:rsidR="00413BBB" w:rsidRPr="00B50028" w:rsidRDefault="00413BBB" w:rsidP="00413BBB">
            <w:pPr>
              <w:pStyle w:val="Normal1"/>
              <w:spacing w:line="240" w:lineRule="auto"/>
              <w:rPr>
                <w:rFonts w:ascii="Times New Roman" w:hAnsi="Times New Roman" w:cs="Times New Roman"/>
                <w:sz w:val="24"/>
                <w:szCs w:val="24"/>
                <w:u w:val="single"/>
              </w:rPr>
            </w:pPr>
            <w:r w:rsidRPr="00B50028">
              <w:rPr>
                <w:rFonts w:ascii="Times New Roman" w:hAnsi="Times New Roman" w:cs="Times New Roman"/>
                <w:sz w:val="24"/>
                <w:szCs w:val="24"/>
                <w:u w:val="single"/>
              </w:rPr>
              <w:t>Intermediate Mid</w:t>
            </w:r>
          </w:p>
          <w:p w:rsidR="00413BBB" w:rsidRPr="00B50028" w:rsidRDefault="00413BBB" w:rsidP="00413BBB">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t>I can tell a story about my life, activities, events and other social experiences, using sentences and series of connected sentences. (p. 46)</w:t>
            </w:r>
          </w:p>
          <w:p w:rsidR="00413BBB" w:rsidRPr="00B50028" w:rsidRDefault="00413BBB" w:rsidP="00413BBB">
            <w:pPr>
              <w:pStyle w:val="Normal1"/>
              <w:spacing w:line="240" w:lineRule="auto"/>
              <w:rPr>
                <w:rFonts w:ascii="Times New Roman" w:hAnsi="Times New Roman" w:cs="Times New Roman"/>
                <w:sz w:val="24"/>
                <w:szCs w:val="24"/>
              </w:rPr>
            </w:pPr>
          </w:p>
          <w:p w:rsidR="00413BBB" w:rsidRPr="00B50028" w:rsidRDefault="00413BBB" w:rsidP="00413BBB">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lastRenderedPageBreak/>
              <w:t>I can state my viewpoint about familiar topics and give some reasons to support it, using sentences and series of connected sentences. (p. 46)</w:t>
            </w:r>
          </w:p>
          <w:p w:rsidR="00413BBB" w:rsidRPr="00B50028" w:rsidRDefault="00413BBB" w:rsidP="00413BBB">
            <w:pPr>
              <w:pStyle w:val="Normal1"/>
              <w:spacing w:line="240" w:lineRule="auto"/>
              <w:rPr>
                <w:rFonts w:ascii="Times New Roman" w:hAnsi="Times New Roman" w:cs="Times New Roman"/>
                <w:sz w:val="24"/>
                <w:szCs w:val="24"/>
              </w:rPr>
            </w:pPr>
          </w:p>
          <w:p w:rsidR="00413BBB" w:rsidRDefault="00413BBB" w:rsidP="00413BBB">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t>I can give straightforward presentations on a variety of familiar topics and some concrete topics I have researched, using sentences and series of connected sentences. (p. 46)</w:t>
            </w:r>
          </w:p>
          <w:p w:rsidR="00413BBB" w:rsidRDefault="00413BBB" w:rsidP="00413BBB">
            <w:pPr>
              <w:spacing w:after="0" w:line="240" w:lineRule="auto"/>
              <w:rPr>
                <w:rFonts w:ascii="Times New Roman" w:eastAsia="Times New Roman" w:hAnsi="Times New Roman" w:cs="Times New Roman"/>
                <w:sz w:val="24"/>
                <w:szCs w:val="24"/>
              </w:rPr>
            </w:pPr>
          </w:p>
        </w:tc>
        <w:tc>
          <w:tcPr>
            <w:tcW w:w="96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13BBB" w:rsidRPr="00413BBB" w:rsidRDefault="00413BBB" w:rsidP="00413BBB">
            <w:pPr>
              <w:spacing w:after="0" w:line="240" w:lineRule="auto"/>
              <w:rPr>
                <w:rFonts w:ascii="Times New Roman" w:hAnsi="Times New Roman" w:cs="Times New Roman"/>
                <w:sz w:val="24"/>
                <w:szCs w:val="24"/>
                <w:u w:val="single"/>
              </w:rPr>
            </w:pPr>
            <w:r w:rsidRPr="00413BBB">
              <w:rPr>
                <w:rFonts w:ascii="Times New Roman" w:hAnsi="Times New Roman" w:cs="Times New Roman"/>
                <w:sz w:val="24"/>
                <w:szCs w:val="24"/>
                <w:u w:val="single"/>
              </w:rPr>
              <w:lastRenderedPageBreak/>
              <w:t xml:space="preserve">Intermediate </w:t>
            </w:r>
          </w:p>
          <w:p w:rsidR="00413BBB" w:rsidRPr="00140F69" w:rsidRDefault="00413BBB" w:rsidP="00413BBB">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Products: In my own and other cultures I can compare products related to everyday life and personal interests or studies. (p. 53)</w:t>
            </w:r>
          </w:p>
          <w:p w:rsidR="00413BBB" w:rsidRPr="00140F69"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Practices: In my own and other cultures I can compare practices related to everyday life and personal interests or studies. (p. 53)</w:t>
            </w:r>
          </w:p>
          <w:p w:rsidR="00413BBB" w:rsidRPr="00413BBB" w:rsidRDefault="00413BBB" w:rsidP="00413BBB">
            <w:pPr>
              <w:spacing w:after="0" w:line="240" w:lineRule="auto"/>
              <w:rPr>
                <w:rFonts w:ascii="Times New Roman" w:hAnsi="Times New Roman" w:cs="Times New Roman"/>
                <w:sz w:val="24"/>
                <w:szCs w:val="24"/>
              </w:rPr>
            </w:pPr>
          </w:p>
        </w:tc>
        <w:tc>
          <w:tcPr>
            <w:tcW w:w="96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13BBB" w:rsidRPr="00413BBB" w:rsidRDefault="00413BBB" w:rsidP="00413BBB">
            <w:pPr>
              <w:spacing w:after="0" w:line="240" w:lineRule="auto"/>
              <w:rPr>
                <w:rFonts w:ascii="Times New Roman" w:hAnsi="Times New Roman" w:cs="Times New Roman"/>
                <w:sz w:val="24"/>
                <w:szCs w:val="24"/>
                <w:u w:val="single"/>
              </w:rPr>
            </w:pPr>
            <w:r w:rsidRPr="00413BBB">
              <w:rPr>
                <w:rFonts w:ascii="Times New Roman" w:hAnsi="Times New Roman" w:cs="Times New Roman"/>
                <w:sz w:val="24"/>
                <w:szCs w:val="24"/>
                <w:u w:val="single"/>
              </w:rPr>
              <w:t xml:space="preserve">Intermediate </w:t>
            </w:r>
          </w:p>
          <w:p w:rsidR="00413BBB" w:rsidRPr="00140F69" w:rsidRDefault="00413BBB" w:rsidP="00413BBB">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Language: I can converse with peers from the target culture in familiar situations at school, work, or play, and show interest in basic cultural similarities and differences. (p. 53)</w:t>
            </w:r>
          </w:p>
          <w:p w:rsidR="00413BBB" w:rsidRPr="00140F69"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Behavior: I can recognize that significant differences in behaviors exist among cultures, use appropriate learned behaviors and avoid major social blunders. (p. 53)</w:t>
            </w:r>
          </w:p>
          <w:p w:rsidR="00413BBB" w:rsidRPr="00413BBB" w:rsidRDefault="00413BBB" w:rsidP="00413BBB">
            <w:pPr>
              <w:spacing w:after="0" w:line="240" w:lineRule="auto"/>
              <w:rPr>
                <w:rFonts w:ascii="Times New Roman" w:hAnsi="Times New Roman" w:cs="Times New Roman"/>
                <w:sz w:val="24"/>
                <w:szCs w:val="24"/>
              </w:rPr>
            </w:pPr>
          </w:p>
        </w:tc>
      </w:tr>
    </w:tbl>
    <w:p w:rsidR="00A22B69" w:rsidRDefault="00A22B69">
      <w:pPr>
        <w:rPr>
          <w:rFonts w:ascii="Times New Roman" w:eastAsia="Times New Roman" w:hAnsi="Times New Roman" w:cs="Times New Roman"/>
          <w:sz w:val="24"/>
          <w:szCs w:val="24"/>
        </w:rPr>
        <w:sectPr w:rsidR="00A22B69" w:rsidSect="00696916">
          <w:pgSz w:w="15840" w:h="12240" w:orient="landscape"/>
          <w:pgMar w:top="1440" w:right="1440" w:bottom="1440" w:left="1440" w:header="720" w:footer="720" w:gutter="0"/>
          <w:cols w:space="720"/>
          <w:docGrid w:linePitch="299"/>
        </w:sectPr>
      </w:pPr>
    </w:p>
    <w:tbl>
      <w:tblPr>
        <w:tblStyle w:val="Style95"/>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9576"/>
      </w:tblGrid>
      <w:tr w:rsidR="00A22B69" w:rsidTr="00FB1E0F">
        <w:trPr>
          <w:tblHeader/>
        </w:trPr>
        <w:tc>
          <w:tcPr>
            <w:tcW w:w="9576" w:type="dxa"/>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A22B69" w:rsidRDefault="00B02BCF">
            <w:pPr>
              <w:spacing w:after="0" w:line="240" w:lineRule="auto"/>
              <w:jc w:val="center"/>
              <w:rPr>
                <w:rFonts w:ascii="Times New Roman" w:eastAsia="Times New Roman" w:hAnsi="Times New Roman" w:cs="Times New Roman"/>
                <w:b/>
                <w:color w:val="FFFFFF" w:themeColor="background1"/>
                <w:sz w:val="24"/>
                <w:szCs w:val="24"/>
              </w:rPr>
            </w:pPr>
            <w:bookmarkStart w:id="26" w:name="U2IPA"/>
            <w:r>
              <w:rPr>
                <w:rFonts w:ascii="Times New Roman" w:eastAsia="Times New Roman" w:hAnsi="Times New Roman" w:cs="Times New Roman"/>
                <w:b/>
                <w:color w:val="FFFFFF" w:themeColor="background1"/>
                <w:sz w:val="24"/>
                <w:szCs w:val="24"/>
              </w:rPr>
              <w:lastRenderedPageBreak/>
              <w:t>Integrated Performance Assessment</w:t>
            </w:r>
            <w:bookmarkEnd w:id="26"/>
          </w:p>
          <w:p w:rsidR="00A22B69" w:rsidRDefault="00B02BCF">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color w:val="FFFFFF" w:themeColor="background1"/>
                <w:sz w:val="24"/>
                <w:szCs w:val="24"/>
              </w:rPr>
              <w:t>for Unit 2</w:t>
            </w:r>
          </w:p>
        </w:tc>
      </w:tr>
      <w:tr w:rsidR="00A22B69">
        <w:tc>
          <w:tcPr>
            <w:tcW w:w="95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9615B" w:rsidRDefault="00413BBB" w:rsidP="0009615B">
            <w:pPr>
              <w:spacing w:after="0" w:line="240" w:lineRule="auto"/>
              <w:jc w:val="center"/>
              <w:rPr>
                <w:rFonts w:ascii="Times New Roman" w:eastAsia="Times New Roman" w:hAnsi="Times New Roman" w:cs="Times New Roman"/>
                <w:sz w:val="24"/>
                <w:szCs w:val="24"/>
                <w:u w:val="single"/>
              </w:rPr>
            </w:pPr>
            <w:hyperlink w:anchor="unit2overview" w:history="1">
              <w:r w:rsidR="0009615B" w:rsidRPr="00145EC2">
                <w:rPr>
                  <w:rStyle w:val="Hyperlink"/>
                  <w:rFonts w:ascii="Times New Roman" w:eastAsia="Times New Roman" w:hAnsi="Times New Roman" w:cs="Times New Roman"/>
                  <w:b/>
                  <w:color w:val="auto"/>
                  <w:sz w:val="24"/>
                  <w:szCs w:val="24"/>
                </w:rPr>
                <w:t xml:space="preserve">Back </w:t>
              </w:r>
              <w:r w:rsidR="0009615B" w:rsidRPr="00145EC2">
                <w:rPr>
                  <w:rStyle w:val="Hyperlink"/>
                  <w:rFonts w:ascii="Times New Roman" w:eastAsia="Times New Roman" w:hAnsi="Times New Roman" w:cs="Times New Roman"/>
                  <w:b/>
                  <w:color w:val="auto"/>
                  <w:sz w:val="24"/>
                  <w:szCs w:val="24"/>
                </w:rPr>
                <w:t>t</w:t>
              </w:r>
              <w:r w:rsidR="0009615B" w:rsidRPr="00145EC2">
                <w:rPr>
                  <w:rStyle w:val="Hyperlink"/>
                  <w:rFonts w:ascii="Times New Roman" w:eastAsia="Times New Roman" w:hAnsi="Times New Roman" w:cs="Times New Roman"/>
                  <w:b/>
                  <w:color w:val="auto"/>
                  <w:sz w:val="24"/>
                  <w:szCs w:val="24"/>
                </w:rPr>
                <w:t>o U</w:t>
              </w:r>
              <w:r w:rsidR="0009615B" w:rsidRPr="00145EC2">
                <w:rPr>
                  <w:rStyle w:val="Hyperlink"/>
                  <w:rFonts w:ascii="Times New Roman" w:eastAsia="Times New Roman" w:hAnsi="Times New Roman" w:cs="Times New Roman"/>
                  <w:b/>
                  <w:color w:val="auto"/>
                  <w:sz w:val="24"/>
                  <w:szCs w:val="24"/>
                </w:rPr>
                <w:t>n</w:t>
              </w:r>
              <w:r w:rsidR="0009615B" w:rsidRPr="00145EC2">
                <w:rPr>
                  <w:rStyle w:val="Hyperlink"/>
                  <w:rFonts w:ascii="Times New Roman" w:eastAsia="Times New Roman" w:hAnsi="Times New Roman" w:cs="Times New Roman"/>
                  <w:b/>
                  <w:color w:val="auto"/>
                  <w:sz w:val="24"/>
                  <w:szCs w:val="24"/>
                </w:rPr>
                <w:t>it 2 Grid</w:t>
              </w:r>
            </w:hyperlink>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Scenario/Context</w:t>
            </w:r>
            <w:r>
              <w:rPr>
                <w:rFonts w:ascii="Times New Roman" w:eastAsia="Times New Roman" w:hAnsi="Times New Roman" w:cs="Times New Roman"/>
                <w:sz w:val="24"/>
                <w:szCs w:val="24"/>
              </w:rPr>
              <w:t>:</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Your friends did a wonderful job at the international festival</w:t>
            </w:r>
            <w:r w:rsidR="00CA1901">
              <w:rPr>
                <w:rFonts w:ascii="Times New Roman" w:eastAsia="Times New Roman" w:hAnsi="Times New Roman" w:cs="Times New Roman"/>
                <w:sz w:val="24"/>
                <w:szCs w:val="24"/>
              </w:rPr>
              <w:t xml:space="preserve">, and now he/she </w:t>
            </w:r>
            <w:proofErr w:type="gramStart"/>
            <w:r w:rsidR="00CA1901">
              <w:rPr>
                <w:rFonts w:ascii="Times New Roman" w:eastAsia="Times New Roman" w:hAnsi="Times New Roman" w:cs="Times New Roman"/>
                <w:sz w:val="24"/>
                <w:szCs w:val="24"/>
              </w:rPr>
              <w:t xml:space="preserve">has been </w:t>
            </w:r>
            <w:r>
              <w:rPr>
                <w:rFonts w:ascii="Times New Roman" w:eastAsia="Times New Roman" w:hAnsi="Times New Roman" w:cs="Times New Roman"/>
                <w:sz w:val="24"/>
                <w:szCs w:val="24"/>
              </w:rPr>
              <w:t>asked</w:t>
            </w:r>
            <w:proofErr w:type="gramEnd"/>
            <w:r>
              <w:rPr>
                <w:rFonts w:ascii="Times New Roman" w:eastAsia="Times New Roman" w:hAnsi="Times New Roman" w:cs="Times New Roman"/>
                <w:sz w:val="24"/>
                <w:szCs w:val="24"/>
              </w:rPr>
              <w:t xml:space="preserve"> to participate on Model UN to introduce </w:t>
            </w:r>
            <w:r w:rsidR="00CA1901">
              <w:rPr>
                <w:rFonts w:ascii="Times New Roman" w:eastAsia="Times New Roman" w:hAnsi="Times New Roman" w:cs="Times New Roman"/>
                <w:sz w:val="24"/>
                <w:szCs w:val="24"/>
              </w:rPr>
              <w:t xml:space="preserve">different world organizations. </w:t>
            </w:r>
            <w:r>
              <w:rPr>
                <w:rFonts w:ascii="Times New Roman" w:eastAsia="Times New Roman" w:hAnsi="Times New Roman" w:cs="Times New Roman"/>
                <w:sz w:val="24"/>
                <w:szCs w:val="24"/>
              </w:rPr>
              <w:t>Again, you are asked to help with the research about thi</w:t>
            </w:r>
            <w:r w:rsidR="00CA1901">
              <w:rPr>
                <w:rFonts w:ascii="Times New Roman" w:eastAsia="Times New Roman" w:hAnsi="Times New Roman" w:cs="Times New Roman"/>
                <w:sz w:val="24"/>
                <w:szCs w:val="24"/>
              </w:rPr>
              <w:t xml:space="preserve">s and </w:t>
            </w:r>
            <w:proofErr w:type="gramStart"/>
            <w:r w:rsidR="00CA1901">
              <w:rPr>
                <w:rFonts w:ascii="Times New Roman" w:eastAsia="Times New Roman" w:hAnsi="Times New Roman" w:cs="Times New Roman"/>
                <w:sz w:val="24"/>
                <w:szCs w:val="24"/>
              </w:rPr>
              <w:t>provide assistance to</w:t>
            </w:r>
            <w:proofErr w:type="gramEnd"/>
            <w:r w:rsidR="00CA1901">
              <w:rPr>
                <w:rFonts w:ascii="Times New Roman" w:eastAsia="Times New Roman" w:hAnsi="Times New Roman" w:cs="Times New Roman"/>
                <w:sz w:val="24"/>
                <w:szCs w:val="24"/>
              </w:rPr>
              <w:t xml:space="preserve"> your friend</w:t>
            </w:r>
            <w:r>
              <w:rPr>
                <w:rFonts w:ascii="Times New Roman" w:eastAsia="Times New Roman" w:hAnsi="Times New Roman" w:cs="Times New Roman"/>
                <w:sz w:val="24"/>
                <w:szCs w:val="24"/>
              </w:rPr>
              <w:t xml:space="preserve">. </w:t>
            </w:r>
          </w:p>
          <w:p w:rsidR="00A22B69" w:rsidRDefault="00A22B69">
            <w:pPr>
              <w:spacing w:after="0" w:line="240" w:lineRule="auto"/>
              <w:rPr>
                <w:rFonts w:ascii="Times New Roman" w:eastAsia="Times New Roman" w:hAnsi="Times New Roman" w:cs="Times New Roman"/>
                <w:sz w:val="24"/>
                <w:szCs w:val="24"/>
              </w:rPr>
            </w:pPr>
          </w:p>
        </w:tc>
      </w:tr>
      <w:tr w:rsidR="00A22B69">
        <w:tc>
          <w:tcPr>
            <w:tcW w:w="95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Interpretive Task (reading/listening):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learn about world organizations through exploring the websites listed or watching/listening to the videos listed.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Choose your own way to record the information that you have learned: e.g.  Venn Diagram; Graphic Organizer; bullet points; Q &amp; A</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...etc.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Arial" w:eastAsia="Arial" w:hAnsi="Arial" w:cs="Arial"/>
              </w:rPr>
            </w:pPr>
            <w:r>
              <w:rPr>
                <w:rFonts w:ascii="SimSun" w:hAnsi="SimSun" w:cs="SimSun" w:hint="eastAsia"/>
                <w:sz w:val="24"/>
                <w:szCs w:val="24"/>
                <w:lang w:eastAsia="zh-CN"/>
              </w:rPr>
              <w:t>联合国简介</w:t>
            </w:r>
            <w:r w:rsidR="0009615B">
              <w:fldChar w:fldCharType="begin"/>
            </w:r>
            <w:r w:rsidR="0009615B">
              <w:instrText xml:space="preserve"> HYPERLINK "https://www.un.org/chinese/aboutun/uninbrief/institutions.shtml" \h </w:instrText>
            </w:r>
            <w:r w:rsidR="0009615B">
              <w:fldChar w:fldCharType="separate"/>
            </w:r>
            <w:r>
              <w:rPr>
                <w:rFonts w:ascii="Times New Roman" w:eastAsia="Times New Roman" w:hAnsi="Times New Roman" w:cs="Times New Roman"/>
                <w:color w:val="1155CC"/>
                <w:sz w:val="24"/>
                <w:szCs w:val="24"/>
                <w:u w:val="single"/>
              </w:rPr>
              <w:t>https://www.un.org/chinese/aboutun/uninbrief/institutions.shtml</w:t>
            </w:r>
            <w:r w:rsidR="0009615B">
              <w:rPr>
                <w:rFonts w:ascii="Times New Roman" w:eastAsia="Times New Roman" w:hAnsi="Times New Roman" w:cs="Times New Roman"/>
                <w:color w:val="1155CC"/>
                <w:sz w:val="24"/>
                <w:szCs w:val="24"/>
                <w:u w:val="single"/>
              </w:rPr>
              <w:fldChar w:fldCharType="end"/>
            </w:r>
            <w:r>
              <w:rPr>
                <w:rFonts w:ascii="Times New Roman" w:eastAsia="Times New Roman" w:hAnsi="Times New Roman" w:cs="Times New Roman"/>
                <w:sz w:val="24"/>
                <w:szCs w:val="24"/>
              </w:rPr>
              <w:t xml:space="preserve">  </w:t>
            </w:r>
            <w:r>
              <w:rPr>
                <w:rFonts w:ascii="Arial" w:eastAsia="Arial" w:hAnsi="Arial" w:cs="Arial"/>
              </w:rPr>
              <w:t>(in Chinese)</w:t>
            </w:r>
          </w:p>
          <w:p w:rsidR="00A22B69" w:rsidRDefault="00B02BCF">
            <w:pPr>
              <w:spacing w:after="0" w:line="240" w:lineRule="auto"/>
              <w:rPr>
                <w:rFonts w:ascii="Arial" w:eastAsia="Arial" w:hAnsi="Arial" w:cs="Arial"/>
              </w:rPr>
            </w:pPr>
            <w:r>
              <w:rPr>
                <w:rFonts w:ascii="SimSun" w:hAnsi="SimSun" w:cs="SimSun" w:hint="eastAsia"/>
                <w:sz w:val="24"/>
                <w:szCs w:val="24"/>
                <w:lang w:eastAsia="zh-CN"/>
              </w:rPr>
              <w:t>联合国概览</w:t>
            </w:r>
            <w:r w:rsidR="0009615B">
              <w:fldChar w:fldCharType="begin"/>
            </w:r>
            <w:r w:rsidR="0009615B">
              <w:instrText xml:space="preserve"> HYPERLINK "https://www.un.org/zh/about-un/" \h </w:instrText>
            </w:r>
            <w:r w:rsidR="0009615B">
              <w:fldChar w:fldCharType="separate"/>
            </w:r>
            <w:r>
              <w:rPr>
                <w:rFonts w:ascii="Times New Roman" w:eastAsia="Times New Roman" w:hAnsi="Times New Roman" w:cs="Times New Roman"/>
                <w:color w:val="1155CC"/>
                <w:sz w:val="24"/>
                <w:szCs w:val="24"/>
                <w:u w:val="single"/>
              </w:rPr>
              <w:t>https://www.un.org/zh/about-un/</w:t>
            </w:r>
            <w:r w:rsidR="0009615B">
              <w:rPr>
                <w:rFonts w:ascii="Times New Roman" w:eastAsia="Times New Roman" w:hAnsi="Times New Roman" w:cs="Times New Roman"/>
                <w:color w:val="1155CC"/>
                <w:sz w:val="24"/>
                <w:szCs w:val="24"/>
                <w:u w:val="single"/>
              </w:rPr>
              <w:fldChar w:fldCharType="end"/>
            </w:r>
            <w:r>
              <w:rPr>
                <w:rFonts w:ascii="Times New Roman" w:eastAsia="Times New Roman" w:hAnsi="Times New Roman" w:cs="Times New Roman"/>
                <w:sz w:val="24"/>
                <w:szCs w:val="24"/>
              </w:rPr>
              <w:t xml:space="preserve">  </w:t>
            </w:r>
            <w:r>
              <w:rPr>
                <w:rFonts w:ascii="Arial" w:eastAsia="Arial" w:hAnsi="Arial" w:cs="Arial"/>
              </w:rPr>
              <w:t>(in Chinese)</w:t>
            </w:r>
          </w:p>
          <w:p w:rsidR="00A22B69" w:rsidRDefault="00B02BCF">
            <w:pPr>
              <w:spacing w:after="0" w:line="240" w:lineRule="auto"/>
              <w:rPr>
                <w:rFonts w:ascii="Times New Roman" w:eastAsia="Times New Roman" w:hAnsi="Times New Roman" w:cs="Times New Roman"/>
                <w:sz w:val="24"/>
                <w:szCs w:val="24"/>
              </w:rPr>
            </w:pPr>
            <w:r>
              <w:rPr>
                <w:rFonts w:ascii="SimSun" w:hAnsi="SimSun" w:cs="SimSun" w:hint="eastAsia"/>
                <w:sz w:val="24"/>
                <w:szCs w:val="24"/>
                <w:lang w:eastAsia="zh-CN"/>
              </w:rPr>
              <w:t>联合国教科文组织</w:t>
            </w:r>
            <w:r w:rsidR="0009615B">
              <w:fldChar w:fldCharType="begin"/>
            </w:r>
            <w:r w:rsidR="0009615B">
              <w:instrText xml:space="preserve"> HYPERLINK "https://zh.unesco.org/" \h </w:instrText>
            </w:r>
            <w:r w:rsidR="0009615B">
              <w:fldChar w:fldCharType="separate"/>
            </w:r>
            <w:r>
              <w:rPr>
                <w:rFonts w:ascii="Times New Roman" w:eastAsia="Times New Roman" w:hAnsi="Times New Roman" w:cs="Times New Roman"/>
                <w:color w:val="1155CC"/>
                <w:sz w:val="24"/>
                <w:szCs w:val="24"/>
                <w:u w:val="single"/>
              </w:rPr>
              <w:t>https://zh.unesco.org/</w:t>
            </w:r>
            <w:r w:rsidR="0009615B">
              <w:rPr>
                <w:rFonts w:ascii="Times New Roman" w:eastAsia="Times New Roman" w:hAnsi="Times New Roman" w:cs="Times New Roman"/>
                <w:color w:val="1155CC"/>
                <w:sz w:val="24"/>
                <w:szCs w:val="24"/>
                <w:u w:val="single"/>
              </w:rPr>
              <w:fldChar w:fldCharType="end"/>
            </w:r>
          </w:p>
          <w:p w:rsidR="00A22B69" w:rsidRDefault="00B02BCF">
            <w:pPr>
              <w:spacing w:after="0" w:line="240" w:lineRule="auto"/>
              <w:rPr>
                <w:rFonts w:ascii="Times New Roman" w:eastAsia="Times New Roman" w:hAnsi="Times New Roman" w:cs="Times New Roman"/>
                <w:sz w:val="24"/>
                <w:szCs w:val="24"/>
              </w:rPr>
            </w:pPr>
            <w:r>
              <w:rPr>
                <w:rFonts w:ascii="SimSun" w:hAnsi="SimSun" w:cs="SimSun" w:hint="eastAsia"/>
                <w:sz w:val="24"/>
                <w:szCs w:val="24"/>
                <w:lang w:eastAsia="zh-CN"/>
              </w:rPr>
              <w:t>世界银行</w:t>
            </w:r>
            <w:r w:rsidR="0009615B">
              <w:fldChar w:fldCharType="begin"/>
            </w:r>
            <w:r w:rsidR="0009615B">
              <w:instrText xml:space="preserve"> HYPERLINK "https://www.shihang.org/" \h </w:instrText>
            </w:r>
            <w:r w:rsidR="0009615B">
              <w:fldChar w:fldCharType="separate"/>
            </w:r>
            <w:r>
              <w:rPr>
                <w:rFonts w:ascii="Times New Roman" w:eastAsia="Times New Roman" w:hAnsi="Times New Roman" w:cs="Times New Roman"/>
                <w:color w:val="1155CC"/>
                <w:sz w:val="24"/>
                <w:szCs w:val="24"/>
                <w:u w:val="single"/>
              </w:rPr>
              <w:t>https://www.shihang.org/</w:t>
            </w:r>
            <w:r w:rsidR="0009615B">
              <w:rPr>
                <w:rFonts w:ascii="Times New Roman" w:eastAsia="Times New Roman" w:hAnsi="Times New Roman" w:cs="Times New Roman"/>
                <w:color w:val="1155CC"/>
                <w:sz w:val="24"/>
                <w:szCs w:val="24"/>
                <w:u w:val="single"/>
              </w:rPr>
              <w:fldChar w:fldCharType="end"/>
            </w:r>
          </w:p>
          <w:p w:rsidR="00A22B69" w:rsidRDefault="00B02BCF">
            <w:pPr>
              <w:spacing w:after="0" w:line="240" w:lineRule="auto"/>
              <w:rPr>
                <w:rFonts w:ascii="Times New Roman" w:eastAsia="Times New Roman" w:hAnsi="Times New Roman" w:cs="Times New Roman"/>
                <w:sz w:val="24"/>
                <w:szCs w:val="24"/>
              </w:rPr>
            </w:pPr>
            <w:r>
              <w:rPr>
                <w:rFonts w:ascii="SimSun" w:hAnsi="SimSun" w:cs="SimSun" w:hint="eastAsia"/>
                <w:sz w:val="24"/>
                <w:szCs w:val="24"/>
                <w:lang w:eastAsia="zh-CN"/>
              </w:rPr>
              <w:t>世界知识产权组织</w:t>
            </w:r>
            <w:r w:rsidR="0009615B">
              <w:fldChar w:fldCharType="begin"/>
            </w:r>
            <w:r w:rsidR="0009615B">
              <w:instrText xml:space="preserve"> HYPERLINK "https://www.wipo.int/portal/zh/index.html" \h </w:instrText>
            </w:r>
            <w:r w:rsidR="0009615B">
              <w:fldChar w:fldCharType="separate"/>
            </w:r>
            <w:r>
              <w:rPr>
                <w:rFonts w:ascii="Times New Roman" w:eastAsia="Times New Roman" w:hAnsi="Times New Roman" w:cs="Times New Roman"/>
                <w:color w:val="1155CC"/>
                <w:sz w:val="24"/>
                <w:szCs w:val="24"/>
                <w:u w:val="single"/>
              </w:rPr>
              <w:t>https://www.wipo.int/portal/zh/index.html</w:t>
            </w:r>
            <w:r w:rsidR="0009615B">
              <w:rPr>
                <w:rFonts w:ascii="Times New Roman" w:eastAsia="Times New Roman" w:hAnsi="Times New Roman" w:cs="Times New Roman"/>
                <w:color w:val="1155CC"/>
                <w:sz w:val="24"/>
                <w:szCs w:val="24"/>
                <w:u w:val="single"/>
              </w:rPr>
              <w:fldChar w:fldCharType="end"/>
            </w:r>
          </w:p>
          <w:p w:rsidR="00A22B69" w:rsidRDefault="00B02BCF">
            <w:pPr>
              <w:spacing w:after="0" w:line="240" w:lineRule="auto"/>
              <w:rPr>
                <w:rFonts w:ascii="Times New Roman" w:eastAsia="Times New Roman" w:hAnsi="Times New Roman" w:cs="Times New Roman"/>
                <w:sz w:val="24"/>
                <w:szCs w:val="24"/>
              </w:rPr>
            </w:pPr>
            <w:r>
              <w:rPr>
                <w:rFonts w:ascii="SimSun" w:hAnsi="SimSun" w:cs="SimSun" w:hint="eastAsia"/>
                <w:sz w:val="24"/>
                <w:szCs w:val="24"/>
                <w:lang w:eastAsia="zh-CN"/>
              </w:rPr>
              <w:t>联合国简介</w:t>
            </w:r>
            <w:r w:rsidR="0009615B">
              <w:fldChar w:fldCharType="begin"/>
            </w:r>
            <w:r w:rsidR="0009615B">
              <w:instrText xml:space="preserve"> HYPERLINK "https://www.un.org/chinese/aboutun/brief.htm" \h </w:instrText>
            </w:r>
            <w:r w:rsidR="0009615B">
              <w:fldChar w:fldCharType="separate"/>
            </w:r>
            <w:r>
              <w:rPr>
                <w:rFonts w:ascii="Times New Roman" w:eastAsia="Times New Roman" w:hAnsi="Times New Roman" w:cs="Times New Roman"/>
                <w:color w:val="1155CC"/>
                <w:sz w:val="24"/>
                <w:szCs w:val="24"/>
                <w:u w:val="single"/>
              </w:rPr>
              <w:t>https://www.un.org/chinese/aboutun/brief.htm</w:t>
            </w:r>
            <w:r w:rsidR="0009615B">
              <w:rPr>
                <w:rFonts w:ascii="Times New Roman" w:eastAsia="Times New Roman" w:hAnsi="Times New Roman" w:cs="Times New Roman"/>
                <w:color w:val="1155CC"/>
                <w:sz w:val="24"/>
                <w:szCs w:val="24"/>
                <w:u w:val="single"/>
              </w:rPr>
              <w:fldChar w:fldCharType="end"/>
            </w:r>
          </w:p>
          <w:p w:rsidR="00A22B69" w:rsidRDefault="00A22B69">
            <w:pPr>
              <w:spacing w:after="0" w:line="240" w:lineRule="auto"/>
              <w:rPr>
                <w:rFonts w:ascii="Times New Roman" w:eastAsia="Times New Roman" w:hAnsi="Times New Roman" w:cs="Times New Roman"/>
                <w:sz w:val="24"/>
                <w:szCs w:val="24"/>
              </w:rPr>
            </w:pPr>
          </w:p>
          <w:p w:rsidR="007235D8" w:rsidRPr="00092827" w:rsidRDefault="007235D8" w:rsidP="007235D8">
            <w:pPr>
              <w:spacing w:after="0" w:line="240" w:lineRule="auto"/>
              <w:rPr>
                <w:rFonts w:ascii="Times New Roman" w:hAnsi="Times New Roman" w:cs="Times New Roman"/>
                <w:sz w:val="24"/>
                <w:szCs w:val="24"/>
              </w:rPr>
            </w:pPr>
            <w:r w:rsidRPr="00092827">
              <w:rPr>
                <w:rFonts w:ascii="Times New Roman" w:hAnsi="Times New Roman" w:cs="Times New Roman"/>
                <w:b/>
                <w:sz w:val="24"/>
                <w:szCs w:val="24"/>
              </w:rPr>
              <w:t>Intermediate Low Interpretive</w:t>
            </w:r>
            <w:r>
              <w:rPr>
                <w:rFonts w:ascii="Times New Roman" w:hAnsi="Times New Roman" w:cs="Times New Roman"/>
                <w:b/>
                <w:sz w:val="24"/>
                <w:szCs w:val="24"/>
              </w:rPr>
              <w:t xml:space="preserve"> Rubric:</w:t>
            </w:r>
          </w:p>
          <w:p w:rsidR="007235D8" w:rsidRDefault="007235D8" w:rsidP="007235D8">
            <w:pPr>
              <w:spacing w:after="0" w:line="240" w:lineRule="auto"/>
              <w:rPr>
                <w:rFonts w:ascii="Times New Roman" w:hAnsi="Times New Roman" w:cs="Times New Roman"/>
                <w:color w:val="1155CC"/>
                <w:sz w:val="24"/>
                <w:szCs w:val="24"/>
                <w:u w:val="single"/>
              </w:rPr>
            </w:pPr>
            <w:hyperlink r:id="rId60">
              <w:r w:rsidRPr="00092827">
                <w:rPr>
                  <w:rFonts w:ascii="Times New Roman" w:hAnsi="Times New Roman" w:cs="Times New Roman"/>
                  <w:color w:val="1155CC"/>
                  <w:sz w:val="24"/>
                  <w:szCs w:val="24"/>
                  <w:u w:val="single"/>
                </w:rPr>
                <w:t>https://ed.sc.gov/instruction/standards-learning/world-languages/support-documents-and-resources/04-intermediate-low-interpretive-communication-rubric/</w:t>
              </w:r>
            </w:hyperlink>
          </w:p>
          <w:p w:rsidR="007235D8" w:rsidRDefault="007235D8" w:rsidP="007235D8">
            <w:pPr>
              <w:spacing w:after="0" w:line="240" w:lineRule="auto"/>
              <w:rPr>
                <w:rFonts w:ascii="Times New Roman" w:hAnsi="Times New Roman" w:cs="Times New Roman"/>
                <w:color w:val="1155CC"/>
                <w:sz w:val="24"/>
                <w:szCs w:val="24"/>
                <w:u w:val="single"/>
              </w:rPr>
            </w:pPr>
          </w:p>
          <w:p w:rsidR="007235D8" w:rsidRPr="000C4E17" w:rsidRDefault="007235D8" w:rsidP="007235D8">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Mid Interpretive</w:t>
            </w:r>
            <w:r>
              <w:rPr>
                <w:rFonts w:ascii="Times New Roman" w:hAnsi="Times New Roman" w:cs="Times New Roman"/>
                <w:b/>
                <w:sz w:val="24"/>
                <w:szCs w:val="24"/>
              </w:rPr>
              <w:t xml:space="preserve"> Rubric:</w:t>
            </w:r>
          </w:p>
          <w:p w:rsidR="007235D8" w:rsidRPr="000C4E17" w:rsidRDefault="007235D8" w:rsidP="007235D8">
            <w:pPr>
              <w:spacing w:after="0" w:line="240" w:lineRule="auto"/>
              <w:rPr>
                <w:rFonts w:ascii="Times New Roman" w:hAnsi="Times New Roman" w:cs="Times New Roman"/>
                <w:sz w:val="24"/>
                <w:szCs w:val="24"/>
              </w:rPr>
            </w:pPr>
            <w:hyperlink r:id="rId61">
              <w:r w:rsidRPr="000C4E17">
                <w:rPr>
                  <w:rFonts w:ascii="Times New Roman" w:hAnsi="Times New Roman" w:cs="Times New Roman"/>
                  <w:color w:val="1155CC"/>
                  <w:sz w:val="24"/>
                  <w:szCs w:val="24"/>
                  <w:u w:val="single"/>
                </w:rPr>
                <w:t>https://ed.sc.gov/instruction/standards-learning/world-languages/support-documents-and-resources/05-intermediate-mid-interpretive-communication-rubric/</w:t>
              </w:r>
            </w:hyperlink>
          </w:p>
          <w:p w:rsidR="00A22B69" w:rsidRDefault="00A22B69">
            <w:pPr>
              <w:spacing w:after="0" w:line="240" w:lineRule="auto"/>
              <w:rPr>
                <w:rFonts w:ascii="Times New Roman" w:eastAsia="Times New Roman" w:hAnsi="Times New Roman" w:cs="Times New Roman"/>
                <w:sz w:val="24"/>
                <w:szCs w:val="24"/>
              </w:rPr>
            </w:pPr>
          </w:p>
        </w:tc>
      </w:tr>
      <w:tr w:rsidR="00A22B69">
        <w:tc>
          <w:tcPr>
            <w:tcW w:w="95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Interpersonal Task:</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pairs, </w:t>
            </w:r>
            <w:r w:rsidR="00CA1901">
              <w:rPr>
                <w:rFonts w:ascii="Times New Roman" w:eastAsia="Times New Roman" w:hAnsi="Times New Roman" w:cs="Times New Roman"/>
                <w:sz w:val="24"/>
                <w:szCs w:val="24"/>
              </w:rPr>
              <w:t>have a conversation about</w:t>
            </w:r>
            <w:r>
              <w:rPr>
                <w:rFonts w:ascii="Times New Roman" w:eastAsia="Times New Roman" w:hAnsi="Times New Roman" w:cs="Times New Roman"/>
                <w:sz w:val="24"/>
                <w:szCs w:val="24"/>
              </w:rPr>
              <w:t xml:space="preserve"> your research </w:t>
            </w:r>
            <w:r w:rsidR="00CA1901">
              <w:rPr>
                <w:rFonts w:ascii="Times New Roman" w:eastAsia="Times New Roman" w:hAnsi="Times New Roman" w:cs="Times New Roman"/>
                <w:sz w:val="24"/>
                <w:szCs w:val="24"/>
              </w:rPr>
              <w:t>on</w:t>
            </w:r>
            <w:r>
              <w:rPr>
                <w:rFonts w:ascii="Times New Roman" w:eastAsia="Times New Roman" w:hAnsi="Times New Roman" w:cs="Times New Roman"/>
                <w:sz w:val="24"/>
                <w:szCs w:val="24"/>
              </w:rPr>
              <w:t xml:space="preserve"> the world organization. Remember to ask and answer questions, clarifying the information when in doubt.</w:t>
            </w:r>
            <w:r w:rsidR="00CA1901">
              <w:rPr>
                <w:rFonts w:ascii="Times New Roman" w:eastAsia="Times New Roman" w:hAnsi="Times New Roman" w:cs="Times New Roman"/>
                <w:sz w:val="24"/>
                <w:szCs w:val="24"/>
              </w:rPr>
              <w:t xml:space="preserve"> Find out as much new information as you can from your partner, and be sure to share your own research in as much detail as possible, answering your partner’s questions.</w:t>
            </w:r>
          </w:p>
          <w:p w:rsidR="00A22B69" w:rsidRDefault="00A22B69">
            <w:pPr>
              <w:spacing w:after="0" w:line="240" w:lineRule="auto"/>
              <w:rPr>
                <w:rFonts w:ascii="Times New Roman" w:eastAsia="Times New Roman" w:hAnsi="Times New Roman" w:cs="Times New Roman"/>
                <w:sz w:val="24"/>
                <w:szCs w:val="24"/>
              </w:rPr>
            </w:pPr>
          </w:p>
          <w:p w:rsidR="001D59AD" w:rsidRPr="000C4E17" w:rsidRDefault="001D59AD" w:rsidP="001D59AD">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Low Interpersonal</w:t>
            </w:r>
            <w:r w:rsidR="0035586F">
              <w:rPr>
                <w:rFonts w:ascii="Times New Roman" w:hAnsi="Times New Roman" w:cs="Times New Roman"/>
                <w:b/>
                <w:sz w:val="24"/>
                <w:szCs w:val="24"/>
              </w:rPr>
              <w:t xml:space="preserve"> Rubric:</w:t>
            </w:r>
          </w:p>
          <w:p w:rsidR="001D59AD" w:rsidRPr="000C4E17" w:rsidRDefault="001D59AD" w:rsidP="001D59AD">
            <w:pPr>
              <w:spacing w:after="0" w:line="240" w:lineRule="auto"/>
              <w:rPr>
                <w:rFonts w:ascii="Times New Roman" w:hAnsi="Times New Roman" w:cs="Times New Roman"/>
                <w:sz w:val="24"/>
                <w:szCs w:val="24"/>
              </w:rPr>
            </w:pPr>
            <w:hyperlink r:id="rId62">
              <w:r w:rsidRPr="000C4E17">
                <w:rPr>
                  <w:rFonts w:ascii="Times New Roman" w:hAnsi="Times New Roman" w:cs="Times New Roman"/>
                  <w:color w:val="1155CC"/>
                  <w:sz w:val="24"/>
                  <w:szCs w:val="24"/>
                  <w:u w:val="single"/>
                </w:rPr>
                <w:t>https://ed.sc.gov/instruction/standards-learning/world-languages/support-documents-and-resources/11-intermediate-low-interpersonal-communication-rubric/</w:t>
              </w:r>
            </w:hyperlink>
          </w:p>
          <w:p w:rsidR="001D59AD" w:rsidRPr="000C4E17" w:rsidRDefault="001D59AD" w:rsidP="001D59AD">
            <w:pPr>
              <w:spacing w:after="0" w:line="240" w:lineRule="auto"/>
              <w:rPr>
                <w:rFonts w:ascii="Times New Roman" w:hAnsi="Times New Roman" w:cs="Times New Roman"/>
                <w:sz w:val="24"/>
                <w:szCs w:val="24"/>
              </w:rPr>
            </w:pPr>
          </w:p>
          <w:p w:rsidR="001D59AD" w:rsidRPr="000C4E17" w:rsidRDefault="001D59AD" w:rsidP="001D59AD">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Mid Interpersonal</w:t>
            </w:r>
            <w:r w:rsidR="0035586F">
              <w:rPr>
                <w:rFonts w:ascii="Times New Roman" w:hAnsi="Times New Roman" w:cs="Times New Roman"/>
                <w:b/>
                <w:sz w:val="24"/>
                <w:szCs w:val="24"/>
              </w:rPr>
              <w:t xml:space="preserve"> Rubric:</w:t>
            </w:r>
          </w:p>
          <w:p w:rsidR="00CA1901" w:rsidRDefault="001D59AD" w:rsidP="001D59AD">
            <w:pPr>
              <w:spacing w:after="0" w:line="240" w:lineRule="auto"/>
              <w:rPr>
                <w:rFonts w:ascii="Times New Roman" w:hAnsi="Times New Roman" w:cs="Times New Roman"/>
                <w:color w:val="1155CC"/>
                <w:sz w:val="24"/>
                <w:szCs w:val="24"/>
                <w:u w:val="single"/>
              </w:rPr>
            </w:pPr>
            <w:hyperlink r:id="rId63">
              <w:r w:rsidRPr="000C4E17">
                <w:rPr>
                  <w:rFonts w:ascii="Times New Roman" w:hAnsi="Times New Roman" w:cs="Times New Roman"/>
                  <w:color w:val="1155CC"/>
                  <w:sz w:val="24"/>
                  <w:szCs w:val="24"/>
                  <w:u w:val="single"/>
                </w:rPr>
                <w:t>https://ed.sc.gov/instruction/standards-learning/world-languages/support-documents-and-resources/12-intermediate-mid-interpersonal-communication-rubric/</w:t>
              </w:r>
            </w:hyperlink>
          </w:p>
          <w:p w:rsidR="001D59AD" w:rsidRDefault="001D59AD" w:rsidP="001D59AD">
            <w:pPr>
              <w:spacing w:after="0" w:line="240" w:lineRule="auto"/>
              <w:rPr>
                <w:rFonts w:ascii="Times New Roman" w:eastAsia="Times New Roman" w:hAnsi="Times New Roman" w:cs="Times New Roman"/>
                <w:sz w:val="24"/>
                <w:szCs w:val="24"/>
              </w:rPr>
            </w:pPr>
          </w:p>
        </w:tc>
      </w:tr>
      <w:tr w:rsidR="00A22B69">
        <w:tc>
          <w:tcPr>
            <w:tcW w:w="95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Presentational Task (speaking/writing):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Present to your friend who is going to present at the Model UN about what you have learned on different organizations so she/he can start preparing for the presentation.</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Complete your research product through a PPT; poster; flyer; etc</w:t>
            </w:r>
            <w:r w:rsidR="00CA190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so your friend can use it as a resource for his/her presentation on Model UN. </w:t>
            </w:r>
          </w:p>
          <w:p w:rsidR="00A22B69" w:rsidRDefault="00A22B69">
            <w:pPr>
              <w:spacing w:after="0" w:line="240" w:lineRule="auto"/>
              <w:rPr>
                <w:rFonts w:ascii="Times New Roman" w:eastAsia="Times New Roman" w:hAnsi="Times New Roman" w:cs="Times New Roman"/>
                <w:sz w:val="24"/>
                <w:szCs w:val="24"/>
              </w:rPr>
            </w:pPr>
          </w:p>
          <w:p w:rsidR="0035586F" w:rsidRPr="000C4E17" w:rsidRDefault="0035586F" w:rsidP="0035586F">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Low Presentational</w:t>
            </w:r>
            <w:r>
              <w:rPr>
                <w:rFonts w:ascii="Times New Roman" w:hAnsi="Times New Roman" w:cs="Times New Roman"/>
                <w:b/>
                <w:sz w:val="24"/>
                <w:szCs w:val="24"/>
              </w:rPr>
              <w:t xml:space="preserve"> Rubric:</w:t>
            </w:r>
          </w:p>
          <w:p w:rsidR="0035586F" w:rsidRDefault="0035586F" w:rsidP="0035586F">
            <w:pPr>
              <w:spacing w:after="0" w:line="240" w:lineRule="auto"/>
              <w:rPr>
                <w:rFonts w:ascii="Times New Roman" w:hAnsi="Times New Roman" w:cs="Times New Roman"/>
                <w:color w:val="1155CC"/>
                <w:sz w:val="24"/>
                <w:szCs w:val="24"/>
                <w:u w:val="single"/>
              </w:rPr>
            </w:pPr>
            <w:hyperlink r:id="rId64">
              <w:r w:rsidRPr="000C4E17">
                <w:rPr>
                  <w:rFonts w:ascii="Times New Roman" w:hAnsi="Times New Roman" w:cs="Times New Roman"/>
                  <w:color w:val="1155CC"/>
                  <w:sz w:val="24"/>
                  <w:szCs w:val="24"/>
                  <w:u w:val="single"/>
                </w:rPr>
                <w:t>https://ed.sc.gov/instruction/standards-learning/world-languages/support-documents-and-resources/18-intermediate-low-presentational-communication-rubric/</w:t>
              </w:r>
            </w:hyperlink>
          </w:p>
          <w:p w:rsidR="0035586F" w:rsidRDefault="0035586F" w:rsidP="0035586F">
            <w:pPr>
              <w:spacing w:after="0" w:line="240" w:lineRule="auto"/>
              <w:rPr>
                <w:rFonts w:ascii="Times New Roman" w:hAnsi="Times New Roman" w:cs="Times New Roman"/>
                <w:color w:val="1155CC"/>
                <w:sz w:val="24"/>
                <w:szCs w:val="24"/>
                <w:u w:val="single"/>
              </w:rPr>
            </w:pPr>
          </w:p>
          <w:p w:rsidR="0035586F" w:rsidRPr="000C4E17" w:rsidRDefault="0035586F" w:rsidP="0035586F">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Mid Presentational</w:t>
            </w:r>
            <w:r>
              <w:rPr>
                <w:rFonts w:ascii="Times New Roman" w:hAnsi="Times New Roman" w:cs="Times New Roman"/>
                <w:b/>
                <w:sz w:val="24"/>
                <w:szCs w:val="24"/>
              </w:rPr>
              <w:t xml:space="preserve"> Rubric:</w:t>
            </w:r>
          </w:p>
          <w:p w:rsidR="0035586F" w:rsidRPr="000C4E17" w:rsidRDefault="0035586F" w:rsidP="0035586F">
            <w:pPr>
              <w:spacing w:after="0" w:line="240" w:lineRule="auto"/>
              <w:rPr>
                <w:rFonts w:ascii="Times New Roman" w:hAnsi="Times New Roman" w:cs="Times New Roman"/>
                <w:sz w:val="24"/>
                <w:szCs w:val="24"/>
              </w:rPr>
            </w:pPr>
            <w:hyperlink r:id="rId65">
              <w:r w:rsidRPr="000C4E17">
                <w:rPr>
                  <w:rFonts w:ascii="Times New Roman" w:hAnsi="Times New Roman" w:cs="Times New Roman"/>
                  <w:color w:val="1155CC"/>
                  <w:sz w:val="24"/>
                  <w:szCs w:val="24"/>
                  <w:u w:val="single"/>
                </w:rPr>
                <w:t>https://ed.sc.gov/instruction/standards-learning/world-languages/support-documents-and-resources/19-intermediate-mid-presentational-communication-rubric/</w:t>
              </w:r>
            </w:hyperlink>
          </w:p>
          <w:p w:rsidR="00A22B69" w:rsidRDefault="00A22B69">
            <w:pPr>
              <w:spacing w:after="0" w:line="240" w:lineRule="auto"/>
              <w:rPr>
                <w:rFonts w:ascii="Times New Roman" w:eastAsia="Times New Roman" w:hAnsi="Times New Roman" w:cs="Times New Roman"/>
                <w:sz w:val="24"/>
                <w:szCs w:val="24"/>
              </w:rPr>
            </w:pPr>
          </w:p>
        </w:tc>
      </w:tr>
    </w:tbl>
    <w:p w:rsidR="00A22B69" w:rsidRDefault="00A22B69">
      <w:pPr>
        <w:rPr>
          <w:rFonts w:ascii="Times New Roman" w:eastAsia="Times New Roman" w:hAnsi="Times New Roman" w:cs="Times New Roman"/>
          <w:sz w:val="24"/>
          <w:szCs w:val="24"/>
        </w:rPr>
        <w:sectPr w:rsidR="00A22B69" w:rsidSect="00696916">
          <w:pgSz w:w="12240" w:h="15840"/>
          <w:pgMar w:top="1440" w:right="1440" w:bottom="1440" w:left="1440" w:header="720" w:footer="720" w:gutter="0"/>
          <w:cols w:space="720"/>
        </w:sectPr>
      </w:pPr>
    </w:p>
    <w:tbl>
      <w:tblPr>
        <w:tblStyle w:val="Style96"/>
        <w:tblW w:w="499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2157"/>
        <w:gridCol w:w="10730"/>
        <w:gridCol w:w="60"/>
      </w:tblGrid>
      <w:tr w:rsidR="00A22B69" w:rsidTr="00FB1E0F">
        <w:trPr>
          <w:gridAfter w:val="1"/>
          <w:wAfter w:w="23" w:type="pct"/>
          <w:tblHeader/>
        </w:trPr>
        <w:tc>
          <w:tcPr>
            <w:tcW w:w="4977" w:type="pct"/>
            <w:gridSpan w:val="2"/>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A22B69" w:rsidRDefault="00B02BCF">
            <w:pPr>
              <w:pStyle w:val="Normal1"/>
              <w:spacing w:line="240" w:lineRule="auto"/>
              <w:jc w:val="center"/>
              <w:rPr>
                <w:rFonts w:ascii="Times New Roman" w:eastAsia="Times New Roman" w:hAnsi="Times New Roman" w:cs="Times New Roman"/>
                <w:b/>
                <w:color w:val="FFFFFF" w:themeColor="background1"/>
                <w:sz w:val="24"/>
                <w:szCs w:val="24"/>
              </w:rPr>
            </w:pPr>
            <w:bookmarkStart w:id="27" w:name="U2LP1"/>
            <w:r>
              <w:rPr>
                <w:rFonts w:ascii="Times New Roman" w:eastAsia="Times New Roman" w:hAnsi="Times New Roman" w:cs="Times New Roman"/>
                <w:b/>
                <w:color w:val="FFFFFF" w:themeColor="background1"/>
                <w:sz w:val="24"/>
                <w:szCs w:val="24"/>
              </w:rPr>
              <w:lastRenderedPageBreak/>
              <w:t>Unit 2</w:t>
            </w:r>
          </w:p>
          <w:p w:rsidR="00A22B69" w:rsidRDefault="00B02BCF">
            <w:pPr>
              <w:pStyle w:val="Normal1"/>
              <w:spacing w:line="240" w:lineRule="auto"/>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1</w:t>
            </w:r>
          </w:p>
          <w:bookmarkEnd w:id="27"/>
          <w:p w:rsidR="00A22B69" w:rsidRPr="00145EC2" w:rsidRDefault="00B02BCF" w:rsidP="00145EC2">
            <w:pPr>
              <w:pStyle w:val="Normal1"/>
              <w:spacing w:line="240" w:lineRule="auto"/>
              <w:jc w:val="center"/>
              <w:rPr>
                <w:rFonts w:ascii="Times New Roman" w:eastAsia="Times New Roman" w:hAnsi="Times New Roman" w:cs="Times New Roman"/>
                <w:b/>
                <w:color w:val="134F5C"/>
                <w:sz w:val="24"/>
                <w:szCs w:val="24"/>
              </w:rPr>
            </w:pPr>
            <w:r>
              <w:rPr>
                <w:rFonts w:ascii="Times New Roman" w:eastAsia="Times New Roman" w:hAnsi="Times New Roman" w:cs="Times New Roman"/>
                <w:b/>
                <w:color w:val="FFFFFF" w:themeColor="background1"/>
                <w:sz w:val="24"/>
                <w:szCs w:val="24"/>
              </w:rPr>
              <w:t>(50 minutes) the UN and Its Organizations</w:t>
            </w:r>
          </w:p>
        </w:tc>
      </w:tr>
      <w:tr w:rsidR="00A22B69">
        <w:trPr>
          <w:gridAfter w:val="1"/>
          <w:wAfter w:w="23" w:type="pct"/>
        </w:trPr>
        <w:tc>
          <w:tcPr>
            <w:tcW w:w="4977" w:type="pct"/>
            <w:gridSpan w:val="2"/>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09615B" w:rsidRDefault="00413BBB" w:rsidP="0009615B">
            <w:pPr>
              <w:spacing w:after="0" w:line="240" w:lineRule="auto"/>
              <w:jc w:val="center"/>
              <w:rPr>
                <w:rStyle w:val="Hyperlink"/>
                <w:rFonts w:ascii="Times New Roman" w:eastAsia="Times New Roman" w:hAnsi="Times New Roman" w:cs="Times New Roman"/>
                <w:b/>
                <w:color w:val="auto"/>
                <w:sz w:val="24"/>
                <w:szCs w:val="24"/>
              </w:rPr>
            </w:pPr>
            <w:hyperlink w:anchor="unit2overview" w:history="1">
              <w:r w:rsidR="0009615B" w:rsidRPr="00145EC2">
                <w:rPr>
                  <w:rStyle w:val="Hyperlink"/>
                  <w:rFonts w:ascii="Times New Roman" w:eastAsia="Times New Roman" w:hAnsi="Times New Roman" w:cs="Times New Roman"/>
                  <w:b/>
                  <w:color w:val="auto"/>
                  <w:sz w:val="24"/>
                  <w:szCs w:val="24"/>
                </w:rPr>
                <w:t>Back to Unit 2 Grid</w:t>
              </w:r>
            </w:hyperlink>
          </w:p>
          <w:p w:rsidR="0009615B" w:rsidRDefault="0009615B" w:rsidP="0009615B">
            <w:pPr>
              <w:spacing w:after="0" w:line="240" w:lineRule="auto"/>
              <w:jc w:val="center"/>
              <w:rPr>
                <w:rFonts w:ascii="Times New Roman" w:eastAsia="Times New Roman" w:hAnsi="Times New Roman" w:cs="Times New Roman"/>
                <w:b/>
                <w:bCs/>
                <w:color w:val="000000"/>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Sample Lesson Plan 1 (50 minutes): UN and Its Organizations</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Where this lesson occurs within the unit:</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This lesson should be at the beginning phase of the unit.</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Context for this lesson</w:t>
            </w:r>
            <w:proofErr w:type="gramStart"/>
            <w:r>
              <w:rPr>
                <w:rFonts w:ascii="Times New Roman" w:eastAsia="Times New Roman" w:hAnsi="Times New Roman" w:cs="Times New Roman"/>
                <w:b/>
                <w:bCs/>
                <w:color w:val="000000"/>
                <w:sz w:val="24"/>
                <w:szCs w:val="24"/>
                <w:lang w:eastAsia="zh-CN"/>
              </w:rPr>
              <w:t>:</w:t>
            </w:r>
            <w:proofErr w:type="gramEnd"/>
            <w:r>
              <w:rPr>
                <w:rFonts w:ascii="Times New Roman" w:eastAsia="Times New Roman" w:hAnsi="Times New Roman" w:cs="Times New Roman"/>
                <w:color w:val="000000"/>
                <w:sz w:val="24"/>
                <w:szCs w:val="24"/>
                <w:lang w:eastAsia="zh-CN"/>
              </w:rPr>
              <w:br/>
            </w:r>
            <w:r>
              <w:rPr>
                <w:rFonts w:ascii="Times New Roman" w:eastAsia="Times New Roman" w:hAnsi="Times New Roman" w:cs="Times New Roman"/>
                <w:sz w:val="24"/>
                <w:szCs w:val="24"/>
                <w:lang w:eastAsia="zh-CN"/>
              </w:rPr>
              <w:t>Have a talk/discussion with students about the UN and its organizations to trigger their prior knowledge before this lesson.</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b/>
                <w:bCs/>
                <w:color w:val="000000"/>
                <w:sz w:val="24"/>
                <w:szCs w:val="24"/>
                <w:lang w:eastAsia="zh-CN"/>
              </w:rPr>
              <w:t>Expected duration:</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50 minutes lesson can be repeated 2-3 times to make sure students grasp key vocabulary.</w:t>
            </w:r>
          </w:p>
          <w:p w:rsidR="00A22B69" w:rsidRDefault="00A22B69">
            <w:pPr>
              <w:spacing w:after="0" w:line="240" w:lineRule="auto"/>
              <w:rPr>
                <w:rFonts w:ascii="Times New Roman" w:eastAsia="Times New Roman" w:hAnsi="Times New Roman" w:cs="Times New Roman"/>
                <w:color w:val="000000"/>
                <w:sz w:val="24"/>
                <w:szCs w:val="24"/>
                <w:lang w:eastAsia="zh-CN"/>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rsidR="00A22B69" w:rsidRDefault="00A22B69">
            <w:pPr>
              <w:spacing w:after="0"/>
              <w:rPr>
                <w:rFonts w:ascii="Times New Roman" w:eastAsia="Times New Roman" w:hAnsi="Times New Roman" w:cs="Times New Roman"/>
                <w:b/>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Interpretive Listening: </w:t>
            </w:r>
            <w:r>
              <w:rPr>
                <w:rFonts w:ascii="Times New Roman" w:eastAsia="Times New Roman" w:hAnsi="Times New Roman" w:cs="Times New Roman"/>
                <w:sz w:val="24"/>
                <w:szCs w:val="24"/>
              </w:rPr>
              <w:t>I can identify specific information regarding each UN organization through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Reading:</w:t>
            </w:r>
            <w:r>
              <w:rPr>
                <w:rFonts w:ascii="Times New Roman" w:eastAsia="Times New Roman" w:hAnsi="Times New Roman" w:cs="Times New Roman"/>
                <w:sz w:val="24"/>
                <w:szCs w:val="24"/>
              </w:rPr>
              <w:t xml:space="preserve">  I can identify specific information regarding each UN organization through reading.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Interpersonal Speaking &amp; Listening:</w:t>
            </w:r>
            <w:r>
              <w:rPr>
                <w:rFonts w:ascii="Times New Roman" w:eastAsia="Times New Roman" w:hAnsi="Times New Roman" w:cs="Times New Roman"/>
                <w:sz w:val="24"/>
                <w:szCs w:val="24"/>
              </w:rPr>
              <w:t xml:space="preserve"> I can talk about the information that I know about the UN with other people and ask questions to solve my problems.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Presentational Speaking: </w:t>
            </w:r>
            <w:r>
              <w:rPr>
                <w:rFonts w:ascii="Times New Roman" w:eastAsia="Times New Roman" w:hAnsi="Times New Roman" w:cs="Times New Roman"/>
                <w:sz w:val="24"/>
                <w:szCs w:val="24"/>
              </w:rPr>
              <w:t>I can present my findings about the UN and its different organizations.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Writing:</w:t>
            </w:r>
            <w:r>
              <w:rPr>
                <w:rFonts w:ascii="Times New Roman" w:eastAsia="Times New Roman" w:hAnsi="Times New Roman" w:cs="Times New Roman"/>
                <w:sz w:val="24"/>
                <w:szCs w:val="24"/>
              </w:rPr>
              <w:t xml:space="preserve"> I can present my findings about the UN and its different organizations in different formats of writing.</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rsidR="00A22B69" w:rsidRDefault="00413BBB">
            <w:pPr>
              <w:spacing w:after="0" w:line="240" w:lineRule="auto"/>
              <w:rPr>
                <w:lang w:eastAsia="zh-CN"/>
              </w:rPr>
            </w:pPr>
            <w:sdt>
              <w:sdtPr>
                <w:tag w:val="goog_rdk_90"/>
                <w:id w:val="-2017452527"/>
              </w:sdtPr>
              <w:sdtEndPr/>
              <w:sdtContent>
                <w:r w:rsidR="00B02BCF">
                  <w:rPr>
                    <w:rFonts w:ascii="SimSun" w:hAnsi="SimSun" w:cs="SimSun" w:hint="eastAsia"/>
                    <w:sz w:val="24"/>
                    <w:szCs w:val="24"/>
                    <w:lang w:eastAsia="zh-CN"/>
                  </w:rPr>
                  <w:t>联</w:t>
                </w:r>
                <w:r w:rsidR="00B02BCF">
                  <w:rPr>
                    <w:rFonts w:ascii="Gungsuh" w:eastAsia="Gungsuh" w:hAnsi="Gungsuh" w:cs="Gungsuh" w:hint="eastAsia"/>
                    <w:sz w:val="24"/>
                    <w:szCs w:val="24"/>
                    <w:lang w:eastAsia="zh-CN"/>
                  </w:rPr>
                  <w:t>合</w:t>
                </w:r>
                <w:r w:rsidR="00B02BCF">
                  <w:rPr>
                    <w:rFonts w:ascii="SimSun" w:hAnsi="SimSun" w:cs="SimSun" w:hint="eastAsia"/>
                    <w:sz w:val="24"/>
                    <w:szCs w:val="24"/>
                    <w:lang w:eastAsia="zh-CN"/>
                  </w:rPr>
                  <w:t>国</w:t>
                </w:r>
                <w:r w:rsidR="00B02BCF">
                  <w:rPr>
                    <w:rFonts w:ascii="Gungsuh" w:eastAsia="Gungsuh" w:hAnsi="Gungsuh" w:cs="Gungsuh"/>
                    <w:sz w:val="24"/>
                    <w:szCs w:val="24"/>
                    <w:lang w:eastAsia="zh-CN"/>
                  </w:rPr>
                  <w:t xml:space="preserve"> </w:t>
                </w:r>
              </w:sdtContent>
            </w:sdt>
            <w:r w:rsidR="00B02BCF">
              <w:rPr>
                <w:rFonts w:hint="eastAsia"/>
                <w:lang w:eastAsia="zh-CN"/>
              </w:rPr>
              <w:t>、</w:t>
            </w:r>
            <w:sdt>
              <w:sdtPr>
                <w:tag w:val="goog_rdk_91"/>
                <w:id w:val="-980994878"/>
              </w:sdtPr>
              <w:sdtEndPr/>
              <w:sdtContent>
                <w:r w:rsidR="00B02BCF">
                  <w:rPr>
                    <w:rFonts w:ascii="Gungsuh" w:eastAsia="Gungsuh" w:hAnsi="Gungsuh" w:cs="Gungsuh"/>
                    <w:sz w:val="24"/>
                    <w:szCs w:val="24"/>
                    <w:lang w:eastAsia="zh-CN"/>
                  </w:rPr>
                  <w:t>常委</w:t>
                </w:r>
                <w:r w:rsidR="00B02BCF">
                  <w:rPr>
                    <w:rFonts w:ascii="SimSun" w:hAnsi="SimSun" w:cs="SimSun" w:hint="eastAsia"/>
                    <w:sz w:val="24"/>
                    <w:szCs w:val="24"/>
                    <w:lang w:eastAsia="zh-CN"/>
                  </w:rPr>
                  <w:t>会</w:t>
                </w:r>
              </w:sdtContent>
            </w:sdt>
            <w:r w:rsidR="00B02BCF">
              <w:rPr>
                <w:rFonts w:hint="eastAsia"/>
                <w:lang w:eastAsia="zh-CN"/>
              </w:rPr>
              <w:t>、</w:t>
            </w:r>
            <w:sdt>
              <w:sdtPr>
                <w:tag w:val="goog_rdk_92"/>
                <w:id w:val="1356529556"/>
              </w:sdtPr>
              <w:sdtEndPr/>
              <w:sdtContent>
                <w:r w:rsidR="00B02BCF">
                  <w:rPr>
                    <w:rFonts w:ascii="Gungsuh" w:eastAsia="Gungsuh" w:hAnsi="Gungsuh" w:cs="Gungsuh"/>
                    <w:sz w:val="24"/>
                    <w:szCs w:val="24"/>
                    <w:lang w:eastAsia="zh-CN"/>
                  </w:rPr>
                  <w:t>理事</w:t>
                </w:r>
                <w:r w:rsidR="00B02BCF">
                  <w:rPr>
                    <w:rFonts w:ascii="SimSun" w:hAnsi="SimSun" w:cs="SimSun" w:hint="eastAsia"/>
                    <w:sz w:val="24"/>
                    <w:szCs w:val="24"/>
                    <w:lang w:eastAsia="zh-CN"/>
                  </w:rPr>
                  <w:t>国</w:t>
                </w:r>
              </w:sdtContent>
            </w:sdt>
            <w:r w:rsidR="00B02BCF">
              <w:rPr>
                <w:rFonts w:hint="eastAsia"/>
                <w:lang w:eastAsia="zh-CN"/>
              </w:rPr>
              <w:t>、</w:t>
            </w:r>
            <w:sdt>
              <w:sdtPr>
                <w:tag w:val="goog_rdk_93"/>
                <w:id w:val="1235363752"/>
              </w:sdtPr>
              <w:sdtEndPr/>
              <w:sdtContent>
                <w:r w:rsidR="00B02BCF">
                  <w:rPr>
                    <w:rFonts w:ascii="SimSun" w:hAnsi="SimSun" w:cs="SimSun" w:hint="eastAsia"/>
                    <w:sz w:val="24"/>
                    <w:szCs w:val="24"/>
                    <w:lang w:eastAsia="zh-CN"/>
                  </w:rPr>
                  <w:t>教</w:t>
                </w:r>
                <w:r w:rsidR="00B02BCF">
                  <w:rPr>
                    <w:rFonts w:ascii="Gungsuh" w:eastAsia="Gungsuh" w:hAnsi="Gungsuh" w:cs="Gungsuh" w:hint="eastAsia"/>
                    <w:sz w:val="24"/>
                    <w:szCs w:val="24"/>
                    <w:lang w:eastAsia="zh-CN"/>
                  </w:rPr>
                  <w:t>科文</w:t>
                </w:r>
                <w:r w:rsidR="00B02BCF">
                  <w:rPr>
                    <w:rFonts w:ascii="SimSun" w:hAnsi="SimSun" w:cs="SimSun" w:hint="eastAsia"/>
                    <w:sz w:val="24"/>
                    <w:szCs w:val="24"/>
                    <w:lang w:eastAsia="zh-CN"/>
                  </w:rPr>
                  <w:t>组织</w:t>
                </w:r>
              </w:sdtContent>
            </w:sdt>
            <w:r w:rsidR="00B02BCF">
              <w:rPr>
                <w:rFonts w:hint="eastAsia"/>
                <w:lang w:eastAsia="zh-CN"/>
              </w:rPr>
              <w:t>、</w:t>
            </w:r>
            <w:sdt>
              <w:sdtPr>
                <w:tag w:val="goog_rdk_94"/>
                <w:id w:val="-1222672489"/>
              </w:sdtPr>
              <w:sdtEndPr/>
              <w:sdtContent>
                <w:r w:rsidR="00B02BCF">
                  <w:rPr>
                    <w:rFonts w:ascii="Gungsuh" w:eastAsia="Gungsuh" w:hAnsi="Gungsuh" w:cs="Gungsuh"/>
                    <w:sz w:val="24"/>
                    <w:szCs w:val="24"/>
                    <w:lang w:eastAsia="zh-CN"/>
                  </w:rPr>
                  <w:t>世界</w:t>
                </w:r>
                <w:r w:rsidR="00B02BCF">
                  <w:rPr>
                    <w:rFonts w:ascii="SimSun" w:hAnsi="SimSun" w:cs="SimSun" w:hint="eastAsia"/>
                    <w:sz w:val="24"/>
                    <w:szCs w:val="24"/>
                    <w:lang w:eastAsia="zh-CN"/>
                  </w:rPr>
                  <w:t>卫</w:t>
                </w:r>
                <w:r w:rsidR="00B02BCF">
                  <w:rPr>
                    <w:rFonts w:ascii="Gungsuh" w:eastAsia="Gungsuh" w:hAnsi="Gungsuh" w:cs="Gungsuh" w:hint="eastAsia"/>
                    <w:sz w:val="24"/>
                    <w:szCs w:val="24"/>
                    <w:lang w:eastAsia="zh-CN"/>
                  </w:rPr>
                  <w:t>生</w:t>
                </w:r>
                <w:r w:rsidR="00B02BCF">
                  <w:rPr>
                    <w:rFonts w:ascii="SimSun" w:hAnsi="SimSun" w:cs="SimSun" w:hint="eastAsia"/>
                    <w:sz w:val="24"/>
                    <w:szCs w:val="24"/>
                    <w:lang w:eastAsia="zh-CN"/>
                  </w:rPr>
                  <w:t>组织</w:t>
                </w:r>
              </w:sdtContent>
            </w:sdt>
            <w:r w:rsidR="00B02BCF">
              <w:rPr>
                <w:rFonts w:hint="eastAsia"/>
                <w:lang w:eastAsia="zh-CN"/>
              </w:rPr>
              <w:t>、</w:t>
            </w:r>
            <w:sdt>
              <w:sdtPr>
                <w:tag w:val="goog_rdk_95"/>
                <w:id w:val="382606699"/>
              </w:sdtPr>
              <w:sdtEndPr/>
              <w:sdtContent>
                <w:r w:rsidR="00B02BCF">
                  <w:rPr>
                    <w:rFonts w:ascii="Gungsuh" w:eastAsia="Gungsuh" w:hAnsi="Gungsuh" w:cs="Gungsuh"/>
                    <w:sz w:val="24"/>
                    <w:szCs w:val="24"/>
                    <w:lang w:eastAsia="zh-CN"/>
                  </w:rPr>
                  <w:t>世界</w:t>
                </w:r>
                <w:r w:rsidR="00B02BCF">
                  <w:rPr>
                    <w:rFonts w:ascii="SimSun" w:hAnsi="SimSun" w:cs="SimSun" w:hint="eastAsia"/>
                    <w:sz w:val="24"/>
                    <w:szCs w:val="24"/>
                    <w:lang w:eastAsia="zh-CN"/>
                  </w:rPr>
                  <w:t>气</w:t>
                </w:r>
                <w:r w:rsidR="00B02BCF">
                  <w:rPr>
                    <w:rFonts w:ascii="Gungsuh" w:eastAsia="Gungsuh" w:hAnsi="Gungsuh" w:cs="Gungsuh" w:hint="eastAsia"/>
                    <w:sz w:val="24"/>
                    <w:szCs w:val="24"/>
                    <w:lang w:eastAsia="zh-CN"/>
                  </w:rPr>
                  <w:t>象</w:t>
                </w:r>
                <w:r w:rsidR="00B02BCF">
                  <w:rPr>
                    <w:rFonts w:ascii="SimSun" w:hAnsi="SimSun" w:cs="SimSun" w:hint="eastAsia"/>
                    <w:sz w:val="24"/>
                    <w:szCs w:val="24"/>
                    <w:lang w:eastAsia="zh-CN"/>
                  </w:rPr>
                  <w:t>组织</w:t>
                </w:r>
              </w:sdtContent>
            </w:sdt>
            <w:r w:rsidR="00B02BCF">
              <w:rPr>
                <w:rFonts w:hint="eastAsia"/>
                <w:lang w:eastAsia="zh-CN"/>
              </w:rPr>
              <w:t>、</w:t>
            </w:r>
            <w:sdt>
              <w:sdtPr>
                <w:tag w:val="goog_rdk_96"/>
                <w:id w:val="-277953888"/>
              </w:sdtPr>
              <w:sdtEndPr/>
              <w:sdtContent>
                <w:r w:rsidR="00B02BCF">
                  <w:rPr>
                    <w:rFonts w:ascii="Gungsuh" w:eastAsia="Gungsuh" w:hAnsi="Gungsuh" w:cs="Gungsuh"/>
                    <w:sz w:val="24"/>
                    <w:szCs w:val="24"/>
                    <w:lang w:eastAsia="zh-CN"/>
                  </w:rPr>
                  <w:t>世界</w:t>
                </w:r>
                <w:r w:rsidR="00B02BCF">
                  <w:rPr>
                    <w:rFonts w:ascii="SimSun" w:hAnsi="SimSun" w:cs="SimSun" w:hint="eastAsia"/>
                    <w:sz w:val="24"/>
                    <w:szCs w:val="24"/>
                    <w:lang w:eastAsia="zh-CN"/>
                  </w:rPr>
                  <w:t>银</w:t>
                </w:r>
                <w:r w:rsidR="00B02BCF">
                  <w:rPr>
                    <w:rFonts w:ascii="Gungsuh" w:eastAsia="Gungsuh" w:hAnsi="Gungsuh" w:cs="Gungsuh" w:hint="eastAsia"/>
                    <w:sz w:val="24"/>
                    <w:szCs w:val="24"/>
                    <w:lang w:eastAsia="zh-CN"/>
                  </w:rPr>
                  <w:t>行</w:t>
                </w:r>
                <w:r w:rsidR="00B02BCF">
                  <w:rPr>
                    <w:rFonts w:ascii="Gungsuh" w:eastAsia="Gungsuh" w:hAnsi="Gungsuh" w:cs="Gungsuh"/>
                    <w:sz w:val="24"/>
                    <w:szCs w:val="24"/>
                    <w:lang w:eastAsia="zh-CN"/>
                  </w:rPr>
                  <w:t xml:space="preserve"> </w:t>
                </w:r>
              </w:sdtContent>
            </w:sdt>
            <w:r w:rsidR="00B02BCF">
              <w:rPr>
                <w:rFonts w:hint="eastAsia"/>
                <w:lang w:eastAsia="zh-CN"/>
              </w:rPr>
              <w:t>、</w:t>
            </w:r>
            <w:sdt>
              <w:sdtPr>
                <w:tag w:val="goog_rdk_97"/>
                <w:id w:val="-520553296"/>
              </w:sdtPr>
              <w:sdtEndPr/>
              <w:sdtContent>
                <w:r w:rsidR="00B02BCF">
                  <w:rPr>
                    <w:rFonts w:ascii="Gungsuh" w:eastAsia="Gungsuh" w:hAnsi="Gungsuh" w:cs="Gungsuh"/>
                    <w:sz w:val="24"/>
                    <w:szCs w:val="24"/>
                    <w:lang w:eastAsia="zh-CN"/>
                  </w:rPr>
                  <w:t>世界知</w:t>
                </w:r>
                <w:r w:rsidR="00B02BCF">
                  <w:rPr>
                    <w:rFonts w:ascii="SimSun" w:hAnsi="SimSun" w:cs="SimSun" w:hint="eastAsia"/>
                    <w:sz w:val="24"/>
                    <w:szCs w:val="24"/>
                    <w:lang w:eastAsia="zh-CN"/>
                  </w:rPr>
                  <w:t>识产权组织</w:t>
                </w:r>
              </w:sdtContent>
            </w:sdt>
            <w:r w:rsidR="00B02BCF">
              <w:rPr>
                <w:rFonts w:hint="eastAsia"/>
                <w:lang w:eastAsia="zh-CN"/>
              </w:rPr>
              <w:t>、</w:t>
            </w:r>
            <w:sdt>
              <w:sdtPr>
                <w:tag w:val="goog_rdk_98"/>
                <w:id w:val="1797486397"/>
              </w:sdtPr>
              <w:sdtEndPr/>
              <w:sdtContent>
                <w:r w:rsidR="00B02BCF">
                  <w:rPr>
                    <w:rFonts w:ascii="Gungsuh" w:eastAsia="Gungsuh" w:hAnsi="Gungsuh" w:cs="Gungsuh"/>
                    <w:sz w:val="24"/>
                    <w:szCs w:val="24"/>
                    <w:lang w:eastAsia="zh-CN"/>
                  </w:rPr>
                  <w:t>成立于</w:t>
                </w:r>
              </w:sdtContent>
            </w:sdt>
            <w:r w:rsidR="00B02BCF">
              <w:rPr>
                <w:rFonts w:hint="eastAsia"/>
                <w:lang w:eastAsia="zh-CN"/>
              </w:rPr>
              <w:t>、</w:t>
            </w:r>
            <w:sdt>
              <w:sdtPr>
                <w:tag w:val="goog_rdk_99"/>
                <w:id w:val="-1094316125"/>
              </w:sdtPr>
              <w:sdtEndPr/>
              <w:sdtContent>
                <w:r w:rsidR="00B02BCF">
                  <w:rPr>
                    <w:rFonts w:ascii="Gungsuh" w:eastAsia="Gungsuh" w:hAnsi="Gungsuh" w:cs="Gungsuh"/>
                    <w:sz w:val="24"/>
                    <w:szCs w:val="24"/>
                    <w:lang w:eastAsia="zh-CN"/>
                  </w:rPr>
                  <w:t>主要作用/工作</w:t>
                </w:r>
              </w:sdtContent>
            </w:sdt>
          </w:p>
          <w:p w:rsidR="00A22B69" w:rsidRDefault="00A22B69">
            <w:pPr>
              <w:spacing w:after="0" w:line="240" w:lineRule="auto"/>
              <w:rPr>
                <w:rFonts w:eastAsia="Times New Roman"/>
                <w:b/>
                <w:lang w:eastAsia="zh-CN"/>
              </w:rPr>
            </w:pPr>
          </w:p>
          <w:p w:rsidR="00A22B69" w:rsidRDefault="00413BBB">
            <w:pPr>
              <w:spacing w:after="0" w:line="240" w:lineRule="auto"/>
              <w:rPr>
                <w:rFonts w:ascii="Arial" w:eastAsia="Arial" w:hAnsi="Arial" w:cs="Arial"/>
              </w:rPr>
            </w:pPr>
            <w:hyperlink w:anchor="AppendixB" w:history="1">
              <w:r w:rsidR="00B02BCF">
                <w:rPr>
                  <w:rStyle w:val="Hyperlink"/>
                  <w:rFonts w:ascii="Times New Roman" w:eastAsia="Times New Roman" w:hAnsi="Times New Roman" w:cs="Times New Roman"/>
                  <w:b/>
                  <w:sz w:val="24"/>
                  <w:szCs w:val="24"/>
                </w:rPr>
                <w:t>S</w:t>
              </w:r>
              <w:r w:rsidR="0009615B">
                <w:rPr>
                  <w:rStyle w:val="Hyperlink"/>
                  <w:rFonts w:ascii="Times New Roman" w:eastAsia="Times New Roman" w:hAnsi="Times New Roman" w:cs="Times New Roman"/>
                  <w:b/>
                  <w:sz w:val="24"/>
                  <w:szCs w:val="24"/>
                </w:rPr>
                <w:t>ample</w:t>
              </w:r>
              <w:r w:rsidR="00B02BCF">
                <w:rPr>
                  <w:rStyle w:val="Hyperlink"/>
                  <w:rFonts w:ascii="Times New Roman" w:eastAsia="Times New Roman" w:hAnsi="Times New Roman" w:cs="Times New Roman"/>
                  <w:b/>
                  <w:sz w:val="24"/>
                  <w:szCs w:val="24"/>
                </w:rPr>
                <w:t xml:space="preserve"> Materials:</w:t>
              </w:r>
              <w:r w:rsidR="00B02BCF">
                <w:rPr>
                  <w:rStyle w:val="Hyperlink"/>
                  <w:rFonts w:ascii="Times New Roman" w:eastAsia="Times New Roman" w:hAnsi="Times New Roman" w:cs="Times New Roman"/>
                  <w:sz w:val="24"/>
                  <w:szCs w:val="24"/>
                </w:rPr>
                <w:br/>
              </w:r>
            </w:hyperlink>
            <w:r w:rsidR="00B02BCF">
              <w:rPr>
                <w:rFonts w:ascii="SimSun" w:hAnsi="SimSun" w:cs="SimSun" w:hint="eastAsia"/>
                <w:sz w:val="24"/>
                <w:szCs w:val="24"/>
                <w:lang w:eastAsia="zh-CN"/>
              </w:rPr>
              <w:t>联合国简介</w:t>
            </w:r>
            <w:r w:rsidR="0009615B">
              <w:fldChar w:fldCharType="begin"/>
            </w:r>
            <w:r w:rsidR="0009615B">
              <w:instrText xml:space="preserve"> HYPERLINK "https://www.un.org/chinese/aboutun/uninbrief/institutions.shtml" \h </w:instrText>
            </w:r>
            <w:r w:rsidR="0009615B">
              <w:fldChar w:fldCharType="separate"/>
            </w:r>
            <w:r w:rsidR="00B02BCF">
              <w:rPr>
                <w:rFonts w:ascii="Times New Roman" w:eastAsia="Times New Roman" w:hAnsi="Times New Roman" w:cs="Times New Roman"/>
                <w:color w:val="1155CC"/>
                <w:sz w:val="24"/>
                <w:szCs w:val="24"/>
                <w:u w:val="single"/>
              </w:rPr>
              <w:t>https://www.un.org/chinese/aboutun/uninbrief/institutions.shtml</w:t>
            </w:r>
            <w:r w:rsidR="0009615B">
              <w:rPr>
                <w:rFonts w:ascii="Times New Roman" w:eastAsia="Times New Roman" w:hAnsi="Times New Roman" w:cs="Times New Roman"/>
                <w:color w:val="1155CC"/>
                <w:sz w:val="24"/>
                <w:szCs w:val="24"/>
                <w:u w:val="single"/>
              </w:rPr>
              <w:fldChar w:fldCharType="end"/>
            </w:r>
            <w:r w:rsidR="00B02BCF">
              <w:rPr>
                <w:rFonts w:ascii="Times New Roman" w:eastAsia="Times New Roman" w:hAnsi="Times New Roman" w:cs="Times New Roman"/>
                <w:sz w:val="24"/>
                <w:szCs w:val="24"/>
              </w:rPr>
              <w:t xml:space="preserve">  </w:t>
            </w:r>
            <w:r w:rsidR="00B02BCF">
              <w:rPr>
                <w:rFonts w:ascii="Arial" w:eastAsia="Arial" w:hAnsi="Arial" w:cs="Arial"/>
              </w:rPr>
              <w:t>(in Chinese)</w:t>
            </w:r>
          </w:p>
          <w:p w:rsidR="00A22B69" w:rsidRDefault="00B02BCF">
            <w:pPr>
              <w:spacing w:after="0" w:line="240" w:lineRule="auto"/>
              <w:rPr>
                <w:rFonts w:ascii="Arial" w:eastAsia="Arial" w:hAnsi="Arial" w:cs="Arial"/>
              </w:rPr>
            </w:pPr>
            <w:r>
              <w:rPr>
                <w:rFonts w:ascii="SimSun" w:hAnsi="SimSun" w:cs="SimSun" w:hint="eastAsia"/>
                <w:sz w:val="24"/>
                <w:szCs w:val="24"/>
                <w:lang w:eastAsia="zh-CN"/>
              </w:rPr>
              <w:lastRenderedPageBreak/>
              <w:t>联合国概览</w:t>
            </w:r>
            <w:r w:rsidR="0009615B">
              <w:fldChar w:fldCharType="begin"/>
            </w:r>
            <w:r w:rsidR="0009615B">
              <w:instrText xml:space="preserve"> HYPERLINK "https://www.un.org/zh/about-un/" \h </w:instrText>
            </w:r>
            <w:r w:rsidR="0009615B">
              <w:fldChar w:fldCharType="separate"/>
            </w:r>
            <w:r>
              <w:rPr>
                <w:rFonts w:ascii="Times New Roman" w:eastAsia="Times New Roman" w:hAnsi="Times New Roman" w:cs="Times New Roman"/>
                <w:color w:val="1155CC"/>
                <w:sz w:val="24"/>
                <w:szCs w:val="24"/>
                <w:u w:val="single"/>
              </w:rPr>
              <w:t>https://www.un.org/zh/about-un/</w:t>
            </w:r>
            <w:r w:rsidR="0009615B">
              <w:rPr>
                <w:rFonts w:ascii="Times New Roman" w:eastAsia="Times New Roman" w:hAnsi="Times New Roman" w:cs="Times New Roman"/>
                <w:color w:val="1155CC"/>
                <w:sz w:val="24"/>
                <w:szCs w:val="24"/>
                <w:u w:val="single"/>
              </w:rPr>
              <w:fldChar w:fldCharType="end"/>
            </w:r>
            <w:r>
              <w:rPr>
                <w:rFonts w:ascii="Times New Roman" w:eastAsia="Times New Roman" w:hAnsi="Times New Roman" w:cs="Times New Roman"/>
                <w:sz w:val="24"/>
                <w:szCs w:val="24"/>
              </w:rPr>
              <w:t xml:space="preserve">  </w:t>
            </w:r>
            <w:r>
              <w:rPr>
                <w:rFonts w:ascii="Arial" w:eastAsia="Arial" w:hAnsi="Arial" w:cs="Arial"/>
              </w:rPr>
              <w:t>(in Chinese)</w:t>
            </w:r>
          </w:p>
          <w:p w:rsidR="00A22B69" w:rsidRDefault="00B02BCF">
            <w:pPr>
              <w:spacing w:after="0" w:line="240" w:lineRule="auto"/>
              <w:rPr>
                <w:rFonts w:ascii="Times New Roman" w:eastAsia="Times New Roman" w:hAnsi="Times New Roman" w:cs="Times New Roman"/>
                <w:sz w:val="24"/>
                <w:szCs w:val="24"/>
              </w:rPr>
            </w:pPr>
            <w:r>
              <w:rPr>
                <w:rFonts w:ascii="SimSun" w:hAnsi="SimSun" w:cs="SimSun" w:hint="eastAsia"/>
                <w:sz w:val="24"/>
                <w:szCs w:val="24"/>
                <w:lang w:eastAsia="zh-CN"/>
              </w:rPr>
              <w:t>联合国教科文组织</w:t>
            </w:r>
            <w:r w:rsidR="0009615B">
              <w:fldChar w:fldCharType="begin"/>
            </w:r>
            <w:r w:rsidR="0009615B">
              <w:instrText xml:space="preserve"> HYPERLINK "https://zh.unesco.org/" \h </w:instrText>
            </w:r>
            <w:r w:rsidR="0009615B">
              <w:fldChar w:fldCharType="separate"/>
            </w:r>
            <w:r>
              <w:rPr>
                <w:rFonts w:ascii="Times New Roman" w:eastAsia="Times New Roman" w:hAnsi="Times New Roman" w:cs="Times New Roman"/>
                <w:color w:val="1155CC"/>
                <w:sz w:val="24"/>
                <w:szCs w:val="24"/>
                <w:u w:val="single"/>
              </w:rPr>
              <w:t>https://zh.unesco.org/</w:t>
            </w:r>
            <w:r w:rsidR="0009615B">
              <w:rPr>
                <w:rFonts w:ascii="Times New Roman" w:eastAsia="Times New Roman" w:hAnsi="Times New Roman" w:cs="Times New Roman"/>
                <w:color w:val="1155CC"/>
                <w:sz w:val="24"/>
                <w:szCs w:val="24"/>
                <w:u w:val="single"/>
              </w:rPr>
              <w:fldChar w:fldCharType="end"/>
            </w:r>
          </w:p>
          <w:p w:rsidR="00A22B69" w:rsidRDefault="00B02BCF">
            <w:pPr>
              <w:spacing w:after="0" w:line="240" w:lineRule="auto"/>
              <w:rPr>
                <w:rFonts w:ascii="Times New Roman" w:eastAsia="Times New Roman" w:hAnsi="Times New Roman" w:cs="Times New Roman"/>
                <w:sz w:val="24"/>
                <w:szCs w:val="24"/>
              </w:rPr>
            </w:pPr>
            <w:r>
              <w:rPr>
                <w:rFonts w:ascii="SimSun" w:hAnsi="SimSun" w:cs="SimSun" w:hint="eastAsia"/>
                <w:sz w:val="24"/>
                <w:szCs w:val="24"/>
                <w:lang w:eastAsia="zh-CN"/>
              </w:rPr>
              <w:t>世界银行</w:t>
            </w:r>
            <w:r w:rsidR="0009615B">
              <w:fldChar w:fldCharType="begin"/>
            </w:r>
            <w:r w:rsidR="0009615B">
              <w:instrText xml:space="preserve"> HYPERLINK "https://www.shihang.org/" \h </w:instrText>
            </w:r>
            <w:r w:rsidR="0009615B">
              <w:fldChar w:fldCharType="separate"/>
            </w:r>
            <w:r>
              <w:rPr>
                <w:rFonts w:ascii="Times New Roman" w:eastAsia="Times New Roman" w:hAnsi="Times New Roman" w:cs="Times New Roman"/>
                <w:color w:val="1155CC"/>
                <w:sz w:val="24"/>
                <w:szCs w:val="24"/>
                <w:u w:val="single"/>
              </w:rPr>
              <w:t>https://www.shihang.org/</w:t>
            </w:r>
            <w:r w:rsidR="0009615B">
              <w:rPr>
                <w:rFonts w:ascii="Times New Roman" w:eastAsia="Times New Roman" w:hAnsi="Times New Roman" w:cs="Times New Roman"/>
                <w:color w:val="1155CC"/>
                <w:sz w:val="24"/>
                <w:szCs w:val="24"/>
                <w:u w:val="single"/>
              </w:rPr>
              <w:fldChar w:fldCharType="end"/>
            </w:r>
          </w:p>
          <w:p w:rsidR="00A22B69" w:rsidRDefault="00B02BCF">
            <w:pPr>
              <w:spacing w:after="0" w:line="240" w:lineRule="auto"/>
              <w:rPr>
                <w:rFonts w:ascii="Times New Roman" w:eastAsia="Times New Roman" w:hAnsi="Times New Roman" w:cs="Times New Roman"/>
                <w:sz w:val="24"/>
                <w:szCs w:val="24"/>
              </w:rPr>
            </w:pPr>
            <w:r>
              <w:rPr>
                <w:rFonts w:ascii="SimSun" w:hAnsi="SimSun" w:cs="SimSun" w:hint="eastAsia"/>
                <w:sz w:val="24"/>
                <w:szCs w:val="24"/>
                <w:lang w:eastAsia="zh-CN"/>
              </w:rPr>
              <w:t>世界知识产权组织</w:t>
            </w:r>
            <w:r w:rsidR="0009615B">
              <w:fldChar w:fldCharType="begin"/>
            </w:r>
            <w:r w:rsidR="0009615B">
              <w:instrText xml:space="preserve"> HYPERLINK "https://www.wipo.int/portal/zh/index.html" \h </w:instrText>
            </w:r>
            <w:r w:rsidR="0009615B">
              <w:fldChar w:fldCharType="separate"/>
            </w:r>
            <w:r>
              <w:rPr>
                <w:rFonts w:ascii="Times New Roman" w:eastAsia="Times New Roman" w:hAnsi="Times New Roman" w:cs="Times New Roman"/>
                <w:color w:val="1155CC"/>
                <w:sz w:val="24"/>
                <w:szCs w:val="24"/>
                <w:u w:val="single"/>
              </w:rPr>
              <w:t>https://www.wipo.int/portal/zh/index.html</w:t>
            </w:r>
            <w:r w:rsidR="0009615B">
              <w:rPr>
                <w:rFonts w:ascii="Times New Roman" w:eastAsia="Times New Roman" w:hAnsi="Times New Roman" w:cs="Times New Roman"/>
                <w:color w:val="1155CC"/>
                <w:sz w:val="24"/>
                <w:szCs w:val="24"/>
                <w:u w:val="single"/>
              </w:rPr>
              <w:fldChar w:fldCharType="end"/>
            </w:r>
          </w:p>
          <w:p w:rsidR="00A22B69" w:rsidRDefault="00B02BCF">
            <w:pPr>
              <w:spacing w:after="0" w:line="240" w:lineRule="auto"/>
              <w:rPr>
                <w:rFonts w:ascii="Times New Roman" w:eastAsia="Times New Roman" w:hAnsi="Times New Roman" w:cs="Times New Roman"/>
                <w:i/>
                <w:sz w:val="24"/>
                <w:szCs w:val="24"/>
              </w:rPr>
            </w:pPr>
            <w:r>
              <w:rPr>
                <w:rFonts w:ascii="SimSun" w:hAnsi="SimSun" w:cs="SimSun" w:hint="eastAsia"/>
                <w:sz w:val="24"/>
                <w:szCs w:val="24"/>
                <w:lang w:eastAsia="zh-CN"/>
              </w:rPr>
              <w:t>联合国简介</w:t>
            </w:r>
            <w:r w:rsidR="0009615B">
              <w:fldChar w:fldCharType="begin"/>
            </w:r>
            <w:r w:rsidR="0009615B">
              <w:instrText xml:space="preserve"> HYPERLINK "https://www.un.org/chinese/aboutun/brief.htm" \h </w:instrText>
            </w:r>
            <w:r w:rsidR="0009615B">
              <w:fldChar w:fldCharType="separate"/>
            </w:r>
            <w:r>
              <w:rPr>
                <w:rFonts w:ascii="Times New Roman" w:eastAsia="Times New Roman" w:hAnsi="Times New Roman" w:cs="Times New Roman"/>
                <w:color w:val="1155CC"/>
                <w:sz w:val="24"/>
                <w:szCs w:val="24"/>
                <w:u w:val="single"/>
              </w:rPr>
              <w:t>https://www.un.org/chinese/aboutun/brief.htm</w:t>
            </w:r>
            <w:r w:rsidR="0009615B">
              <w:rPr>
                <w:rFonts w:ascii="Times New Roman" w:eastAsia="Times New Roman" w:hAnsi="Times New Roman" w:cs="Times New Roman"/>
                <w:color w:val="1155CC"/>
                <w:sz w:val="24"/>
                <w:szCs w:val="24"/>
                <w:u w:val="single"/>
              </w:rPr>
              <w:fldChar w:fldCharType="end"/>
            </w:r>
          </w:p>
        </w:tc>
      </w:tr>
      <w:tr w:rsidR="00A22B69" w:rsidTr="00CA1901">
        <w:tc>
          <w:tcPr>
            <w:tcW w:w="833"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tcPr>
          <w:p w:rsidR="00A22B69" w:rsidRPr="00CA1901"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CA1901">
              <w:rPr>
                <w:rFonts w:ascii="Times New Roman" w:eastAsia="Times New Roman" w:hAnsi="Times New Roman" w:cs="Times New Roman"/>
                <w:b/>
                <w:bCs/>
                <w:color w:val="FFFFFF" w:themeColor="background1"/>
                <w:sz w:val="24"/>
                <w:szCs w:val="24"/>
              </w:rPr>
              <w:lastRenderedPageBreak/>
              <w:t>Sequence during lesson</w:t>
            </w:r>
          </w:p>
        </w:tc>
        <w:tc>
          <w:tcPr>
            <w:tcW w:w="4167" w:type="pct"/>
            <w:gridSpan w:val="2"/>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CA1901"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CA1901">
              <w:rPr>
                <w:rFonts w:ascii="Times New Roman" w:eastAsia="Times New Roman" w:hAnsi="Times New Roman" w:cs="Times New Roman"/>
                <w:b/>
                <w:bCs/>
                <w:color w:val="FFFFFF" w:themeColor="background1"/>
                <w:sz w:val="24"/>
                <w:szCs w:val="24"/>
              </w:rPr>
              <w:t>Teacher and Student Actions in Lesson</w:t>
            </w:r>
          </w:p>
        </w:tc>
      </w:tr>
      <w:tr w:rsidR="00A22B69">
        <w:tc>
          <w:tcPr>
            <w:tcW w:w="83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4432B4">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r w:rsidRPr="004432B4">
              <w:rPr>
                <w:rFonts w:ascii="Times New Roman" w:eastAsia="Times New Roman" w:hAnsi="Times New Roman" w:cs="Times New Roman"/>
                <w:color w:val="000000" w:themeColor="text1"/>
                <w:sz w:val="24"/>
                <w:szCs w:val="24"/>
                <w:vertAlign w:val="superscript"/>
              </w:rPr>
              <w:t>st</w:t>
            </w:r>
            <w:r>
              <w:rPr>
                <w:rFonts w:ascii="Times New Roman" w:eastAsia="Times New Roman" w:hAnsi="Times New Roman" w:cs="Times New Roman"/>
                <w:color w:val="000000" w:themeColor="text1"/>
                <w:sz w:val="24"/>
                <w:szCs w:val="24"/>
              </w:rPr>
              <w:t xml:space="preserve"> in lesson sequence</w:t>
            </w:r>
          </w:p>
          <w:p w:rsidR="004432B4" w:rsidRDefault="004432B4">
            <w:pPr>
              <w:spacing w:after="0" w:line="240" w:lineRule="auto"/>
              <w:rPr>
                <w:rFonts w:ascii="Times New Roman" w:eastAsia="Times New Roman" w:hAnsi="Times New Roman" w:cs="Times New Roman"/>
                <w:color w:val="000000" w:themeColor="text1"/>
                <w:sz w:val="24"/>
                <w:szCs w:val="24"/>
              </w:rPr>
            </w:pP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Interpretive Listening </w:t>
            </w: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(10 min)</w:t>
            </w:r>
          </w:p>
          <w:p w:rsidR="004432B4" w:rsidRDefault="004432B4">
            <w:pPr>
              <w:spacing w:after="0" w:line="240" w:lineRule="auto"/>
              <w:rPr>
                <w:rFonts w:ascii="Times New Roman" w:eastAsia="Times New Roman" w:hAnsi="Times New Roman" w:cs="Times New Roman"/>
                <w:color w:val="000000" w:themeColor="text1"/>
                <w:sz w:val="24"/>
                <w:szCs w:val="24"/>
              </w:rPr>
            </w:pPr>
          </w:p>
        </w:tc>
        <w:tc>
          <w:tcPr>
            <w:tcW w:w="4167"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read aloud information about the UN and have students write down important notes using a graphic organizer.</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listen to the teacher read aloud about the UN and finish the graphic organizer (in English). </w:t>
            </w:r>
          </w:p>
        </w:tc>
      </w:tr>
      <w:tr w:rsidR="00A22B69">
        <w:tc>
          <w:tcPr>
            <w:tcW w:w="83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w:t>
            </w:r>
            <w:r w:rsidR="004432B4" w:rsidRPr="004432B4">
              <w:rPr>
                <w:rFonts w:ascii="Times New Roman" w:eastAsia="Times New Roman" w:hAnsi="Times New Roman" w:cs="Times New Roman"/>
                <w:color w:val="000000" w:themeColor="text1"/>
                <w:sz w:val="24"/>
                <w:szCs w:val="24"/>
                <w:vertAlign w:val="superscript"/>
              </w:rPr>
              <w:t>nd</w:t>
            </w:r>
            <w:r w:rsidR="004432B4">
              <w:rPr>
                <w:rFonts w:ascii="Times New Roman" w:eastAsia="Times New Roman" w:hAnsi="Times New Roman" w:cs="Times New Roman"/>
                <w:color w:val="000000" w:themeColor="text1"/>
                <w:sz w:val="24"/>
                <w:szCs w:val="24"/>
              </w:rPr>
              <w:t xml:space="preserve"> in lesson sequence</w:t>
            </w:r>
          </w:p>
          <w:p w:rsidR="004432B4" w:rsidRDefault="004432B4">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Interpretive </w:t>
            </w: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Reading</w:t>
            </w: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(10 min)</w:t>
            </w:r>
          </w:p>
          <w:p w:rsidR="004432B4" w:rsidRDefault="004432B4">
            <w:pPr>
              <w:spacing w:after="0" w:line="240" w:lineRule="auto"/>
              <w:rPr>
                <w:rFonts w:ascii="Times New Roman" w:eastAsia="Times New Roman" w:hAnsi="Times New Roman" w:cs="Times New Roman"/>
                <w:color w:val="000000" w:themeColor="text1"/>
                <w:sz w:val="24"/>
                <w:szCs w:val="24"/>
              </w:rPr>
            </w:pPr>
          </w:p>
        </w:tc>
        <w:tc>
          <w:tcPr>
            <w:tcW w:w="4167"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assign websites for students to finish their graphic organizer regarding each UN organization.</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t>
            </w:r>
            <w:proofErr w:type="gramStart"/>
            <w:r>
              <w:rPr>
                <w:rFonts w:ascii="Times New Roman" w:eastAsia="Times New Roman" w:hAnsi="Times New Roman" w:cs="Times New Roman"/>
                <w:sz w:val="24"/>
                <w:szCs w:val="24"/>
              </w:rPr>
              <w:t>read through</w:t>
            </w:r>
            <w:proofErr w:type="gramEnd"/>
            <w:r>
              <w:rPr>
                <w:rFonts w:ascii="Times New Roman" w:eastAsia="Times New Roman" w:hAnsi="Times New Roman" w:cs="Times New Roman"/>
                <w:sz w:val="24"/>
                <w:szCs w:val="24"/>
              </w:rPr>
              <w:t xml:space="preserve"> all the resources and finish the graphic organizer.</w:t>
            </w:r>
          </w:p>
        </w:tc>
      </w:tr>
      <w:tr w:rsidR="00A22B69">
        <w:tc>
          <w:tcPr>
            <w:tcW w:w="83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w:t>
            </w:r>
            <w:r w:rsidR="004432B4" w:rsidRPr="004432B4">
              <w:rPr>
                <w:rFonts w:ascii="Times New Roman" w:eastAsia="Times New Roman" w:hAnsi="Times New Roman" w:cs="Times New Roman"/>
                <w:color w:val="000000" w:themeColor="text1"/>
                <w:sz w:val="24"/>
                <w:szCs w:val="24"/>
                <w:vertAlign w:val="superscript"/>
              </w:rPr>
              <w:t>rd</w:t>
            </w:r>
            <w:r w:rsidR="004432B4">
              <w:rPr>
                <w:rFonts w:ascii="Times New Roman" w:eastAsia="Times New Roman" w:hAnsi="Times New Roman" w:cs="Times New Roman"/>
                <w:color w:val="000000" w:themeColor="text1"/>
                <w:sz w:val="24"/>
                <w:szCs w:val="24"/>
              </w:rPr>
              <w:t xml:space="preserve"> in lesson sequence</w:t>
            </w:r>
          </w:p>
          <w:p w:rsidR="004432B4" w:rsidRDefault="004432B4">
            <w:pPr>
              <w:spacing w:after="0" w:line="240" w:lineRule="auto"/>
              <w:rPr>
                <w:rFonts w:ascii="Times New Roman" w:eastAsia="Times New Roman" w:hAnsi="Times New Roman" w:cs="Times New Roman"/>
                <w:color w:val="000000" w:themeColor="text1"/>
                <w:sz w:val="24"/>
                <w:szCs w:val="24"/>
              </w:rPr>
            </w:pP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Interpersonal Speaking &amp; Listening</w:t>
            </w: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(10 min)</w:t>
            </w:r>
          </w:p>
          <w:p w:rsidR="004432B4" w:rsidRDefault="004432B4">
            <w:pPr>
              <w:spacing w:after="0" w:line="240" w:lineRule="auto"/>
              <w:rPr>
                <w:rFonts w:ascii="Times New Roman" w:eastAsia="Times New Roman" w:hAnsi="Times New Roman" w:cs="Times New Roman"/>
                <w:color w:val="000000" w:themeColor="text1"/>
                <w:sz w:val="24"/>
                <w:szCs w:val="24"/>
              </w:rPr>
            </w:pPr>
          </w:p>
        </w:tc>
        <w:tc>
          <w:tcPr>
            <w:tcW w:w="4167"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pair up students; have students talk about their findings using the graphic organizers. Remind them to ask clarifying questions.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pair up with another student and talk about your findings using the graphic organizers. Remember to ask clarifying questions.</w:t>
            </w:r>
          </w:p>
        </w:tc>
      </w:tr>
      <w:tr w:rsidR="00A22B69">
        <w:tc>
          <w:tcPr>
            <w:tcW w:w="83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4</w:t>
            </w:r>
            <w:r w:rsidR="004432B4" w:rsidRPr="004432B4">
              <w:rPr>
                <w:rFonts w:ascii="Times New Roman" w:eastAsia="Times New Roman" w:hAnsi="Times New Roman" w:cs="Times New Roman"/>
                <w:color w:val="000000" w:themeColor="text1"/>
                <w:sz w:val="24"/>
                <w:szCs w:val="24"/>
                <w:vertAlign w:val="superscript"/>
              </w:rPr>
              <w:t>th</w:t>
            </w:r>
            <w:r w:rsidR="004432B4">
              <w:rPr>
                <w:rFonts w:ascii="Times New Roman" w:eastAsia="Times New Roman" w:hAnsi="Times New Roman" w:cs="Times New Roman"/>
                <w:color w:val="000000" w:themeColor="text1"/>
                <w:sz w:val="24"/>
                <w:szCs w:val="24"/>
              </w:rPr>
              <w:t xml:space="preserve"> in lesson sequence</w:t>
            </w:r>
          </w:p>
          <w:p w:rsidR="004432B4" w:rsidRDefault="004432B4">
            <w:pPr>
              <w:spacing w:after="0" w:line="240" w:lineRule="auto"/>
              <w:rPr>
                <w:rFonts w:ascii="Times New Roman" w:eastAsia="Times New Roman" w:hAnsi="Times New Roman" w:cs="Times New Roman"/>
                <w:color w:val="000000" w:themeColor="text1"/>
                <w:sz w:val="24"/>
                <w:szCs w:val="24"/>
              </w:rPr>
            </w:pP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Presentational Speaking</w:t>
            </w: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(10 min)</w:t>
            </w:r>
          </w:p>
          <w:p w:rsidR="004432B4" w:rsidRDefault="004432B4">
            <w:pPr>
              <w:spacing w:after="0" w:line="240" w:lineRule="auto"/>
              <w:rPr>
                <w:rFonts w:ascii="Times New Roman" w:eastAsia="Times New Roman" w:hAnsi="Times New Roman" w:cs="Times New Roman"/>
                <w:color w:val="000000" w:themeColor="text1"/>
                <w:sz w:val="24"/>
                <w:szCs w:val="24"/>
              </w:rPr>
            </w:pPr>
          </w:p>
        </w:tc>
        <w:tc>
          <w:tcPr>
            <w:tcW w:w="4167"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give each student an opportunity to share with other students what they have learned about the UN using the graphic organizer.</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present to the class your findings about the UN using the graphic organizer.</w:t>
            </w:r>
          </w:p>
        </w:tc>
      </w:tr>
      <w:tr w:rsidR="00A22B69">
        <w:tc>
          <w:tcPr>
            <w:tcW w:w="83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4432B4" w:rsidP="004432B4">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w:t>
            </w:r>
            <w:r w:rsidRPr="004432B4">
              <w:rPr>
                <w:rFonts w:ascii="Times New Roman" w:eastAsia="Times New Roman" w:hAnsi="Times New Roman" w:cs="Times New Roman"/>
                <w:color w:val="000000" w:themeColor="text1"/>
                <w:sz w:val="24"/>
                <w:szCs w:val="24"/>
                <w:vertAlign w:val="superscript"/>
              </w:rPr>
              <w:t>th</w:t>
            </w:r>
            <w:r>
              <w:rPr>
                <w:rFonts w:ascii="Times New Roman" w:eastAsia="Times New Roman" w:hAnsi="Times New Roman" w:cs="Times New Roman"/>
                <w:color w:val="000000" w:themeColor="text1"/>
                <w:sz w:val="24"/>
                <w:szCs w:val="24"/>
              </w:rPr>
              <w:t xml:space="preserve"> in lesson sequence </w:t>
            </w:r>
          </w:p>
          <w:p w:rsidR="004432B4" w:rsidRDefault="004432B4" w:rsidP="004432B4">
            <w:pPr>
              <w:spacing w:after="0" w:line="240" w:lineRule="auto"/>
              <w:rPr>
                <w:rFonts w:ascii="Times New Roman" w:eastAsia="Times New Roman" w:hAnsi="Times New Roman" w:cs="Times New Roman"/>
                <w:color w:val="000000" w:themeColor="text1"/>
                <w:sz w:val="24"/>
                <w:szCs w:val="24"/>
              </w:rPr>
            </w:pPr>
          </w:p>
          <w:p w:rsidR="00A22B69" w:rsidRDefault="00B02BCF" w:rsidP="004432B4">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Presentational Writing</w:t>
            </w: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(10 min)</w:t>
            </w:r>
          </w:p>
          <w:p w:rsidR="004432B4" w:rsidRDefault="004432B4">
            <w:pPr>
              <w:spacing w:after="0" w:line="240" w:lineRule="auto"/>
              <w:rPr>
                <w:rFonts w:ascii="Times New Roman" w:eastAsia="Times New Roman" w:hAnsi="Times New Roman" w:cs="Times New Roman"/>
                <w:color w:val="000000" w:themeColor="text1"/>
                <w:sz w:val="24"/>
                <w:szCs w:val="24"/>
              </w:rPr>
            </w:pPr>
          </w:p>
        </w:tc>
        <w:tc>
          <w:tcPr>
            <w:tcW w:w="4167"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Teacher: have students pick their own format of writing (flyer, PPT, brochure…) to present their findings about the UN and its different organizations.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choose your own format of format of writing (flyer, PPT, brochure…) to present their findings about the UN and its different organizations.</w:t>
            </w:r>
          </w:p>
        </w:tc>
      </w:tr>
    </w:tbl>
    <w:p w:rsidR="00A22B69" w:rsidRDefault="00B02BCF">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Style97"/>
        <w:tblpPr w:leftFromText="180" w:rightFromText="180" w:vertAnchor="text" w:horzAnchor="page" w:tblpX="1436" w:tblpY="303"/>
        <w:tblOverlap w:val="never"/>
        <w:tblW w:w="499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1838"/>
        <w:gridCol w:w="11044"/>
        <w:gridCol w:w="65"/>
      </w:tblGrid>
      <w:tr w:rsidR="00A22B69" w:rsidTr="00FB1E0F">
        <w:trPr>
          <w:gridAfter w:val="1"/>
          <w:wAfter w:w="25" w:type="pct"/>
          <w:tblHeader/>
        </w:trPr>
        <w:tc>
          <w:tcPr>
            <w:tcW w:w="4975" w:type="pct"/>
            <w:gridSpan w:val="2"/>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A22B69" w:rsidRDefault="00B02BCF">
            <w:pPr>
              <w:pStyle w:val="Normal1"/>
              <w:spacing w:line="240" w:lineRule="auto"/>
              <w:jc w:val="center"/>
              <w:rPr>
                <w:rFonts w:ascii="Times New Roman" w:eastAsia="Times New Roman" w:hAnsi="Times New Roman" w:cs="Times New Roman"/>
                <w:b/>
                <w:color w:val="FFFFFF" w:themeColor="background1"/>
                <w:sz w:val="24"/>
                <w:szCs w:val="24"/>
              </w:rPr>
            </w:pPr>
            <w:bookmarkStart w:id="28" w:name="U2LP2"/>
            <w:r>
              <w:rPr>
                <w:rFonts w:ascii="Times New Roman" w:eastAsia="Times New Roman" w:hAnsi="Times New Roman" w:cs="Times New Roman"/>
                <w:b/>
                <w:color w:val="FFFFFF" w:themeColor="background1"/>
                <w:sz w:val="24"/>
                <w:szCs w:val="24"/>
              </w:rPr>
              <w:lastRenderedPageBreak/>
              <w:t>Unit 2</w:t>
            </w:r>
          </w:p>
          <w:p w:rsidR="00A22B69" w:rsidRDefault="00B02BCF">
            <w:pPr>
              <w:pStyle w:val="Normal1"/>
              <w:spacing w:line="240" w:lineRule="auto"/>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2</w:t>
            </w:r>
          </w:p>
          <w:bookmarkEnd w:id="28"/>
          <w:p w:rsidR="00A22B69" w:rsidRDefault="00B02BCF">
            <w:pPr>
              <w:spacing w:after="0" w:line="240" w:lineRule="auto"/>
              <w:jc w:val="center"/>
              <w:rPr>
                <w:rFonts w:ascii="Times New Roman" w:eastAsia="Times New Roman" w:hAnsi="Times New Roman" w:cs="Times New Roman"/>
                <w:b/>
                <w:color w:val="134F5C"/>
                <w:sz w:val="24"/>
                <w:szCs w:val="24"/>
              </w:rPr>
            </w:pPr>
            <w:r>
              <w:rPr>
                <w:rFonts w:ascii="Times New Roman" w:eastAsia="Times New Roman" w:hAnsi="Times New Roman" w:cs="Times New Roman"/>
                <w:b/>
                <w:color w:val="FFFFFF" w:themeColor="background1"/>
                <w:sz w:val="24"/>
                <w:szCs w:val="24"/>
              </w:rPr>
              <w:t xml:space="preserve">(50 minutes) </w:t>
            </w:r>
            <w:r>
              <w:rPr>
                <w:rFonts w:ascii="Times New Roman" w:eastAsia="Times New Roman" w:hAnsi="Times New Roman" w:cs="Times New Roman"/>
                <w:b/>
                <w:bCs/>
                <w:color w:val="FFFFFF" w:themeColor="background1"/>
                <w:sz w:val="24"/>
                <w:szCs w:val="24"/>
                <w:lang w:eastAsia="zh-CN"/>
              </w:rPr>
              <w:t>Similarities and Differences among the UN’s Organizations</w:t>
            </w:r>
          </w:p>
          <w:p w:rsidR="00A22B69" w:rsidRDefault="00413BBB">
            <w:pPr>
              <w:spacing w:after="0" w:line="240" w:lineRule="auto"/>
              <w:jc w:val="center"/>
              <w:rPr>
                <w:rFonts w:ascii="Times New Roman" w:eastAsia="Times New Roman" w:hAnsi="Times New Roman" w:cs="Times New Roman"/>
                <w:b/>
                <w:sz w:val="24"/>
                <w:szCs w:val="24"/>
              </w:rPr>
            </w:pPr>
            <w:hyperlink w:anchor="unit2overview" w:history="1">
              <w:r w:rsidR="00B02BCF">
                <w:rPr>
                  <w:rStyle w:val="Hyperlink"/>
                  <w:rFonts w:ascii="Times New Roman" w:eastAsia="Times New Roman" w:hAnsi="Times New Roman" w:cs="Times New Roman"/>
                  <w:b/>
                  <w:color w:val="FFFFFF" w:themeColor="background1"/>
                  <w:sz w:val="24"/>
                  <w:szCs w:val="24"/>
                </w:rPr>
                <w:t>Back to Unit 2 Grid</w:t>
              </w:r>
            </w:hyperlink>
          </w:p>
        </w:tc>
      </w:tr>
      <w:tr w:rsidR="00A22B69">
        <w:trPr>
          <w:gridAfter w:val="1"/>
          <w:wAfter w:w="25" w:type="pct"/>
        </w:trPr>
        <w:tc>
          <w:tcPr>
            <w:tcW w:w="4975" w:type="pct"/>
            <w:gridSpan w:val="2"/>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09615B" w:rsidRDefault="00413BBB" w:rsidP="0009615B">
            <w:pPr>
              <w:spacing w:after="0" w:line="240" w:lineRule="auto"/>
              <w:jc w:val="center"/>
              <w:rPr>
                <w:rStyle w:val="Hyperlink"/>
                <w:rFonts w:ascii="Times New Roman" w:eastAsia="Times New Roman" w:hAnsi="Times New Roman" w:cs="Times New Roman"/>
                <w:b/>
                <w:color w:val="auto"/>
                <w:sz w:val="24"/>
                <w:szCs w:val="24"/>
              </w:rPr>
            </w:pPr>
            <w:hyperlink w:anchor="unit2overview" w:history="1">
              <w:r w:rsidR="0009615B" w:rsidRPr="00145EC2">
                <w:rPr>
                  <w:rStyle w:val="Hyperlink"/>
                  <w:rFonts w:ascii="Times New Roman" w:eastAsia="Times New Roman" w:hAnsi="Times New Roman" w:cs="Times New Roman"/>
                  <w:b/>
                  <w:color w:val="auto"/>
                  <w:sz w:val="24"/>
                  <w:szCs w:val="24"/>
                </w:rPr>
                <w:t>Back to Unit 2 Grid</w:t>
              </w:r>
            </w:hyperlink>
          </w:p>
          <w:p w:rsidR="0009615B" w:rsidRDefault="0009615B" w:rsidP="0009615B">
            <w:pPr>
              <w:spacing w:after="0" w:line="240" w:lineRule="auto"/>
              <w:jc w:val="center"/>
              <w:rPr>
                <w:rFonts w:ascii="Times New Roman" w:eastAsia="Times New Roman" w:hAnsi="Times New Roman" w:cs="Times New Roman"/>
                <w:b/>
                <w:bCs/>
                <w:color w:val="000000"/>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Sample Lesson Plan 2 (50 minutes): Similarities and Differences among the UN’s Organizations</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b/>
                <w:bCs/>
                <w:color w:val="000000"/>
                <w:sz w:val="24"/>
                <w:szCs w:val="24"/>
                <w:lang w:eastAsia="zh-CN"/>
              </w:rPr>
              <w:t>Where this lesson occurs within the unit:</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This lesson should be in the middle of the unit after students are very familiar with the vocabulary related to the UN and its organizations.</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Context for this lesson</w:t>
            </w:r>
            <w:proofErr w:type="gramStart"/>
            <w:r>
              <w:rPr>
                <w:rFonts w:ascii="Times New Roman" w:eastAsia="Times New Roman" w:hAnsi="Times New Roman" w:cs="Times New Roman"/>
                <w:b/>
                <w:bCs/>
                <w:color w:val="000000"/>
                <w:sz w:val="24"/>
                <w:szCs w:val="24"/>
                <w:lang w:eastAsia="zh-CN"/>
              </w:rPr>
              <w:t>:</w:t>
            </w:r>
            <w:proofErr w:type="gramEnd"/>
            <w:r>
              <w:rPr>
                <w:rFonts w:ascii="Times New Roman" w:eastAsia="Times New Roman" w:hAnsi="Times New Roman" w:cs="Times New Roman"/>
                <w:color w:val="000000"/>
                <w:sz w:val="24"/>
                <w:szCs w:val="24"/>
                <w:lang w:eastAsia="zh-CN"/>
              </w:rPr>
              <w:br/>
            </w:r>
            <w:r>
              <w:rPr>
                <w:rFonts w:ascii="Times New Roman" w:eastAsia="Times New Roman" w:hAnsi="Times New Roman" w:cs="Times New Roman"/>
                <w:sz w:val="24"/>
                <w:szCs w:val="24"/>
                <w:lang w:eastAsia="zh-CN"/>
              </w:rPr>
              <w:t>Have a talk/discussion with students about the UN and its organizations to trigger their prior knowledge before this lesson.</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b/>
                <w:bCs/>
                <w:color w:val="000000"/>
                <w:sz w:val="24"/>
                <w:szCs w:val="24"/>
                <w:lang w:eastAsia="zh-CN"/>
              </w:rPr>
              <w:t>Expected duration:</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50 minutes lesson can be repeated 2-3 times to make sure students grasp key vocabulary and sentence structures.</w:t>
            </w:r>
          </w:p>
          <w:p w:rsidR="00A22B69" w:rsidRDefault="00A22B69">
            <w:pPr>
              <w:spacing w:after="0" w:line="240" w:lineRule="auto"/>
              <w:rPr>
                <w:rFonts w:ascii="Times New Roman" w:eastAsia="Times New Roman" w:hAnsi="Times New Roman" w:cs="Times New Roman"/>
                <w:color w:val="000000"/>
                <w:sz w:val="24"/>
                <w:szCs w:val="24"/>
                <w:lang w:eastAsia="zh-CN"/>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rsidR="00A22B69" w:rsidRDefault="00A22B69">
            <w:pPr>
              <w:spacing w:after="0"/>
              <w:rPr>
                <w:rFonts w:ascii="Times New Roman" w:eastAsia="Times New Roman" w:hAnsi="Times New Roman" w:cs="Times New Roman"/>
                <w:b/>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Interpretive Listening: </w:t>
            </w:r>
            <w:r>
              <w:rPr>
                <w:rFonts w:ascii="Times New Roman" w:eastAsia="Times New Roman" w:hAnsi="Times New Roman" w:cs="Times New Roman"/>
                <w:sz w:val="24"/>
                <w:szCs w:val="24"/>
              </w:rPr>
              <w:t>I can identify the similarities and differences among different organizations under the UN.</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Reading:</w:t>
            </w:r>
            <w:r>
              <w:rPr>
                <w:rFonts w:ascii="Times New Roman" w:eastAsia="Times New Roman" w:hAnsi="Times New Roman" w:cs="Times New Roman"/>
                <w:sz w:val="24"/>
                <w:szCs w:val="24"/>
              </w:rPr>
              <w:t xml:space="preserve">  I can identify specific information regarding each UN organization through reading.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Interpersonal Speaking &amp; Listening:</w:t>
            </w:r>
            <w:r>
              <w:rPr>
                <w:rFonts w:ascii="Times New Roman" w:eastAsia="Times New Roman" w:hAnsi="Times New Roman" w:cs="Times New Roman"/>
                <w:sz w:val="24"/>
                <w:szCs w:val="24"/>
              </w:rPr>
              <w:t xml:space="preserve"> I can talk about my findings regarding the similarities and differences among different organizations under the UN with other people and ask clarifying questions.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Presentational Speaking: </w:t>
            </w:r>
            <w:r>
              <w:rPr>
                <w:rFonts w:ascii="Times New Roman" w:eastAsia="Times New Roman" w:hAnsi="Times New Roman" w:cs="Times New Roman"/>
                <w:sz w:val="24"/>
                <w:szCs w:val="24"/>
              </w:rPr>
              <w:t xml:space="preserve">I can present my findings regarding the similarities and differences among different organizations under the UN.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Writing:</w:t>
            </w:r>
            <w:r>
              <w:rPr>
                <w:rFonts w:ascii="Times New Roman" w:eastAsia="Times New Roman" w:hAnsi="Times New Roman" w:cs="Times New Roman"/>
                <w:sz w:val="24"/>
                <w:szCs w:val="24"/>
              </w:rPr>
              <w:t xml:space="preserve"> I can present my findings in writing regarding the similarities and differences among different organizations under the UN.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rsidR="00A22B69" w:rsidRDefault="00413BBB">
            <w:pPr>
              <w:spacing w:after="0" w:line="240" w:lineRule="auto"/>
              <w:rPr>
                <w:lang w:eastAsia="zh-CN"/>
              </w:rPr>
            </w:pPr>
            <w:sdt>
              <w:sdtPr>
                <w:tag w:val="goog_rdk_91"/>
                <w:id w:val="860783410"/>
              </w:sdtPr>
              <w:sdtEndPr/>
              <w:sdtContent>
                <w:r w:rsidR="00B02BCF">
                  <w:rPr>
                    <w:rFonts w:ascii="Gungsuh" w:eastAsia="Gungsuh" w:hAnsi="Gungsuh" w:cs="Gungsuh"/>
                    <w:sz w:val="24"/>
                    <w:szCs w:val="24"/>
                    <w:lang w:eastAsia="zh-CN"/>
                  </w:rPr>
                  <w:t>常委</w:t>
                </w:r>
                <w:r w:rsidR="00B02BCF">
                  <w:rPr>
                    <w:rFonts w:ascii="SimSun" w:hAnsi="SimSun" w:cs="SimSun" w:hint="eastAsia"/>
                    <w:sz w:val="24"/>
                    <w:szCs w:val="24"/>
                    <w:lang w:eastAsia="zh-CN"/>
                  </w:rPr>
                  <w:t>会</w:t>
                </w:r>
              </w:sdtContent>
            </w:sdt>
            <w:r w:rsidR="00B02BCF">
              <w:rPr>
                <w:rFonts w:hint="eastAsia"/>
                <w:lang w:eastAsia="zh-CN"/>
              </w:rPr>
              <w:t>、</w:t>
            </w:r>
            <w:sdt>
              <w:sdtPr>
                <w:tag w:val="goog_rdk_92"/>
                <w:id w:val="2063980068"/>
              </w:sdtPr>
              <w:sdtEndPr/>
              <w:sdtContent>
                <w:r w:rsidR="00B02BCF">
                  <w:rPr>
                    <w:rFonts w:ascii="Gungsuh" w:eastAsia="Gungsuh" w:hAnsi="Gungsuh" w:cs="Gungsuh"/>
                    <w:sz w:val="24"/>
                    <w:szCs w:val="24"/>
                    <w:lang w:eastAsia="zh-CN"/>
                  </w:rPr>
                  <w:t>理事</w:t>
                </w:r>
                <w:r w:rsidR="00B02BCF">
                  <w:rPr>
                    <w:rFonts w:ascii="SimSun" w:hAnsi="SimSun" w:cs="SimSun" w:hint="eastAsia"/>
                    <w:sz w:val="24"/>
                    <w:szCs w:val="24"/>
                    <w:lang w:eastAsia="zh-CN"/>
                  </w:rPr>
                  <w:t>国</w:t>
                </w:r>
              </w:sdtContent>
            </w:sdt>
            <w:sdt>
              <w:sdtPr>
                <w:tag w:val="goog_rdk_93"/>
                <w:id w:val="2119404150"/>
              </w:sdtPr>
              <w:sdtEndPr/>
              <w:sdtContent>
                <w:r w:rsidR="00B02BCF">
                  <w:rPr>
                    <w:rFonts w:hint="eastAsia"/>
                    <w:lang w:eastAsia="zh-CN"/>
                  </w:rPr>
                  <w:t>、</w:t>
                </w:r>
                <w:r w:rsidR="00B02BCF">
                  <w:rPr>
                    <w:rFonts w:ascii="SimSun" w:hAnsi="SimSun" w:cs="SimSun" w:hint="eastAsia"/>
                    <w:sz w:val="24"/>
                    <w:szCs w:val="24"/>
                    <w:lang w:eastAsia="zh-CN"/>
                  </w:rPr>
                  <w:t>教</w:t>
                </w:r>
                <w:r w:rsidR="00B02BCF">
                  <w:rPr>
                    <w:rFonts w:ascii="Gungsuh" w:eastAsia="Gungsuh" w:hAnsi="Gungsuh" w:cs="Gungsuh" w:hint="eastAsia"/>
                    <w:sz w:val="24"/>
                    <w:szCs w:val="24"/>
                    <w:lang w:eastAsia="zh-CN"/>
                  </w:rPr>
                  <w:t>科文</w:t>
                </w:r>
                <w:r w:rsidR="00B02BCF">
                  <w:rPr>
                    <w:rFonts w:ascii="SimSun" w:hAnsi="SimSun" w:cs="SimSun" w:hint="eastAsia"/>
                    <w:sz w:val="24"/>
                    <w:szCs w:val="24"/>
                    <w:lang w:eastAsia="zh-CN"/>
                  </w:rPr>
                  <w:t>组织</w:t>
                </w:r>
              </w:sdtContent>
            </w:sdt>
            <w:r w:rsidR="00B02BCF">
              <w:rPr>
                <w:rFonts w:hint="eastAsia"/>
                <w:lang w:eastAsia="zh-CN"/>
              </w:rPr>
              <w:t>、</w:t>
            </w:r>
            <w:sdt>
              <w:sdtPr>
                <w:tag w:val="goog_rdk_94"/>
                <w:id w:val="842291056"/>
              </w:sdtPr>
              <w:sdtEndPr/>
              <w:sdtContent>
                <w:r w:rsidR="00B02BCF">
                  <w:rPr>
                    <w:rFonts w:ascii="Gungsuh" w:eastAsia="Gungsuh" w:hAnsi="Gungsuh" w:cs="Gungsuh"/>
                    <w:sz w:val="24"/>
                    <w:szCs w:val="24"/>
                    <w:lang w:eastAsia="zh-CN"/>
                  </w:rPr>
                  <w:t>世界</w:t>
                </w:r>
                <w:r w:rsidR="00B02BCF">
                  <w:rPr>
                    <w:rFonts w:ascii="SimSun" w:hAnsi="SimSun" w:cs="SimSun" w:hint="eastAsia"/>
                    <w:sz w:val="24"/>
                    <w:szCs w:val="24"/>
                    <w:lang w:eastAsia="zh-CN"/>
                  </w:rPr>
                  <w:t>卫</w:t>
                </w:r>
                <w:r w:rsidR="00B02BCF">
                  <w:rPr>
                    <w:rFonts w:ascii="Gungsuh" w:eastAsia="Gungsuh" w:hAnsi="Gungsuh" w:cs="Gungsuh" w:hint="eastAsia"/>
                    <w:sz w:val="24"/>
                    <w:szCs w:val="24"/>
                    <w:lang w:eastAsia="zh-CN"/>
                  </w:rPr>
                  <w:t>生</w:t>
                </w:r>
                <w:r w:rsidR="00B02BCF">
                  <w:rPr>
                    <w:rFonts w:ascii="SimSun" w:hAnsi="SimSun" w:cs="SimSun" w:hint="eastAsia"/>
                    <w:sz w:val="24"/>
                    <w:szCs w:val="24"/>
                    <w:lang w:eastAsia="zh-CN"/>
                  </w:rPr>
                  <w:t>组织</w:t>
                </w:r>
              </w:sdtContent>
            </w:sdt>
            <w:r w:rsidR="00B02BCF">
              <w:rPr>
                <w:rFonts w:hint="eastAsia"/>
                <w:lang w:eastAsia="zh-CN"/>
              </w:rPr>
              <w:t>、</w:t>
            </w:r>
            <w:sdt>
              <w:sdtPr>
                <w:tag w:val="goog_rdk_95"/>
                <w:id w:val="-968361049"/>
              </w:sdtPr>
              <w:sdtEndPr/>
              <w:sdtContent>
                <w:r w:rsidR="00B02BCF">
                  <w:rPr>
                    <w:rFonts w:ascii="Gungsuh" w:eastAsia="Gungsuh" w:hAnsi="Gungsuh" w:cs="Gungsuh"/>
                    <w:sz w:val="24"/>
                    <w:szCs w:val="24"/>
                    <w:lang w:eastAsia="zh-CN"/>
                  </w:rPr>
                  <w:t>世界</w:t>
                </w:r>
                <w:r w:rsidR="00B02BCF">
                  <w:rPr>
                    <w:rFonts w:ascii="SimSun" w:hAnsi="SimSun" w:cs="SimSun" w:hint="eastAsia"/>
                    <w:sz w:val="24"/>
                    <w:szCs w:val="24"/>
                    <w:lang w:eastAsia="zh-CN"/>
                  </w:rPr>
                  <w:t>气</w:t>
                </w:r>
                <w:r w:rsidR="00B02BCF">
                  <w:rPr>
                    <w:rFonts w:ascii="Gungsuh" w:eastAsia="Gungsuh" w:hAnsi="Gungsuh" w:cs="Gungsuh" w:hint="eastAsia"/>
                    <w:sz w:val="24"/>
                    <w:szCs w:val="24"/>
                    <w:lang w:eastAsia="zh-CN"/>
                  </w:rPr>
                  <w:t>象</w:t>
                </w:r>
                <w:r w:rsidR="00B02BCF">
                  <w:rPr>
                    <w:rFonts w:ascii="SimSun" w:hAnsi="SimSun" w:cs="SimSun" w:hint="eastAsia"/>
                    <w:sz w:val="24"/>
                    <w:szCs w:val="24"/>
                    <w:lang w:eastAsia="zh-CN"/>
                  </w:rPr>
                  <w:t>组织</w:t>
                </w:r>
              </w:sdtContent>
            </w:sdt>
            <w:r w:rsidR="00B02BCF">
              <w:rPr>
                <w:rFonts w:hint="eastAsia"/>
                <w:lang w:eastAsia="zh-CN"/>
              </w:rPr>
              <w:t>、</w:t>
            </w:r>
            <w:sdt>
              <w:sdtPr>
                <w:tag w:val="goog_rdk_96"/>
                <w:id w:val="-1659064982"/>
              </w:sdtPr>
              <w:sdtEndPr/>
              <w:sdtContent>
                <w:r w:rsidR="00B02BCF">
                  <w:rPr>
                    <w:rFonts w:ascii="Gungsuh" w:eastAsia="Gungsuh" w:hAnsi="Gungsuh" w:cs="Gungsuh"/>
                    <w:sz w:val="24"/>
                    <w:szCs w:val="24"/>
                    <w:lang w:eastAsia="zh-CN"/>
                  </w:rPr>
                  <w:t>世界</w:t>
                </w:r>
                <w:r w:rsidR="00B02BCF">
                  <w:rPr>
                    <w:rFonts w:ascii="SimSun" w:hAnsi="SimSun" w:cs="SimSun" w:hint="eastAsia"/>
                    <w:sz w:val="24"/>
                    <w:szCs w:val="24"/>
                    <w:lang w:eastAsia="zh-CN"/>
                  </w:rPr>
                  <w:t>银</w:t>
                </w:r>
                <w:r w:rsidR="00B02BCF">
                  <w:rPr>
                    <w:rFonts w:ascii="Gungsuh" w:eastAsia="Gungsuh" w:hAnsi="Gungsuh" w:cs="Gungsuh" w:hint="eastAsia"/>
                    <w:sz w:val="24"/>
                    <w:szCs w:val="24"/>
                    <w:lang w:eastAsia="zh-CN"/>
                  </w:rPr>
                  <w:t>行</w:t>
                </w:r>
                <w:r w:rsidR="00B02BCF">
                  <w:rPr>
                    <w:rFonts w:ascii="Gungsuh" w:eastAsia="Gungsuh" w:hAnsi="Gungsuh" w:cs="Gungsuh"/>
                    <w:sz w:val="24"/>
                    <w:szCs w:val="24"/>
                    <w:lang w:eastAsia="zh-CN"/>
                  </w:rPr>
                  <w:t xml:space="preserve"> </w:t>
                </w:r>
              </w:sdtContent>
            </w:sdt>
            <w:r w:rsidR="00B02BCF">
              <w:rPr>
                <w:rFonts w:hint="eastAsia"/>
                <w:lang w:eastAsia="zh-CN"/>
              </w:rPr>
              <w:t>、</w:t>
            </w:r>
            <w:sdt>
              <w:sdtPr>
                <w:tag w:val="goog_rdk_97"/>
                <w:id w:val="224657562"/>
              </w:sdtPr>
              <w:sdtEndPr/>
              <w:sdtContent>
                <w:r w:rsidR="00B02BCF">
                  <w:rPr>
                    <w:rFonts w:ascii="Gungsuh" w:eastAsia="Gungsuh" w:hAnsi="Gungsuh" w:cs="Gungsuh"/>
                    <w:sz w:val="24"/>
                    <w:szCs w:val="24"/>
                    <w:lang w:eastAsia="zh-CN"/>
                  </w:rPr>
                  <w:t>世界知</w:t>
                </w:r>
                <w:r w:rsidR="00B02BCF">
                  <w:rPr>
                    <w:rFonts w:ascii="SimSun" w:hAnsi="SimSun" w:cs="SimSun" w:hint="eastAsia"/>
                    <w:sz w:val="24"/>
                    <w:szCs w:val="24"/>
                    <w:lang w:eastAsia="zh-CN"/>
                  </w:rPr>
                  <w:t>识产权组织</w:t>
                </w:r>
              </w:sdtContent>
            </w:sdt>
            <w:r w:rsidR="00B02BCF">
              <w:rPr>
                <w:rFonts w:hint="eastAsia"/>
                <w:lang w:eastAsia="zh-CN"/>
              </w:rPr>
              <w:t>、</w:t>
            </w:r>
            <w:sdt>
              <w:sdtPr>
                <w:tag w:val="goog_rdk_98"/>
                <w:id w:val="1399702116"/>
              </w:sdtPr>
              <w:sdtEndPr/>
              <w:sdtContent>
                <w:r w:rsidR="00B02BCF">
                  <w:rPr>
                    <w:rFonts w:ascii="Gungsuh" w:eastAsia="Gungsuh" w:hAnsi="Gungsuh" w:cs="Gungsuh"/>
                    <w:sz w:val="24"/>
                    <w:szCs w:val="24"/>
                    <w:lang w:eastAsia="zh-CN"/>
                  </w:rPr>
                  <w:t>成立于</w:t>
                </w:r>
              </w:sdtContent>
            </w:sdt>
          </w:p>
          <w:sdt>
            <w:sdtPr>
              <w:tag w:val="goog_rdk_99"/>
              <w:id w:val="-658777286"/>
            </w:sdtPr>
            <w:sdtEndPr/>
            <w:sdtContent>
              <w:p w:rsidR="00A22B69" w:rsidRDefault="00B02BCF">
                <w:pPr>
                  <w:spacing w:after="0" w:line="240" w:lineRule="auto"/>
                  <w:rPr>
                    <w:rFonts w:ascii="Gungsuh" w:eastAsia="Gungsuh" w:hAnsi="Gungsuh" w:cs="Gungsuh"/>
                    <w:sz w:val="24"/>
                    <w:szCs w:val="24"/>
                    <w:lang w:eastAsia="zh-CN"/>
                  </w:rPr>
                </w:pPr>
                <w:r>
                  <w:rPr>
                    <w:rFonts w:ascii="Gungsuh" w:eastAsia="Gungsuh" w:hAnsi="Gungsuh" w:cs="Gungsuh"/>
                    <w:sz w:val="24"/>
                    <w:szCs w:val="24"/>
                    <w:lang w:eastAsia="zh-CN"/>
                  </w:rPr>
                  <w:t>主要作用/工作</w:t>
                </w:r>
              </w:p>
              <w:p w:rsidR="00A22B69" w:rsidRDefault="00413BBB">
                <w:pPr>
                  <w:spacing w:after="0" w:line="240" w:lineRule="auto"/>
                  <w:rPr>
                    <w:rFonts w:ascii="Times New Roman" w:eastAsia="Times New Roman" w:hAnsi="Times New Roman" w:cs="Times New Roman"/>
                    <w:sz w:val="24"/>
                    <w:szCs w:val="24"/>
                    <w:lang w:eastAsia="zh-CN"/>
                  </w:rPr>
                </w:pPr>
                <w:sdt>
                  <w:sdtPr>
                    <w:tag w:val="goog_rdk_126"/>
                    <w:id w:val="122822654"/>
                  </w:sdtPr>
                  <w:sdtEndPr/>
                  <w:sdtContent>
                    <w:r w:rsidR="00B02BCF">
                      <w:rPr>
                        <w:rFonts w:ascii="Gungsuh" w:eastAsia="Gungsuh" w:hAnsi="Gungsuh" w:cs="Gungsuh"/>
                        <w:sz w:val="24"/>
                        <w:szCs w:val="24"/>
                        <w:lang w:eastAsia="zh-CN"/>
                      </w:rPr>
                      <w:t>__和__的相同之</w:t>
                    </w:r>
                    <w:r w:rsidR="00B02BCF">
                      <w:rPr>
                        <w:rFonts w:ascii="SimSun" w:hAnsi="SimSun" w:cs="SimSun" w:hint="eastAsia"/>
                        <w:sz w:val="24"/>
                        <w:szCs w:val="24"/>
                        <w:lang w:eastAsia="zh-CN"/>
                      </w:rPr>
                      <w:t>处</w:t>
                    </w:r>
                    <w:r w:rsidR="00B02BCF">
                      <w:rPr>
                        <w:rFonts w:ascii="Gungsuh" w:eastAsia="Gungsuh" w:hAnsi="Gungsuh" w:cs="Gungsuh"/>
                        <w:sz w:val="24"/>
                        <w:szCs w:val="24"/>
                        <w:lang w:eastAsia="zh-CN"/>
                      </w:rPr>
                      <w:t xml:space="preserve"> 在于。。。</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rPr>
                    <w:rFonts w:ascii="Times New Roman" w:eastAsia="Times New Roman" w:hAnsi="Times New Roman" w:cs="Times New Roman"/>
                    <w:sz w:val="24"/>
                    <w:szCs w:val="24"/>
                    <w:lang w:eastAsia="zh-CN"/>
                  </w:rPr>
                </w:pPr>
                <w:sdt>
                  <w:sdtPr>
                    <w:tag w:val="goog_rdk_127"/>
                    <w:id w:val="-1565947318"/>
                  </w:sdtPr>
                  <w:sdtEndPr/>
                  <w:sdtContent>
                    <w:r w:rsidR="00B02BCF">
                      <w:rPr>
                        <w:rFonts w:ascii="Gungsuh" w:eastAsia="Gungsuh" w:hAnsi="Gungsuh" w:cs="Gungsuh"/>
                        <w:sz w:val="24"/>
                        <w:szCs w:val="24"/>
                        <w:lang w:eastAsia="zh-CN"/>
                      </w:rPr>
                      <w:t>__和__的不同之</w:t>
                    </w:r>
                    <w:r w:rsidR="00B02BCF">
                      <w:rPr>
                        <w:rFonts w:ascii="SimSun" w:hAnsi="SimSun" w:cs="SimSun" w:hint="eastAsia"/>
                        <w:sz w:val="24"/>
                        <w:szCs w:val="24"/>
                        <w:lang w:eastAsia="zh-CN"/>
                      </w:rPr>
                      <w:t>处</w:t>
                    </w:r>
                    <w:r w:rsidR="00B02BCF">
                      <w:rPr>
                        <w:rFonts w:ascii="Gungsuh" w:eastAsia="Gungsuh" w:hAnsi="Gungsuh" w:cs="Gungsuh"/>
                        <w:sz w:val="24"/>
                        <w:szCs w:val="24"/>
                        <w:lang w:eastAsia="zh-CN"/>
                      </w:rPr>
                      <w:t xml:space="preserve"> 在于。。。 </w:t>
                    </w:r>
                  </w:sdtContent>
                </w:sdt>
              </w:p>
              <w:p w:rsidR="00A22B69" w:rsidRDefault="00413BBB">
                <w:pPr>
                  <w:rPr>
                    <w:rFonts w:ascii="Times New Roman" w:eastAsia="Times New Roman" w:hAnsi="Times New Roman" w:cs="Times New Roman"/>
                    <w:sz w:val="24"/>
                    <w:szCs w:val="24"/>
                    <w:lang w:eastAsia="zh-CN"/>
                  </w:rPr>
                </w:pPr>
                <w:sdt>
                  <w:sdtPr>
                    <w:tag w:val="goog_rdk_128"/>
                    <w:id w:val="-1716887666"/>
                  </w:sdtPr>
                  <w:sdtEndPr/>
                  <w:sdtContent>
                    <w:r w:rsidR="00B02BCF">
                      <w:rPr>
                        <w:rFonts w:ascii="Gungsuh" w:eastAsia="Gungsuh" w:hAnsi="Gungsuh" w:cs="Gungsuh"/>
                        <w:sz w:val="24"/>
                        <w:szCs w:val="24"/>
                        <w:lang w:eastAsia="zh-CN"/>
                      </w:rPr>
                      <w:t>他</w:t>
                    </w:r>
                    <w:r w:rsidR="00B02BCF">
                      <w:rPr>
                        <w:rFonts w:ascii="SimSun" w:hAnsi="SimSun" w:cs="SimSun" w:hint="eastAsia"/>
                        <w:sz w:val="24"/>
                        <w:szCs w:val="24"/>
                        <w:lang w:eastAsia="zh-CN"/>
                      </w:rPr>
                      <w:t>们</w:t>
                    </w:r>
                    <w:r w:rsidR="00B02BCF">
                      <w:rPr>
                        <w:rFonts w:ascii="Gungsuh" w:eastAsia="Gungsuh" w:hAnsi="Gungsuh" w:cs="Gungsuh" w:hint="eastAsia"/>
                        <w:sz w:val="24"/>
                        <w:szCs w:val="24"/>
                        <w:lang w:eastAsia="zh-CN"/>
                      </w:rPr>
                      <w:t>都。。。</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129"/>
                    <w:id w:val="848061880"/>
                  </w:sdtPr>
                  <w:sdtEndPr/>
                  <w:sdtContent>
                    <w:r w:rsidR="00B02BCF">
                      <w:rPr>
                        <w:rFonts w:ascii="Gungsuh" w:eastAsia="Gungsuh" w:hAnsi="Gungsuh" w:cs="Gungsuh"/>
                        <w:sz w:val="24"/>
                        <w:szCs w:val="24"/>
                        <w:lang w:eastAsia="zh-CN"/>
                      </w:rPr>
                      <w:t>他</w:t>
                    </w:r>
                    <w:r w:rsidR="00B02BCF">
                      <w:rPr>
                        <w:rFonts w:ascii="SimSun" w:hAnsi="SimSun" w:cs="SimSun" w:hint="eastAsia"/>
                        <w:sz w:val="24"/>
                        <w:szCs w:val="24"/>
                        <w:lang w:eastAsia="zh-CN"/>
                      </w:rPr>
                      <w:t>们</w:t>
                    </w:r>
                    <w:r w:rsidR="00B02BCF">
                      <w:rPr>
                        <w:rFonts w:ascii="Gungsuh" w:eastAsia="Gungsuh" w:hAnsi="Gungsuh" w:cs="Gungsuh" w:hint="eastAsia"/>
                        <w:sz w:val="24"/>
                        <w:szCs w:val="24"/>
                        <w:lang w:eastAsia="zh-CN"/>
                      </w:rPr>
                      <w:t>都不。。。</w:t>
                    </w:r>
                  </w:sdtContent>
                </w:sdt>
              </w:p>
            </w:sdtContent>
          </w:sdt>
          <w:p w:rsidR="00A22B69" w:rsidRDefault="00A22B69">
            <w:pPr>
              <w:spacing w:after="0"/>
              <w:rPr>
                <w:rFonts w:ascii="Times New Roman" w:eastAsia="Times New Roman" w:hAnsi="Times New Roman" w:cs="Times New Roman"/>
                <w:sz w:val="24"/>
                <w:szCs w:val="24"/>
                <w:lang w:eastAsia="zh-CN"/>
              </w:rPr>
            </w:pPr>
          </w:p>
          <w:p w:rsidR="00A22B69" w:rsidRDefault="00413BBB">
            <w:pPr>
              <w:spacing w:after="0" w:line="240" w:lineRule="auto"/>
              <w:rPr>
                <w:rFonts w:ascii="SimSun" w:hAnsi="SimSun" w:cs="SimSun"/>
                <w:sz w:val="24"/>
                <w:szCs w:val="24"/>
                <w:lang w:eastAsia="zh-CN"/>
              </w:rPr>
            </w:pPr>
            <w:hyperlink w:anchor="AppendixB" w:history="1">
              <w:r w:rsidR="00B02BCF">
                <w:rPr>
                  <w:rStyle w:val="Hyperlink"/>
                  <w:rFonts w:ascii="Times New Roman" w:eastAsia="Times New Roman" w:hAnsi="Times New Roman" w:cs="Times New Roman"/>
                  <w:b/>
                  <w:sz w:val="24"/>
                  <w:szCs w:val="24"/>
                </w:rPr>
                <w:t>S</w:t>
              </w:r>
              <w:r w:rsidR="0009615B">
                <w:rPr>
                  <w:rStyle w:val="Hyperlink"/>
                  <w:rFonts w:ascii="Times New Roman" w:eastAsia="Times New Roman" w:hAnsi="Times New Roman" w:cs="Times New Roman"/>
                  <w:b/>
                  <w:sz w:val="24"/>
                  <w:szCs w:val="24"/>
                </w:rPr>
                <w:t>ample</w:t>
              </w:r>
              <w:r w:rsidR="00B02BCF">
                <w:rPr>
                  <w:rStyle w:val="Hyperlink"/>
                  <w:rFonts w:ascii="Times New Roman" w:eastAsia="Times New Roman" w:hAnsi="Times New Roman" w:cs="Times New Roman"/>
                  <w:b/>
                  <w:sz w:val="24"/>
                  <w:szCs w:val="24"/>
                </w:rPr>
                <w:t xml:space="preserve"> Materials:</w:t>
              </w:r>
            </w:hyperlink>
          </w:p>
          <w:p w:rsidR="00A22B69" w:rsidRDefault="00B02BCF">
            <w:pPr>
              <w:spacing w:after="0" w:line="240" w:lineRule="auto"/>
              <w:rPr>
                <w:rFonts w:ascii="Arial" w:eastAsia="Arial" w:hAnsi="Arial" w:cs="Arial"/>
              </w:rPr>
            </w:pPr>
            <w:r>
              <w:rPr>
                <w:rFonts w:ascii="SimSun" w:hAnsi="SimSun" w:cs="SimSun" w:hint="eastAsia"/>
                <w:sz w:val="24"/>
                <w:szCs w:val="24"/>
                <w:lang w:eastAsia="zh-CN"/>
              </w:rPr>
              <w:t>联合国简介</w:t>
            </w:r>
            <w:r w:rsidR="0009615B">
              <w:fldChar w:fldCharType="begin"/>
            </w:r>
            <w:r w:rsidR="0009615B">
              <w:instrText xml:space="preserve"> HYPERLINK "https://www.un.org/chinese/aboutun/uninbrief/institutions.shtml" \h </w:instrText>
            </w:r>
            <w:r w:rsidR="0009615B">
              <w:fldChar w:fldCharType="separate"/>
            </w:r>
            <w:r>
              <w:rPr>
                <w:rFonts w:ascii="Times New Roman" w:eastAsia="Times New Roman" w:hAnsi="Times New Roman" w:cs="Times New Roman"/>
                <w:color w:val="1155CC"/>
                <w:sz w:val="24"/>
                <w:szCs w:val="24"/>
                <w:u w:val="single"/>
              </w:rPr>
              <w:t>https://www.un.org/chinese/aboutun/uninbrief/institutions.shtml</w:t>
            </w:r>
            <w:r w:rsidR="0009615B">
              <w:rPr>
                <w:rFonts w:ascii="Times New Roman" w:eastAsia="Times New Roman" w:hAnsi="Times New Roman" w:cs="Times New Roman"/>
                <w:color w:val="1155CC"/>
                <w:sz w:val="24"/>
                <w:szCs w:val="24"/>
                <w:u w:val="single"/>
              </w:rPr>
              <w:fldChar w:fldCharType="end"/>
            </w:r>
            <w:r>
              <w:rPr>
                <w:rFonts w:ascii="Times New Roman" w:eastAsia="Times New Roman" w:hAnsi="Times New Roman" w:cs="Times New Roman"/>
                <w:sz w:val="24"/>
                <w:szCs w:val="24"/>
              </w:rPr>
              <w:t xml:space="preserve">  </w:t>
            </w:r>
            <w:r>
              <w:rPr>
                <w:rFonts w:ascii="Arial" w:eastAsia="Arial" w:hAnsi="Arial" w:cs="Arial"/>
              </w:rPr>
              <w:t>(in Chinese)</w:t>
            </w:r>
          </w:p>
          <w:p w:rsidR="00A22B69" w:rsidRDefault="00B02BCF">
            <w:pPr>
              <w:spacing w:after="0" w:line="240" w:lineRule="auto"/>
              <w:rPr>
                <w:rFonts w:ascii="Arial" w:eastAsia="Arial" w:hAnsi="Arial" w:cs="Arial"/>
              </w:rPr>
            </w:pPr>
            <w:r>
              <w:rPr>
                <w:rFonts w:ascii="SimSun" w:hAnsi="SimSun" w:cs="SimSun" w:hint="eastAsia"/>
                <w:sz w:val="24"/>
                <w:szCs w:val="24"/>
                <w:lang w:eastAsia="zh-CN"/>
              </w:rPr>
              <w:t>联合国概览</w:t>
            </w:r>
            <w:r w:rsidR="0009615B">
              <w:fldChar w:fldCharType="begin"/>
            </w:r>
            <w:r w:rsidR="0009615B">
              <w:instrText xml:space="preserve"> HYPERLINK "https://www.un.org/zh/about-un/" \h </w:instrText>
            </w:r>
            <w:r w:rsidR="0009615B">
              <w:fldChar w:fldCharType="separate"/>
            </w:r>
            <w:r>
              <w:rPr>
                <w:rFonts w:ascii="Times New Roman" w:eastAsia="Times New Roman" w:hAnsi="Times New Roman" w:cs="Times New Roman"/>
                <w:color w:val="1155CC"/>
                <w:sz w:val="24"/>
                <w:szCs w:val="24"/>
                <w:u w:val="single"/>
              </w:rPr>
              <w:t>https://www.un.org/zh/about-un/</w:t>
            </w:r>
            <w:r w:rsidR="0009615B">
              <w:rPr>
                <w:rFonts w:ascii="Times New Roman" w:eastAsia="Times New Roman" w:hAnsi="Times New Roman" w:cs="Times New Roman"/>
                <w:color w:val="1155CC"/>
                <w:sz w:val="24"/>
                <w:szCs w:val="24"/>
                <w:u w:val="single"/>
              </w:rPr>
              <w:fldChar w:fldCharType="end"/>
            </w:r>
            <w:r>
              <w:rPr>
                <w:rFonts w:ascii="Times New Roman" w:eastAsia="Times New Roman" w:hAnsi="Times New Roman" w:cs="Times New Roman"/>
                <w:sz w:val="24"/>
                <w:szCs w:val="24"/>
              </w:rPr>
              <w:t xml:space="preserve">  </w:t>
            </w:r>
            <w:r>
              <w:rPr>
                <w:rFonts w:ascii="Arial" w:eastAsia="Arial" w:hAnsi="Arial" w:cs="Arial"/>
              </w:rPr>
              <w:t>(in Chinese)</w:t>
            </w:r>
          </w:p>
          <w:p w:rsidR="00A22B69" w:rsidRDefault="00B02BCF">
            <w:pPr>
              <w:spacing w:after="0" w:line="240" w:lineRule="auto"/>
              <w:rPr>
                <w:rFonts w:ascii="Times New Roman" w:eastAsia="Times New Roman" w:hAnsi="Times New Roman" w:cs="Times New Roman"/>
                <w:sz w:val="24"/>
                <w:szCs w:val="24"/>
              </w:rPr>
            </w:pPr>
            <w:r>
              <w:rPr>
                <w:rFonts w:ascii="SimSun" w:hAnsi="SimSun" w:cs="SimSun" w:hint="eastAsia"/>
                <w:sz w:val="24"/>
                <w:szCs w:val="24"/>
                <w:lang w:eastAsia="zh-CN"/>
              </w:rPr>
              <w:t>联合国教科文组织</w:t>
            </w:r>
            <w:r w:rsidR="0009615B">
              <w:fldChar w:fldCharType="begin"/>
            </w:r>
            <w:r w:rsidR="0009615B">
              <w:instrText xml:space="preserve"> HYPERLINK "https://zh.unesco.org/" \h </w:instrText>
            </w:r>
            <w:r w:rsidR="0009615B">
              <w:fldChar w:fldCharType="separate"/>
            </w:r>
            <w:r>
              <w:rPr>
                <w:rFonts w:ascii="Times New Roman" w:eastAsia="Times New Roman" w:hAnsi="Times New Roman" w:cs="Times New Roman"/>
                <w:color w:val="1155CC"/>
                <w:sz w:val="24"/>
                <w:szCs w:val="24"/>
                <w:u w:val="single"/>
              </w:rPr>
              <w:t>https://zh.unesco.org/</w:t>
            </w:r>
            <w:r w:rsidR="0009615B">
              <w:rPr>
                <w:rFonts w:ascii="Times New Roman" w:eastAsia="Times New Roman" w:hAnsi="Times New Roman" w:cs="Times New Roman"/>
                <w:color w:val="1155CC"/>
                <w:sz w:val="24"/>
                <w:szCs w:val="24"/>
                <w:u w:val="single"/>
              </w:rPr>
              <w:fldChar w:fldCharType="end"/>
            </w:r>
          </w:p>
          <w:p w:rsidR="00A22B69" w:rsidRDefault="00B02BCF">
            <w:pPr>
              <w:spacing w:after="0" w:line="240" w:lineRule="auto"/>
              <w:rPr>
                <w:rFonts w:ascii="Times New Roman" w:eastAsia="Times New Roman" w:hAnsi="Times New Roman" w:cs="Times New Roman"/>
                <w:sz w:val="24"/>
                <w:szCs w:val="24"/>
              </w:rPr>
            </w:pPr>
            <w:r>
              <w:rPr>
                <w:rFonts w:ascii="SimSun" w:hAnsi="SimSun" w:cs="SimSun" w:hint="eastAsia"/>
                <w:sz w:val="24"/>
                <w:szCs w:val="24"/>
                <w:lang w:eastAsia="zh-CN"/>
              </w:rPr>
              <w:t>世界银行</w:t>
            </w:r>
            <w:hyperlink r:id="rId66">
              <w:r>
                <w:rPr>
                  <w:rFonts w:ascii="Times New Roman" w:eastAsia="Times New Roman" w:hAnsi="Times New Roman" w:cs="Times New Roman"/>
                  <w:color w:val="1155CC"/>
                  <w:sz w:val="24"/>
                  <w:szCs w:val="24"/>
                  <w:u w:val="single"/>
                </w:rPr>
                <w:t>https://www.shihang.org/</w:t>
              </w:r>
            </w:hyperlink>
          </w:p>
          <w:p w:rsidR="00A22B69" w:rsidRDefault="00B02BCF">
            <w:pPr>
              <w:spacing w:after="0" w:line="240" w:lineRule="auto"/>
              <w:rPr>
                <w:rFonts w:ascii="Times New Roman" w:eastAsia="Times New Roman" w:hAnsi="Times New Roman" w:cs="Times New Roman"/>
                <w:sz w:val="24"/>
                <w:szCs w:val="24"/>
              </w:rPr>
            </w:pPr>
            <w:r>
              <w:rPr>
                <w:rFonts w:ascii="SimSun" w:hAnsi="SimSun" w:cs="SimSun" w:hint="eastAsia"/>
                <w:sz w:val="24"/>
                <w:szCs w:val="24"/>
                <w:lang w:eastAsia="zh-CN"/>
              </w:rPr>
              <w:t>世界知识产权组织</w:t>
            </w:r>
            <w:r w:rsidR="0009615B">
              <w:fldChar w:fldCharType="begin"/>
            </w:r>
            <w:r w:rsidR="0009615B">
              <w:instrText xml:space="preserve"> HYPERLINK "https://www.wipo.int/portal/zh/index.html" \h </w:instrText>
            </w:r>
            <w:r w:rsidR="0009615B">
              <w:fldChar w:fldCharType="separate"/>
            </w:r>
            <w:r>
              <w:rPr>
                <w:rFonts w:ascii="Times New Roman" w:eastAsia="Times New Roman" w:hAnsi="Times New Roman" w:cs="Times New Roman"/>
                <w:color w:val="1155CC"/>
                <w:sz w:val="24"/>
                <w:szCs w:val="24"/>
                <w:u w:val="single"/>
              </w:rPr>
              <w:t>https://www.wipo.int/portal/zh/index.html</w:t>
            </w:r>
            <w:r w:rsidR="0009615B">
              <w:rPr>
                <w:rFonts w:ascii="Times New Roman" w:eastAsia="Times New Roman" w:hAnsi="Times New Roman" w:cs="Times New Roman"/>
                <w:color w:val="1155CC"/>
                <w:sz w:val="24"/>
                <w:szCs w:val="24"/>
                <w:u w:val="single"/>
              </w:rPr>
              <w:fldChar w:fldCharType="end"/>
            </w:r>
          </w:p>
          <w:p w:rsidR="00A22B69" w:rsidRDefault="00B02BCF">
            <w:pPr>
              <w:spacing w:after="0" w:line="240" w:lineRule="auto"/>
              <w:rPr>
                <w:rFonts w:ascii="Times New Roman" w:eastAsia="Times New Roman" w:hAnsi="Times New Roman" w:cs="Times New Roman"/>
                <w:i/>
                <w:sz w:val="24"/>
                <w:szCs w:val="24"/>
              </w:rPr>
            </w:pPr>
            <w:r>
              <w:rPr>
                <w:rFonts w:ascii="SimSun" w:hAnsi="SimSun" w:cs="SimSun" w:hint="eastAsia"/>
                <w:sz w:val="24"/>
                <w:szCs w:val="24"/>
                <w:lang w:eastAsia="zh-CN"/>
              </w:rPr>
              <w:t>联合国简介</w:t>
            </w:r>
            <w:r w:rsidR="0009615B">
              <w:fldChar w:fldCharType="begin"/>
            </w:r>
            <w:r w:rsidR="0009615B">
              <w:instrText xml:space="preserve"> HYPERLINK "https://www.un.org/chinese/aboutun/brief.htm" \h </w:instrText>
            </w:r>
            <w:r w:rsidR="0009615B">
              <w:fldChar w:fldCharType="separate"/>
            </w:r>
            <w:r>
              <w:rPr>
                <w:rFonts w:ascii="Times New Roman" w:eastAsia="Times New Roman" w:hAnsi="Times New Roman" w:cs="Times New Roman"/>
                <w:color w:val="1155CC"/>
                <w:sz w:val="24"/>
                <w:szCs w:val="24"/>
                <w:u w:val="single"/>
              </w:rPr>
              <w:t>https://www.un.org/chinese/aboutun/brief.htm</w:t>
            </w:r>
            <w:r w:rsidR="0009615B">
              <w:rPr>
                <w:rFonts w:ascii="Times New Roman" w:eastAsia="Times New Roman" w:hAnsi="Times New Roman" w:cs="Times New Roman"/>
                <w:color w:val="1155CC"/>
                <w:sz w:val="24"/>
                <w:szCs w:val="24"/>
                <w:u w:val="single"/>
              </w:rPr>
              <w:fldChar w:fldCharType="end"/>
            </w:r>
          </w:p>
        </w:tc>
      </w:tr>
      <w:tr w:rsidR="00A22B69" w:rsidTr="0009615B">
        <w:tc>
          <w:tcPr>
            <w:tcW w:w="710"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09615B"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09615B">
              <w:rPr>
                <w:rFonts w:ascii="Times New Roman" w:eastAsia="Times New Roman" w:hAnsi="Times New Roman" w:cs="Times New Roman"/>
                <w:b/>
                <w:bCs/>
                <w:color w:val="FFFFFF" w:themeColor="background1"/>
                <w:sz w:val="24"/>
                <w:szCs w:val="24"/>
              </w:rPr>
              <w:lastRenderedPageBreak/>
              <w:t>Sequence during lesson</w:t>
            </w:r>
          </w:p>
        </w:tc>
        <w:tc>
          <w:tcPr>
            <w:tcW w:w="4290" w:type="pct"/>
            <w:gridSpan w:val="2"/>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09615B"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09615B">
              <w:rPr>
                <w:rFonts w:ascii="Times New Roman" w:eastAsia="Times New Roman" w:hAnsi="Times New Roman" w:cs="Times New Roman"/>
                <w:b/>
                <w:bCs/>
                <w:color w:val="FFFFFF" w:themeColor="background1"/>
                <w:sz w:val="24"/>
                <w:szCs w:val="24"/>
              </w:rPr>
              <w:t>Teacher and Student Actions in Lesson</w:t>
            </w:r>
          </w:p>
        </w:tc>
      </w:tr>
      <w:tr w:rsidR="00A22B69">
        <w:tc>
          <w:tcPr>
            <w:tcW w:w="7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4432B4" w:rsidRPr="004432B4">
              <w:rPr>
                <w:rFonts w:ascii="Times New Roman" w:eastAsia="Times New Roman" w:hAnsi="Times New Roman" w:cs="Times New Roman"/>
                <w:sz w:val="24"/>
                <w:szCs w:val="24"/>
                <w:vertAlign w:val="superscript"/>
              </w:rPr>
              <w:t>st</w:t>
            </w:r>
            <w:r w:rsidR="004432B4">
              <w:rPr>
                <w:rFonts w:ascii="Times New Roman" w:eastAsia="Times New Roman" w:hAnsi="Times New Roman" w:cs="Times New Roman"/>
                <w:sz w:val="24"/>
                <w:szCs w:val="24"/>
              </w:rPr>
              <w:t xml:space="preserve"> </w:t>
            </w:r>
            <w:r w:rsidR="004432B4">
              <w:rPr>
                <w:rFonts w:ascii="Times New Roman" w:eastAsia="Times New Roman" w:hAnsi="Times New Roman" w:cs="Times New Roman"/>
                <w:color w:val="000000" w:themeColor="text1"/>
                <w:sz w:val="24"/>
                <w:szCs w:val="24"/>
              </w:rPr>
              <w:t xml:space="preserve"> in lesson sequence</w:t>
            </w:r>
            <w:r w:rsidR="004432B4">
              <w:rPr>
                <w:rFonts w:ascii="Times New Roman" w:eastAsia="Times New Roman" w:hAnsi="Times New Roman" w:cs="Times New Roman"/>
                <w:sz w:val="24"/>
                <w:szCs w:val="24"/>
              </w:rPr>
              <w:t xml:space="preserve"> </w:t>
            </w:r>
          </w:p>
          <w:p w:rsidR="004432B4" w:rsidRDefault="004432B4">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4432B4" w:rsidRDefault="004432B4">
            <w:pPr>
              <w:spacing w:after="0" w:line="240" w:lineRule="auto"/>
              <w:rPr>
                <w:rFonts w:ascii="Times New Roman" w:eastAsia="Times New Roman" w:hAnsi="Times New Roman" w:cs="Times New Roman"/>
                <w:sz w:val="24"/>
                <w:szCs w:val="24"/>
              </w:rPr>
            </w:pPr>
          </w:p>
        </w:tc>
        <w:tc>
          <w:tcPr>
            <w:tcW w:w="4290"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read aloud the information about the UN and its organizations and have students write down the similarities and differences among different organizations under the UN. Students can write notes in English.</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Listen to your teacher read aloud the information about the UN and its organizations and write down the similarities and differences among different organizations under the UN. Students can write notes in English.</w:t>
            </w:r>
          </w:p>
        </w:tc>
      </w:tr>
      <w:tr w:rsidR="00A22B69">
        <w:tc>
          <w:tcPr>
            <w:tcW w:w="7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4432B4" w:rsidRPr="004432B4">
              <w:rPr>
                <w:rFonts w:ascii="Times New Roman" w:eastAsia="Times New Roman" w:hAnsi="Times New Roman" w:cs="Times New Roman"/>
                <w:sz w:val="24"/>
                <w:szCs w:val="24"/>
                <w:vertAlign w:val="superscript"/>
              </w:rPr>
              <w:t>nd</w:t>
            </w:r>
            <w:r w:rsidR="004432B4">
              <w:rPr>
                <w:rFonts w:ascii="Times New Roman" w:eastAsia="Times New Roman" w:hAnsi="Times New Roman" w:cs="Times New Roman"/>
                <w:sz w:val="24"/>
                <w:szCs w:val="24"/>
              </w:rPr>
              <w:t xml:space="preserve"> </w:t>
            </w:r>
            <w:r w:rsidR="004432B4">
              <w:rPr>
                <w:rFonts w:ascii="Times New Roman" w:eastAsia="Times New Roman" w:hAnsi="Times New Roman" w:cs="Times New Roman"/>
                <w:color w:val="000000" w:themeColor="text1"/>
                <w:sz w:val="24"/>
                <w:szCs w:val="24"/>
              </w:rPr>
              <w:t xml:space="preserve"> in lesson sequence</w:t>
            </w:r>
            <w:r w:rsidR="004432B4">
              <w:rPr>
                <w:rFonts w:ascii="Times New Roman" w:eastAsia="Times New Roman" w:hAnsi="Times New Roman" w:cs="Times New Roman"/>
                <w:sz w:val="24"/>
                <w:szCs w:val="24"/>
              </w:rPr>
              <w:t xml:space="preserve"> </w:t>
            </w:r>
          </w:p>
          <w:p w:rsidR="004432B4" w:rsidRDefault="004432B4">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(10 min)</w:t>
            </w:r>
          </w:p>
          <w:p w:rsidR="004432B4" w:rsidRDefault="004432B4">
            <w:pPr>
              <w:spacing w:after="0" w:line="240" w:lineRule="auto"/>
              <w:rPr>
                <w:rFonts w:ascii="Times New Roman" w:eastAsia="Times New Roman" w:hAnsi="Times New Roman" w:cs="Times New Roman"/>
                <w:sz w:val="24"/>
                <w:szCs w:val="24"/>
              </w:rPr>
            </w:pPr>
          </w:p>
        </w:tc>
        <w:tc>
          <w:tcPr>
            <w:tcW w:w="4290"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 give students the choices of reading and have them decide on which 2 organizations that they want to compare. Let students use Venn diagrams to record the findings in Chinese.</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choose your 2 organizations to compare and use Venn diagrams to record your findings in Chinese. </w:t>
            </w:r>
          </w:p>
        </w:tc>
      </w:tr>
      <w:tr w:rsidR="00A22B69">
        <w:tc>
          <w:tcPr>
            <w:tcW w:w="7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4432B4" w:rsidRPr="004432B4">
              <w:rPr>
                <w:rFonts w:ascii="Times New Roman" w:eastAsia="Times New Roman" w:hAnsi="Times New Roman" w:cs="Times New Roman"/>
                <w:sz w:val="24"/>
                <w:szCs w:val="24"/>
                <w:vertAlign w:val="superscript"/>
              </w:rPr>
              <w:t>rd</w:t>
            </w:r>
            <w:r w:rsidR="004432B4">
              <w:rPr>
                <w:rFonts w:ascii="Times New Roman" w:eastAsia="Times New Roman" w:hAnsi="Times New Roman" w:cs="Times New Roman"/>
                <w:sz w:val="24"/>
                <w:szCs w:val="24"/>
              </w:rPr>
              <w:t xml:space="preserve"> </w:t>
            </w:r>
            <w:r w:rsidR="004432B4">
              <w:rPr>
                <w:rFonts w:ascii="Times New Roman" w:eastAsia="Times New Roman" w:hAnsi="Times New Roman" w:cs="Times New Roman"/>
                <w:color w:val="000000" w:themeColor="text1"/>
                <w:sz w:val="24"/>
                <w:szCs w:val="24"/>
              </w:rPr>
              <w:t xml:space="preserve"> in lesson sequence</w:t>
            </w:r>
            <w:r w:rsidR="004432B4">
              <w:rPr>
                <w:rFonts w:ascii="Times New Roman" w:eastAsia="Times New Roman" w:hAnsi="Times New Roman" w:cs="Times New Roman"/>
                <w:sz w:val="24"/>
                <w:szCs w:val="24"/>
              </w:rPr>
              <w:t xml:space="preserve"> </w:t>
            </w:r>
          </w:p>
          <w:p w:rsidR="004432B4" w:rsidRDefault="004432B4">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Speaking &amp;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4432B4" w:rsidRDefault="004432B4">
            <w:pPr>
              <w:spacing w:after="0" w:line="240" w:lineRule="auto"/>
              <w:rPr>
                <w:rFonts w:ascii="Times New Roman" w:eastAsia="Times New Roman" w:hAnsi="Times New Roman" w:cs="Times New Roman"/>
                <w:sz w:val="24"/>
                <w:szCs w:val="24"/>
              </w:rPr>
            </w:pPr>
          </w:p>
        </w:tc>
        <w:tc>
          <w:tcPr>
            <w:tcW w:w="4290"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have students pair up with another student and talk about the similarities and differences among different organizations under the UN. Remind them to ask clarifying questions.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work with your partner and talk about your findings regarding the similarities and differences among different organizations under the UN. Remember to ask clarifying questions.</w:t>
            </w:r>
          </w:p>
        </w:tc>
      </w:tr>
      <w:tr w:rsidR="00A22B69">
        <w:tc>
          <w:tcPr>
            <w:tcW w:w="7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4432B4" w:rsidRPr="004432B4">
              <w:rPr>
                <w:rFonts w:ascii="Times New Roman" w:eastAsia="Times New Roman" w:hAnsi="Times New Roman" w:cs="Times New Roman"/>
                <w:sz w:val="24"/>
                <w:szCs w:val="24"/>
                <w:vertAlign w:val="superscript"/>
              </w:rPr>
              <w:t>th</w:t>
            </w:r>
            <w:r w:rsidR="004432B4">
              <w:rPr>
                <w:rFonts w:ascii="Times New Roman" w:eastAsia="Times New Roman" w:hAnsi="Times New Roman" w:cs="Times New Roman"/>
                <w:sz w:val="24"/>
                <w:szCs w:val="24"/>
              </w:rPr>
              <w:t xml:space="preserve"> </w:t>
            </w:r>
            <w:r w:rsidR="004432B4">
              <w:rPr>
                <w:rFonts w:ascii="Times New Roman" w:eastAsia="Times New Roman" w:hAnsi="Times New Roman" w:cs="Times New Roman"/>
                <w:color w:val="000000" w:themeColor="text1"/>
                <w:sz w:val="24"/>
                <w:szCs w:val="24"/>
              </w:rPr>
              <w:t xml:space="preserve"> in lesson sequence</w:t>
            </w:r>
            <w:r w:rsidR="004432B4">
              <w:rPr>
                <w:rFonts w:ascii="Times New Roman" w:eastAsia="Times New Roman" w:hAnsi="Times New Roman" w:cs="Times New Roman"/>
                <w:sz w:val="24"/>
                <w:szCs w:val="24"/>
              </w:rPr>
              <w:t xml:space="preserve"> </w:t>
            </w:r>
          </w:p>
          <w:p w:rsidR="004432B4" w:rsidRDefault="004432B4">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heme="minorEastAsia" w:eastAsiaTheme="minorEastAsia" w:hAnsiTheme="minorEastAsia" w:cs="Times New Roman" w:hint="eastAsia"/>
                <w:sz w:val="24"/>
                <w:szCs w:val="24"/>
                <w:lang w:eastAsia="zh-CN"/>
              </w:rPr>
              <w:t>P</w:t>
            </w:r>
            <w:r>
              <w:rPr>
                <w:rFonts w:ascii="Times New Roman" w:eastAsia="Times New Roman" w:hAnsi="Times New Roman" w:cs="Times New Roman"/>
                <w:sz w:val="24"/>
                <w:szCs w:val="24"/>
              </w:rPr>
              <w:t>resentational Speaking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4432B4" w:rsidRDefault="004432B4">
            <w:pPr>
              <w:spacing w:after="0" w:line="240" w:lineRule="auto"/>
              <w:rPr>
                <w:rFonts w:ascii="Times New Roman" w:eastAsia="Times New Roman" w:hAnsi="Times New Roman" w:cs="Times New Roman"/>
                <w:sz w:val="24"/>
                <w:szCs w:val="24"/>
              </w:rPr>
            </w:pPr>
          </w:p>
        </w:tc>
        <w:tc>
          <w:tcPr>
            <w:tcW w:w="4290"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give each student an opportunity to present their findings orally regarding the similarities and differences among different organizations under the UN.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present to the whole class your findings regarding the similarities and differences among different organizations under the UN.</w:t>
            </w:r>
          </w:p>
        </w:tc>
      </w:tr>
      <w:tr w:rsidR="00A22B69">
        <w:tc>
          <w:tcPr>
            <w:tcW w:w="7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4432B4" w:rsidRPr="004432B4">
              <w:rPr>
                <w:rFonts w:ascii="Times New Roman" w:eastAsia="Times New Roman" w:hAnsi="Times New Roman" w:cs="Times New Roman"/>
                <w:sz w:val="24"/>
                <w:szCs w:val="24"/>
                <w:vertAlign w:val="superscript"/>
              </w:rPr>
              <w:t>th</w:t>
            </w:r>
            <w:r w:rsidR="004432B4">
              <w:rPr>
                <w:rFonts w:ascii="Times New Roman" w:eastAsia="Times New Roman" w:hAnsi="Times New Roman" w:cs="Times New Roman"/>
                <w:sz w:val="24"/>
                <w:szCs w:val="24"/>
              </w:rPr>
              <w:t xml:space="preserve"> </w:t>
            </w:r>
            <w:r w:rsidR="004432B4">
              <w:rPr>
                <w:rFonts w:ascii="Times New Roman" w:eastAsia="Times New Roman" w:hAnsi="Times New Roman" w:cs="Times New Roman"/>
                <w:color w:val="000000" w:themeColor="text1"/>
                <w:sz w:val="24"/>
                <w:szCs w:val="24"/>
              </w:rPr>
              <w:t xml:space="preserve"> in lesson sequence</w:t>
            </w:r>
            <w:r w:rsidR="004432B4">
              <w:rPr>
                <w:rFonts w:ascii="Times New Roman" w:eastAsia="Times New Roman" w:hAnsi="Times New Roman" w:cs="Times New Roman"/>
                <w:sz w:val="24"/>
                <w:szCs w:val="24"/>
              </w:rPr>
              <w:t xml:space="preserve"> </w:t>
            </w:r>
          </w:p>
          <w:p w:rsidR="004432B4" w:rsidRDefault="004432B4">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4432B4" w:rsidRDefault="004432B4">
            <w:pPr>
              <w:spacing w:after="0" w:line="240" w:lineRule="auto"/>
              <w:rPr>
                <w:rFonts w:ascii="Times New Roman" w:eastAsia="Times New Roman" w:hAnsi="Times New Roman" w:cs="Times New Roman"/>
                <w:sz w:val="24"/>
                <w:szCs w:val="24"/>
              </w:rPr>
            </w:pPr>
          </w:p>
        </w:tc>
        <w:tc>
          <w:tcPr>
            <w:tcW w:w="4290"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give each student an opportunity to present their findings in writing regarding the similarities and differences among different organizations under the UN. Students can choose their own format of writing: flyer, PPT, brochure</w:t>
            </w:r>
            <w:proofErr w:type="gramStart"/>
            <w:r>
              <w:rPr>
                <w:rFonts w:ascii="Times New Roman" w:eastAsia="Times New Roman" w:hAnsi="Times New Roman" w:cs="Times New Roman"/>
                <w:sz w:val="24"/>
                <w:szCs w:val="24"/>
              </w:rPr>
              <w:t>, ...</w:t>
            </w:r>
            <w:proofErr w:type="gramEnd"/>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present your findings regarding the similarities and differences among different organizations under the UN. Choose your own format of writing: flyer, PPT, brochure</w:t>
            </w:r>
            <w:proofErr w:type="gramStart"/>
            <w:r>
              <w:rPr>
                <w:rFonts w:ascii="Times New Roman" w:eastAsia="Times New Roman" w:hAnsi="Times New Roman" w:cs="Times New Roman"/>
                <w:sz w:val="24"/>
                <w:szCs w:val="24"/>
              </w:rPr>
              <w:t>, ...</w:t>
            </w:r>
            <w:proofErr w:type="gramEnd"/>
          </w:p>
        </w:tc>
      </w:tr>
    </w:tbl>
    <w:p w:rsidR="00A22B69" w:rsidRDefault="00A22B69">
      <w:pPr>
        <w:rPr>
          <w:rFonts w:ascii="Times New Roman" w:eastAsia="Times New Roman" w:hAnsi="Times New Roman" w:cs="Times New Roman"/>
          <w:sz w:val="24"/>
          <w:szCs w:val="24"/>
        </w:rPr>
        <w:sectPr w:rsidR="00A22B69" w:rsidSect="00696916">
          <w:pgSz w:w="15840" w:h="12240" w:orient="landscape"/>
          <w:pgMar w:top="1440" w:right="1440" w:bottom="1440" w:left="1440" w:header="720" w:footer="720" w:gutter="0"/>
          <w:cols w:space="720"/>
        </w:sectPr>
      </w:pPr>
    </w:p>
    <w:tbl>
      <w:tblPr>
        <w:tblStyle w:val="Style98"/>
        <w:tblpPr w:leftFromText="180" w:rightFromText="180" w:vertAnchor="text" w:horzAnchor="page" w:tblpX="1436" w:tblpY="272"/>
        <w:tblOverlap w:val="neve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1885"/>
        <w:gridCol w:w="11005"/>
        <w:gridCol w:w="60"/>
      </w:tblGrid>
      <w:tr w:rsidR="00A22B69" w:rsidTr="00FB1E0F">
        <w:trPr>
          <w:tblHeader/>
        </w:trPr>
        <w:tc>
          <w:tcPr>
            <w:tcW w:w="5000" w:type="pct"/>
            <w:gridSpan w:val="3"/>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A22B69" w:rsidRDefault="00B02BCF">
            <w:pPr>
              <w:pStyle w:val="Normal1"/>
              <w:spacing w:line="240" w:lineRule="auto"/>
              <w:jc w:val="center"/>
              <w:rPr>
                <w:rFonts w:ascii="Times New Roman" w:eastAsia="Times New Roman" w:hAnsi="Times New Roman" w:cs="Times New Roman"/>
                <w:b/>
                <w:color w:val="FFFFFF" w:themeColor="background1"/>
                <w:sz w:val="24"/>
                <w:szCs w:val="24"/>
              </w:rPr>
            </w:pPr>
            <w:bookmarkStart w:id="29" w:name="U2LP3"/>
            <w:r>
              <w:rPr>
                <w:rFonts w:ascii="Times New Roman" w:eastAsia="Times New Roman" w:hAnsi="Times New Roman" w:cs="Times New Roman"/>
                <w:b/>
                <w:color w:val="FFFFFF" w:themeColor="background1"/>
                <w:sz w:val="24"/>
                <w:szCs w:val="24"/>
              </w:rPr>
              <w:lastRenderedPageBreak/>
              <w:t>Unit 2</w:t>
            </w:r>
          </w:p>
          <w:p w:rsidR="00A22B69" w:rsidRDefault="00B02BCF">
            <w:pPr>
              <w:pStyle w:val="Normal1"/>
              <w:spacing w:line="240" w:lineRule="auto"/>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3</w:t>
            </w:r>
          </w:p>
          <w:bookmarkEnd w:id="29"/>
          <w:p w:rsidR="00A22B69" w:rsidRDefault="00B02BCF">
            <w:pPr>
              <w:pStyle w:val="Normal1"/>
              <w:spacing w:line="240" w:lineRule="auto"/>
              <w:jc w:val="center"/>
              <w:rPr>
                <w:rFonts w:ascii="Times New Roman" w:eastAsia="Times New Roman" w:hAnsi="Times New Roman" w:cs="Times New Roman"/>
                <w:b/>
                <w:color w:val="134F5C"/>
                <w:sz w:val="24"/>
                <w:szCs w:val="24"/>
              </w:rPr>
            </w:pPr>
            <w:r>
              <w:rPr>
                <w:rFonts w:ascii="Times New Roman" w:eastAsia="Times New Roman" w:hAnsi="Times New Roman" w:cs="Times New Roman"/>
                <w:b/>
                <w:color w:val="FFFFFF" w:themeColor="background1"/>
                <w:sz w:val="24"/>
                <w:szCs w:val="24"/>
              </w:rPr>
              <w:t>(50 minutes) Functions of the UN and Its Organizations</w:t>
            </w:r>
          </w:p>
          <w:p w:rsidR="00A22B69" w:rsidRDefault="00413BBB">
            <w:pPr>
              <w:spacing w:after="0" w:line="240" w:lineRule="auto"/>
              <w:jc w:val="center"/>
              <w:rPr>
                <w:rFonts w:ascii="Times New Roman" w:eastAsia="Times New Roman" w:hAnsi="Times New Roman" w:cs="Times New Roman"/>
                <w:b/>
                <w:sz w:val="24"/>
                <w:szCs w:val="24"/>
              </w:rPr>
            </w:pPr>
            <w:hyperlink w:anchor="unit2overview" w:history="1">
              <w:r w:rsidR="00B02BCF">
                <w:rPr>
                  <w:rStyle w:val="Hyperlink"/>
                  <w:rFonts w:ascii="Times New Roman" w:eastAsia="Times New Roman" w:hAnsi="Times New Roman" w:cs="Times New Roman"/>
                  <w:b/>
                  <w:color w:val="FFFFFF" w:themeColor="background1"/>
                  <w:sz w:val="24"/>
                  <w:szCs w:val="24"/>
                </w:rPr>
                <w:t>Back to Unit 2 Grid</w:t>
              </w:r>
            </w:hyperlink>
          </w:p>
        </w:tc>
      </w:tr>
      <w:tr w:rsidR="00A22B69">
        <w:tc>
          <w:tcPr>
            <w:tcW w:w="5000" w:type="pct"/>
            <w:gridSpan w:val="3"/>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09615B" w:rsidRDefault="00413BBB" w:rsidP="0009615B">
            <w:pPr>
              <w:spacing w:after="0" w:line="240" w:lineRule="auto"/>
              <w:jc w:val="center"/>
              <w:rPr>
                <w:rFonts w:ascii="Times New Roman" w:eastAsia="Times New Roman" w:hAnsi="Times New Roman" w:cs="Times New Roman"/>
                <w:b/>
                <w:bCs/>
                <w:color w:val="000000"/>
                <w:sz w:val="24"/>
                <w:szCs w:val="24"/>
                <w:lang w:eastAsia="zh-CN"/>
              </w:rPr>
            </w:pPr>
            <w:hyperlink w:anchor="unit2overview" w:history="1">
              <w:r w:rsidR="0009615B" w:rsidRPr="00145EC2">
                <w:rPr>
                  <w:rStyle w:val="Hyperlink"/>
                  <w:rFonts w:ascii="Times New Roman" w:eastAsia="Times New Roman" w:hAnsi="Times New Roman" w:cs="Times New Roman"/>
                  <w:b/>
                  <w:color w:val="auto"/>
                  <w:sz w:val="24"/>
                  <w:szCs w:val="24"/>
                </w:rPr>
                <w:t>Back to Unit 2 Grid</w:t>
              </w:r>
            </w:hyperlink>
          </w:p>
          <w:p w:rsidR="0009615B" w:rsidRDefault="0009615B">
            <w:pPr>
              <w:spacing w:after="0" w:line="240" w:lineRule="auto"/>
              <w:rPr>
                <w:rFonts w:ascii="Times New Roman" w:eastAsia="Times New Roman" w:hAnsi="Times New Roman" w:cs="Times New Roman"/>
                <w:b/>
                <w:bCs/>
                <w:color w:val="000000"/>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Sample Lesson Plan 3 (50 minutes): Functions of the UN and Its Organizations</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b/>
                <w:bCs/>
                <w:color w:val="000000"/>
                <w:sz w:val="24"/>
                <w:szCs w:val="24"/>
                <w:lang w:eastAsia="zh-CN"/>
              </w:rPr>
              <w:t>Where this lesson occurs within the unit:</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This lesson should be in the middle of the unit after students are very familiar with the vocabulary related to the UN and its organizations.</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Context for this lesson</w:t>
            </w:r>
            <w:proofErr w:type="gramStart"/>
            <w:r>
              <w:rPr>
                <w:rFonts w:ascii="Times New Roman" w:eastAsia="Times New Roman" w:hAnsi="Times New Roman" w:cs="Times New Roman"/>
                <w:b/>
                <w:bCs/>
                <w:color w:val="000000"/>
                <w:sz w:val="24"/>
                <w:szCs w:val="24"/>
                <w:lang w:eastAsia="zh-CN"/>
              </w:rPr>
              <w:t>:</w:t>
            </w:r>
            <w:proofErr w:type="gramEnd"/>
            <w:r>
              <w:rPr>
                <w:rFonts w:ascii="Times New Roman" w:eastAsia="Times New Roman" w:hAnsi="Times New Roman" w:cs="Times New Roman"/>
                <w:color w:val="000000"/>
                <w:sz w:val="24"/>
                <w:szCs w:val="24"/>
                <w:lang w:eastAsia="zh-CN"/>
              </w:rPr>
              <w:br/>
            </w:r>
            <w:r>
              <w:rPr>
                <w:rFonts w:ascii="Times New Roman" w:eastAsia="Times New Roman" w:hAnsi="Times New Roman" w:cs="Times New Roman"/>
                <w:sz w:val="24"/>
                <w:szCs w:val="24"/>
                <w:lang w:eastAsia="zh-CN"/>
              </w:rPr>
              <w:t>Have a talk/discussion with students about the UN and its organizations to trigger their prior knowledge before this lesson.</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b/>
                <w:bCs/>
                <w:color w:val="000000"/>
                <w:sz w:val="24"/>
                <w:szCs w:val="24"/>
                <w:lang w:eastAsia="zh-CN"/>
              </w:rPr>
              <w:t>Expected duration:</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50 minutes lesson can be repeated 2-3 times to make sure students grasp key vocabulary and sentence structures.</w:t>
            </w:r>
          </w:p>
          <w:p w:rsidR="00A22B69" w:rsidRDefault="00A22B69">
            <w:pPr>
              <w:spacing w:after="0" w:line="240" w:lineRule="auto"/>
              <w:rPr>
                <w:rFonts w:ascii="Times New Roman" w:eastAsia="Times New Roman" w:hAnsi="Times New Roman" w:cs="Times New Roman"/>
                <w:color w:val="000000"/>
                <w:sz w:val="24"/>
                <w:szCs w:val="24"/>
                <w:lang w:eastAsia="zh-CN"/>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rsidR="00A22B69" w:rsidRDefault="00A22B69">
            <w:pPr>
              <w:spacing w:after="0"/>
              <w:rPr>
                <w:rFonts w:ascii="Times New Roman" w:eastAsia="Times New Roman" w:hAnsi="Times New Roman" w:cs="Times New Roman"/>
                <w:b/>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Interpretive Listening: </w:t>
            </w:r>
            <w:r>
              <w:rPr>
                <w:rFonts w:ascii="Times New Roman" w:eastAsia="Times New Roman" w:hAnsi="Times New Roman" w:cs="Times New Roman"/>
                <w:sz w:val="24"/>
                <w:szCs w:val="24"/>
              </w:rPr>
              <w:t>I can identify the major information, e.g. functions, history, events...</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regarding the different organizations under the UN through listening to the introduction.</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Reading</w:t>
            </w:r>
            <w:r>
              <w:rPr>
                <w:rFonts w:ascii="Times New Roman" w:eastAsia="Times New Roman" w:hAnsi="Times New Roman" w:cs="Times New Roman"/>
                <w:sz w:val="24"/>
                <w:szCs w:val="24"/>
              </w:rPr>
              <w:t>: I can identify the major information, e.g. functions, history, events...</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regarding the different organizations under the UN through reading the introduction.</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Interpersonal Speaking &amp; Listening:</w:t>
            </w:r>
            <w:r>
              <w:rPr>
                <w:rFonts w:ascii="Times New Roman" w:eastAsia="Times New Roman" w:hAnsi="Times New Roman" w:cs="Times New Roman"/>
                <w:sz w:val="24"/>
                <w:szCs w:val="24"/>
              </w:rPr>
              <w:t xml:space="preserve"> I can identify important information e.g. functions, history, events...; regarding the different organizations under the UN through listening to my partner talking about it and ask clarifying questions.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Presentational Speaking: </w:t>
            </w:r>
            <w:r>
              <w:rPr>
                <w:rFonts w:ascii="Times New Roman" w:eastAsia="Times New Roman" w:hAnsi="Times New Roman" w:cs="Times New Roman"/>
                <w:sz w:val="24"/>
                <w:szCs w:val="24"/>
              </w:rPr>
              <w:t>I can present my findings regarding important information e.g. functions, history, events...</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regarding the different organizations under the UN.</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Writing:</w:t>
            </w:r>
            <w:r>
              <w:rPr>
                <w:rFonts w:ascii="Times New Roman" w:eastAsia="Times New Roman" w:hAnsi="Times New Roman" w:cs="Times New Roman"/>
                <w:sz w:val="24"/>
                <w:szCs w:val="24"/>
              </w:rPr>
              <w:t xml:space="preserve"> I can present my findings regarding important information e.g. functions, history, events...; regarding the different organizations under the UN in a written format, e.g. poster, flyer, PPT, </w:t>
            </w:r>
            <w:proofErr w:type="gramStart"/>
            <w:r>
              <w:rPr>
                <w:rFonts w:ascii="Times New Roman" w:eastAsia="Times New Roman" w:hAnsi="Times New Roman" w:cs="Times New Roman"/>
                <w:sz w:val="24"/>
                <w:szCs w:val="24"/>
              </w:rPr>
              <w:t>brochure, ….</w:t>
            </w:r>
            <w:proofErr w:type="gramEnd"/>
            <w:r>
              <w:rPr>
                <w:rFonts w:ascii="Times New Roman" w:eastAsia="Times New Roman" w:hAnsi="Times New Roman" w:cs="Times New Roman"/>
                <w:sz w:val="24"/>
                <w:szCs w:val="24"/>
              </w:rPr>
              <w:t xml:space="preserve">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rsidR="00A22B69" w:rsidRDefault="00413BBB">
            <w:pPr>
              <w:spacing w:after="0" w:line="240" w:lineRule="auto"/>
              <w:rPr>
                <w:rFonts w:ascii="Times New Roman" w:eastAsia="Times New Roman" w:hAnsi="Times New Roman" w:cs="Times New Roman"/>
                <w:sz w:val="24"/>
                <w:szCs w:val="24"/>
                <w:lang w:eastAsia="zh-CN"/>
              </w:rPr>
            </w:pPr>
            <w:sdt>
              <w:sdtPr>
                <w:tag w:val="goog_rdk_138"/>
                <w:id w:val="-1395349403"/>
              </w:sdtPr>
              <w:sdtEndPr/>
              <w:sdtContent>
                <w:r w:rsidR="00B02BCF">
                  <w:rPr>
                    <w:rFonts w:ascii="Gungsuh" w:eastAsia="Gungsuh" w:hAnsi="Gungsuh" w:cs="Gungsuh"/>
                    <w:sz w:val="24"/>
                    <w:szCs w:val="24"/>
                    <w:lang w:eastAsia="zh-CN"/>
                  </w:rPr>
                  <w:t>__ 成立于___.</w:t>
                </w:r>
              </w:sdtContent>
            </w:sdt>
            <w:r w:rsidR="00B02BCF">
              <w:rPr>
                <w:rFonts w:hint="eastAsia"/>
                <w:lang w:eastAsia="zh-CN"/>
              </w:rPr>
              <w:t>；</w:t>
            </w:r>
            <w:sdt>
              <w:sdtPr>
                <w:tag w:val="goog_rdk_139"/>
                <w:id w:val="2145693663"/>
              </w:sdtPr>
              <w:sdtEndPr/>
              <w:sdtContent>
                <w:r w:rsidR="00B02BCF">
                  <w:rPr>
                    <w:rFonts w:ascii="Gungsuh" w:eastAsia="Gungsuh" w:hAnsi="Gungsuh" w:cs="Gungsuh"/>
                    <w:sz w:val="24"/>
                    <w:szCs w:val="24"/>
                    <w:lang w:eastAsia="zh-CN"/>
                  </w:rPr>
                  <w:t>___的主要工作是______.</w:t>
                </w:r>
              </w:sdtContent>
            </w:sdt>
            <w:r w:rsidR="00B02BCF">
              <w:rPr>
                <w:rFonts w:hint="eastAsia"/>
                <w:lang w:eastAsia="zh-CN"/>
              </w:rPr>
              <w:t>；</w:t>
            </w:r>
            <w:sdt>
              <w:sdtPr>
                <w:tag w:val="goog_rdk_140"/>
                <w:id w:val="1904016958"/>
              </w:sdtPr>
              <w:sdtEndPr/>
              <w:sdtContent>
                <w:r w:rsidR="00B02BCF">
                  <w:rPr>
                    <w:rFonts w:ascii="Gungsuh" w:eastAsia="Gungsuh" w:hAnsi="Gungsuh" w:cs="Gungsuh"/>
                    <w:sz w:val="24"/>
                    <w:szCs w:val="24"/>
                    <w:lang w:eastAsia="zh-CN"/>
                  </w:rPr>
                  <w:t>____的目</w:t>
                </w:r>
                <w:r w:rsidR="00B02BCF">
                  <w:rPr>
                    <w:rFonts w:ascii="SimSun" w:hAnsi="SimSun" w:cs="SimSun" w:hint="eastAsia"/>
                    <w:sz w:val="24"/>
                    <w:szCs w:val="24"/>
                    <w:lang w:eastAsia="zh-CN"/>
                  </w:rPr>
                  <w:t>标</w:t>
                </w:r>
                <w:r w:rsidR="00B02BCF">
                  <w:rPr>
                    <w:rFonts w:ascii="Gungsuh" w:eastAsia="Gungsuh" w:hAnsi="Gungsuh" w:cs="Gungsuh" w:hint="eastAsia"/>
                    <w:sz w:val="24"/>
                    <w:szCs w:val="24"/>
                    <w:lang w:eastAsia="zh-CN"/>
                  </w:rPr>
                  <w:t>是</w:t>
                </w:r>
                <w:r w:rsidR="00B02BCF">
                  <w:rPr>
                    <w:rFonts w:ascii="Gungsuh" w:eastAsia="Gungsuh" w:hAnsi="Gungsuh" w:cs="Gungsuh"/>
                    <w:sz w:val="24"/>
                    <w:szCs w:val="24"/>
                    <w:lang w:eastAsia="zh-CN"/>
                  </w:rPr>
                  <w:t xml:space="preserve">___. </w:t>
                </w:r>
              </w:sdtContent>
            </w:sdt>
          </w:p>
          <w:p w:rsidR="00A22B69" w:rsidRDefault="00413BBB">
            <w:pPr>
              <w:rPr>
                <w:lang w:eastAsia="zh-CN"/>
              </w:rPr>
            </w:pPr>
            <w:sdt>
              <w:sdtPr>
                <w:tag w:val="goog_rdk_141"/>
                <w:id w:val="259733030"/>
              </w:sdtPr>
              <w:sdtEndPr/>
              <w:sdtContent>
                <w:r w:rsidR="00B02BCF">
                  <w:rPr>
                    <w:rFonts w:ascii="SimSun" w:hAnsi="SimSun" w:cs="SimSun" w:hint="eastAsia"/>
                    <w:sz w:val="24"/>
                    <w:szCs w:val="24"/>
                    <w:lang w:eastAsia="zh-CN"/>
                  </w:rPr>
                  <w:t>教</w:t>
                </w:r>
                <w:r w:rsidR="00B02BCF">
                  <w:rPr>
                    <w:rFonts w:ascii="Gungsuh" w:eastAsia="Gungsuh" w:hAnsi="Gungsuh" w:cs="Gungsuh" w:hint="eastAsia"/>
                    <w:sz w:val="24"/>
                    <w:szCs w:val="24"/>
                    <w:lang w:eastAsia="zh-CN"/>
                  </w:rPr>
                  <w:t>科文</w:t>
                </w:r>
                <w:r w:rsidR="00B02BCF">
                  <w:rPr>
                    <w:rFonts w:ascii="SimSun" w:hAnsi="SimSun" w:cs="SimSun" w:hint="eastAsia"/>
                    <w:sz w:val="24"/>
                    <w:szCs w:val="24"/>
                    <w:lang w:eastAsia="zh-CN"/>
                  </w:rPr>
                  <w:t>组织</w:t>
                </w:r>
              </w:sdtContent>
            </w:sdt>
            <w:r w:rsidR="00B02BCF">
              <w:rPr>
                <w:rFonts w:hint="eastAsia"/>
                <w:lang w:eastAsia="zh-CN"/>
              </w:rPr>
              <w:t>、</w:t>
            </w:r>
            <w:sdt>
              <w:sdtPr>
                <w:tag w:val="goog_rdk_142"/>
                <w:id w:val="-1841455577"/>
              </w:sdtPr>
              <w:sdtEndPr/>
              <w:sdtContent>
                <w:r w:rsidR="00B02BCF">
                  <w:rPr>
                    <w:rFonts w:ascii="Gungsuh" w:eastAsia="Gungsuh" w:hAnsi="Gungsuh" w:cs="Gungsuh"/>
                    <w:sz w:val="24"/>
                    <w:szCs w:val="24"/>
                    <w:lang w:eastAsia="zh-CN"/>
                  </w:rPr>
                  <w:t>世界</w:t>
                </w:r>
                <w:r w:rsidR="00B02BCF">
                  <w:rPr>
                    <w:rFonts w:ascii="SimSun" w:hAnsi="SimSun" w:cs="SimSun" w:hint="eastAsia"/>
                    <w:sz w:val="24"/>
                    <w:szCs w:val="24"/>
                    <w:lang w:eastAsia="zh-CN"/>
                  </w:rPr>
                  <w:t>卫</w:t>
                </w:r>
                <w:r w:rsidR="00B02BCF">
                  <w:rPr>
                    <w:rFonts w:ascii="Gungsuh" w:eastAsia="Gungsuh" w:hAnsi="Gungsuh" w:cs="Gungsuh" w:hint="eastAsia"/>
                    <w:sz w:val="24"/>
                    <w:szCs w:val="24"/>
                    <w:lang w:eastAsia="zh-CN"/>
                  </w:rPr>
                  <w:t>生</w:t>
                </w:r>
                <w:r w:rsidR="00B02BCF">
                  <w:rPr>
                    <w:rFonts w:ascii="SimSun" w:hAnsi="SimSun" w:cs="SimSun" w:hint="eastAsia"/>
                    <w:sz w:val="24"/>
                    <w:szCs w:val="24"/>
                    <w:lang w:eastAsia="zh-CN"/>
                  </w:rPr>
                  <w:t>组织</w:t>
                </w:r>
              </w:sdtContent>
            </w:sdt>
            <w:r w:rsidR="00B02BCF">
              <w:rPr>
                <w:rFonts w:hint="eastAsia"/>
                <w:lang w:eastAsia="zh-CN"/>
              </w:rPr>
              <w:t>、</w:t>
            </w:r>
            <w:sdt>
              <w:sdtPr>
                <w:tag w:val="goog_rdk_143"/>
                <w:id w:val="-1762528063"/>
              </w:sdtPr>
              <w:sdtEndPr/>
              <w:sdtContent>
                <w:r w:rsidR="00B02BCF">
                  <w:rPr>
                    <w:rFonts w:ascii="Gungsuh" w:eastAsia="Gungsuh" w:hAnsi="Gungsuh" w:cs="Gungsuh"/>
                    <w:sz w:val="24"/>
                    <w:szCs w:val="24"/>
                    <w:lang w:eastAsia="zh-CN"/>
                  </w:rPr>
                  <w:t>世界</w:t>
                </w:r>
                <w:r w:rsidR="00B02BCF">
                  <w:rPr>
                    <w:rFonts w:ascii="SimSun" w:hAnsi="SimSun" w:cs="SimSun" w:hint="eastAsia"/>
                    <w:sz w:val="24"/>
                    <w:szCs w:val="24"/>
                    <w:lang w:eastAsia="zh-CN"/>
                  </w:rPr>
                  <w:t>气</w:t>
                </w:r>
                <w:r w:rsidR="00B02BCF">
                  <w:rPr>
                    <w:rFonts w:ascii="Gungsuh" w:eastAsia="Gungsuh" w:hAnsi="Gungsuh" w:cs="Gungsuh" w:hint="eastAsia"/>
                    <w:sz w:val="24"/>
                    <w:szCs w:val="24"/>
                    <w:lang w:eastAsia="zh-CN"/>
                  </w:rPr>
                  <w:t>象</w:t>
                </w:r>
                <w:r w:rsidR="00B02BCF">
                  <w:rPr>
                    <w:rFonts w:ascii="SimSun" w:hAnsi="SimSun" w:cs="SimSun" w:hint="eastAsia"/>
                    <w:sz w:val="24"/>
                    <w:szCs w:val="24"/>
                    <w:lang w:eastAsia="zh-CN"/>
                  </w:rPr>
                  <w:t>组织</w:t>
                </w:r>
              </w:sdtContent>
            </w:sdt>
            <w:r w:rsidR="00B02BCF">
              <w:rPr>
                <w:rFonts w:hint="eastAsia"/>
                <w:lang w:eastAsia="zh-CN"/>
              </w:rPr>
              <w:t>、</w:t>
            </w:r>
            <w:sdt>
              <w:sdtPr>
                <w:tag w:val="goog_rdk_144"/>
                <w:id w:val="-28648396"/>
              </w:sdtPr>
              <w:sdtEndPr/>
              <w:sdtContent>
                <w:r w:rsidR="00B02BCF">
                  <w:rPr>
                    <w:rFonts w:ascii="Gungsuh" w:eastAsia="Gungsuh" w:hAnsi="Gungsuh" w:cs="Gungsuh"/>
                    <w:sz w:val="24"/>
                    <w:szCs w:val="24"/>
                    <w:lang w:eastAsia="zh-CN"/>
                  </w:rPr>
                  <w:t>世界</w:t>
                </w:r>
                <w:r w:rsidR="00B02BCF">
                  <w:rPr>
                    <w:rFonts w:ascii="SimSun" w:hAnsi="SimSun" w:cs="SimSun" w:hint="eastAsia"/>
                    <w:sz w:val="24"/>
                    <w:szCs w:val="24"/>
                    <w:lang w:eastAsia="zh-CN"/>
                  </w:rPr>
                  <w:t>银</w:t>
                </w:r>
                <w:r w:rsidR="00B02BCF">
                  <w:rPr>
                    <w:rFonts w:ascii="Gungsuh" w:eastAsia="Gungsuh" w:hAnsi="Gungsuh" w:cs="Gungsuh" w:hint="eastAsia"/>
                    <w:sz w:val="24"/>
                    <w:szCs w:val="24"/>
                    <w:lang w:eastAsia="zh-CN"/>
                  </w:rPr>
                  <w:t>行</w:t>
                </w:r>
                <w:r w:rsidR="00B02BCF">
                  <w:rPr>
                    <w:rFonts w:ascii="Gungsuh" w:eastAsia="Gungsuh" w:hAnsi="Gungsuh" w:cs="Gungsuh"/>
                    <w:sz w:val="24"/>
                    <w:szCs w:val="24"/>
                    <w:lang w:eastAsia="zh-CN"/>
                  </w:rPr>
                  <w:t xml:space="preserve"> </w:t>
                </w:r>
              </w:sdtContent>
            </w:sdt>
            <w:r w:rsidR="00B02BCF">
              <w:rPr>
                <w:rFonts w:hint="eastAsia"/>
                <w:lang w:eastAsia="zh-CN"/>
              </w:rPr>
              <w:t>、</w:t>
            </w:r>
            <w:sdt>
              <w:sdtPr>
                <w:tag w:val="goog_rdk_145"/>
                <w:id w:val="659272533"/>
              </w:sdtPr>
              <w:sdtEndPr/>
              <w:sdtContent>
                <w:r w:rsidR="00B02BCF">
                  <w:rPr>
                    <w:rFonts w:ascii="Gungsuh" w:eastAsia="Gungsuh" w:hAnsi="Gungsuh" w:cs="Gungsuh"/>
                    <w:sz w:val="24"/>
                    <w:szCs w:val="24"/>
                    <w:lang w:eastAsia="zh-CN"/>
                  </w:rPr>
                  <w:t>世界知</w:t>
                </w:r>
                <w:r w:rsidR="00B02BCF">
                  <w:rPr>
                    <w:rFonts w:ascii="SimSun" w:hAnsi="SimSun" w:cs="SimSun" w:hint="eastAsia"/>
                    <w:sz w:val="24"/>
                    <w:szCs w:val="24"/>
                    <w:lang w:eastAsia="zh-CN"/>
                  </w:rPr>
                  <w:t>识产权组织</w:t>
                </w:r>
              </w:sdtContent>
            </w:sdt>
          </w:p>
          <w:p w:rsidR="00A22B69" w:rsidRDefault="00B02BCF">
            <w:pPr>
              <w:rPr>
                <w:rFonts w:ascii="Times New Roman" w:eastAsia="Times New Roman" w:hAnsi="Times New Roman" w:cs="Times New Roman"/>
                <w:sz w:val="24"/>
                <w:szCs w:val="24"/>
              </w:rPr>
            </w:pPr>
            <w:r>
              <w:rPr>
                <w:rFonts w:ascii="Times New Roman" w:eastAsia="Times New Roman" w:hAnsi="Times New Roman" w:cs="Times New Roman"/>
                <w:sz w:val="24"/>
                <w:szCs w:val="24"/>
              </w:rPr>
              <w:t>For clarifying questions:</w:t>
            </w:r>
          </w:p>
          <w:p w:rsidR="00A22B69" w:rsidRDefault="00413BBB">
            <w:pPr>
              <w:spacing w:after="0" w:line="240" w:lineRule="auto"/>
              <w:rPr>
                <w:rFonts w:ascii="Times New Roman" w:eastAsia="Times New Roman" w:hAnsi="Times New Roman" w:cs="Times New Roman"/>
                <w:sz w:val="24"/>
                <w:szCs w:val="24"/>
              </w:rPr>
            </w:pPr>
            <w:sdt>
              <w:sdtPr>
                <w:tag w:val="goog_rdk_147"/>
                <w:id w:val="-1650973412"/>
              </w:sdtPr>
              <w:sdtEndPr/>
              <w:sdtContent>
                <w:proofErr w:type="spellStart"/>
                <w:r w:rsidR="00B02BCF">
                  <w:rPr>
                    <w:rFonts w:ascii="SimSun" w:hAnsi="SimSun" w:cs="SimSun" w:hint="eastAsia"/>
                    <w:sz w:val="24"/>
                    <w:szCs w:val="24"/>
                  </w:rPr>
                  <w:t>你</w:t>
                </w:r>
                <w:r w:rsidR="00B02BCF">
                  <w:rPr>
                    <w:rFonts w:ascii="Gungsuh" w:eastAsia="Gungsuh" w:hAnsi="Gungsuh" w:cs="Gungsuh" w:hint="eastAsia"/>
                    <w:sz w:val="24"/>
                    <w:szCs w:val="24"/>
                  </w:rPr>
                  <w:t>是</w:t>
                </w:r>
                <w:r w:rsidR="00B02BCF">
                  <w:rPr>
                    <w:rFonts w:ascii="SimSun" w:hAnsi="SimSun" w:cs="SimSun" w:hint="eastAsia"/>
                    <w:sz w:val="24"/>
                    <w:szCs w:val="24"/>
                  </w:rPr>
                  <w:t>说</w:t>
                </w:r>
                <w:proofErr w:type="spellEnd"/>
                <w:r w:rsidR="00B02BCF">
                  <w:rPr>
                    <w:rFonts w:ascii="Gungsuh" w:eastAsia="Gungsuh" w:hAnsi="Gungsuh" w:cs="Gungsuh"/>
                    <w:sz w:val="24"/>
                    <w:szCs w:val="24"/>
                  </w:rPr>
                  <w:t>___</w:t>
                </w:r>
                <w:r w:rsidR="00B02BCF">
                  <w:rPr>
                    <w:rFonts w:ascii="SimSun" w:hAnsi="SimSun" w:cs="SimSun" w:hint="eastAsia"/>
                    <w:sz w:val="24"/>
                    <w:szCs w:val="24"/>
                  </w:rPr>
                  <w:t>么</w:t>
                </w:r>
                <w:r w:rsidR="00B02BCF">
                  <w:rPr>
                    <w:rFonts w:ascii="Gungsuh" w:eastAsia="Gungsuh" w:hAnsi="Gungsuh" w:cs="Gungsuh" w:hint="eastAsia"/>
                    <w:sz w:val="24"/>
                    <w:szCs w:val="24"/>
                  </w:rPr>
                  <w:t>？</w:t>
                </w:r>
              </w:sdtContent>
            </w:sdt>
          </w:p>
          <w:p w:rsidR="00A22B69" w:rsidRDefault="00413BBB">
            <w:pPr>
              <w:spacing w:after="0" w:line="240" w:lineRule="auto"/>
              <w:rPr>
                <w:rFonts w:ascii="Times New Roman" w:eastAsia="Times New Roman" w:hAnsi="Times New Roman" w:cs="Times New Roman"/>
                <w:sz w:val="24"/>
                <w:szCs w:val="24"/>
              </w:rPr>
            </w:pPr>
            <w:sdt>
              <w:sdtPr>
                <w:tag w:val="goog_rdk_148"/>
                <w:id w:val="-242961188"/>
              </w:sdtPr>
              <w:sdtEndPr/>
              <w:sdtContent>
                <w:proofErr w:type="spellStart"/>
                <w:r w:rsidR="00B02BCF">
                  <w:rPr>
                    <w:rFonts w:ascii="SimSun" w:hAnsi="SimSun" w:cs="SimSun" w:hint="eastAsia"/>
                    <w:sz w:val="24"/>
                    <w:szCs w:val="24"/>
                  </w:rPr>
                  <w:t>你</w:t>
                </w:r>
                <w:r w:rsidR="00B02BCF">
                  <w:rPr>
                    <w:rFonts w:ascii="Gungsuh" w:eastAsia="Gungsuh" w:hAnsi="Gungsuh" w:cs="Gungsuh" w:hint="eastAsia"/>
                    <w:sz w:val="24"/>
                    <w:szCs w:val="24"/>
                  </w:rPr>
                  <w:t>能再</w:t>
                </w:r>
                <w:r w:rsidR="00B02BCF">
                  <w:rPr>
                    <w:rFonts w:ascii="SimSun" w:hAnsi="SimSun" w:cs="SimSun" w:hint="eastAsia"/>
                    <w:sz w:val="24"/>
                    <w:szCs w:val="24"/>
                  </w:rPr>
                  <w:t>说</w:t>
                </w:r>
                <w:r w:rsidR="00B02BCF">
                  <w:rPr>
                    <w:rFonts w:ascii="Gungsuh" w:eastAsia="Gungsuh" w:hAnsi="Gungsuh" w:cs="Gungsuh" w:hint="eastAsia"/>
                    <w:sz w:val="24"/>
                    <w:szCs w:val="24"/>
                  </w:rPr>
                  <w:t>一遍</w:t>
                </w:r>
                <w:r w:rsidR="00B02BCF">
                  <w:rPr>
                    <w:rFonts w:ascii="SimSun" w:hAnsi="SimSun" w:cs="SimSun" w:hint="eastAsia"/>
                    <w:sz w:val="24"/>
                    <w:szCs w:val="24"/>
                  </w:rPr>
                  <w:t>么</w:t>
                </w:r>
                <w:proofErr w:type="spellEnd"/>
                <w:r w:rsidR="00B02BCF">
                  <w:rPr>
                    <w:rFonts w:ascii="Gungsuh" w:eastAsia="Gungsuh" w:hAnsi="Gungsuh" w:cs="Gungsuh" w:hint="eastAsia"/>
                    <w:sz w:val="24"/>
                    <w:szCs w:val="24"/>
                  </w:rPr>
                  <w:t>？</w:t>
                </w:r>
              </w:sdtContent>
            </w:sdt>
          </w:p>
          <w:sdt>
            <w:sdtPr>
              <w:tag w:val="goog_rdk_149"/>
              <w:id w:val="-996959315"/>
            </w:sdtPr>
            <w:sdtEndPr/>
            <w:sdtContent>
              <w:p w:rsidR="00A22B69" w:rsidRDefault="00B02BCF">
                <w:pPr>
                  <w:spacing w:after="0" w:line="240" w:lineRule="auto"/>
                </w:pPr>
                <w:proofErr w:type="spellStart"/>
                <w:r>
                  <w:rPr>
                    <w:rFonts w:ascii="Gungsuh" w:eastAsia="Gungsuh" w:hAnsi="Gungsuh" w:cs="Gungsuh"/>
                    <w:sz w:val="24"/>
                    <w:szCs w:val="24"/>
                  </w:rPr>
                  <w:t>我</w:t>
                </w:r>
                <w:r>
                  <w:rPr>
                    <w:rFonts w:ascii="SimSun" w:hAnsi="SimSun" w:cs="SimSun" w:hint="eastAsia"/>
                    <w:sz w:val="24"/>
                    <w:szCs w:val="24"/>
                  </w:rPr>
                  <w:t>没</w:t>
                </w:r>
                <w:r>
                  <w:rPr>
                    <w:rFonts w:ascii="Gungsuh" w:eastAsia="Gungsuh" w:hAnsi="Gungsuh" w:cs="Gungsuh" w:hint="eastAsia"/>
                    <w:sz w:val="24"/>
                    <w:szCs w:val="24"/>
                  </w:rPr>
                  <w:t>听</w:t>
                </w:r>
                <w:r>
                  <w:rPr>
                    <w:rFonts w:ascii="SimSun" w:hAnsi="SimSun" w:cs="SimSun" w:hint="eastAsia"/>
                    <w:sz w:val="24"/>
                    <w:szCs w:val="24"/>
                  </w:rPr>
                  <w:t>清</w:t>
                </w:r>
                <w:r>
                  <w:rPr>
                    <w:rFonts w:ascii="Gungsuh" w:eastAsia="Gungsuh" w:hAnsi="Gungsuh" w:cs="Gungsuh" w:hint="eastAsia"/>
                    <w:sz w:val="24"/>
                    <w:szCs w:val="24"/>
                  </w:rPr>
                  <w:t>楚</w:t>
                </w:r>
                <w:proofErr w:type="spellEnd"/>
                <w:r>
                  <w:rPr>
                    <w:rFonts w:ascii="Gungsuh" w:eastAsia="Gungsuh" w:hAnsi="Gungsuh" w:cs="Gungsuh" w:hint="eastAsia"/>
                    <w:sz w:val="24"/>
                    <w:szCs w:val="24"/>
                  </w:rPr>
                  <w:t>，</w:t>
                </w:r>
                <w:r>
                  <w:rPr>
                    <w:rFonts w:ascii="Gungsuh" w:eastAsia="Gungsuh" w:hAnsi="Gungsuh" w:cs="Gungsuh"/>
                    <w:sz w:val="24"/>
                    <w:szCs w:val="24"/>
                  </w:rPr>
                  <w:t xml:space="preserve"> </w:t>
                </w:r>
                <w:proofErr w:type="spellStart"/>
                <w:r>
                  <w:rPr>
                    <w:rFonts w:ascii="Gungsuh" w:eastAsia="Gungsuh" w:hAnsi="Gungsuh" w:cs="Gungsuh"/>
                    <w:sz w:val="24"/>
                    <w:szCs w:val="24"/>
                  </w:rPr>
                  <w:t>是___</w:t>
                </w:r>
                <w:r>
                  <w:rPr>
                    <w:rFonts w:ascii="SimSun" w:hAnsi="SimSun" w:cs="SimSun" w:hint="eastAsia"/>
                    <w:sz w:val="24"/>
                    <w:szCs w:val="24"/>
                  </w:rPr>
                  <w:t>么</w:t>
                </w:r>
                <w:proofErr w:type="spellEnd"/>
                <w:r>
                  <w:rPr>
                    <w:rFonts w:ascii="Gungsuh" w:eastAsia="Gungsuh" w:hAnsi="Gungsuh" w:cs="Gungsuh"/>
                    <w:sz w:val="24"/>
                    <w:szCs w:val="24"/>
                  </w:rPr>
                  <w:t xml:space="preserve"> ？</w:t>
                </w:r>
              </w:p>
            </w:sdtContent>
          </w:sdt>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 presentation:</w:t>
            </w:r>
          </w:p>
          <w:sdt>
            <w:sdtPr>
              <w:tag w:val="goog_rdk_150"/>
              <w:id w:val="-1596235275"/>
            </w:sdtPr>
            <w:sdtEndPr/>
            <w:sdtContent>
              <w:p w:rsidR="00A22B69" w:rsidRDefault="00B02BCF">
                <w:pPr>
                  <w:spacing w:after="0" w:line="240" w:lineRule="auto"/>
                  <w:rPr>
                    <w:rFonts w:ascii="Gungsuh" w:eastAsia="Gungsuh" w:hAnsi="Gungsuh" w:cs="Gungsuh"/>
                    <w:sz w:val="24"/>
                    <w:szCs w:val="24"/>
                  </w:rPr>
                </w:pPr>
                <w:proofErr w:type="spellStart"/>
                <w:r>
                  <w:rPr>
                    <w:rFonts w:ascii="Gungsuh" w:eastAsia="Gungsuh" w:hAnsi="Gungsuh" w:cs="Gungsuh"/>
                    <w:sz w:val="24"/>
                    <w:szCs w:val="24"/>
                  </w:rPr>
                  <w:t>今天我要</w:t>
                </w:r>
                <w:r>
                  <w:rPr>
                    <w:rFonts w:ascii="SimSun" w:hAnsi="SimSun" w:cs="SimSun" w:hint="eastAsia"/>
                    <w:sz w:val="24"/>
                    <w:szCs w:val="24"/>
                  </w:rPr>
                  <w:t>讲</w:t>
                </w:r>
                <w:r>
                  <w:rPr>
                    <w:rFonts w:ascii="Gungsuh" w:eastAsia="Gungsuh" w:hAnsi="Gungsuh" w:cs="Gungsuh" w:hint="eastAsia"/>
                    <w:sz w:val="24"/>
                    <w:szCs w:val="24"/>
                  </w:rPr>
                  <w:t>的</w:t>
                </w:r>
                <w:r>
                  <w:rPr>
                    <w:rFonts w:ascii="SimSun" w:hAnsi="SimSun" w:cs="SimSun" w:hint="eastAsia"/>
                    <w:sz w:val="24"/>
                    <w:szCs w:val="24"/>
                  </w:rPr>
                  <w:t>联</w:t>
                </w:r>
                <w:r>
                  <w:rPr>
                    <w:rFonts w:ascii="Gungsuh" w:eastAsia="Gungsuh" w:hAnsi="Gungsuh" w:cs="Gungsuh" w:hint="eastAsia"/>
                    <w:sz w:val="24"/>
                    <w:szCs w:val="24"/>
                  </w:rPr>
                  <w:t>合</w:t>
                </w:r>
                <w:r>
                  <w:rPr>
                    <w:rFonts w:ascii="SimSun" w:hAnsi="SimSun" w:cs="SimSun" w:hint="eastAsia"/>
                    <w:sz w:val="24"/>
                    <w:szCs w:val="24"/>
                  </w:rPr>
                  <w:t>国</w:t>
                </w:r>
                <w:r>
                  <w:rPr>
                    <w:rFonts w:ascii="Gungsuh" w:eastAsia="Gungsuh" w:hAnsi="Gungsuh" w:cs="Gungsuh" w:hint="eastAsia"/>
                    <w:sz w:val="24"/>
                    <w:szCs w:val="24"/>
                  </w:rPr>
                  <w:t>机</w:t>
                </w:r>
                <w:r>
                  <w:rPr>
                    <w:rFonts w:ascii="SimSun" w:hAnsi="SimSun" w:cs="SimSun" w:hint="eastAsia"/>
                    <w:sz w:val="24"/>
                    <w:szCs w:val="24"/>
                  </w:rPr>
                  <w:t>构</w:t>
                </w:r>
                <w:r>
                  <w:rPr>
                    <w:rFonts w:ascii="Gungsuh" w:eastAsia="Gungsuh" w:hAnsi="Gungsuh" w:cs="Gungsuh" w:hint="eastAsia"/>
                    <w:sz w:val="24"/>
                    <w:szCs w:val="24"/>
                  </w:rPr>
                  <w:t>是</w:t>
                </w:r>
                <w:proofErr w:type="spellEnd"/>
                <w:r>
                  <w:rPr>
                    <w:rFonts w:ascii="Gungsuh" w:eastAsia="Gungsuh" w:hAnsi="Gungsuh" w:cs="Gungsuh"/>
                    <w:sz w:val="24"/>
                    <w:szCs w:val="24"/>
                  </w:rPr>
                  <w:t xml:space="preserve">___. </w:t>
                </w:r>
              </w:p>
              <w:p w:rsidR="00A22B69" w:rsidRDefault="00413BBB">
                <w:pPr>
                  <w:spacing w:after="0" w:line="240" w:lineRule="auto"/>
                  <w:rPr>
                    <w:rFonts w:ascii="Times New Roman" w:eastAsia="Times New Roman" w:hAnsi="Times New Roman" w:cs="Times New Roman"/>
                    <w:sz w:val="24"/>
                    <w:szCs w:val="24"/>
                  </w:rPr>
                </w:pPr>
              </w:p>
            </w:sdtContent>
          </w:sdt>
          <w:p w:rsidR="00A22B69" w:rsidRDefault="00413BBB">
            <w:pPr>
              <w:spacing w:after="0" w:line="240" w:lineRule="auto"/>
              <w:rPr>
                <w:rFonts w:ascii="SimSun" w:hAnsi="SimSun" w:cs="SimSun"/>
                <w:sz w:val="24"/>
                <w:szCs w:val="24"/>
                <w:lang w:eastAsia="zh-CN"/>
              </w:rPr>
            </w:pPr>
            <w:hyperlink w:anchor="AppendixB" w:history="1">
              <w:r w:rsidR="00B02BCF">
                <w:rPr>
                  <w:rStyle w:val="Hyperlink"/>
                  <w:rFonts w:ascii="Times New Roman" w:eastAsia="Times New Roman" w:hAnsi="Times New Roman" w:cs="Times New Roman"/>
                  <w:b/>
                  <w:sz w:val="24"/>
                  <w:szCs w:val="24"/>
                </w:rPr>
                <w:t>S</w:t>
              </w:r>
              <w:r w:rsidR="0009615B">
                <w:rPr>
                  <w:rStyle w:val="Hyperlink"/>
                  <w:rFonts w:ascii="Times New Roman" w:eastAsia="Times New Roman" w:hAnsi="Times New Roman" w:cs="Times New Roman"/>
                  <w:b/>
                  <w:sz w:val="24"/>
                  <w:szCs w:val="24"/>
                </w:rPr>
                <w:t>ample Material</w:t>
              </w:r>
              <w:r w:rsidR="00B02BCF">
                <w:rPr>
                  <w:rStyle w:val="Hyperlink"/>
                  <w:rFonts w:ascii="Times New Roman" w:eastAsia="Times New Roman" w:hAnsi="Times New Roman" w:cs="Times New Roman"/>
                  <w:b/>
                  <w:sz w:val="24"/>
                  <w:szCs w:val="24"/>
                </w:rPr>
                <w:t>:</w:t>
              </w:r>
            </w:hyperlink>
          </w:p>
          <w:p w:rsidR="00A22B69" w:rsidRDefault="00B02BCF">
            <w:pPr>
              <w:spacing w:after="0" w:line="240" w:lineRule="auto"/>
              <w:rPr>
                <w:rFonts w:ascii="Arial" w:eastAsia="Arial" w:hAnsi="Arial" w:cs="Arial"/>
              </w:rPr>
            </w:pPr>
            <w:r>
              <w:rPr>
                <w:rFonts w:ascii="SimSun" w:hAnsi="SimSun" w:cs="SimSun" w:hint="eastAsia"/>
                <w:sz w:val="24"/>
                <w:szCs w:val="24"/>
                <w:lang w:eastAsia="zh-CN"/>
              </w:rPr>
              <w:t>联合国简介</w:t>
            </w:r>
            <w:r w:rsidR="0009615B">
              <w:fldChar w:fldCharType="begin"/>
            </w:r>
            <w:r w:rsidR="0009615B">
              <w:instrText xml:space="preserve"> HYPERLINK "https://www.un.org/chinese/aboutun/uninbrief/institutions.shtml" \h </w:instrText>
            </w:r>
            <w:r w:rsidR="0009615B">
              <w:fldChar w:fldCharType="separate"/>
            </w:r>
            <w:r>
              <w:rPr>
                <w:rFonts w:ascii="Times New Roman" w:eastAsia="Times New Roman" w:hAnsi="Times New Roman" w:cs="Times New Roman"/>
                <w:color w:val="1155CC"/>
                <w:sz w:val="24"/>
                <w:szCs w:val="24"/>
                <w:u w:val="single"/>
              </w:rPr>
              <w:t>https://www.un.org/chinese/aboutun/uninbrief/institutions.shtml</w:t>
            </w:r>
            <w:r w:rsidR="0009615B">
              <w:rPr>
                <w:rFonts w:ascii="Times New Roman" w:eastAsia="Times New Roman" w:hAnsi="Times New Roman" w:cs="Times New Roman"/>
                <w:color w:val="1155CC"/>
                <w:sz w:val="24"/>
                <w:szCs w:val="24"/>
                <w:u w:val="single"/>
              </w:rPr>
              <w:fldChar w:fldCharType="end"/>
            </w:r>
            <w:r>
              <w:rPr>
                <w:rFonts w:ascii="Times New Roman" w:eastAsia="Times New Roman" w:hAnsi="Times New Roman" w:cs="Times New Roman"/>
                <w:sz w:val="24"/>
                <w:szCs w:val="24"/>
              </w:rPr>
              <w:t xml:space="preserve">  </w:t>
            </w:r>
            <w:r>
              <w:rPr>
                <w:rFonts w:ascii="Arial" w:eastAsia="Arial" w:hAnsi="Arial" w:cs="Arial"/>
              </w:rPr>
              <w:t>(in Chinese)</w:t>
            </w:r>
          </w:p>
          <w:p w:rsidR="00A22B69" w:rsidRDefault="00B02BCF">
            <w:pPr>
              <w:spacing w:after="0" w:line="240" w:lineRule="auto"/>
              <w:rPr>
                <w:rFonts w:ascii="Arial" w:eastAsia="Arial" w:hAnsi="Arial" w:cs="Arial"/>
              </w:rPr>
            </w:pPr>
            <w:r>
              <w:rPr>
                <w:rFonts w:ascii="SimSun" w:hAnsi="SimSun" w:cs="SimSun" w:hint="eastAsia"/>
                <w:sz w:val="24"/>
                <w:szCs w:val="24"/>
                <w:lang w:eastAsia="zh-CN"/>
              </w:rPr>
              <w:t>联合国概览</w:t>
            </w:r>
            <w:r w:rsidR="0009615B">
              <w:fldChar w:fldCharType="begin"/>
            </w:r>
            <w:r w:rsidR="0009615B">
              <w:instrText xml:space="preserve"> HYPERLINK "https://www.un.org/zh/about-un/" \h </w:instrText>
            </w:r>
            <w:r w:rsidR="0009615B">
              <w:fldChar w:fldCharType="separate"/>
            </w:r>
            <w:r>
              <w:rPr>
                <w:rFonts w:ascii="Times New Roman" w:eastAsia="Times New Roman" w:hAnsi="Times New Roman" w:cs="Times New Roman"/>
                <w:color w:val="1155CC"/>
                <w:sz w:val="24"/>
                <w:szCs w:val="24"/>
                <w:u w:val="single"/>
              </w:rPr>
              <w:t>https://www.un.org/zh/about-un/</w:t>
            </w:r>
            <w:r w:rsidR="0009615B">
              <w:rPr>
                <w:rFonts w:ascii="Times New Roman" w:eastAsia="Times New Roman" w:hAnsi="Times New Roman" w:cs="Times New Roman"/>
                <w:color w:val="1155CC"/>
                <w:sz w:val="24"/>
                <w:szCs w:val="24"/>
                <w:u w:val="single"/>
              </w:rPr>
              <w:fldChar w:fldCharType="end"/>
            </w:r>
            <w:r>
              <w:rPr>
                <w:rFonts w:ascii="Times New Roman" w:eastAsia="Times New Roman" w:hAnsi="Times New Roman" w:cs="Times New Roman"/>
                <w:sz w:val="24"/>
                <w:szCs w:val="24"/>
              </w:rPr>
              <w:t xml:space="preserve">  </w:t>
            </w:r>
            <w:r>
              <w:rPr>
                <w:rFonts w:ascii="Arial" w:eastAsia="Arial" w:hAnsi="Arial" w:cs="Arial"/>
              </w:rPr>
              <w:t>(in Chinese)</w:t>
            </w:r>
          </w:p>
          <w:p w:rsidR="00A22B69" w:rsidRDefault="00B02BCF">
            <w:pPr>
              <w:spacing w:after="0" w:line="240" w:lineRule="auto"/>
              <w:rPr>
                <w:rFonts w:ascii="Times New Roman" w:eastAsia="Times New Roman" w:hAnsi="Times New Roman" w:cs="Times New Roman"/>
                <w:sz w:val="24"/>
                <w:szCs w:val="24"/>
              </w:rPr>
            </w:pPr>
            <w:r>
              <w:rPr>
                <w:rFonts w:ascii="SimSun" w:hAnsi="SimSun" w:cs="SimSun" w:hint="eastAsia"/>
                <w:sz w:val="24"/>
                <w:szCs w:val="24"/>
                <w:lang w:eastAsia="zh-CN"/>
              </w:rPr>
              <w:t>联合国教科文组织</w:t>
            </w:r>
            <w:r w:rsidR="0009615B">
              <w:fldChar w:fldCharType="begin"/>
            </w:r>
            <w:r w:rsidR="0009615B">
              <w:instrText xml:space="preserve"> HYPERLINK "https://zh.unesco.org/" \h </w:instrText>
            </w:r>
            <w:r w:rsidR="0009615B">
              <w:fldChar w:fldCharType="separate"/>
            </w:r>
            <w:r>
              <w:rPr>
                <w:rFonts w:ascii="Times New Roman" w:eastAsia="Times New Roman" w:hAnsi="Times New Roman" w:cs="Times New Roman"/>
                <w:color w:val="1155CC"/>
                <w:sz w:val="24"/>
                <w:szCs w:val="24"/>
                <w:u w:val="single"/>
              </w:rPr>
              <w:t>https://zh.unesco.org/</w:t>
            </w:r>
            <w:r w:rsidR="0009615B">
              <w:rPr>
                <w:rFonts w:ascii="Times New Roman" w:eastAsia="Times New Roman" w:hAnsi="Times New Roman" w:cs="Times New Roman"/>
                <w:color w:val="1155CC"/>
                <w:sz w:val="24"/>
                <w:szCs w:val="24"/>
                <w:u w:val="single"/>
              </w:rPr>
              <w:fldChar w:fldCharType="end"/>
            </w:r>
          </w:p>
          <w:p w:rsidR="00A22B69" w:rsidRDefault="00B02BCF">
            <w:pPr>
              <w:tabs>
                <w:tab w:val="left" w:pos="1500"/>
              </w:tabs>
              <w:spacing w:after="0" w:line="240" w:lineRule="auto"/>
              <w:rPr>
                <w:rFonts w:ascii="Times New Roman" w:eastAsia="Times New Roman" w:hAnsi="Times New Roman" w:cs="Times New Roman"/>
                <w:sz w:val="24"/>
                <w:szCs w:val="24"/>
              </w:rPr>
            </w:pPr>
            <w:r>
              <w:rPr>
                <w:rFonts w:ascii="SimSun" w:hAnsi="SimSun" w:cs="SimSun" w:hint="eastAsia"/>
                <w:sz w:val="24"/>
                <w:szCs w:val="24"/>
                <w:lang w:eastAsia="zh-CN"/>
              </w:rPr>
              <w:t>世界银行</w:t>
            </w:r>
            <w:r w:rsidR="0009615B">
              <w:fldChar w:fldCharType="begin"/>
            </w:r>
            <w:r w:rsidR="0009615B">
              <w:instrText xml:space="preserve"> HYPERLINK "https://www.shihang.org/" \h </w:instrText>
            </w:r>
            <w:r w:rsidR="0009615B">
              <w:fldChar w:fldCharType="separate"/>
            </w:r>
            <w:r>
              <w:rPr>
                <w:rFonts w:ascii="Times New Roman" w:eastAsia="Times New Roman" w:hAnsi="Times New Roman" w:cs="Times New Roman"/>
                <w:color w:val="1155CC"/>
                <w:sz w:val="24"/>
                <w:szCs w:val="24"/>
                <w:u w:val="single"/>
              </w:rPr>
              <w:t>https://www.shihang.org/</w:t>
            </w:r>
            <w:r w:rsidR="0009615B">
              <w:rPr>
                <w:rFonts w:ascii="Times New Roman" w:eastAsia="Times New Roman" w:hAnsi="Times New Roman" w:cs="Times New Roman"/>
                <w:color w:val="1155CC"/>
                <w:sz w:val="24"/>
                <w:szCs w:val="24"/>
                <w:u w:val="single"/>
              </w:rPr>
              <w:fldChar w:fldCharType="end"/>
            </w:r>
          </w:p>
          <w:p w:rsidR="00A22B69" w:rsidRDefault="00B02BCF">
            <w:pPr>
              <w:spacing w:after="0" w:line="240" w:lineRule="auto"/>
              <w:rPr>
                <w:rFonts w:ascii="Times New Roman" w:eastAsia="Times New Roman" w:hAnsi="Times New Roman" w:cs="Times New Roman"/>
                <w:color w:val="1155CC"/>
                <w:sz w:val="24"/>
                <w:szCs w:val="24"/>
                <w:u w:val="single"/>
              </w:rPr>
            </w:pPr>
            <w:r>
              <w:rPr>
                <w:rFonts w:ascii="SimSun" w:hAnsi="SimSun" w:cs="SimSun" w:hint="eastAsia"/>
                <w:sz w:val="24"/>
                <w:szCs w:val="24"/>
                <w:lang w:eastAsia="zh-CN"/>
              </w:rPr>
              <w:t>世界知识产权组织</w:t>
            </w:r>
            <w:r w:rsidR="0009615B">
              <w:fldChar w:fldCharType="begin"/>
            </w:r>
            <w:r w:rsidR="0009615B">
              <w:instrText xml:space="preserve"> HYPERLINK "https://www.wipo.int/portal/zh/index.html" \h </w:instrText>
            </w:r>
            <w:r w:rsidR="0009615B">
              <w:fldChar w:fldCharType="separate"/>
            </w:r>
            <w:r>
              <w:rPr>
                <w:rFonts w:ascii="Times New Roman" w:eastAsia="Times New Roman" w:hAnsi="Times New Roman" w:cs="Times New Roman"/>
                <w:color w:val="1155CC"/>
                <w:sz w:val="24"/>
                <w:szCs w:val="24"/>
                <w:u w:val="single"/>
              </w:rPr>
              <w:t>https://www.wipo.int/portal/zh/index.html</w:t>
            </w:r>
            <w:r w:rsidR="0009615B">
              <w:rPr>
                <w:rFonts w:ascii="Times New Roman" w:eastAsia="Times New Roman" w:hAnsi="Times New Roman" w:cs="Times New Roman"/>
                <w:color w:val="1155CC"/>
                <w:sz w:val="24"/>
                <w:szCs w:val="24"/>
                <w:u w:val="single"/>
              </w:rPr>
              <w:fldChar w:fldCharType="end"/>
            </w:r>
          </w:p>
          <w:p w:rsidR="00A22B69" w:rsidRDefault="00B02BCF">
            <w:pPr>
              <w:spacing w:after="0" w:line="240" w:lineRule="auto"/>
              <w:rPr>
                <w:rFonts w:ascii="Times New Roman" w:eastAsia="Times New Roman" w:hAnsi="Times New Roman" w:cs="Times New Roman"/>
                <w:color w:val="1155CC"/>
                <w:sz w:val="24"/>
                <w:szCs w:val="24"/>
                <w:u w:val="single"/>
              </w:rPr>
            </w:pPr>
            <w:r>
              <w:rPr>
                <w:rFonts w:ascii="SimSun" w:hAnsi="SimSun" w:cs="SimSun" w:hint="eastAsia"/>
                <w:sz w:val="24"/>
                <w:szCs w:val="24"/>
                <w:lang w:eastAsia="zh-CN"/>
              </w:rPr>
              <w:t>联合国简介</w:t>
            </w:r>
            <w:r w:rsidR="0009615B">
              <w:fldChar w:fldCharType="begin"/>
            </w:r>
            <w:r w:rsidR="0009615B">
              <w:instrText xml:space="preserve"> HYPERLINK "https://www.un.org/chinese/aboutun/brief.htm" \h </w:instrText>
            </w:r>
            <w:r w:rsidR="0009615B">
              <w:fldChar w:fldCharType="separate"/>
            </w:r>
            <w:r>
              <w:rPr>
                <w:rFonts w:ascii="Times New Roman" w:eastAsia="Times New Roman" w:hAnsi="Times New Roman" w:cs="Times New Roman"/>
                <w:color w:val="1155CC"/>
                <w:sz w:val="24"/>
                <w:szCs w:val="24"/>
                <w:u w:val="single"/>
              </w:rPr>
              <w:t>https://www.un.org/chinese/aboutun/brief.htm</w:t>
            </w:r>
            <w:r w:rsidR="0009615B">
              <w:rPr>
                <w:rFonts w:ascii="Times New Roman" w:eastAsia="Times New Roman" w:hAnsi="Times New Roman" w:cs="Times New Roman"/>
                <w:color w:val="1155CC"/>
                <w:sz w:val="24"/>
                <w:szCs w:val="24"/>
                <w:u w:val="single"/>
              </w:rPr>
              <w:fldChar w:fldCharType="end"/>
            </w:r>
          </w:p>
          <w:p w:rsidR="00A22B69" w:rsidRDefault="00B02BCF">
            <w:pPr>
              <w:spacing w:after="0" w:line="240" w:lineRule="auto"/>
              <w:rPr>
                <w:rFonts w:ascii="Times New Roman" w:eastAsia="Times New Roman" w:hAnsi="Times New Roman" w:cs="Times New Roman"/>
                <w:sz w:val="24"/>
                <w:szCs w:val="24"/>
              </w:rPr>
            </w:pPr>
            <w:r>
              <w:rPr>
                <w:rFonts w:ascii="Times New Roman" w:eastAsiaTheme="minorEastAsia" w:hAnsi="Times New Roman" w:cs="Times New Roman" w:hint="eastAsia"/>
                <w:sz w:val="24"/>
                <w:szCs w:val="24"/>
                <w:lang w:eastAsia="zh-CN"/>
              </w:rPr>
              <w:t>世界卫生组织</w:t>
            </w:r>
            <w:r w:rsidR="0009615B">
              <w:fldChar w:fldCharType="begin"/>
            </w:r>
            <w:r w:rsidR="0009615B">
              <w:instrText xml:space="preserve"> HYPERLINK "https://www.who.int/zh/home" \h </w:instrText>
            </w:r>
            <w:r w:rsidR="0009615B">
              <w:fldChar w:fldCharType="separate"/>
            </w:r>
            <w:r>
              <w:rPr>
                <w:rFonts w:ascii="Times New Roman" w:eastAsia="Times New Roman" w:hAnsi="Times New Roman" w:cs="Times New Roman"/>
                <w:color w:val="1155CC"/>
                <w:sz w:val="24"/>
                <w:szCs w:val="24"/>
                <w:u w:val="single"/>
              </w:rPr>
              <w:t>https://www.who.int/zh/home</w:t>
            </w:r>
            <w:r w:rsidR="0009615B">
              <w:rPr>
                <w:rFonts w:ascii="Times New Roman" w:eastAsia="Times New Roman" w:hAnsi="Times New Roman" w:cs="Times New Roman"/>
                <w:color w:val="1155CC"/>
                <w:sz w:val="24"/>
                <w:szCs w:val="24"/>
                <w:u w:val="single"/>
              </w:rPr>
              <w:fldChar w:fldCharType="end"/>
            </w:r>
          </w:p>
        </w:tc>
      </w:tr>
      <w:tr w:rsidR="00A22B69" w:rsidTr="0009615B">
        <w:trPr>
          <w:gridAfter w:val="1"/>
          <w:wAfter w:w="23" w:type="pct"/>
        </w:trPr>
        <w:tc>
          <w:tcPr>
            <w:tcW w:w="728"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09615B"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09615B">
              <w:rPr>
                <w:rFonts w:ascii="Times New Roman" w:eastAsia="Times New Roman" w:hAnsi="Times New Roman" w:cs="Times New Roman"/>
                <w:b/>
                <w:bCs/>
                <w:color w:val="FFFFFF" w:themeColor="background1"/>
                <w:sz w:val="24"/>
                <w:szCs w:val="24"/>
              </w:rPr>
              <w:lastRenderedPageBreak/>
              <w:t>Sequence during lesson</w:t>
            </w:r>
          </w:p>
        </w:tc>
        <w:tc>
          <w:tcPr>
            <w:tcW w:w="4249"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09615B"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09615B">
              <w:rPr>
                <w:rFonts w:ascii="Times New Roman" w:eastAsia="Times New Roman" w:hAnsi="Times New Roman" w:cs="Times New Roman"/>
                <w:b/>
                <w:bCs/>
                <w:color w:val="FFFFFF" w:themeColor="background1"/>
                <w:sz w:val="24"/>
                <w:szCs w:val="24"/>
              </w:rPr>
              <w:t>Teacher and Student Actions in Lesson</w:t>
            </w:r>
          </w:p>
        </w:tc>
      </w:tr>
      <w:tr w:rsidR="00A22B69" w:rsidTr="0009615B">
        <w:trPr>
          <w:gridAfter w:val="1"/>
          <w:wAfter w:w="23" w:type="pct"/>
        </w:trPr>
        <w:tc>
          <w:tcPr>
            <w:tcW w:w="72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4432B4" w:rsidRPr="004432B4">
              <w:rPr>
                <w:rFonts w:ascii="Times New Roman" w:eastAsia="Times New Roman" w:hAnsi="Times New Roman" w:cs="Times New Roman"/>
                <w:sz w:val="24"/>
                <w:szCs w:val="24"/>
                <w:vertAlign w:val="superscript"/>
              </w:rPr>
              <w:t>st</w:t>
            </w:r>
            <w:r w:rsidR="004432B4">
              <w:rPr>
                <w:rFonts w:ascii="Times New Roman" w:eastAsia="Times New Roman" w:hAnsi="Times New Roman" w:cs="Times New Roman"/>
                <w:sz w:val="24"/>
                <w:szCs w:val="24"/>
              </w:rPr>
              <w:t xml:space="preserve"> </w:t>
            </w:r>
            <w:r w:rsidR="004432B4">
              <w:rPr>
                <w:rFonts w:ascii="Times New Roman" w:eastAsia="Times New Roman" w:hAnsi="Times New Roman" w:cs="Times New Roman"/>
                <w:color w:val="000000" w:themeColor="text1"/>
                <w:sz w:val="24"/>
                <w:szCs w:val="24"/>
              </w:rPr>
              <w:t xml:space="preserve"> in lesson sequence</w:t>
            </w:r>
            <w:r w:rsidR="004432B4">
              <w:rPr>
                <w:rFonts w:ascii="Times New Roman" w:eastAsia="Times New Roman" w:hAnsi="Times New Roman" w:cs="Times New Roman"/>
                <w:sz w:val="24"/>
                <w:szCs w:val="24"/>
              </w:rPr>
              <w:t xml:space="preserve"> </w:t>
            </w:r>
          </w:p>
          <w:p w:rsidR="004432B4" w:rsidRDefault="004432B4">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4432B4" w:rsidRDefault="004432B4">
            <w:pPr>
              <w:spacing w:after="0" w:line="240" w:lineRule="auto"/>
              <w:rPr>
                <w:rFonts w:ascii="Times New Roman" w:eastAsia="Times New Roman" w:hAnsi="Times New Roman" w:cs="Times New Roman"/>
                <w:sz w:val="24"/>
                <w:szCs w:val="24"/>
              </w:rPr>
            </w:pPr>
          </w:p>
        </w:tc>
        <w:tc>
          <w:tcPr>
            <w:tcW w:w="424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read the introduction of each organization to the class and have students take notes on the important information that they hear. This </w:t>
            </w:r>
            <w:proofErr w:type="gramStart"/>
            <w:r>
              <w:rPr>
                <w:rFonts w:ascii="Times New Roman" w:eastAsia="Times New Roman" w:hAnsi="Times New Roman" w:cs="Times New Roman"/>
                <w:sz w:val="24"/>
                <w:szCs w:val="24"/>
              </w:rPr>
              <w:t>can be done</w:t>
            </w:r>
            <w:proofErr w:type="gramEnd"/>
            <w:r>
              <w:rPr>
                <w:rFonts w:ascii="Times New Roman" w:eastAsia="Times New Roman" w:hAnsi="Times New Roman" w:cs="Times New Roman"/>
                <w:sz w:val="24"/>
                <w:szCs w:val="24"/>
              </w:rPr>
              <w:t xml:space="preserve"> in either English or Chinese per students’ choice.</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listen to the teacher read about the organization and take notes on the important information. It is your own choice to do this in either English or Chinese.</w:t>
            </w:r>
          </w:p>
        </w:tc>
      </w:tr>
      <w:tr w:rsidR="00A22B69" w:rsidTr="0009615B">
        <w:trPr>
          <w:gridAfter w:val="1"/>
          <w:wAfter w:w="23" w:type="pct"/>
        </w:trPr>
        <w:tc>
          <w:tcPr>
            <w:tcW w:w="72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004432B4" w:rsidRPr="004432B4">
              <w:rPr>
                <w:rFonts w:ascii="Times New Roman" w:eastAsia="Times New Roman" w:hAnsi="Times New Roman" w:cs="Times New Roman"/>
                <w:sz w:val="24"/>
                <w:szCs w:val="24"/>
                <w:vertAlign w:val="superscript"/>
              </w:rPr>
              <w:t>nd</w:t>
            </w:r>
            <w:r w:rsidR="004432B4">
              <w:rPr>
                <w:rFonts w:ascii="Times New Roman" w:eastAsia="Times New Roman" w:hAnsi="Times New Roman" w:cs="Times New Roman"/>
                <w:sz w:val="24"/>
                <w:szCs w:val="24"/>
              </w:rPr>
              <w:t xml:space="preserve"> </w:t>
            </w:r>
            <w:r w:rsidR="004432B4">
              <w:rPr>
                <w:rFonts w:ascii="Times New Roman" w:eastAsia="Times New Roman" w:hAnsi="Times New Roman" w:cs="Times New Roman"/>
                <w:color w:val="000000" w:themeColor="text1"/>
                <w:sz w:val="24"/>
                <w:szCs w:val="24"/>
              </w:rPr>
              <w:t xml:space="preserve"> in lesson sequence</w:t>
            </w:r>
            <w:r w:rsidR="004432B4">
              <w:rPr>
                <w:rFonts w:ascii="Times New Roman" w:eastAsia="Times New Roman" w:hAnsi="Times New Roman" w:cs="Times New Roman"/>
                <w:sz w:val="24"/>
                <w:szCs w:val="24"/>
              </w:rPr>
              <w:t xml:space="preserve"> </w:t>
            </w:r>
          </w:p>
          <w:p w:rsidR="004432B4" w:rsidRDefault="004432B4">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4432B4" w:rsidRDefault="004432B4">
            <w:pPr>
              <w:spacing w:after="0" w:line="240" w:lineRule="auto"/>
              <w:rPr>
                <w:rFonts w:ascii="Times New Roman" w:eastAsia="Times New Roman" w:hAnsi="Times New Roman" w:cs="Times New Roman"/>
                <w:sz w:val="24"/>
                <w:szCs w:val="24"/>
              </w:rPr>
            </w:pPr>
          </w:p>
        </w:tc>
        <w:tc>
          <w:tcPr>
            <w:tcW w:w="424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assign students websites to read about the organizations under the UN to locate major information, e.g. functions, history, events ...</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then have students organize their findings using graphic organizers.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read through the websites to locate major information, e.g. functions, history, events ...</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regarding the different organizations under the UN and then use graphic organizers to organize your findings.</w:t>
            </w:r>
          </w:p>
        </w:tc>
      </w:tr>
      <w:tr w:rsidR="00A22B69" w:rsidTr="0009615B">
        <w:trPr>
          <w:gridAfter w:val="1"/>
          <w:wAfter w:w="23" w:type="pct"/>
        </w:trPr>
        <w:tc>
          <w:tcPr>
            <w:tcW w:w="72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4432B4" w:rsidRPr="004432B4">
              <w:rPr>
                <w:rFonts w:ascii="Times New Roman" w:eastAsia="Times New Roman" w:hAnsi="Times New Roman" w:cs="Times New Roman"/>
                <w:sz w:val="24"/>
                <w:szCs w:val="24"/>
                <w:vertAlign w:val="superscript"/>
              </w:rPr>
              <w:t>rd</w:t>
            </w:r>
            <w:r w:rsidR="004432B4">
              <w:rPr>
                <w:rFonts w:ascii="Times New Roman" w:eastAsia="Times New Roman" w:hAnsi="Times New Roman" w:cs="Times New Roman"/>
                <w:sz w:val="24"/>
                <w:szCs w:val="24"/>
              </w:rPr>
              <w:t xml:space="preserve"> </w:t>
            </w:r>
            <w:r w:rsidR="004432B4">
              <w:rPr>
                <w:rFonts w:ascii="Times New Roman" w:eastAsia="Times New Roman" w:hAnsi="Times New Roman" w:cs="Times New Roman"/>
                <w:color w:val="000000" w:themeColor="text1"/>
                <w:sz w:val="24"/>
                <w:szCs w:val="24"/>
              </w:rPr>
              <w:t xml:space="preserve"> in lesson sequence</w:t>
            </w:r>
            <w:r w:rsidR="004432B4">
              <w:rPr>
                <w:rFonts w:ascii="Times New Roman" w:eastAsia="Times New Roman" w:hAnsi="Times New Roman" w:cs="Times New Roman"/>
                <w:sz w:val="24"/>
                <w:szCs w:val="24"/>
              </w:rPr>
              <w:t xml:space="preserve"> </w:t>
            </w:r>
          </w:p>
          <w:p w:rsidR="004432B4" w:rsidRDefault="004432B4">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Speaking &amp;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4432B4" w:rsidRDefault="004432B4">
            <w:pPr>
              <w:spacing w:after="0" w:line="240" w:lineRule="auto"/>
              <w:rPr>
                <w:rFonts w:ascii="Times New Roman" w:eastAsia="Times New Roman" w:hAnsi="Times New Roman" w:cs="Times New Roman"/>
                <w:sz w:val="24"/>
                <w:szCs w:val="24"/>
              </w:rPr>
            </w:pPr>
          </w:p>
        </w:tc>
        <w:tc>
          <w:tcPr>
            <w:tcW w:w="424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pair up students and have them talk to each other about their findings of important information e.g. functions, history, events ...</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regarding the different organizations under the UN. Remind them to ask clarifying questions.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pair up with a partner and talk to each other about your findings of important information e.g. functions, history, events ...</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regarding the different organizations under the UN. Remember to ask clarifying questions.</w:t>
            </w:r>
          </w:p>
        </w:tc>
      </w:tr>
      <w:tr w:rsidR="00A22B69" w:rsidTr="0009615B">
        <w:trPr>
          <w:gridAfter w:val="1"/>
          <w:wAfter w:w="23" w:type="pct"/>
        </w:trPr>
        <w:tc>
          <w:tcPr>
            <w:tcW w:w="72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4432B4" w:rsidP="004432B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4432B4">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themeColor="text1"/>
                <w:sz w:val="24"/>
                <w:szCs w:val="24"/>
              </w:rPr>
              <w:t xml:space="preserve"> in lesson sequence</w:t>
            </w:r>
            <w:r>
              <w:rPr>
                <w:rFonts w:ascii="Times New Roman" w:eastAsia="Times New Roman" w:hAnsi="Times New Roman" w:cs="Times New Roman"/>
                <w:sz w:val="24"/>
                <w:szCs w:val="24"/>
              </w:rPr>
              <w:t xml:space="preserve"> </w:t>
            </w:r>
          </w:p>
          <w:p w:rsidR="004432B4" w:rsidRDefault="004432B4" w:rsidP="004432B4">
            <w:pPr>
              <w:spacing w:after="0" w:line="240" w:lineRule="auto"/>
              <w:rPr>
                <w:rFonts w:ascii="Times New Roman" w:eastAsia="Times New Roman" w:hAnsi="Times New Roman" w:cs="Times New Roman"/>
                <w:sz w:val="24"/>
                <w:szCs w:val="24"/>
              </w:rPr>
            </w:pPr>
          </w:p>
          <w:p w:rsidR="00A22B69" w:rsidRDefault="00B02BCF" w:rsidP="004432B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4432B4" w:rsidRDefault="004432B4">
            <w:pPr>
              <w:spacing w:after="0" w:line="240" w:lineRule="auto"/>
              <w:rPr>
                <w:rFonts w:ascii="Times New Roman" w:eastAsia="Times New Roman" w:hAnsi="Times New Roman" w:cs="Times New Roman"/>
                <w:sz w:val="24"/>
                <w:szCs w:val="24"/>
              </w:rPr>
            </w:pPr>
          </w:p>
        </w:tc>
        <w:tc>
          <w:tcPr>
            <w:tcW w:w="424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give each student an opportunity to present their findings orally regarding important information e.g. functions, history, events...; regarding the different organizations under the UN.</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Present your findings orally regarding important information e.g. functions, history, events...; regarding the different organizations under the UN.</w:t>
            </w:r>
          </w:p>
        </w:tc>
      </w:tr>
      <w:tr w:rsidR="00A22B69" w:rsidTr="0009615B">
        <w:trPr>
          <w:gridAfter w:val="1"/>
          <w:wAfter w:w="23" w:type="pct"/>
        </w:trPr>
        <w:tc>
          <w:tcPr>
            <w:tcW w:w="72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4432B4" w:rsidRPr="004432B4">
              <w:rPr>
                <w:rFonts w:ascii="Times New Roman" w:eastAsia="Times New Roman" w:hAnsi="Times New Roman" w:cs="Times New Roman"/>
                <w:sz w:val="24"/>
                <w:szCs w:val="24"/>
                <w:vertAlign w:val="superscript"/>
              </w:rPr>
              <w:t>th</w:t>
            </w:r>
            <w:r w:rsidR="004432B4">
              <w:rPr>
                <w:rFonts w:ascii="Times New Roman" w:eastAsia="Times New Roman" w:hAnsi="Times New Roman" w:cs="Times New Roman"/>
                <w:sz w:val="24"/>
                <w:szCs w:val="24"/>
              </w:rPr>
              <w:t xml:space="preserve"> </w:t>
            </w:r>
            <w:r w:rsidR="004432B4">
              <w:rPr>
                <w:rFonts w:ascii="Times New Roman" w:eastAsia="Times New Roman" w:hAnsi="Times New Roman" w:cs="Times New Roman"/>
                <w:color w:val="000000" w:themeColor="text1"/>
                <w:sz w:val="24"/>
                <w:szCs w:val="24"/>
              </w:rPr>
              <w:t xml:space="preserve"> in lesson sequence</w:t>
            </w:r>
            <w:r w:rsidR="004432B4">
              <w:rPr>
                <w:rFonts w:ascii="Times New Roman" w:eastAsia="Times New Roman" w:hAnsi="Times New Roman" w:cs="Times New Roman"/>
                <w:sz w:val="24"/>
                <w:szCs w:val="24"/>
              </w:rPr>
              <w:t xml:space="preserve"> </w:t>
            </w:r>
          </w:p>
          <w:p w:rsidR="004432B4" w:rsidRDefault="004432B4">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4432B4" w:rsidRDefault="004432B4">
            <w:pPr>
              <w:spacing w:after="0" w:line="240" w:lineRule="auto"/>
              <w:rPr>
                <w:rFonts w:ascii="Times New Roman" w:eastAsia="Times New Roman" w:hAnsi="Times New Roman" w:cs="Times New Roman"/>
                <w:sz w:val="24"/>
                <w:szCs w:val="24"/>
              </w:rPr>
            </w:pPr>
          </w:p>
        </w:tc>
        <w:tc>
          <w:tcPr>
            <w:tcW w:w="424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heme="minorEastAsia" w:hAnsi="Times New Roman" w:cs="Times New Roman"/>
                <w:sz w:val="24"/>
                <w:szCs w:val="24"/>
                <w:lang w:eastAsia="zh-CN"/>
              </w:rPr>
            </w:pPr>
            <w:r>
              <w:rPr>
                <w:rFonts w:ascii="Times New Roman" w:eastAsia="Times New Roman" w:hAnsi="Times New Roman" w:cs="Times New Roman"/>
                <w:sz w:val="24"/>
                <w:szCs w:val="24"/>
              </w:rPr>
              <w:t>Teacher: assign each student the work to finish a written presentation to present their findings regarding important information e.g. functions, history, event ...; regarding the different organizations under the UN in a written format, e.g. poster, flyer, PPT, brochure</w:t>
            </w:r>
            <w:r>
              <w:rPr>
                <w:rFonts w:ascii="Times New Roman" w:eastAsiaTheme="minorEastAsia" w:hAnsi="Times New Roman" w:cs="Times New Roman" w:hint="eastAsia"/>
                <w:sz w:val="24"/>
                <w:szCs w:val="24"/>
                <w:lang w:eastAsia="zh-CN"/>
              </w:rPr>
              <w:t>.</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work to finish a written presentation to present your findings regarding important information e.g. functions, history, events ...; regarding the different</w:t>
            </w:r>
          </w:p>
        </w:tc>
      </w:tr>
    </w:tbl>
    <w:p w:rsidR="00A22B69" w:rsidRDefault="00A22B69">
      <w:pPr>
        <w:rPr>
          <w:rFonts w:ascii="Times New Roman" w:eastAsia="Times New Roman" w:hAnsi="Times New Roman" w:cs="Times New Roman"/>
          <w:sz w:val="24"/>
          <w:szCs w:val="24"/>
        </w:rPr>
        <w:sectPr w:rsidR="00A22B69" w:rsidSect="00696916">
          <w:pgSz w:w="15840" w:h="12240" w:orient="landscape"/>
          <w:pgMar w:top="1440" w:right="1440" w:bottom="1440" w:left="1440" w:header="720" w:footer="720" w:gutter="0"/>
          <w:cols w:space="720"/>
        </w:sectPr>
      </w:pPr>
    </w:p>
    <w:tbl>
      <w:tblPr>
        <w:tblStyle w:val="Style99"/>
        <w:tblpPr w:leftFromText="180" w:rightFromText="180" w:vertAnchor="text" w:horzAnchor="page" w:tblpX="1451" w:tblpY="268"/>
        <w:tblOverlap w:val="never"/>
        <w:tblW w:w="499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1976"/>
        <w:gridCol w:w="10904"/>
        <w:gridCol w:w="67"/>
      </w:tblGrid>
      <w:tr w:rsidR="00A22B69" w:rsidTr="00FB1E0F">
        <w:trPr>
          <w:gridAfter w:val="1"/>
          <w:wAfter w:w="26" w:type="pct"/>
          <w:tblHeader/>
        </w:trPr>
        <w:tc>
          <w:tcPr>
            <w:tcW w:w="4974" w:type="pct"/>
            <w:gridSpan w:val="2"/>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A22B69" w:rsidRDefault="00B02BCF">
            <w:pPr>
              <w:pStyle w:val="Normal1"/>
              <w:spacing w:line="240" w:lineRule="auto"/>
              <w:jc w:val="center"/>
              <w:rPr>
                <w:rFonts w:ascii="Times New Roman" w:eastAsia="Times New Roman" w:hAnsi="Times New Roman" w:cs="Times New Roman"/>
                <w:b/>
                <w:color w:val="FFFFFF" w:themeColor="background1"/>
                <w:sz w:val="24"/>
                <w:szCs w:val="24"/>
              </w:rPr>
            </w:pPr>
            <w:bookmarkStart w:id="30" w:name="U2LP4"/>
            <w:r>
              <w:rPr>
                <w:rFonts w:ascii="Times New Roman" w:eastAsia="Times New Roman" w:hAnsi="Times New Roman" w:cs="Times New Roman"/>
                <w:b/>
                <w:color w:val="FFFFFF" w:themeColor="background1"/>
                <w:sz w:val="24"/>
                <w:szCs w:val="24"/>
              </w:rPr>
              <w:lastRenderedPageBreak/>
              <w:t>Unit 2</w:t>
            </w:r>
          </w:p>
          <w:p w:rsidR="00A22B69" w:rsidRDefault="00B02BCF">
            <w:pPr>
              <w:pStyle w:val="Normal1"/>
              <w:spacing w:line="240" w:lineRule="auto"/>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4</w:t>
            </w:r>
          </w:p>
          <w:bookmarkEnd w:id="30"/>
          <w:p w:rsidR="00A22B69" w:rsidRDefault="00B02BCF">
            <w:pPr>
              <w:pStyle w:val="Normal1"/>
              <w:spacing w:line="240" w:lineRule="auto"/>
              <w:jc w:val="center"/>
              <w:rPr>
                <w:rFonts w:ascii="Times New Roman" w:eastAsia="Times New Roman" w:hAnsi="Times New Roman" w:cs="Times New Roman"/>
                <w:b/>
                <w:color w:val="134F5C"/>
                <w:sz w:val="24"/>
                <w:szCs w:val="24"/>
              </w:rPr>
            </w:pPr>
            <w:r>
              <w:rPr>
                <w:rFonts w:ascii="Times New Roman" w:eastAsia="Times New Roman" w:hAnsi="Times New Roman" w:cs="Times New Roman"/>
                <w:b/>
                <w:color w:val="FFFFFF" w:themeColor="background1"/>
                <w:sz w:val="24"/>
                <w:szCs w:val="24"/>
              </w:rPr>
              <w:t>(50 minutes) Common and Different Goals of the UN’s Organizations</w:t>
            </w:r>
          </w:p>
          <w:p w:rsidR="00A22B69" w:rsidRDefault="00413BBB">
            <w:pPr>
              <w:spacing w:after="0" w:line="240" w:lineRule="auto"/>
              <w:jc w:val="center"/>
              <w:rPr>
                <w:rFonts w:ascii="Times New Roman" w:eastAsia="Times New Roman" w:hAnsi="Times New Roman" w:cs="Times New Roman"/>
                <w:b/>
                <w:sz w:val="24"/>
                <w:szCs w:val="24"/>
              </w:rPr>
            </w:pPr>
            <w:hyperlink w:anchor="unit2overview" w:history="1">
              <w:r w:rsidR="00B02BCF">
                <w:rPr>
                  <w:rStyle w:val="Hyperlink"/>
                  <w:rFonts w:ascii="Times New Roman" w:eastAsia="Times New Roman" w:hAnsi="Times New Roman" w:cs="Times New Roman"/>
                  <w:b/>
                  <w:color w:val="FFFFFF" w:themeColor="background1"/>
                  <w:sz w:val="24"/>
                  <w:szCs w:val="24"/>
                </w:rPr>
                <w:t>Back to Unit 2 Grid</w:t>
              </w:r>
            </w:hyperlink>
          </w:p>
        </w:tc>
      </w:tr>
      <w:tr w:rsidR="00A22B69">
        <w:trPr>
          <w:gridAfter w:val="1"/>
          <w:wAfter w:w="26" w:type="pct"/>
        </w:trPr>
        <w:tc>
          <w:tcPr>
            <w:tcW w:w="4974" w:type="pct"/>
            <w:gridSpan w:val="2"/>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09615B" w:rsidRDefault="00413BBB" w:rsidP="0009615B">
            <w:pPr>
              <w:spacing w:after="0" w:line="240" w:lineRule="auto"/>
              <w:jc w:val="center"/>
              <w:rPr>
                <w:rFonts w:ascii="Times New Roman" w:eastAsia="Times New Roman" w:hAnsi="Times New Roman" w:cs="Times New Roman"/>
                <w:b/>
                <w:bCs/>
                <w:color w:val="000000"/>
                <w:sz w:val="24"/>
                <w:szCs w:val="24"/>
                <w:lang w:eastAsia="zh-CN"/>
              </w:rPr>
            </w:pPr>
            <w:hyperlink w:anchor="unit2overview" w:history="1">
              <w:r w:rsidR="0009615B" w:rsidRPr="00145EC2">
                <w:rPr>
                  <w:rStyle w:val="Hyperlink"/>
                  <w:rFonts w:ascii="Times New Roman" w:eastAsia="Times New Roman" w:hAnsi="Times New Roman" w:cs="Times New Roman"/>
                  <w:b/>
                  <w:color w:val="auto"/>
                  <w:sz w:val="24"/>
                  <w:szCs w:val="24"/>
                </w:rPr>
                <w:t>Back to Unit 2 Grid</w:t>
              </w:r>
            </w:hyperlink>
          </w:p>
          <w:p w:rsidR="0009615B" w:rsidRDefault="0009615B">
            <w:pPr>
              <w:spacing w:after="0" w:line="240" w:lineRule="auto"/>
              <w:rPr>
                <w:rFonts w:ascii="Times New Roman" w:eastAsia="Times New Roman" w:hAnsi="Times New Roman" w:cs="Times New Roman"/>
                <w:b/>
                <w:bCs/>
                <w:color w:val="000000"/>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 xml:space="preserve">Sample Lesson Plan 4 (50 minutes): </w:t>
            </w:r>
            <w:r>
              <w:rPr>
                <w:rFonts w:ascii="Times New Roman" w:eastAsia="Times New Roman" w:hAnsi="Times New Roman" w:cs="Times New Roman"/>
                <w:b/>
                <w:sz w:val="24"/>
                <w:szCs w:val="24"/>
              </w:rPr>
              <w:t>Common and Different Goals of the UN’s Organizations</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b/>
                <w:bCs/>
                <w:color w:val="000000"/>
                <w:sz w:val="24"/>
                <w:szCs w:val="24"/>
                <w:lang w:eastAsia="zh-CN"/>
              </w:rPr>
              <w:t>Where this lesson occurs within the unit:</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 xml:space="preserve">This lesson </w:t>
            </w:r>
            <w:proofErr w:type="gramStart"/>
            <w:r>
              <w:rPr>
                <w:rFonts w:ascii="Times New Roman" w:eastAsia="Times New Roman" w:hAnsi="Times New Roman" w:cs="Times New Roman"/>
                <w:color w:val="000000"/>
                <w:sz w:val="24"/>
                <w:szCs w:val="24"/>
                <w:lang w:eastAsia="zh-CN"/>
              </w:rPr>
              <w:t>should be taught</w:t>
            </w:r>
            <w:proofErr w:type="gramEnd"/>
            <w:r>
              <w:rPr>
                <w:rFonts w:ascii="Times New Roman" w:eastAsia="Times New Roman" w:hAnsi="Times New Roman" w:cs="Times New Roman"/>
                <w:color w:val="000000"/>
                <w:sz w:val="24"/>
                <w:szCs w:val="24"/>
                <w:lang w:eastAsia="zh-CN"/>
              </w:rPr>
              <w:t xml:space="preserve"> towards the end of the unit after students are very familiar with the vocabulary related to the UN and its organizations.</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Context for this lesson</w:t>
            </w:r>
            <w:proofErr w:type="gramStart"/>
            <w:r>
              <w:rPr>
                <w:rFonts w:ascii="Times New Roman" w:eastAsia="Times New Roman" w:hAnsi="Times New Roman" w:cs="Times New Roman"/>
                <w:b/>
                <w:bCs/>
                <w:color w:val="000000"/>
                <w:sz w:val="24"/>
                <w:szCs w:val="24"/>
                <w:lang w:eastAsia="zh-CN"/>
              </w:rPr>
              <w:t>:</w:t>
            </w:r>
            <w:proofErr w:type="gramEnd"/>
            <w:r>
              <w:rPr>
                <w:rFonts w:ascii="Times New Roman" w:eastAsia="Times New Roman" w:hAnsi="Times New Roman" w:cs="Times New Roman"/>
                <w:color w:val="000000"/>
                <w:sz w:val="24"/>
                <w:szCs w:val="24"/>
                <w:lang w:eastAsia="zh-CN"/>
              </w:rPr>
              <w:br/>
            </w:r>
            <w:r>
              <w:rPr>
                <w:rFonts w:ascii="Times New Roman" w:eastAsia="Times New Roman" w:hAnsi="Times New Roman" w:cs="Times New Roman"/>
                <w:sz w:val="24"/>
                <w:szCs w:val="24"/>
                <w:lang w:eastAsia="zh-CN"/>
              </w:rPr>
              <w:t>Have a talk/discussion with students about the common and different goals of the UN and its organizations to trigger their prior knowledge before this lesson.</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b/>
                <w:bCs/>
                <w:color w:val="000000"/>
                <w:sz w:val="24"/>
                <w:szCs w:val="24"/>
                <w:lang w:eastAsia="zh-CN"/>
              </w:rPr>
              <w:t>Expected duration:</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50 minutes lesson can be repeated 2-3 times to make sure students grasp key vocabulary and sentence structures.</w:t>
            </w:r>
          </w:p>
          <w:p w:rsidR="00A22B69" w:rsidRDefault="00A22B69">
            <w:pPr>
              <w:spacing w:after="0" w:line="240" w:lineRule="auto"/>
              <w:rPr>
                <w:rFonts w:ascii="Times New Roman" w:eastAsia="Times New Roman" w:hAnsi="Times New Roman" w:cs="Times New Roman"/>
                <w:color w:val="000000"/>
                <w:sz w:val="24"/>
                <w:szCs w:val="24"/>
                <w:lang w:eastAsia="zh-CN"/>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rsidR="00A22B69" w:rsidRDefault="00A22B69">
            <w:pPr>
              <w:spacing w:after="0"/>
              <w:rPr>
                <w:rFonts w:ascii="Times New Roman" w:eastAsia="Times New Roman" w:hAnsi="Times New Roman" w:cs="Times New Roman"/>
                <w:b/>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Interpretive Listening: </w:t>
            </w:r>
            <w:r>
              <w:rPr>
                <w:rFonts w:ascii="Times New Roman" w:eastAsia="Times New Roman" w:hAnsi="Times New Roman" w:cs="Times New Roman"/>
                <w:sz w:val="24"/>
                <w:szCs w:val="24"/>
              </w:rPr>
              <w:t>I can identify the information I need for my project through watching related videos (this is in English, but students are encouraged to translate the information into Chinese.)</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Reading</w:t>
            </w:r>
            <w:r>
              <w:rPr>
                <w:rFonts w:ascii="Times New Roman" w:eastAsia="Times New Roman" w:hAnsi="Times New Roman" w:cs="Times New Roman"/>
                <w:sz w:val="24"/>
                <w:szCs w:val="24"/>
              </w:rPr>
              <w:t>: I can identify information I need for my project through reading materials in Chinese and take notes in Chinese.</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Interpersonal Speaking &amp; Listening:</w:t>
            </w:r>
            <w:r>
              <w:rPr>
                <w:rFonts w:ascii="Times New Roman" w:eastAsia="Times New Roman" w:hAnsi="Times New Roman" w:cs="Times New Roman"/>
                <w:sz w:val="24"/>
                <w:szCs w:val="24"/>
              </w:rPr>
              <w:t xml:space="preserve"> I can talk about my findings regarding my research on the common and different goals of the UN’s organizations with other people and clarify information when needed.</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Presentational Speaking: </w:t>
            </w:r>
            <w:r>
              <w:rPr>
                <w:rFonts w:ascii="Times New Roman" w:eastAsia="Times New Roman" w:hAnsi="Times New Roman" w:cs="Times New Roman"/>
                <w:sz w:val="24"/>
                <w:szCs w:val="24"/>
              </w:rPr>
              <w:t>I can prepare a draft of my future oral presentation on the common and different goals of the UN’s organizations and present it to my peers.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Writing:</w:t>
            </w:r>
            <w:r>
              <w:rPr>
                <w:rFonts w:ascii="Times New Roman" w:eastAsia="Times New Roman" w:hAnsi="Times New Roman" w:cs="Times New Roman"/>
                <w:sz w:val="24"/>
                <w:szCs w:val="24"/>
              </w:rPr>
              <w:t xml:space="preserve"> I can draft my findings regarding the common and different goals of the UN’s organizations in a written format, e.g. poster, flyer, PPT, </w:t>
            </w:r>
            <w:proofErr w:type="gramStart"/>
            <w:r>
              <w:rPr>
                <w:rFonts w:ascii="Times New Roman" w:eastAsia="Times New Roman" w:hAnsi="Times New Roman" w:cs="Times New Roman"/>
                <w:sz w:val="24"/>
                <w:szCs w:val="24"/>
              </w:rPr>
              <w:t>brochure, ….</w:t>
            </w:r>
            <w:proofErr w:type="gramEnd"/>
            <w:r>
              <w:rPr>
                <w:rFonts w:ascii="Times New Roman" w:eastAsia="Times New Roman" w:hAnsi="Times New Roman" w:cs="Times New Roman"/>
                <w:sz w:val="24"/>
                <w:szCs w:val="24"/>
              </w:rPr>
              <w:t xml:space="preserve">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Suggested Lexical Content, Functional Chunks, and Language Structures:</w:t>
            </w:r>
          </w:p>
          <w:p w:rsidR="00A22B69" w:rsidRDefault="00413BBB">
            <w:pPr>
              <w:spacing w:after="0" w:line="240" w:lineRule="auto"/>
              <w:rPr>
                <w:rFonts w:ascii="Times New Roman" w:eastAsia="Times New Roman" w:hAnsi="Times New Roman" w:cs="Times New Roman"/>
                <w:sz w:val="24"/>
                <w:szCs w:val="24"/>
                <w:lang w:eastAsia="zh-CN"/>
              </w:rPr>
            </w:pPr>
            <w:sdt>
              <w:sdtPr>
                <w:tag w:val="goog_rdk_138"/>
                <w:id w:val="621190137"/>
              </w:sdtPr>
              <w:sdtEndPr/>
              <w:sdtContent>
                <w:r w:rsidR="00B02BCF">
                  <w:rPr>
                    <w:rFonts w:ascii="Gungsuh" w:eastAsia="Gungsuh" w:hAnsi="Gungsuh" w:cs="Gungsuh"/>
                    <w:sz w:val="24"/>
                    <w:szCs w:val="24"/>
                    <w:lang w:eastAsia="zh-CN"/>
                  </w:rPr>
                  <w:t>__ 成立于___.</w:t>
                </w:r>
              </w:sdtContent>
            </w:sdt>
            <w:r w:rsidR="00B02BCF">
              <w:rPr>
                <w:rFonts w:hint="eastAsia"/>
                <w:lang w:eastAsia="zh-CN"/>
              </w:rPr>
              <w:t>；</w:t>
            </w:r>
            <w:sdt>
              <w:sdtPr>
                <w:tag w:val="goog_rdk_139"/>
                <w:id w:val="-225388303"/>
              </w:sdtPr>
              <w:sdtEndPr/>
              <w:sdtContent>
                <w:r w:rsidR="00B02BCF">
                  <w:rPr>
                    <w:rFonts w:ascii="Gungsuh" w:eastAsia="Gungsuh" w:hAnsi="Gungsuh" w:cs="Gungsuh"/>
                    <w:sz w:val="24"/>
                    <w:szCs w:val="24"/>
                    <w:lang w:eastAsia="zh-CN"/>
                  </w:rPr>
                  <w:t>___的主要工作是______.</w:t>
                </w:r>
              </w:sdtContent>
            </w:sdt>
            <w:r w:rsidR="00B02BCF">
              <w:rPr>
                <w:rFonts w:hint="eastAsia"/>
                <w:lang w:eastAsia="zh-CN"/>
              </w:rPr>
              <w:t>；</w:t>
            </w:r>
            <w:r w:rsidR="00B02BCF">
              <w:rPr>
                <w:rFonts w:hint="eastAsia"/>
                <w:lang w:eastAsia="zh-CN"/>
              </w:rPr>
              <w:t xml:space="preserve"> </w:t>
            </w:r>
            <w:sdt>
              <w:sdtPr>
                <w:tag w:val="goog_rdk_140"/>
                <w:id w:val="291171230"/>
              </w:sdtPr>
              <w:sdtEndPr/>
              <w:sdtContent>
                <w:r w:rsidR="00B02BCF">
                  <w:rPr>
                    <w:rFonts w:ascii="Gungsuh" w:eastAsia="Gungsuh" w:hAnsi="Gungsuh" w:cs="Gungsuh"/>
                    <w:sz w:val="24"/>
                    <w:szCs w:val="24"/>
                    <w:lang w:eastAsia="zh-CN"/>
                  </w:rPr>
                  <w:t>____的目</w:t>
                </w:r>
                <w:r w:rsidR="00B02BCF">
                  <w:rPr>
                    <w:rFonts w:ascii="SimSun" w:hAnsi="SimSun" w:cs="SimSun" w:hint="eastAsia"/>
                    <w:sz w:val="24"/>
                    <w:szCs w:val="24"/>
                    <w:lang w:eastAsia="zh-CN"/>
                  </w:rPr>
                  <w:t>标</w:t>
                </w:r>
                <w:r w:rsidR="00B02BCF">
                  <w:rPr>
                    <w:rFonts w:ascii="Gungsuh" w:eastAsia="Gungsuh" w:hAnsi="Gungsuh" w:cs="Gungsuh" w:hint="eastAsia"/>
                    <w:sz w:val="24"/>
                    <w:szCs w:val="24"/>
                    <w:lang w:eastAsia="zh-CN"/>
                  </w:rPr>
                  <w:t>是</w:t>
                </w:r>
                <w:r w:rsidR="00B02BCF">
                  <w:rPr>
                    <w:rFonts w:ascii="Gungsuh" w:eastAsia="Gungsuh" w:hAnsi="Gungsuh" w:cs="Gungsuh"/>
                    <w:sz w:val="24"/>
                    <w:szCs w:val="24"/>
                    <w:lang w:eastAsia="zh-CN"/>
                  </w:rPr>
                  <w:t xml:space="preserve">___. </w:t>
                </w:r>
              </w:sdtContent>
            </w:sdt>
          </w:p>
          <w:p w:rsidR="00A22B69" w:rsidRDefault="00413BBB">
            <w:pPr>
              <w:rPr>
                <w:rFonts w:ascii="Times New Roman" w:eastAsia="Times New Roman" w:hAnsi="Times New Roman" w:cs="Times New Roman"/>
                <w:sz w:val="24"/>
                <w:szCs w:val="24"/>
                <w:lang w:eastAsia="zh-CN"/>
              </w:rPr>
            </w:pPr>
            <w:sdt>
              <w:sdtPr>
                <w:tag w:val="goog_rdk_141"/>
                <w:id w:val="-2046663753"/>
              </w:sdtPr>
              <w:sdtEndPr/>
              <w:sdtContent>
                <w:r w:rsidR="00B02BCF">
                  <w:rPr>
                    <w:rFonts w:ascii="SimSun" w:hAnsi="SimSun" w:cs="SimSun" w:hint="eastAsia"/>
                    <w:sz w:val="24"/>
                    <w:szCs w:val="24"/>
                    <w:lang w:eastAsia="zh-CN"/>
                  </w:rPr>
                  <w:t>教</w:t>
                </w:r>
                <w:r w:rsidR="00B02BCF">
                  <w:rPr>
                    <w:rFonts w:ascii="Gungsuh" w:eastAsia="Gungsuh" w:hAnsi="Gungsuh" w:cs="Gungsuh" w:hint="eastAsia"/>
                    <w:sz w:val="24"/>
                    <w:szCs w:val="24"/>
                    <w:lang w:eastAsia="zh-CN"/>
                  </w:rPr>
                  <w:t>科文</w:t>
                </w:r>
                <w:r w:rsidR="00B02BCF">
                  <w:rPr>
                    <w:rFonts w:ascii="SimSun" w:hAnsi="SimSun" w:cs="SimSun" w:hint="eastAsia"/>
                    <w:sz w:val="24"/>
                    <w:szCs w:val="24"/>
                    <w:lang w:eastAsia="zh-CN"/>
                  </w:rPr>
                  <w:t>组织</w:t>
                </w:r>
              </w:sdtContent>
            </w:sdt>
            <w:r w:rsidR="00B02BCF">
              <w:rPr>
                <w:rFonts w:hint="eastAsia"/>
                <w:lang w:eastAsia="zh-CN"/>
              </w:rPr>
              <w:t>、</w:t>
            </w:r>
            <w:sdt>
              <w:sdtPr>
                <w:tag w:val="goog_rdk_142"/>
                <w:id w:val="-1373075521"/>
              </w:sdtPr>
              <w:sdtEndPr/>
              <w:sdtContent>
                <w:r w:rsidR="00B02BCF">
                  <w:rPr>
                    <w:rFonts w:ascii="Gungsuh" w:eastAsia="Gungsuh" w:hAnsi="Gungsuh" w:cs="Gungsuh"/>
                    <w:sz w:val="24"/>
                    <w:szCs w:val="24"/>
                    <w:lang w:eastAsia="zh-CN"/>
                  </w:rPr>
                  <w:t>世界</w:t>
                </w:r>
                <w:r w:rsidR="00B02BCF">
                  <w:rPr>
                    <w:rFonts w:ascii="SimSun" w:hAnsi="SimSun" w:cs="SimSun" w:hint="eastAsia"/>
                    <w:sz w:val="24"/>
                    <w:szCs w:val="24"/>
                    <w:lang w:eastAsia="zh-CN"/>
                  </w:rPr>
                  <w:t>卫</w:t>
                </w:r>
                <w:r w:rsidR="00B02BCF">
                  <w:rPr>
                    <w:rFonts w:ascii="Gungsuh" w:eastAsia="Gungsuh" w:hAnsi="Gungsuh" w:cs="Gungsuh" w:hint="eastAsia"/>
                    <w:sz w:val="24"/>
                    <w:szCs w:val="24"/>
                    <w:lang w:eastAsia="zh-CN"/>
                  </w:rPr>
                  <w:t>生</w:t>
                </w:r>
                <w:r w:rsidR="00B02BCF">
                  <w:rPr>
                    <w:rFonts w:ascii="SimSun" w:hAnsi="SimSun" w:cs="SimSun" w:hint="eastAsia"/>
                    <w:sz w:val="24"/>
                    <w:szCs w:val="24"/>
                    <w:lang w:eastAsia="zh-CN"/>
                  </w:rPr>
                  <w:t>组织</w:t>
                </w:r>
              </w:sdtContent>
            </w:sdt>
            <w:r w:rsidR="00B02BCF">
              <w:rPr>
                <w:rFonts w:hint="eastAsia"/>
                <w:lang w:eastAsia="zh-CN"/>
              </w:rPr>
              <w:t>、</w:t>
            </w:r>
            <w:sdt>
              <w:sdtPr>
                <w:tag w:val="goog_rdk_143"/>
                <w:id w:val="339201378"/>
              </w:sdtPr>
              <w:sdtEndPr/>
              <w:sdtContent>
                <w:r w:rsidR="00B02BCF">
                  <w:rPr>
                    <w:rFonts w:ascii="Gungsuh" w:eastAsia="Gungsuh" w:hAnsi="Gungsuh" w:cs="Gungsuh"/>
                    <w:sz w:val="24"/>
                    <w:szCs w:val="24"/>
                    <w:lang w:eastAsia="zh-CN"/>
                  </w:rPr>
                  <w:t>世界</w:t>
                </w:r>
                <w:r w:rsidR="00B02BCF">
                  <w:rPr>
                    <w:rFonts w:ascii="SimSun" w:hAnsi="SimSun" w:cs="SimSun" w:hint="eastAsia"/>
                    <w:sz w:val="24"/>
                    <w:szCs w:val="24"/>
                    <w:lang w:eastAsia="zh-CN"/>
                  </w:rPr>
                  <w:t>气</w:t>
                </w:r>
                <w:r w:rsidR="00B02BCF">
                  <w:rPr>
                    <w:rFonts w:ascii="Gungsuh" w:eastAsia="Gungsuh" w:hAnsi="Gungsuh" w:cs="Gungsuh" w:hint="eastAsia"/>
                    <w:sz w:val="24"/>
                    <w:szCs w:val="24"/>
                    <w:lang w:eastAsia="zh-CN"/>
                  </w:rPr>
                  <w:t>象</w:t>
                </w:r>
                <w:r w:rsidR="00B02BCF">
                  <w:rPr>
                    <w:rFonts w:ascii="SimSun" w:hAnsi="SimSun" w:cs="SimSun" w:hint="eastAsia"/>
                    <w:sz w:val="24"/>
                    <w:szCs w:val="24"/>
                    <w:lang w:eastAsia="zh-CN"/>
                  </w:rPr>
                  <w:t>组织</w:t>
                </w:r>
              </w:sdtContent>
            </w:sdt>
            <w:r w:rsidR="00B02BCF">
              <w:rPr>
                <w:rFonts w:hint="eastAsia"/>
                <w:lang w:eastAsia="zh-CN"/>
              </w:rPr>
              <w:t>、</w:t>
            </w:r>
            <w:sdt>
              <w:sdtPr>
                <w:tag w:val="goog_rdk_144"/>
                <w:id w:val="-1813251578"/>
              </w:sdtPr>
              <w:sdtEndPr/>
              <w:sdtContent>
                <w:r w:rsidR="00B02BCF">
                  <w:rPr>
                    <w:rFonts w:ascii="Gungsuh" w:eastAsia="Gungsuh" w:hAnsi="Gungsuh" w:cs="Gungsuh"/>
                    <w:sz w:val="24"/>
                    <w:szCs w:val="24"/>
                    <w:lang w:eastAsia="zh-CN"/>
                  </w:rPr>
                  <w:t>世界</w:t>
                </w:r>
                <w:r w:rsidR="00B02BCF">
                  <w:rPr>
                    <w:rFonts w:ascii="SimSun" w:hAnsi="SimSun" w:cs="SimSun" w:hint="eastAsia"/>
                    <w:sz w:val="24"/>
                    <w:szCs w:val="24"/>
                    <w:lang w:eastAsia="zh-CN"/>
                  </w:rPr>
                  <w:t>银</w:t>
                </w:r>
                <w:r w:rsidR="00B02BCF">
                  <w:rPr>
                    <w:rFonts w:ascii="Gungsuh" w:eastAsia="Gungsuh" w:hAnsi="Gungsuh" w:cs="Gungsuh" w:hint="eastAsia"/>
                    <w:sz w:val="24"/>
                    <w:szCs w:val="24"/>
                    <w:lang w:eastAsia="zh-CN"/>
                  </w:rPr>
                  <w:t>行</w:t>
                </w:r>
              </w:sdtContent>
            </w:sdt>
            <w:r w:rsidR="00B02BCF">
              <w:rPr>
                <w:rFonts w:hint="eastAsia"/>
                <w:lang w:eastAsia="zh-CN"/>
              </w:rPr>
              <w:t>、</w:t>
            </w:r>
            <w:sdt>
              <w:sdtPr>
                <w:tag w:val="goog_rdk_145"/>
                <w:id w:val="701525787"/>
              </w:sdtPr>
              <w:sdtEndPr/>
              <w:sdtContent>
                <w:r w:rsidR="00B02BCF">
                  <w:rPr>
                    <w:rFonts w:ascii="Gungsuh" w:eastAsia="Gungsuh" w:hAnsi="Gungsuh" w:cs="Gungsuh"/>
                    <w:sz w:val="24"/>
                    <w:szCs w:val="24"/>
                    <w:lang w:eastAsia="zh-CN"/>
                  </w:rPr>
                  <w:t>世界知</w:t>
                </w:r>
                <w:r w:rsidR="00B02BCF">
                  <w:rPr>
                    <w:rFonts w:ascii="SimSun" w:hAnsi="SimSun" w:cs="SimSun" w:hint="eastAsia"/>
                    <w:sz w:val="24"/>
                    <w:szCs w:val="24"/>
                    <w:lang w:eastAsia="zh-CN"/>
                  </w:rPr>
                  <w:t>识产权组织</w:t>
                </w:r>
              </w:sdtContent>
            </w:sdt>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 clarifying questions:</w:t>
            </w:r>
          </w:p>
          <w:p w:rsidR="00A22B69" w:rsidRDefault="00A22B69">
            <w:pPr>
              <w:spacing w:after="0" w:line="240" w:lineRule="auto"/>
              <w:rPr>
                <w:rFonts w:ascii="Times New Roman" w:eastAsia="Times New Roman" w:hAnsi="Times New Roman" w:cs="Times New Roman"/>
                <w:sz w:val="24"/>
                <w:szCs w:val="24"/>
              </w:rPr>
            </w:pPr>
          </w:p>
          <w:p w:rsidR="00A22B69" w:rsidRDefault="00413BBB">
            <w:pPr>
              <w:spacing w:after="0" w:line="240" w:lineRule="auto"/>
              <w:rPr>
                <w:rFonts w:ascii="Times New Roman" w:eastAsia="Times New Roman" w:hAnsi="Times New Roman" w:cs="Times New Roman"/>
                <w:sz w:val="24"/>
                <w:szCs w:val="24"/>
              </w:rPr>
            </w:pPr>
            <w:sdt>
              <w:sdtPr>
                <w:tag w:val="goog_rdk_147"/>
                <w:id w:val="-1161150709"/>
              </w:sdtPr>
              <w:sdtEndPr/>
              <w:sdtContent>
                <w:proofErr w:type="spellStart"/>
                <w:r w:rsidR="00B02BCF">
                  <w:rPr>
                    <w:rFonts w:ascii="SimSun" w:hAnsi="SimSun" w:cs="SimSun" w:hint="eastAsia"/>
                    <w:sz w:val="24"/>
                    <w:szCs w:val="24"/>
                  </w:rPr>
                  <w:t>你</w:t>
                </w:r>
                <w:r w:rsidR="00B02BCF">
                  <w:rPr>
                    <w:rFonts w:ascii="Gungsuh" w:eastAsia="Gungsuh" w:hAnsi="Gungsuh" w:cs="Gungsuh" w:hint="eastAsia"/>
                    <w:sz w:val="24"/>
                    <w:szCs w:val="24"/>
                  </w:rPr>
                  <w:t>是</w:t>
                </w:r>
                <w:r w:rsidR="00B02BCF">
                  <w:rPr>
                    <w:rFonts w:ascii="SimSun" w:hAnsi="SimSun" w:cs="SimSun" w:hint="eastAsia"/>
                    <w:sz w:val="24"/>
                    <w:szCs w:val="24"/>
                  </w:rPr>
                  <w:t>说</w:t>
                </w:r>
                <w:proofErr w:type="spellEnd"/>
                <w:r w:rsidR="00B02BCF">
                  <w:rPr>
                    <w:rFonts w:ascii="Gungsuh" w:eastAsia="Gungsuh" w:hAnsi="Gungsuh" w:cs="Gungsuh"/>
                    <w:sz w:val="24"/>
                    <w:szCs w:val="24"/>
                  </w:rPr>
                  <w:t>___</w:t>
                </w:r>
                <w:r w:rsidR="00B02BCF">
                  <w:rPr>
                    <w:rFonts w:ascii="SimSun" w:hAnsi="SimSun" w:cs="SimSun" w:hint="eastAsia"/>
                    <w:sz w:val="24"/>
                    <w:szCs w:val="24"/>
                  </w:rPr>
                  <w:t>么</w:t>
                </w:r>
                <w:r w:rsidR="00B02BCF">
                  <w:rPr>
                    <w:rFonts w:ascii="Gungsuh" w:eastAsia="Gungsuh" w:hAnsi="Gungsuh" w:cs="Gungsuh" w:hint="eastAsia"/>
                    <w:sz w:val="24"/>
                    <w:szCs w:val="24"/>
                  </w:rPr>
                  <w:t>？</w:t>
                </w:r>
              </w:sdtContent>
            </w:sdt>
          </w:p>
          <w:p w:rsidR="00A22B69" w:rsidRDefault="00A22B69">
            <w:pPr>
              <w:spacing w:after="0" w:line="240" w:lineRule="auto"/>
              <w:rPr>
                <w:rFonts w:ascii="Times New Roman" w:eastAsia="Times New Roman" w:hAnsi="Times New Roman" w:cs="Times New Roman"/>
                <w:sz w:val="24"/>
                <w:szCs w:val="24"/>
              </w:rPr>
            </w:pPr>
          </w:p>
          <w:p w:rsidR="00A22B69" w:rsidRDefault="00413BBB">
            <w:pPr>
              <w:spacing w:after="0" w:line="240" w:lineRule="auto"/>
              <w:rPr>
                <w:rFonts w:ascii="Times New Roman" w:eastAsia="Times New Roman" w:hAnsi="Times New Roman" w:cs="Times New Roman"/>
                <w:sz w:val="24"/>
                <w:szCs w:val="24"/>
              </w:rPr>
            </w:pPr>
            <w:sdt>
              <w:sdtPr>
                <w:tag w:val="goog_rdk_148"/>
                <w:id w:val="-915475755"/>
              </w:sdtPr>
              <w:sdtEndPr/>
              <w:sdtContent>
                <w:proofErr w:type="spellStart"/>
                <w:r w:rsidR="00B02BCF">
                  <w:rPr>
                    <w:rFonts w:ascii="SimSun" w:hAnsi="SimSun" w:cs="SimSun" w:hint="eastAsia"/>
                    <w:sz w:val="24"/>
                    <w:szCs w:val="24"/>
                  </w:rPr>
                  <w:t>你</w:t>
                </w:r>
                <w:r w:rsidR="00B02BCF">
                  <w:rPr>
                    <w:rFonts w:ascii="Gungsuh" w:eastAsia="Gungsuh" w:hAnsi="Gungsuh" w:cs="Gungsuh" w:hint="eastAsia"/>
                    <w:sz w:val="24"/>
                    <w:szCs w:val="24"/>
                  </w:rPr>
                  <w:t>能再</w:t>
                </w:r>
                <w:r w:rsidR="00B02BCF">
                  <w:rPr>
                    <w:rFonts w:ascii="SimSun" w:hAnsi="SimSun" w:cs="SimSun" w:hint="eastAsia"/>
                    <w:sz w:val="24"/>
                    <w:szCs w:val="24"/>
                  </w:rPr>
                  <w:t>说</w:t>
                </w:r>
                <w:r w:rsidR="00B02BCF">
                  <w:rPr>
                    <w:rFonts w:ascii="Gungsuh" w:eastAsia="Gungsuh" w:hAnsi="Gungsuh" w:cs="Gungsuh" w:hint="eastAsia"/>
                    <w:sz w:val="24"/>
                    <w:szCs w:val="24"/>
                  </w:rPr>
                  <w:t>一遍</w:t>
                </w:r>
                <w:r w:rsidR="00B02BCF">
                  <w:rPr>
                    <w:rFonts w:ascii="SimSun" w:hAnsi="SimSun" w:cs="SimSun" w:hint="eastAsia"/>
                    <w:sz w:val="24"/>
                    <w:szCs w:val="24"/>
                  </w:rPr>
                  <w:t>么</w:t>
                </w:r>
                <w:proofErr w:type="spellEnd"/>
                <w:r w:rsidR="00B02BCF">
                  <w:rPr>
                    <w:rFonts w:ascii="Gungsuh" w:eastAsia="Gungsuh" w:hAnsi="Gungsuh" w:cs="Gungsuh" w:hint="eastAsia"/>
                    <w:sz w:val="24"/>
                    <w:szCs w:val="24"/>
                  </w:rPr>
                  <w:t>？</w:t>
                </w:r>
              </w:sdtContent>
            </w:sdt>
          </w:p>
          <w:p w:rsidR="00A22B69" w:rsidRDefault="00A22B69">
            <w:pPr>
              <w:spacing w:after="0" w:line="240" w:lineRule="auto"/>
              <w:rPr>
                <w:rFonts w:ascii="Times New Roman" w:eastAsia="Times New Roman" w:hAnsi="Times New Roman" w:cs="Times New Roman"/>
                <w:sz w:val="24"/>
                <w:szCs w:val="24"/>
              </w:rPr>
            </w:pPr>
          </w:p>
          <w:sdt>
            <w:sdtPr>
              <w:tag w:val="goog_rdk_149"/>
              <w:id w:val="854847633"/>
            </w:sdtPr>
            <w:sdtEndPr/>
            <w:sdtContent>
              <w:p w:rsidR="00A22B69" w:rsidRDefault="00B02BCF">
                <w:pPr>
                  <w:spacing w:after="0" w:line="240" w:lineRule="auto"/>
                  <w:rPr>
                    <w:rFonts w:ascii="Gungsuh" w:eastAsia="Gungsuh" w:hAnsi="Gungsuh" w:cs="Gungsuh"/>
                    <w:sz w:val="24"/>
                    <w:szCs w:val="24"/>
                  </w:rPr>
                </w:pPr>
                <w:proofErr w:type="spellStart"/>
                <w:r>
                  <w:rPr>
                    <w:rFonts w:ascii="Gungsuh" w:eastAsia="Gungsuh" w:hAnsi="Gungsuh" w:cs="Gungsuh"/>
                    <w:sz w:val="24"/>
                    <w:szCs w:val="24"/>
                  </w:rPr>
                  <w:t>我</w:t>
                </w:r>
                <w:r>
                  <w:rPr>
                    <w:rFonts w:ascii="SimSun" w:hAnsi="SimSun" w:cs="SimSun" w:hint="eastAsia"/>
                    <w:sz w:val="24"/>
                    <w:szCs w:val="24"/>
                  </w:rPr>
                  <w:t>没</w:t>
                </w:r>
                <w:r>
                  <w:rPr>
                    <w:rFonts w:ascii="Gungsuh" w:eastAsia="Gungsuh" w:hAnsi="Gungsuh" w:cs="Gungsuh" w:hint="eastAsia"/>
                    <w:sz w:val="24"/>
                    <w:szCs w:val="24"/>
                  </w:rPr>
                  <w:t>听</w:t>
                </w:r>
                <w:r>
                  <w:rPr>
                    <w:rFonts w:ascii="SimSun" w:hAnsi="SimSun" w:cs="SimSun" w:hint="eastAsia"/>
                    <w:sz w:val="24"/>
                    <w:szCs w:val="24"/>
                  </w:rPr>
                  <w:t>清</w:t>
                </w:r>
                <w:r>
                  <w:rPr>
                    <w:rFonts w:ascii="Gungsuh" w:eastAsia="Gungsuh" w:hAnsi="Gungsuh" w:cs="Gungsuh" w:hint="eastAsia"/>
                    <w:sz w:val="24"/>
                    <w:szCs w:val="24"/>
                  </w:rPr>
                  <w:t>楚</w:t>
                </w:r>
                <w:proofErr w:type="spellEnd"/>
                <w:r>
                  <w:rPr>
                    <w:rFonts w:ascii="Gungsuh" w:eastAsia="Gungsuh" w:hAnsi="Gungsuh" w:cs="Gungsuh" w:hint="eastAsia"/>
                    <w:sz w:val="24"/>
                    <w:szCs w:val="24"/>
                  </w:rPr>
                  <w:t>，</w:t>
                </w:r>
                <w:r>
                  <w:rPr>
                    <w:rFonts w:ascii="Gungsuh" w:eastAsia="Gungsuh" w:hAnsi="Gungsuh" w:cs="Gungsuh"/>
                    <w:sz w:val="24"/>
                    <w:szCs w:val="24"/>
                  </w:rPr>
                  <w:t xml:space="preserve"> </w:t>
                </w:r>
                <w:proofErr w:type="spellStart"/>
                <w:r>
                  <w:rPr>
                    <w:rFonts w:ascii="Gungsuh" w:eastAsia="Gungsuh" w:hAnsi="Gungsuh" w:cs="Gungsuh"/>
                    <w:sz w:val="24"/>
                    <w:szCs w:val="24"/>
                  </w:rPr>
                  <w:t>是___</w:t>
                </w:r>
                <w:r>
                  <w:rPr>
                    <w:rFonts w:ascii="SimSun" w:hAnsi="SimSun" w:cs="SimSun" w:hint="eastAsia"/>
                    <w:sz w:val="24"/>
                    <w:szCs w:val="24"/>
                  </w:rPr>
                  <w:t>么</w:t>
                </w:r>
                <w:proofErr w:type="spellEnd"/>
                <w:r>
                  <w:rPr>
                    <w:rFonts w:ascii="Gungsuh" w:eastAsia="Gungsuh" w:hAnsi="Gungsuh" w:cs="Gungsuh"/>
                    <w:sz w:val="24"/>
                    <w:szCs w:val="24"/>
                  </w:rPr>
                  <w:t xml:space="preserve"> ？</w:t>
                </w:r>
              </w:p>
              <w:p w:rsidR="00A22B69" w:rsidRDefault="00413BBB">
                <w:pPr>
                  <w:spacing w:after="0" w:line="240" w:lineRule="auto"/>
                  <w:rPr>
                    <w:rFonts w:ascii="Times New Roman" w:eastAsia="Times New Roman" w:hAnsi="Times New Roman" w:cs="Times New Roman"/>
                    <w:sz w:val="24"/>
                    <w:szCs w:val="24"/>
                  </w:rPr>
                </w:pPr>
              </w:p>
            </w:sdtContent>
          </w:sdt>
          <w:p w:rsidR="00A22B69" w:rsidRDefault="00B02BCF">
            <w:pPr>
              <w:rPr>
                <w:rFonts w:ascii="Times New Roman" w:eastAsia="Times New Roman" w:hAnsi="Times New Roman" w:cs="Times New Roman"/>
                <w:sz w:val="24"/>
                <w:szCs w:val="24"/>
              </w:rPr>
            </w:pPr>
            <w:r>
              <w:rPr>
                <w:rFonts w:ascii="Times New Roman" w:eastAsia="Times New Roman" w:hAnsi="Times New Roman" w:cs="Times New Roman"/>
                <w:sz w:val="24"/>
                <w:szCs w:val="24"/>
              </w:rPr>
              <w:t>For presentation:</w:t>
            </w:r>
          </w:p>
          <w:p w:rsidR="00A22B69" w:rsidRDefault="00413BBB">
            <w:pPr>
              <w:spacing w:line="288" w:lineRule="auto"/>
              <w:rPr>
                <w:rFonts w:ascii="Times New Roman" w:eastAsia="Times New Roman" w:hAnsi="Times New Roman" w:cs="Times New Roman"/>
                <w:sz w:val="24"/>
                <w:szCs w:val="24"/>
                <w:lang w:eastAsia="zh-CN"/>
              </w:rPr>
            </w:pPr>
            <w:sdt>
              <w:sdtPr>
                <w:tag w:val="goog_rdk_150"/>
                <w:id w:val="1387909677"/>
              </w:sdtPr>
              <w:sdtEndPr/>
              <w:sdtContent>
                <w:proofErr w:type="spellStart"/>
                <w:r w:rsidR="00B02BCF">
                  <w:rPr>
                    <w:rFonts w:ascii="Gungsuh" w:eastAsia="Gungsuh" w:hAnsi="Gungsuh" w:cs="Gungsuh"/>
                    <w:sz w:val="24"/>
                    <w:szCs w:val="24"/>
                  </w:rPr>
                  <w:t>今天我要</w:t>
                </w:r>
                <w:r w:rsidR="00B02BCF">
                  <w:rPr>
                    <w:rFonts w:ascii="SimSun" w:hAnsi="SimSun" w:cs="SimSun" w:hint="eastAsia"/>
                    <w:sz w:val="24"/>
                    <w:szCs w:val="24"/>
                  </w:rPr>
                  <w:t>讲</w:t>
                </w:r>
                <w:proofErr w:type="spellEnd"/>
                <w:r w:rsidR="00B02BCF">
                  <w:rPr>
                    <w:rFonts w:ascii="Gungsuh" w:eastAsiaTheme="minorEastAsia" w:hAnsi="Gungsuh" w:cs="Gungsuh" w:hint="eastAsia"/>
                    <w:sz w:val="24"/>
                    <w:szCs w:val="24"/>
                    <w:lang w:eastAsia="zh-CN"/>
                  </w:rPr>
                  <w:t>的主题</w:t>
                </w:r>
                <w:r w:rsidR="00B02BCF">
                  <w:rPr>
                    <w:rFonts w:ascii="Gungsuh" w:eastAsia="Gungsuh" w:hAnsi="Gungsuh" w:cs="Gungsuh" w:hint="eastAsia"/>
                    <w:sz w:val="24"/>
                    <w:szCs w:val="24"/>
                  </w:rPr>
                  <w:t>是</w:t>
                </w:r>
                <w:r w:rsidR="00B02BCF">
                  <w:rPr>
                    <w:rFonts w:ascii="Gungsuh" w:eastAsia="Gungsuh" w:hAnsi="Gungsuh" w:cs="Gungsuh"/>
                    <w:sz w:val="24"/>
                    <w:szCs w:val="24"/>
                  </w:rPr>
                  <w:t xml:space="preserve">___. </w:t>
                </w:r>
              </w:sdtContent>
            </w:sdt>
          </w:p>
          <w:p w:rsidR="00A22B69" w:rsidRDefault="00B02BCF">
            <w:pPr>
              <w:spacing w:after="0" w:line="240" w:lineRule="auto"/>
              <w:rPr>
                <w:rFonts w:ascii="SimSun" w:hAnsi="SimSun" w:cs="SimSun"/>
                <w:sz w:val="24"/>
                <w:szCs w:val="24"/>
                <w:lang w:eastAsia="zh-CN"/>
              </w:rPr>
            </w:pPr>
            <w:r>
              <w:rPr>
                <w:rFonts w:ascii="Times New Roman" w:eastAsia="Times New Roman" w:hAnsi="Times New Roman" w:cs="Times New Roman"/>
                <w:b/>
                <w:sz w:val="24"/>
                <w:szCs w:val="24"/>
              </w:rPr>
              <w:t>S</w:t>
            </w:r>
            <w:r w:rsidR="0009615B">
              <w:rPr>
                <w:rFonts w:ascii="Times New Roman" w:eastAsia="Times New Roman" w:hAnsi="Times New Roman" w:cs="Times New Roman"/>
                <w:b/>
                <w:sz w:val="24"/>
                <w:szCs w:val="24"/>
              </w:rPr>
              <w:t>ample</w:t>
            </w:r>
            <w:r>
              <w:rPr>
                <w:rFonts w:ascii="Times New Roman" w:eastAsia="Times New Roman" w:hAnsi="Times New Roman" w:cs="Times New Roman"/>
                <w:b/>
                <w:sz w:val="24"/>
                <w:szCs w:val="24"/>
              </w:rPr>
              <w:t xml:space="preserve"> Materials:</w:t>
            </w:r>
          </w:p>
          <w:p w:rsidR="00A22B69" w:rsidRDefault="00B02BCF">
            <w:pPr>
              <w:spacing w:after="0" w:line="240" w:lineRule="auto"/>
              <w:rPr>
                <w:rFonts w:ascii="Arial" w:eastAsia="Arial" w:hAnsi="Arial" w:cs="Arial"/>
              </w:rPr>
            </w:pPr>
            <w:r>
              <w:rPr>
                <w:rFonts w:ascii="SimSun" w:hAnsi="SimSun" w:cs="SimSun" w:hint="eastAsia"/>
                <w:sz w:val="24"/>
                <w:szCs w:val="24"/>
                <w:lang w:eastAsia="zh-CN"/>
              </w:rPr>
              <w:t>联合国简介</w:t>
            </w:r>
            <w:r w:rsidR="0009615B">
              <w:fldChar w:fldCharType="begin"/>
            </w:r>
            <w:r w:rsidR="0009615B">
              <w:instrText xml:space="preserve"> HYPERLINK "https://www.un.org/chinese/aboutun/uninbrief/institutions.shtml" \h </w:instrText>
            </w:r>
            <w:r w:rsidR="0009615B">
              <w:fldChar w:fldCharType="separate"/>
            </w:r>
            <w:r>
              <w:rPr>
                <w:rFonts w:ascii="Times New Roman" w:eastAsia="Times New Roman" w:hAnsi="Times New Roman" w:cs="Times New Roman"/>
                <w:color w:val="1155CC"/>
                <w:sz w:val="24"/>
                <w:szCs w:val="24"/>
                <w:u w:val="single"/>
              </w:rPr>
              <w:t>https://www.un.org/chinese/aboutun/uninbrief/institutions.shtml</w:t>
            </w:r>
            <w:r w:rsidR="0009615B">
              <w:rPr>
                <w:rFonts w:ascii="Times New Roman" w:eastAsia="Times New Roman" w:hAnsi="Times New Roman" w:cs="Times New Roman"/>
                <w:color w:val="1155CC"/>
                <w:sz w:val="24"/>
                <w:szCs w:val="24"/>
                <w:u w:val="single"/>
              </w:rPr>
              <w:fldChar w:fldCharType="end"/>
            </w:r>
            <w:r>
              <w:rPr>
                <w:rFonts w:ascii="Times New Roman" w:eastAsia="Times New Roman" w:hAnsi="Times New Roman" w:cs="Times New Roman"/>
                <w:sz w:val="24"/>
                <w:szCs w:val="24"/>
              </w:rPr>
              <w:t xml:space="preserve">  </w:t>
            </w:r>
            <w:r>
              <w:rPr>
                <w:rFonts w:ascii="Arial" w:eastAsia="Arial" w:hAnsi="Arial" w:cs="Arial"/>
              </w:rPr>
              <w:t>(in Chinese)</w:t>
            </w:r>
          </w:p>
          <w:p w:rsidR="00A22B69" w:rsidRDefault="00B02BCF">
            <w:pPr>
              <w:spacing w:after="0" w:line="240" w:lineRule="auto"/>
              <w:rPr>
                <w:rFonts w:ascii="Arial" w:eastAsia="Arial" w:hAnsi="Arial" w:cs="Arial"/>
              </w:rPr>
            </w:pPr>
            <w:r>
              <w:rPr>
                <w:rFonts w:ascii="SimSun" w:hAnsi="SimSun" w:cs="SimSun" w:hint="eastAsia"/>
                <w:sz w:val="24"/>
                <w:szCs w:val="24"/>
                <w:lang w:eastAsia="zh-CN"/>
              </w:rPr>
              <w:t>联合国概览</w:t>
            </w:r>
            <w:r w:rsidR="0009615B">
              <w:fldChar w:fldCharType="begin"/>
            </w:r>
            <w:r w:rsidR="0009615B">
              <w:instrText xml:space="preserve"> HYPERLINK "https://www.un.org/zh/about-un/" \h </w:instrText>
            </w:r>
            <w:r w:rsidR="0009615B">
              <w:fldChar w:fldCharType="separate"/>
            </w:r>
            <w:r>
              <w:rPr>
                <w:rFonts w:ascii="Times New Roman" w:eastAsia="Times New Roman" w:hAnsi="Times New Roman" w:cs="Times New Roman"/>
                <w:color w:val="1155CC"/>
                <w:sz w:val="24"/>
                <w:szCs w:val="24"/>
                <w:u w:val="single"/>
              </w:rPr>
              <w:t>https://www.un.org/zh/about-un/</w:t>
            </w:r>
            <w:r w:rsidR="0009615B">
              <w:rPr>
                <w:rFonts w:ascii="Times New Roman" w:eastAsia="Times New Roman" w:hAnsi="Times New Roman" w:cs="Times New Roman"/>
                <w:color w:val="1155CC"/>
                <w:sz w:val="24"/>
                <w:szCs w:val="24"/>
                <w:u w:val="single"/>
              </w:rPr>
              <w:fldChar w:fldCharType="end"/>
            </w:r>
            <w:r>
              <w:rPr>
                <w:rFonts w:ascii="Times New Roman" w:eastAsia="Times New Roman" w:hAnsi="Times New Roman" w:cs="Times New Roman"/>
                <w:sz w:val="24"/>
                <w:szCs w:val="24"/>
              </w:rPr>
              <w:t xml:space="preserve">  </w:t>
            </w:r>
            <w:r>
              <w:rPr>
                <w:rFonts w:ascii="Arial" w:eastAsia="Arial" w:hAnsi="Arial" w:cs="Arial"/>
              </w:rPr>
              <w:t>(in Chinese)</w:t>
            </w:r>
          </w:p>
          <w:p w:rsidR="00A22B69" w:rsidRDefault="00B02BCF">
            <w:pPr>
              <w:spacing w:after="0" w:line="240" w:lineRule="auto"/>
              <w:rPr>
                <w:rFonts w:ascii="Times New Roman" w:eastAsia="Times New Roman" w:hAnsi="Times New Roman" w:cs="Times New Roman"/>
                <w:sz w:val="24"/>
                <w:szCs w:val="24"/>
              </w:rPr>
            </w:pPr>
            <w:r>
              <w:rPr>
                <w:rFonts w:ascii="SimSun" w:hAnsi="SimSun" w:cs="SimSun" w:hint="eastAsia"/>
                <w:sz w:val="24"/>
                <w:szCs w:val="24"/>
                <w:lang w:eastAsia="zh-CN"/>
              </w:rPr>
              <w:t>联合国教科文组织</w:t>
            </w:r>
            <w:r w:rsidR="0009615B">
              <w:fldChar w:fldCharType="begin"/>
            </w:r>
            <w:r w:rsidR="0009615B">
              <w:instrText xml:space="preserve"> HYPERLINK "https://zh.unesco.org/" \h </w:instrText>
            </w:r>
            <w:r w:rsidR="0009615B">
              <w:fldChar w:fldCharType="separate"/>
            </w:r>
            <w:r>
              <w:rPr>
                <w:rFonts w:ascii="Times New Roman" w:eastAsia="Times New Roman" w:hAnsi="Times New Roman" w:cs="Times New Roman"/>
                <w:color w:val="1155CC"/>
                <w:sz w:val="24"/>
                <w:szCs w:val="24"/>
                <w:u w:val="single"/>
              </w:rPr>
              <w:t>https://zh.unesco.org/</w:t>
            </w:r>
            <w:r w:rsidR="0009615B">
              <w:rPr>
                <w:rFonts w:ascii="Times New Roman" w:eastAsia="Times New Roman" w:hAnsi="Times New Roman" w:cs="Times New Roman"/>
                <w:color w:val="1155CC"/>
                <w:sz w:val="24"/>
                <w:szCs w:val="24"/>
                <w:u w:val="single"/>
              </w:rPr>
              <w:fldChar w:fldCharType="end"/>
            </w:r>
          </w:p>
          <w:p w:rsidR="00A22B69" w:rsidRDefault="00B02BCF">
            <w:pPr>
              <w:spacing w:after="0" w:line="240" w:lineRule="auto"/>
              <w:rPr>
                <w:rFonts w:ascii="Times New Roman" w:eastAsia="Times New Roman" w:hAnsi="Times New Roman" w:cs="Times New Roman"/>
                <w:sz w:val="24"/>
                <w:szCs w:val="24"/>
              </w:rPr>
            </w:pPr>
            <w:r>
              <w:rPr>
                <w:rFonts w:ascii="SimSun" w:hAnsi="SimSun" w:cs="SimSun" w:hint="eastAsia"/>
                <w:sz w:val="24"/>
                <w:szCs w:val="24"/>
                <w:lang w:eastAsia="zh-CN"/>
              </w:rPr>
              <w:t>世界银行</w:t>
            </w:r>
            <w:r w:rsidR="0009615B">
              <w:fldChar w:fldCharType="begin"/>
            </w:r>
            <w:r w:rsidR="0009615B">
              <w:instrText xml:space="preserve"> HYPERLINK "https://www.shihang.org/" \h </w:instrText>
            </w:r>
            <w:r w:rsidR="0009615B">
              <w:fldChar w:fldCharType="separate"/>
            </w:r>
            <w:r>
              <w:rPr>
                <w:rFonts w:ascii="Times New Roman" w:eastAsia="Times New Roman" w:hAnsi="Times New Roman" w:cs="Times New Roman"/>
                <w:color w:val="1155CC"/>
                <w:sz w:val="24"/>
                <w:szCs w:val="24"/>
                <w:u w:val="single"/>
              </w:rPr>
              <w:t>https://www.shihang.org/</w:t>
            </w:r>
            <w:r w:rsidR="0009615B">
              <w:rPr>
                <w:rFonts w:ascii="Times New Roman" w:eastAsia="Times New Roman" w:hAnsi="Times New Roman" w:cs="Times New Roman"/>
                <w:color w:val="1155CC"/>
                <w:sz w:val="24"/>
                <w:szCs w:val="24"/>
                <w:u w:val="single"/>
              </w:rPr>
              <w:fldChar w:fldCharType="end"/>
            </w:r>
          </w:p>
          <w:p w:rsidR="00A22B69" w:rsidRDefault="00B02BCF">
            <w:pPr>
              <w:spacing w:after="0" w:line="240" w:lineRule="auto"/>
              <w:rPr>
                <w:rFonts w:ascii="Times New Roman" w:eastAsia="Times New Roman" w:hAnsi="Times New Roman" w:cs="Times New Roman"/>
                <w:color w:val="1155CC"/>
                <w:sz w:val="24"/>
                <w:szCs w:val="24"/>
                <w:u w:val="single"/>
              </w:rPr>
            </w:pPr>
            <w:r>
              <w:rPr>
                <w:rFonts w:ascii="SimSun" w:hAnsi="SimSun" w:cs="SimSun" w:hint="eastAsia"/>
                <w:sz w:val="24"/>
                <w:szCs w:val="24"/>
                <w:lang w:eastAsia="zh-CN"/>
              </w:rPr>
              <w:t>世界知识产权组织</w:t>
            </w:r>
            <w:r w:rsidR="0009615B">
              <w:fldChar w:fldCharType="begin"/>
            </w:r>
            <w:r w:rsidR="0009615B">
              <w:instrText xml:space="preserve"> HYPERLINK "https://www.wipo.int/portal/zh/index.html" \h </w:instrText>
            </w:r>
            <w:r w:rsidR="0009615B">
              <w:fldChar w:fldCharType="separate"/>
            </w:r>
            <w:r>
              <w:rPr>
                <w:rFonts w:ascii="Times New Roman" w:eastAsia="Times New Roman" w:hAnsi="Times New Roman" w:cs="Times New Roman"/>
                <w:color w:val="1155CC"/>
                <w:sz w:val="24"/>
                <w:szCs w:val="24"/>
                <w:u w:val="single"/>
              </w:rPr>
              <w:t>https://www.wipo.int/portal/zh/index.html</w:t>
            </w:r>
            <w:r w:rsidR="0009615B">
              <w:rPr>
                <w:rFonts w:ascii="Times New Roman" w:eastAsia="Times New Roman" w:hAnsi="Times New Roman" w:cs="Times New Roman"/>
                <w:color w:val="1155CC"/>
                <w:sz w:val="24"/>
                <w:szCs w:val="24"/>
                <w:u w:val="single"/>
              </w:rPr>
              <w:fldChar w:fldCharType="end"/>
            </w:r>
          </w:p>
          <w:p w:rsidR="00A22B69" w:rsidRDefault="00B02BCF">
            <w:pPr>
              <w:spacing w:after="0" w:line="240" w:lineRule="auto"/>
              <w:rPr>
                <w:rFonts w:ascii="Times New Roman" w:eastAsia="Times New Roman" w:hAnsi="Times New Roman" w:cs="Times New Roman"/>
                <w:color w:val="1155CC"/>
                <w:sz w:val="24"/>
                <w:szCs w:val="24"/>
                <w:u w:val="single"/>
              </w:rPr>
            </w:pPr>
            <w:r>
              <w:rPr>
                <w:rFonts w:ascii="SimSun" w:hAnsi="SimSun" w:cs="SimSun" w:hint="eastAsia"/>
                <w:sz w:val="24"/>
                <w:szCs w:val="24"/>
                <w:lang w:eastAsia="zh-CN"/>
              </w:rPr>
              <w:t>联合国简介</w:t>
            </w:r>
            <w:r w:rsidR="0009615B">
              <w:fldChar w:fldCharType="begin"/>
            </w:r>
            <w:r w:rsidR="0009615B">
              <w:instrText xml:space="preserve"> HYPERLINK "https://www.un.org/chinese/aboutun/brief.htm" \h </w:instrText>
            </w:r>
            <w:r w:rsidR="0009615B">
              <w:fldChar w:fldCharType="separate"/>
            </w:r>
            <w:r>
              <w:rPr>
                <w:rFonts w:ascii="Times New Roman" w:eastAsia="Times New Roman" w:hAnsi="Times New Roman" w:cs="Times New Roman"/>
                <w:color w:val="1155CC"/>
                <w:sz w:val="24"/>
                <w:szCs w:val="24"/>
                <w:u w:val="single"/>
              </w:rPr>
              <w:t>https://www.un.org/chinese/aboutun/brief.htm</w:t>
            </w:r>
            <w:r w:rsidR="0009615B">
              <w:rPr>
                <w:rFonts w:ascii="Times New Roman" w:eastAsia="Times New Roman" w:hAnsi="Times New Roman" w:cs="Times New Roman"/>
                <w:color w:val="1155CC"/>
                <w:sz w:val="24"/>
                <w:szCs w:val="24"/>
                <w:u w:val="single"/>
              </w:rPr>
              <w:fldChar w:fldCharType="end"/>
            </w:r>
          </w:p>
          <w:p w:rsidR="00A22B69" w:rsidRDefault="00B02BCF">
            <w:pPr>
              <w:spacing w:after="0" w:line="240" w:lineRule="auto"/>
              <w:rPr>
                <w:rFonts w:ascii="Times New Roman" w:eastAsia="Times New Roman" w:hAnsi="Times New Roman" w:cs="Times New Roman"/>
                <w:color w:val="1155CC"/>
                <w:sz w:val="24"/>
                <w:szCs w:val="24"/>
                <w:u w:val="single"/>
              </w:rPr>
            </w:pPr>
            <w:r>
              <w:rPr>
                <w:rFonts w:ascii="SimSun" w:hAnsi="SimSun" w:cs="SimSun" w:hint="eastAsia"/>
                <w:sz w:val="24"/>
                <w:szCs w:val="24"/>
                <w:lang w:eastAsia="zh-CN"/>
              </w:rPr>
              <w:t>联合国营养问题行动十年</w:t>
            </w:r>
            <w:r>
              <w:rPr>
                <w:rFonts w:ascii="Times New Roman" w:eastAsia="Times New Roman" w:hAnsi="Times New Roman" w:cs="Times New Roman"/>
                <w:color w:val="1155CC"/>
                <w:sz w:val="24"/>
                <w:szCs w:val="24"/>
                <w:u w:val="single"/>
              </w:rPr>
              <w:t>https://www.un.org/nutrition/zh</w:t>
            </w:r>
          </w:p>
          <w:p w:rsidR="00A22B69" w:rsidRDefault="00B02BCF">
            <w:pPr>
              <w:spacing w:after="0" w:line="240" w:lineRule="auto"/>
              <w:rPr>
                <w:rFonts w:ascii="Times New Roman" w:eastAsia="Times New Roman" w:hAnsi="Times New Roman" w:cs="Times New Roman"/>
                <w:color w:val="1155CC"/>
                <w:sz w:val="24"/>
                <w:szCs w:val="24"/>
                <w:u w:val="single"/>
                <w:lang w:eastAsia="zh-CN"/>
              </w:rPr>
            </w:pPr>
            <w:r>
              <w:rPr>
                <w:rFonts w:ascii="SimSun" w:hAnsi="SimSun" w:cs="SimSun" w:hint="eastAsia"/>
                <w:sz w:val="24"/>
                <w:szCs w:val="24"/>
                <w:lang w:eastAsia="zh-CN"/>
              </w:rPr>
              <w:t xml:space="preserve">联合国日常议题 </w:t>
            </w:r>
            <w:r>
              <w:rPr>
                <w:rFonts w:ascii="Times New Roman" w:eastAsia="Times New Roman" w:hAnsi="Times New Roman" w:cs="Times New Roman"/>
                <w:color w:val="1155CC"/>
                <w:sz w:val="24"/>
                <w:szCs w:val="24"/>
                <w:u w:val="single"/>
                <w:lang w:eastAsia="zh-CN"/>
              </w:rPr>
              <w:t>https://www.un.org/zh/sections/issues-depth/youth-0/index.html</w:t>
            </w:r>
          </w:p>
          <w:p w:rsidR="00A22B69" w:rsidRDefault="00B02BCF">
            <w:pPr>
              <w:spacing w:after="0" w:line="240" w:lineRule="auto"/>
              <w:rPr>
                <w:rFonts w:ascii="Times New Roman" w:eastAsia="Times New Roman" w:hAnsi="Times New Roman" w:cs="Times New Roman"/>
                <w:color w:val="1155CC"/>
                <w:sz w:val="24"/>
                <w:szCs w:val="24"/>
                <w:u w:val="single"/>
              </w:rPr>
            </w:pPr>
            <w:r>
              <w:rPr>
                <w:rFonts w:ascii="SimSun" w:hAnsi="SimSun" w:cs="SimSun" w:hint="eastAsia"/>
                <w:sz w:val="24"/>
                <w:szCs w:val="24"/>
                <w:lang w:eastAsia="zh-CN"/>
              </w:rPr>
              <w:t>联合国纪事</w:t>
            </w:r>
            <w:r>
              <w:rPr>
                <w:rFonts w:ascii="Times New Roman" w:eastAsia="Times New Roman" w:hAnsi="Times New Roman" w:cs="Times New Roman"/>
                <w:color w:val="1155CC"/>
                <w:sz w:val="24"/>
                <w:szCs w:val="24"/>
                <w:u w:val="single"/>
              </w:rPr>
              <w:t>https://www.un.org/zh/chronicle</w:t>
            </w:r>
          </w:p>
          <w:p w:rsidR="00A22B69" w:rsidRPr="00135348" w:rsidRDefault="00B02BCF">
            <w:pPr>
              <w:spacing w:after="0" w:line="240" w:lineRule="auto"/>
              <w:rPr>
                <w:rFonts w:ascii="Times New Roman" w:eastAsia="Times New Roman" w:hAnsi="Times New Roman" w:cs="Times New Roman"/>
                <w:color w:val="1155CC"/>
                <w:sz w:val="24"/>
                <w:szCs w:val="24"/>
                <w:u w:val="single"/>
                <w:lang w:val="fr-FR"/>
              </w:rPr>
            </w:pPr>
            <w:r w:rsidRPr="00135348">
              <w:rPr>
                <w:rFonts w:ascii="SimSun" w:hAnsi="SimSun" w:cs="SimSun" w:hint="eastAsia"/>
                <w:sz w:val="24"/>
                <w:szCs w:val="24"/>
                <w:lang w:val="fr-FR" w:eastAsia="zh-CN"/>
              </w:rPr>
              <w:t>UN</w:t>
            </w:r>
            <w:r w:rsidRPr="00135348">
              <w:rPr>
                <w:rFonts w:ascii="SimSun" w:hAnsi="SimSun" w:cs="SimSun"/>
                <w:sz w:val="24"/>
                <w:szCs w:val="24"/>
                <w:lang w:val="fr-FR" w:eastAsia="zh-CN"/>
              </w:rPr>
              <w:t xml:space="preserve"> Web TV</w:t>
            </w:r>
            <w:hyperlink r:id="rId67" w:history="1">
              <w:r w:rsidRPr="00135348">
                <w:rPr>
                  <w:rStyle w:val="Hyperlink"/>
                  <w:rFonts w:ascii="Times New Roman" w:eastAsia="Times New Roman" w:hAnsi="Times New Roman" w:cs="Times New Roman"/>
                  <w:sz w:val="24"/>
                  <w:szCs w:val="24"/>
                  <w:lang w:val="fr-FR"/>
                </w:rPr>
                <w:t>http://webtv.un.org/search?term=%22%E6%B0%94%E5%80%99%E5%8F%98%E5%8C%96%22&amp;sort=date</w:t>
              </w:r>
            </w:hyperlink>
          </w:p>
          <w:p w:rsidR="00A22B69" w:rsidRPr="00135348" w:rsidRDefault="00B02BCF">
            <w:pPr>
              <w:spacing w:after="0" w:line="240" w:lineRule="auto"/>
              <w:rPr>
                <w:rFonts w:ascii="Times New Roman" w:eastAsia="Times New Roman" w:hAnsi="Times New Roman" w:cs="Times New Roman"/>
                <w:color w:val="1155CC"/>
                <w:sz w:val="24"/>
                <w:szCs w:val="24"/>
                <w:u w:val="single"/>
                <w:lang w:val="fr-FR"/>
              </w:rPr>
            </w:pPr>
            <w:r>
              <w:rPr>
                <w:rFonts w:ascii="SimSun" w:hAnsi="SimSun" w:cs="SimSun" w:hint="eastAsia"/>
                <w:sz w:val="24"/>
                <w:szCs w:val="24"/>
                <w:lang w:eastAsia="zh-CN"/>
              </w:rPr>
              <w:t>重新定位联合国发展系统</w:t>
            </w:r>
            <w:r w:rsidRPr="00135348">
              <w:rPr>
                <w:rFonts w:ascii="Times New Roman" w:eastAsia="Times New Roman" w:hAnsi="Times New Roman" w:cs="Times New Roman"/>
                <w:color w:val="1155CC"/>
                <w:sz w:val="24"/>
                <w:szCs w:val="24"/>
                <w:u w:val="single"/>
                <w:lang w:val="fr-FR"/>
              </w:rPr>
              <w:t>https://www.un.org/sustainabledevelopment/zh/repositioning-the-un-development-system/</w:t>
            </w:r>
          </w:p>
          <w:p w:rsidR="00A22B69" w:rsidRPr="00135348" w:rsidRDefault="00B02BCF">
            <w:pPr>
              <w:spacing w:after="0" w:line="240" w:lineRule="auto"/>
              <w:rPr>
                <w:rFonts w:ascii="Times New Roman" w:eastAsia="Times New Roman" w:hAnsi="Times New Roman" w:cs="Times New Roman"/>
                <w:color w:val="1155CC"/>
                <w:sz w:val="24"/>
                <w:szCs w:val="24"/>
                <w:u w:val="single"/>
                <w:lang w:val="fr-FR" w:eastAsia="zh-CN"/>
              </w:rPr>
            </w:pPr>
            <w:r>
              <w:rPr>
                <w:rFonts w:ascii="SimSun" w:hAnsi="SimSun" w:cs="SimSun" w:hint="eastAsia"/>
                <w:sz w:val="24"/>
                <w:szCs w:val="24"/>
                <w:lang w:eastAsia="zh-CN"/>
              </w:rPr>
              <w:t>联合国日常议题</w:t>
            </w:r>
            <w:r w:rsidRPr="00135348">
              <w:rPr>
                <w:rFonts w:ascii="SimSun" w:hAnsi="SimSun" w:cs="SimSun" w:hint="eastAsia"/>
                <w:sz w:val="24"/>
                <w:szCs w:val="24"/>
                <w:lang w:val="fr-FR" w:eastAsia="zh-CN"/>
              </w:rPr>
              <w:t xml:space="preserve"> </w:t>
            </w:r>
            <w:r w:rsidRPr="00135348">
              <w:rPr>
                <w:rFonts w:ascii="Times New Roman" w:eastAsia="Times New Roman" w:hAnsi="Times New Roman" w:cs="Times New Roman"/>
                <w:color w:val="1155CC"/>
                <w:sz w:val="24"/>
                <w:szCs w:val="24"/>
                <w:u w:val="single"/>
                <w:lang w:val="fr-FR" w:eastAsia="zh-CN"/>
              </w:rPr>
              <w:t>https://www.un.org/zh/sections/issues-depth/aids/index.html</w:t>
            </w:r>
          </w:p>
          <w:p w:rsidR="00A22B69" w:rsidRPr="00135348" w:rsidRDefault="00B02BCF">
            <w:pPr>
              <w:spacing w:after="0" w:line="240" w:lineRule="auto"/>
              <w:rPr>
                <w:rFonts w:ascii="Times New Roman" w:eastAsia="Times New Roman" w:hAnsi="Times New Roman" w:cs="Times New Roman"/>
                <w:color w:val="1155CC"/>
                <w:sz w:val="24"/>
                <w:szCs w:val="24"/>
                <w:u w:val="single"/>
                <w:lang w:val="fr-FR"/>
              </w:rPr>
            </w:pPr>
            <w:r>
              <w:rPr>
                <w:rFonts w:ascii="SimSun" w:hAnsi="SimSun" w:cs="SimSun" w:hint="eastAsia"/>
                <w:sz w:val="24"/>
                <w:szCs w:val="24"/>
                <w:lang w:eastAsia="zh-CN"/>
              </w:rPr>
              <w:lastRenderedPageBreak/>
              <w:t>气候变化</w:t>
            </w:r>
            <w:r w:rsidRPr="00135348">
              <w:rPr>
                <w:rFonts w:ascii="Times New Roman" w:eastAsia="Times New Roman" w:hAnsi="Times New Roman" w:cs="Times New Roman"/>
                <w:color w:val="1155CC"/>
                <w:sz w:val="24"/>
                <w:szCs w:val="24"/>
                <w:u w:val="single"/>
                <w:lang w:val="fr-FR"/>
              </w:rPr>
              <w:t>https://www.un.org/zh/climatechange/</w:t>
            </w:r>
          </w:p>
          <w:p w:rsidR="00A22B69" w:rsidRPr="00135348" w:rsidRDefault="00B02BCF">
            <w:pPr>
              <w:spacing w:after="0" w:line="240" w:lineRule="auto"/>
              <w:rPr>
                <w:rFonts w:ascii="Times New Roman" w:eastAsia="Times New Roman" w:hAnsi="Times New Roman" w:cs="Times New Roman"/>
                <w:color w:val="1155CC"/>
                <w:sz w:val="24"/>
                <w:szCs w:val="24"/>
                <w:u w:val="single"/>
                <w:lang w:val="fr-FR"/>
              </w:rPr>
            </w:pPr>
            <w:r>
              <w:rPr>
                <w:rFonts w:ascii="SimSun" w:hAnsi="SimSun" w:cs="SimSun" w:hint="eastAsia"/>
                <w:sz w:val="24"/>
                <w:szCs w:val="24"/>
                <w:lang w:eastAsia="zh-CN"/>
              </w:rPr>
              <w:t>可持续发展</w:t>
            </w:r>
            <w:r w:rsidRPr="00135348">
              <w:rPr>
                <w:rFonts w:ascii="Times New Roman" w:eastAsia="Times New Roman" w:hAnsi="Times New Roman" w:cs="Times New Roman"/>
                <w:color w:val="1155CC"/>
                <w:sz w:val="24"/>
                <w:szCs w:val="24"/>
                <w:u w:val="single"/>
                <w:lang w:val="fr-FR"/>
              </w:rPr>
              <w:t>https://www.un.org/sustainabledevelopment/zh/repositioning-the-un-development-system/</w:t>
            </w:r>
          </w:p>
          <w:p w:rsidR="00A22B69" w:rsidRDefault="00B02BCF">
            <w:pPr>
              <w:spacing w:after="0" w:line="240" w:lineRule="auto"/>
              <w:rPr>
                <w:rFonts w:ascii="Times New Roman" w:eastAsia="Times New Roman" w:hAnsi="Times New Roman" w:cs="Times New Roman"/>
                <w:i/>
                <w:sz w:val="24"/>
                <w:szCs w:val="24"/>
              </w:rPr>
            </w:pPr>
            <w:r>
              <w:rPr>
                <w:rFonts w:ascii="SimSun" w:hAnsi="SimSun" w:cs="SimSun" w:hint="eastAsia"/>
                <w:sz w:val="24"/>
                <w:szCs w:val="24"/>
                <w:lang w:eastAsia="zh-CN"/>
              </w:rPr>
              <w:t>现场直播</w:t>
            </w:r>
            <w:r>
              <w:rPr>
                <w:rFonts w:ascii="Times New Roman" w:eastAsia="Times New Roman" w:hAnsi="Times New Roman" w:cs="Times New Roman"/>
                <w:color w:val="1155CC"/>
                <w:sz w:val="24"/>
                <w:szCs w:val="24"/>
                <w:u w:val="single"/>
              </w:rPr>
              <w:t>https://www.un.org/zh  (try the live show)</w:t>
            </w:r>
          </w:p>
        </w:tc>
      </w:tr>
      <w:tr w:rsidR="00A22B69" w:rsidTr="0009615B">
        <w:tc>
          <w:tcPr>
            <w:tcW w:w="763"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09615B" w:rsidRDefault="00B02BCF" w:rsidP="0009615B">
            <w:pPr>
              <w:spacing w:after="0" w:line="240" w:lineRule="auto"/>
              <w:jc w:val="center"/>
              <w:rPr>
                <w:rFonts w:ascii="Times New Roman" w:eastAsia="Times New Roman" w:hAnsi="Times New Roman" w:cs="Times New Roman"/>
                <w:b/>
                <w:bCs/>
                <w:color w:val="FFFFFF" w:themeColor="background1"/>
                <w:sz w:val="24"/>
                <w:szCs w:val="24"/>
              </w:rPr>
            </w:pPr>
            <w:r w:rsidRPr="0009615B">
              <w:rPr>
                <w:rFonts w:ascii="Times New Roman" w:eastAsia="Times New Roman" w:hAnsi="Times New Roman" w:cs="Times New Roman"/>
                <w:b/>
                <w:bCs/>
                <w:color w:val="FFFFFF" w:themeColor="background1"/>
                <w:sz w:val="24"/>
                <w:szCs w:val="24"/>
              </w:rPr>
              <w:lastRenderedPageBreak/>
              <w:t>Sequence during lesson</w:t>
            </w:r>
          </w:p>
        </w:tc>
        <w:tc>
          <w:tcPr>
            <w:tcW w:w="4237" w:type="pct"/>
            <w:gridSpan w:val="2"/>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09615B" w:rsidRDefault="00B02BCF" w:rsidP="0009615B">
            <w:pPr>
              <w:spacing w:after="0" w:line="240" w:lineRule="auto"/>
              <w:jc w:val="center"/>
              <w:rPr>
                <w:rFonts w:ascii="Times New Roman" w:eastAsia="Times New Roman" w:hAnsi="Times New Roman" w:cs="Times New Roman"/>
                <w:b/>
                <w:bCs/>
                <w:color w:val="FFFFFF" w:themeColor="background1"/>
                <w:sz w:val="24"/>
                <w:szCs w:val="24"/>
              </w:rPr>
            </w:pPr>
            <w:r w:rsidRPr="0009615B">
              <w:rPr>
                <w:rFonts w:ascii="Times New Roman" w:eastAsia="Times New Roman" w:hAnsi="Times New Roman" w:cs="Times New Roman"/>
                <w:b/>
                <w:bCs/>
                <w:color w:val="FFFFFF" w:themeColor="background1"/>
                <w:sz w:val="24"/>
                <w:szCs w:val="24"/>
              </w:rPr>
              <w:t>Teacher and Student Actions in Lesson</w:t>
            </w:r>
          </w:p>
        </w:tc>
      </w:tr>
      <w:tr w:rsidR="00A22B69" w:rsidTr="0009615B">
        <w:tc>
          <w:tcPr>
            <w:tcW w:w="76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4432B4" w:rsidRPr="004432B4">
              <w:rPr>
                <w:rFonts w:ascii="Times New Roman" w:eastAsia="Times New Roman" w:hAnsi="Times New Roman" w:cs="Times New Roman"/>
                <w:sz w:val="24"/>
                <w:szCs w:val="24"/>
                <w:vertAlign w:val="superscript"/>
              </w:rPr>
              <w:t>st</w:t>
            </w:r>
            <w:r w:rsidR="004432B4">
              <w:rPr>
                <w:rFonts w:ascii="Times New Roman" w:eastAsia="Times New Roman" w:hAnsi="Times New Roman" w:cs="Times New Roman"/>
                <w:sz w:val="24"/>
                <w:szCs w:val="24"/>
              </w:rPr>
              <w:t xml:space="preserve"> </w:t>
            </w:r>
            <w:r w:rsidR="004432B4">
              <w:rPr>
                <w:rFonts w:ascii="Times New Roman" w:eastAsia="Times New Roman" w:hAnsi="Times New Roman" w:cs="Times New Roman"/>
                <w:color w:val="000000" w:themeColor="text1"/>
                <w:sz w:val="24"/>
                <w:szCs w:val="24"/>
              </w:rPr>
              <w:t xml:space="preserve"> in lesson sequence</w:t>
            </w:r>
            <w:r w:rsidR="004432B4">
              <w:rPr>
                <w:rFonts w:ascii="Times New Roman" w:eastAsia="Times New Roman" w:hAnsi="Times New Roman" w:cs="Times New Roman"/>
                <w:sz w:val="24"/>
                <w:szCs w:val="24"/>
              </w:rPr>
              <w:t xml:space="preserve"> </w:t>
            </w:r>
          </w:p>
          <w:p w:rsidR="004432B4" w:rsidRDefault="004432B4">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w:t>
            </w:r>
          </w:p>
          <w:p w:rsidR="00A22B69" w:rsidRDefault="00B02BCF">
            <w:pPr>
              <w:spacing w:after="0" w:line="240" w:lineRule="auto"/>
              <w:rPr>
                <w:rFonts w:ascii="Times New Roman" w:eastAsiaTheme="minorEastAsia" w:hAnsi="Times New Roman" w:cs="Times New Roman"/>
                <w:sz w:val="24"/>
                <w:szCs w:val="24"/>
                <w:lang w:eastAsia="zh-CN"/>
              </w:rPr>
            </w:pPr>
            <w:r>
              <w:rPr>
                <w:rFonts w:ascii="Times New Roman" w:eastAsiaTheme="minorEastAsia" w:hAnsi="Times New Roman" w:cs="Times New Roman"/>
                <w:sz w:val="24"/>
                <w:szCs w:val="24"/>
                <w:lang w:eastAsia="zh-CN"/>
              </w:rPr>
              <w:t>(10 min)</w:t>
            </w:r>
          </w:p>
          <w:p w:rsidR="004432B4" w:rsidRDefault="004432B4">
            <w:pPr>
              <w:spacing w:after="0" w:line="240" w:lineRule="auto"/>
              <w:rPr>
                <w:rFonts w:ascii="Times New Roman" w:eastAsia="Times New Roman" w:hAnsi="Times New Roman" w:cs="Times New Roman"/>
                <w:sz w:val="24"/>
                <w:szCs w:val="24"/>
              </w:rPr>
            </w:pPr>
          </w:p>
        </w:tc>
        <w:tc>
          <w:tcPr>
            <w:tcW w:w="4237"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give students resources to choose their interested ones to do the research. They can take notes in English and translate the notes to Chinese due to limited resources in Chinese.</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Choose your favorite topic to do your research and take notes. Notes can be in English but </w:t>
            </w:r>
            <w:proofErr w:type="gramStart"/>
            <w:r>
              <w:rPr>
                <w:rFonts w:ascii="Times New Roman" w:eastAsia="Times New Roman" w:hAnsi="Times New Roman" w:cs="Times New Roman"/>
                <w:sz w:val="24"/>
                <w:szCs w:val="24"/>
              </w:rPr>
              <w:t>are needed to be translated</w:t>
            </w:r>
            <w:proofErr w:type="gramEnd"/>
            <w:r>
              <w:rPr>
                <w:rFonts w:ascii="Times New Roman" w:eastAsia="Times New Roman" w:hAnsi="Times New Roman" w:cs="Times New Roman"/>
                <w:sz w:val="24"/>
                <w:szCs w:val="24"/>
              </w:rPr>
              <w:t xml:space="preserve"> into Chinese.</w:t>
            </w:r>
          </w:p>
        </w:tc>
      </w:tr>
      <w:tr w:rsidR="00A22B69" w:rsidTr="0009615B">
        <w:tc>
          <w:tcPr>
            <w:tcW w:w="76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4432B4" w:rsidRPr="004432B4">
              <w:rPr>
                <w:rFonts w:ascii="Times New Roman" w:eastAsia="Times New Roman" w:hAnsi="Times New Roman" w:cs="Times New Roman"/>
                <w:sz w:val="24"/>
                <w:szCs w:val="24"/>
                <w:vertAlign w:val="superscript"/>
              </w:rPr>
              <w:t>nd</w:t>
            </w:r>
            <w:r w:rsidR="004432B4">
              <w:rPr>
                <w:rFonts w:ascii="Times New Roman" w:eastAsia="Times New Roman" w:hAnsi="Times New Roman" w:cs="Times New Roman"/>
                <w:sz w:val="24"/>
                <w:szCs w:val="24"/>
              </w:rPr>
              <w:t xml:space="preserve"> </w:t>
            </w:r>
            <w:r w:rsidR="004432B4">
              <w:rPr>
                <w:rFonts w:ascii="Times New Roman" w:eastAsia="Times New Roman" w:hAnsi="Times New Roman" w:cs="Times New Roman"/>
                <w:color w:val="000000" w:themeColor="text1"/>
                <w:sz w:val="24"/>
                <w:szCs w:val="24"/>
              </w:rPr>
              <w:t xml:space="preserve"> in lesson sequence</w:t>
            </w:r>
            <w:r w:rsidR="004432B4">
              <w:rPr>
                <w:rFonts w:ascii="Times New Roman" w:eastAsia="Times New Roman" w:hAnsi="Times New Roman" w:cs="Times New Roman"/>
                <w:sz w:val="24"/>
                <w:szCs w:val="24"/>
              </w:rPr>
              <w:t xml:space="preserve"> </w:t>
            </w:r>
          </w:p>
          <w:p w:rsidR="004432B4" w:rsidRDefault="004432B4">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4432B4" w:rsidRDefault="004432B4">
            <w:pPr>
              <w:spacing w:after="0" w:line="240" w:lineRule="auto"/>
              <w:rPr>
                <w:rFonts w:ascii="Times New Roman" w:eastAsia="Times New Roman" w:hAnsi="Times New Roman" w:cs="Times New Roman"/>
                <w:sz w:val="24"/>
                <w:szCs w:val="24"/>
              </w:rPr>
            </w:pPr>
          </w:p>
        </w:tc>
        <w:tc>
          <w:tcPr>
            <w:tcW w:w="4237"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assign students different resources related to their project and have them take notes for the project.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Notes can be about but not limited to functions of different organizations, similarities and differences among agencies, goals of each </w:t>
            </w:r>
            <w:proofErr w:type="gramStart"/>
            <w:r>
              <w:rPr>
                <w:rFonts w:ascii="Times New Roman" w:eastAsia="Times New Roman" w:hAnsi="Times New Roman" w:cs="Times New Roman"/>
                <w:sz w:val="24"/>
                <w:szCs w:val="24"/>
              </w:rPr>
              <w:t>organization, ….</w:t>
            </w:r>
            <w:proofErr w:type="gramEnd"/>
            <w:r>
              <w:rPr>
                <w:rFonts w:ascii="Times New Roman" w:eastAsia="Times New Roman" w:hAnsi="Times New Roman" w:cs="Times New Roman"/>
                <w:sz w:val="24"/>
                <w:szCs w:val="24"/>
              </w:rPr>
              <w:t xml:space="preserve">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read through the resources related to your project and take notes for your project.</w:t>
            </w:r>
          </w:p>
        </w:tc>
      </w:tr>
      <w:tr w:rsidR="00A22B69" w:rsidTr="0009615B">
        <w:tc>
          <w:tcPr>
            <w:tcW w:w="76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4432B4" w:rsidRPr="004432B4">
              <w:rPr>
                <w:rFonts w:ascii="Times New Roman" w:eastAsia="Times New Roman" w:hAnsi="Times New Roman" w:cs="Times New Roman"/>
                <w:sz w:val="24"/>
                <w:szCs w:val="24"/>
                <w:vertAlign w:val="superscript"/>
              </w:rPr>
              <w:t>rd</w:t>
            </w:r>
            <w:r w:rsidR="004432B4">
              <w:rPr>
                <w:rFonts w:ascii="Times New Roman" w:eastAsia="Times New Roman" w:hAnsi="Times New Roman" w:cs="Times New Roman"/>
                <w:sz w:val="24"/>
                <w:szCs w:val="24"/>
              </w:rPr>
              <w:t xml:space="preserve"> </w:t>
            </w:r>
            <w:r w:rsidR="004432B4">
              <w:rPr>
                <w:rFonts w:ascii="Times New Roman" w:eastAsia="Times New Roman" w:hAnsi="Times New Roman" w:cs="Times New Roman"/>
                <w:color w:val="000000" w:themeColor="text1"/>
                <w:sz w:val="24"/>
                <w:szCs w:val="24"/>
              </w:rPr>
              <w:t xml:space="preserve"> in lesson sequence</w:t>
            </w:r>
            <w:r w:rsidR="004432B4">
              <w:rPr>
                <w:rFonts w:ascii="Times New Roman" w:eastAsia="Times New Roman" w:hAnsi="Times New Roman" w:cs="Times New Roman"/>
                <w:sz w:val="24"/>
                <w:szCs w:val="24"/>
              </w:rPr>
              <w:t xml:space="preserve"> </w:t>
            </w:r>
          </w:p>
          <w:p w:rsidR="004432B4" w:rsidRDefault="004432B4">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Interpersonal Speaking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4432B4" w:rsidRDefault="004432B4">
            <w:pPr>
              <w:spacing w:after="0" w:line="240" w:lineRule="auto"/>
              <w:rPr>
                <w:rFonts w:ascii="Times New Roman" w:eastAsia="Times New Roman" w:hAnsi="Times New Roman" w:cs="Times New Roman"/>
                <w:sz w:val="24"/>
                <w:szCs w:val="24"/>
              </w:rPr>
            </w:pPr>
          </w:p>
        </w:tc>
        <w:tc>
          <w:tcPr>
            <w:tcW w:w="4237"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pair up students and have them talk about their findings regarding their research on the UN and its organizations with other people and clarify information when needed.</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work with a partner to talk about their findings regarding their research on the UN and its organizations with other people and clarify information when needed.</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Take notes to enrich your own findings.</w:t>
            </w:r>
          </w:p>
        </w:tc>
      </w:tr>
      <w:tr w:rsidR="00A22B69" w:rsidTr="0009615B">
        <w:tc>
          <w:tcPr>
            <w:tcW w:w="76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4432B4" w:rsidRPr="004432B4">
              <w:rPr>
                <w:rFonts w:ascii="Times New Roman" w:eastAsia="Times New Roman" w:hAnsi="Times New Roman" w:cs="Times New Roman"/>
                <w:sz w:val="24"/>
                <w:szCs w:val="24"/>
                <w:vertAlign w:val="superscript"/>
              </w:rPr>
              <w:t>th</w:t>
            </w:r>
            <w:r w:rsidR="004432B4">
              <w:rPr>
                <w:rFonts w:ascii="Times New Roman" w:eastAsia="Times New Roman" w:hAnsi="Times New Roman" w:cs="Times New Roman"/>
                <w:sz w:val="24"/>
                <w:szCs w:val="24"/>
              </w:rPr>
              <w:t xml:space="preserve"> </w:t>
            </w:r>
            <w:r w:rsidR="004432B4">
              <w:rPr>
                <w:rFonts w:ascii="Times New Roman" w:eastAsia="Times New Roman" w:hAnsi="Times New Roman" w:cs="Times New Roman"/>
                <w:color w:val="000000" w:themeColor="text1"/>
                <w:sz w:val="24"/>
                <w:szCs w:val="24"/>
              </w:rPr>
              <w:t xml:space="preserve"> in lesson sequence</w:t>
            </w:r>
            <w:r w:rsidR="004432B4">
              <w:rPr>
                <w:rFonts w:ascii="Times New Roman" w:eastAsia="Times New Roman" w:hAnsi="Times New Roman" w:cs="Times New Roman"/>
                <w:sz w:val="24"/>
                <w:szCs w:val="24"/>
              </w:rPr>
              <w:t xml:space="preserve"> </w:t>
            </w:r>
          </w:p>
          <w:p w:rsidR="004432B4" w:rsidRDefault="004432B4">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w:t>
            </w:r>
          </w:p>
          <w:p w:rsidR="004432B4"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tc>
        <w:tc>
          <w:tcPr>
            <w:tcW w:w="4237"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give students enough time to draft their presentation on the UN and its organizations. This should be short and just an outline.</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work on your own and draft your presentation on the UN and its organizations. This should be short and just an outline.</w:t>
            </w:r>
          </w:p>
        </w:tc>
      </w:tr>
      <w:tr w:rsidR="00A22B69" w:rsidTr="0009615B">
        <w:tc>
          <w:tcPr>
            <w:tcW w:w="76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4432B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5</w:t>
            </w:r>
            <w:r w:rsidRPr="004432B4">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themeColor="text1"/>
                <w:sz w:val="24"/>
                <w:szCs w:val="24"/>
              </w:rPr>
              <w:t xml:space="preserve"> in lesson sequence</w:t>
            </w:r>
            <w:r>
              <w:rPr>
                <w:rFonts w:ascii="Times New Roman" w:eastAsia="Times New Roman" w:hAnsi="Times New Roman" w:cs="Times New Roman"/>
                <w:sz w:val="24"/>
                <w:szCs w:val="24"/>
              </w:rPr>
              <w:t xml:space="preserve">  </w:t>
            </w:r>
          </w:p>
          <w:p w:rsidR="004432B4" w:rsidRDefault="004432B4">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4432B4" w:rsidRDefault="004432B4">
            <w:pPr>
              <w:spacing w:after="0" w:line="240" w:lineRule="auto"/>
              <w:rPr>
                <w:rFonts w:ascii="Times New Roman" w:eastAsia="Times New Roman" w:hAnsi="Times New Roman" w:cs="Times New Roman"/>
                <w:sz w:val="24"/>
                <w:szCs w:val="24"/>
              </w:rPr>
            </w:pPr>
          </w:p>
        </w:tc>
        <w:tc>
          <w:tcPr>
            <w:tcW w:w="4237"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give students time to design and outline their presentation in writing.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work on your own to design and outline your presentation in writing. It </w:t>
            </w:r>
            <w:proofErr w:type="gramStart"/>
            <w:r>
              <w:rPr>
                <w:rFonts w:ascii="Times New Roman" w:eastAsia="Times New Roman" w:hAnsi="Times New Roman" w:cs="Times New Roman"/>
                <w:sz w:val="24"/>
                <w:szCs w:val="24"/>
              </w:rPr>
              <w:t>doesn’t</w:t>
            </w:r>
            <w:proofErr w:type="gramEnd"/>
            <w:r>
              <w:rPr>
                <w:rFonts w:ascii="Times New Roman" w:eastAsia="Times New Roman" w:hAnsi="Times New Roman" w:cs="Times New Roman"/>
                <w:sz w:val="24"/>
                <w:szCs w:val="24"/>
              </w:rPr>
              <w:t xml:space="preserve"> need to be long and include all information.  </w:t>
            </w:r>
          </w:p>
        </w:tc>
      </w:tr>
    </w:tbl>
    <w:p w:rsidR="00A22B69" w:rsidRDefault="00A22B69">
      <w:pPr>
        <w:spacing w:after="0" w:line="240" w:lineRule="auto"/>
        <w:rPr>
          <w:rFonts w:ascii="Times New Roman" w:eastAsia="Times New Roman" w:hAnsi="Times New Roman" w:cs="Times New Roman"/>
          <w:sz w:val="24"/>
          <w:szCs w:val="24"/>
        </w:rPr>
      </w:pPr>
    </w:p>
    <w:p w:rsidR="00A22B69" w:rsidRDefault="00A22B69">
      <w:pPr>
        <w:spacing w:after="0" w:line="240" w:lineRule="auto"/>
        <w:rPr>
          <w:rFonts w:ascii="Times New Roman" w:eastAsia="Times New Roman" w:hAnsi="Times New Roman" w:cs="Times New Roman"/>
          <w:sz w:val="24"/>
          <w:szCs w:val="24"/>
        </w:rPr>
        <w:sectPr w:rsidR="00A22B69" w:rsidSect="00696916">
          <w:pgSz w:w="15840" w:h="12240" w:orient="landscape"/>
          <w:pgMar w:top="1440" w:right="1440" w:bottom="1440" w:left="1440" w:header="720" w:footer="720" w:gutter="0"/>
          <w:cols w:space="720"/>
        </w:sectPr>
      </w:pPr>
    </w:p>
    <w:tbl>
      <w:tblPr>
        <w:tblStyle w:val="Style100"/>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4788"/>
        <w:gridCol w:w="4788"/>
      </w:tblGrid>
      <w:tr w:rsidR="00A22B69" w:rsidTr="00FB1E0F">
        <w:trPr>
          <w:tblHeader/>
        </w:trPr>
        <w:tc>
          <w:tcPr>
            <w:tcW w:w="9576" w:type="dxa"/>
            <w:gridSpan w:val="2"/>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A22B69" w:rsidRDefault="00E274E5">
            <w:pPr>
              <w:shd w:val="clear" w:color="auto" w:fill="134F5C"/>
              <w:spacing w:after="0" w:line="240" w:lineRule="auto"/>
              <w:jc w:val="center"/>
              <w:rPr>
                <w:rFonts w:ascii="Times New Roman" w:eastAsia="Times New Roman" w:hAnsi="Times New Roman" w:cs="Times New Roman"/>
                <w:b/>
                <w:sz w:val="24"/>
                <w:szCs w:val="24"/>
              </w:rPr>
            </w:pPr>
            <w:bookmarkStart w:id="31" w:name="Unit2Lexical"/>
            <w:bookmarkStart w:id="32" w:name="unit2knowledge"/>
            <w:r>
              <w:rPr>
                <w:rFonts w:ascii="Times New Roman" w:eastAsia="Times New Roman" w:hAnsi="Times New Roman" w:cs="Times New Roman"/>
                <w:b/>
                <w:color w:val="FFFFFF" w:themeColor="background1"/>
                <w:sz w:val="24"/>
                <w:szCs w:val="24"/>
              </w:rPr>
              <w:lastRenderedPageBreak/>
              <w:t xml:space="preserve">Summary of Suggested Lexical Content, Functional Chunks, and </w:t>
            </w:r>
            <w:r>
              <w:rPr>
                <w:rFonts w:ascii="Times New Roman" w:eastAsia="Times New Roman" w:hAnsi="Times New Roman" w:cs="Times New Roman"/>
                <w:b/>
                <w:color w:val="FFFFFF" w:themeColor="background1"/>
                <w:sz w:val="24"/>
                <w:szCs w:val="24"/>
              </w:rPr>
              <w:br/>
              <w:t>Support Structures for Unit 2 (Global Organizations)</w:t>
            </w:r>
            <w:bookmarkEnd w:id="31"/>
          </w:p>
        </w:tc>
      </w:tr>
      <w:bookmarkEnd w:id="32"/>
      <w:tr w:rsidR="00A22B69">
        <w:tc>
          <w:tcPr>
            <w:tcW w:w="4788" w:type="dxa"/>
            <w:tcBorders>
              <w:top w:val="single" w:sz="4" w:space="0" w:color="000000"/>
              <w:left w:val="single" w:sz="4" w:space="0" w:color="000000"/>
              <w:bottom w:val="single" w:sz="4" w:space="0" w:color="000000"/>
              <w:right w:val="single" w:sz="4" w:space="0" w:color="000000"/>
            </w:tcBorders>
          </w:tcPr>
          <w:p w:rsidR="009C0F5C" w:rsidRDefault="009C0F5C" w:rsidP="009C0F5C">
            <w:pPr>
              <w:spacing w:after="0" w:line="240" w:lineRule="auto"/>
              <w:jc w:val="center"/>
              <w:rPr>
                <w:rFonts w:ascii="Times New Roman" w:eastAsia="Times New Roman" w:hAnsi="Times New Roman" w:cs="Times New Roman"/>
                <w:sz w:val="24"/>
                <w:szCs w:val="24"/>
                <w:u w:val="single"/>
              </w:rPr>
            </w:pPr>
            <w:r>
              <w:fldChar w:fldCharType="begin"/>
            </w:r>
            <w:r>
              <w:instrText xml:space="preserve"> HYPERLINK \l "unit2overview" </w:instrText>
            </w:r>
            <w:r>
              <w:fldChar w:fldCharType="separate"/>
            </w:r>
            <w:r w:rsidRPr="00145EC2">
              <w:rPr>
                <w:rStyle w:val="Hyperlink"/>
                <w:rFonts w:ascii="Times New Roman" w:eastAsia="Times New Roman" w:hAnsi="Times New Roman" w:cs="Times New Roman"/>
                <w:b/>
                <w:color w:val="auto"/>
                <w:sz w:val="24"/>
                <w:szCs w:val="24"/>
              </w:rPr>
              <w:t>Back to Unit 2 Grid</w:t>
            </w:r>
            <w:r>
              <w:rPr>
                <w:rStyle w:val="Hyperlink"/>
                <w:rFonts w:ascii="Times New Roman" w:eastAsia="Times New Roman" w:hAnsi="Times New Roman" w:cs="Times New Roman"/>
                <w:b/>
                <w:color w:val="auto"/>
                <w:sz w:val="24"/>
                <w:szCs w:val="24"/>
              </w:rPr>
              <w:fldChar w:fldCharType="end"/>
            </w:r>
          </w:p>
          <w:p w:rsidR="00A22B69" w:rsidRDefault="00B02BCF" w:rsidP="009C0F5C">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Summary of Suggested Lexical Content</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Productive:</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Differences and similarities among these organizations.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Receptive:</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World organizations and their functions;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Organizational structures and positions;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History of each organization;</w:t>
            </w:r>
          </w:p>
          <w:p w:rsidR="00A22B69" w:rsidRDefault="00A22B69">
            <w:pPr>
              <w:spacing w:after="0" w:line="240" w:lineRule="auto"/>
              <w:rPr>
                <w:rFonts w:ascii="Times New Roman" w:eastAsia="Times New Roman" w:hAnsi="Times New Roman" w:cs="Times New Roman"/>
                <w:sz w:val="24"/>
                <w:szCs w:val="24"/>
              </w:rPr>
            </w:pPr>
          </w:p>
        </w:tc>
        <w:tc>
          <w:tcPr>
            <w:tcW w:w="4788" w:type="dxa"/>
            <w:tcBorders>
              <w:top w:val="single" w:sz="4" w:space="0" w:color="000000"/>
              <w:left w:val="single" w:sz="4" w:space="0" w:color="000000"/>
              <w:bottom w:val="single" w:sz="4" w:space="0" w:color="000000"/>
              <w:right w:val="single" w:sz="4" w:space="0" w:color="000000"/>
            </w:tcBorders>
          </w:tcPr>
          <w:p w:rsidR="009C0F5C" w:rsidRDefault="00413BBB" w:rsidP="009C0F5C">
            <w:pPr>
              <w:spacing w:after="0" w:line="240" w:lineRule="auto"/>
              <w:jc w:val="center"/>
              <w:rPr>
                <w:rFonts w:ascii="Times New Roman" w:eastAsia="Times New Roman" w:hAnsi="Times New Roman" w:cs="Times New Roman"/>
                <w:sz w:val="24"/>
                <w:szCs w:val="24"/>
                <w:u w:val="single"/>
              </w:rPr>
            </w:pPr>
            <w:hyperlink w:anchor="unit2overview" w:history="1">
              <w:r w:rsidR="009C0F5C" w:rsidRPr="00145EC2">
                <w:rPr>
                  <w:rStyle w:val="Hyperlink"/>
                  <w:rFonts w:ascii="Times New Roman" w:eastAsia="Times New Roman" w:hAnsi="Times New Roman" w:cs="Times New Roman"/>
                  <w:b/>
                  <w:color w:val="auto"/>
                  <w:sz w:val="24"/>
                  <w:szCs w:val="24"/>
                </w:rPr>
                <w:t>Back to Unit 2 Grid</w:t>
              </w:r>
            </w:hyperlink>
          </w:p>
          <w:p w:rsidR="00A22B69" w:rsidRDefault="00B02BCF" w:rsidP="009C0F5C">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Summary of Suggested Support Structures</w:t>
            </w:r>
          </w:p>
          <w:p w:rsidR="00A22B69" w:rsidRDefault="00A22B69">
            <w:pPr>
              <w:spacing w:after="0" w:line="240" w:lineRule="auto"/>
              <w:rPr>
                <w:rFonts w:ascii="Times New Roman" w:eastAsia="Times New Roman" w:hAnsi="Times New Roman" w:cs="Times New Roman"/>
                <w:sz w:val="24"/>
                <w:szCs w:val="24"/>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144"/>
                <w:id w:val="-72516642"/>
              </w:sdtPr>
              <w:sdtEndPr/>
              <w:sdtContent>
                <w:r w:rsidR="00B02BCF">
                  <w:rPr>
                    <w:rFonts w:ascii="Gungsuh" w:eastAsia="Gungsuh" w:hAnsi="Gungsuh" w:cs="Gungsuh"/>
                    <w:sz w:val="24"/>
                    <w:szCs w:val="24"/>
                    <w:lang w:eastAsia="zh-CN"/>
                  </w:rPr>
                  <w:t>联合国成立于。。。</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145"/>
                <w:id w:val="1583405552"/>
              </w:sdtPr>
              <w:sdtEndPr/>
              <w:sdtContent>
                <w:r w:rsidR="00B02BCF">
                  <w:rPr>
                    <w:rFonts w:ascii="Gungsuh" w:eastAsia="Gungsuh" w:hAnsi="Gungsuh" w:cs="Gungsuh"/>
                    <w:sz w:val="24"/>
                    <w:szCs w:val="24"/>
                    <w:lang w:eastAsia="zh-CN"/>
                  </w:rPr>
                  <w:t>联合国有——个常委会</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146"/>
                <w:id w:val="620042234"/>
              </w:sdtPr>
              <w:sdtEndPr/>
              <w:sdtContent>
                <w:r w:rsidR="00B02BCF">
                  <w:rPr>
                    <w:rFonts w:ascii="Gungsuh" w:eastAsia="Gungsuh" w:hAnsi="Gungsuh" w:cs="Gungsuh"/>
                    <w:sz w:val="24"/>
                    <w:szCs w:val="24"/>
                    <w:lang w:eastAsia="zh-CN"/>
                  </w:rPr>
                  <w:t>联合国有——个理事国</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147"/>
                <w:id w:val="769284511"/>
              </w:sdtPr>
              <w:sdtEndPr/>
              <w:sdtContent>
                <w:r w:rsidR="00B02BCF">
                  <w:rPr>
                    <w:rFonts w:ascii="Gungsuh" w:eastAsia="Gungsuh" w:hAnsi="Gungsuh" w:cs="Gungsuh"/>
                    <w:sz w:val="24"/>
                    <w:szCs w:val="24"/>
                    <w:lang w:eastAsia="zh-CN"/>
                  </w:rPr>
                  <w:t>————的主要作用/工作是</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148"/>
                <w:id w:val="2011092514"/>
              </w:sdtPr>
              <w:sdtEndPr/>
              <w:sdtContent>
                <w:r w:rsidR="00B02BCF">
                  <w:rPr>
                    <w:rFonts w:ascii="Gungsuh" w:eastAsia="Gungsuh" w:hAnsi="Gungsuh" w:cs="Gungsuh"/>
                    <w:sz w:val="24"/>
                    <w:szCs w:val="24"/>
                    <w:lang w:eastAsia="zh-CN"/>
                  </w:rPr>
                  <w:t>__和__的相同之处 在于。。。</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149"/>
                <w:id w:val="1124574200"/>
              </w:sdtPr>
              <w:sdtEndPr/>
              <w:sdtContent>
                <w:r w:rsidR="00B02BCF">
                  <w:rPr>
                    <w:rFonts w:ascii="Gungsuh" w:eastAsia="Gungsuh" w:hAnsi="Gungsuh" w:cs="Gungsuh"/>
                    <w:sz w:val="24"/>
                    <w:szCs w:val="24"/>
                    <w:lang w:eastAsia="zh-CN"/>
                  </w:rPr>
                  <w:t xml:space="preserve">__和__的不同之处 在于。。。 </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150"/>
                <w:id w:val="-1030020434"/>
              </w:sdtPr>
              <w:sdtEndPr/>
              <w:sdtContent>
                <w:r w:rsidR="00B02BCF">
                  <w:rPr>
                    <w:rFonts w:ascii="Gungsuh" w:eastAsia="Gungsuh" w:hAnsi="Gungsuh" w:cs="Gungsuh"/>
                    <w:sz w:val="24"/>
                    <w:szCs w:val="24"/>
                    <w:lang w:eastAsia="zh-CN"/>
                  </w:rPr>
                  <w:t>他们都。。。</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151"/>
                <w:id w:val="-938447237"/>
              </w:sdtPr>
              <w:sdtEndPr/>
              <w:sdtContent>
                <w:r w:rsidR="00B02BCF">
                  <w:rPr>
                    <w:rFonts w:ascii="Gungsuh" w:eastAsia="Gungsuh" w:hAnsi="Gungsuh" w:cs="Gungsuh"/>
                    <w:sz w:val="24"/>
                    <w:szCs w:val="24"/>
                    <w:lang w:eastAsia="zh-CN"/>
                  </w:rPr>
                  <w:t>他们都不。。。</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152"/>
                <w:id w:val="-1121069243"/>
              </w:sdtPr>
              <w:sdtEndPr/>
              <w:sdtContent>
                <w:r w:rsidR="00B02BCF">
                  <w:rPr>
                    <w:rFonts w:ascii="Gungsuh" w:eastAsia="Gungsuh" w:hAnsi="Gungsuh" w:cs="Gungsuh"/>
                    <w:sz w:val="24"/>
                    <w:szCs w:val="24"/>
                    <w:lang w:eastAsia="zh-CN"/>
                  </w:rPr>
                  <w:t>__和__的相同之处 在于。。。</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153"/>
                <w:id w:val="-693921530"/>
              </w:sdtPr>
              <w:sdtEndPr/>
              <w:sdtContent>
                <w:r w:rsidR="00B02BCF">
                  <w:rPr>
                    <w:rFonts w:ascii="Gungsuh" w:eastAsia="Gungsuh" w:hAnsi="Gungsuh" w:cs="Gungsuh"/>
                    <w:sz w:val="24"/>
                    <w:szCs w:val="24"/>
                    <w:lang w:eastAsia="zh-CN"/>
                  </w:rPr>
                  <w:t xml:space="preserve">__和__的不同之处 在于。。。 </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154"/>
                <w:id w:val="-658390588"/>
              </w:sdtPr>
              <w:sdtEndPr/>
              <w:sdtContent>
                <w:r w:rsidR="00B02BCF">
                  <w:rPr>
                    <w:rFonts w:ascii="Gungsuh" w:eastAsia="Gungsuh" w:hAnsi="Gungsuh" w:cs="Gungsuh"/>
                    <w:sz w:val="24"/>
                    <w:szCs w:val="24"/>
                    <w:lang w:eastAsia="zh-CN"/>
                  </w:rPr>
                  <w:t>他们都。。。</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155"/>
                <w:id w:val="-490401075"/>
              </w:sdtPr>
              <w:sdtEndPr/>
              <w:sdtContent>
                <w:r w:rsidR="00B02BCF">
                  <w:rPr>
                    <w:rFonts w:ascii="Gungsuh" w:eastAsia="Gungsuh" w:hAnsi="Gungsuh" w:cs="Gungsuh"/>
                    <w:sz w:val="24"/>
                    <w:szCs w:val="24"/>
                    <w:lang w:eastAsia="zh-CN"/>
                  </w:rPr>
                  <w:t>他们都不。。。</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156"/>
                <w:id w:val="-1595468780"/>
              </w:sdtPr>
              <w:sdtEndPr/>
              <w:sdtContent>
                <w:r w:rsidR="00B02BCF">
                  <w:rPr>
                    <w:rFonts w:ascii="Gungsuh" w:eastAsia="Gungsuh" w:hAnsi="Gungsuh" w:cs="Gungsuh"/>
                    <w:sz w:val="24"/>
                    <w:szCs w:val="24"/>
                    <w:lang w:eastAsia="zh-CN"/>
                  </w:rPr>
                  <w:t>__的主要工作是______.</w:t>
                </w:r>
              </w:sdtContent>
            </w:sdt>
          </w:p>
          <w:p w:rsidR="00A22B69" w:rsidRDefault="00413BBB">
            <w:pPr>
              <w:spacing w:after="0" w:line="240" w:lineRule="auto"/>
              <w:rPr>
                <w:rFonts w:ascii="Times New Roman" w:eastAsia="Times New Roman" w:hAnsi="Times New Roman" w:cs="Times New Roman"/>
                <w:sz w:val="24"/>
                <w:szCs w:val="24"/>
                <w:lang w:eastAsia="zh-CN"/>
              </w:rPr>
            </w:pPr>
            <w:sdt>
              <w:sdtPr>
                <w:tag w:val="goog_rdk_157"/>
                <w:id w:val="-1867669416"/>
              </w:sdtPr>
              <w:sdtEndPr/>
              <w:sdtContent>
                <w:r w:rsidR="00B02BCF">
                  <w:rPr>
                    <w:rFonts w:ascii="Gungsuh" w:eastAsia="Gungsuh" w:hAnsi="Gungsuh" w:cs="Gungsuh"/>
                    <w:sz w:val="24"/>
                    <w:szCs w:val="24"/>
                    <w:lang w:eastAsia="zh-CN"/>
                  </w:rPr>
                  <w:t xml:space="preserve">____的目标是___. </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158"/>
                <w:id w:val="-1614898791"/>
              </w:sdtPr>
              <w:sdtEndPr/>
              <w:sdtContent>
                <w:r w:rsidR="00B02BCF">
                  <w:rPr>
                    <w:rFonts w:ascii="Gungsuh" w:eastAsia="Gungsuh" w:hAnsi="Gungsuh" w:cs="Gungsuh"/>
                    <w:sz w:val="24"/>
                    <w:szCs w:val="24"/>
                    <w:lang w:eastAsia="zh-CN"/>
                  </w:rPr>
                  <w:t>你是说___么？</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159"/>
                <w:id w:val="-418722036"/>
              </w:sdtPr>
              <w:sdtEndPr/>
              <w:sdtContent>
                <w:r w:rsidR="00B02BCF">
                  <w:rPr>
                    <w:rFonts w:ascii="Gungsuh" w:eastAsia="Gungsuh" w:hAnsi="Gungsuh" w:cs="Gungsuh"/>
                    <w:sz w:val="24"/>
                    <w:szCs w:val="24"/>
                    <w:lang w:eastAsia="zh-CN"/>
                  </w:rPr>
                  <w:t>你能再说一遍么？</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sz w:val="24"/>
                <w:szCs w:val="24"/>
                <w:lang w:eastAsia="zh-CN"/>
              </w:rPr>
            </w:pPr>
            <w:sdt>
              <w:sdtPr>
                <w:tag w:val="goog_rdk_160"/>
                <w:id w:val="1705046243"/>
              </w:sdtPr>
              <w:sdtEndPr/>
              <w:sdtContent>
                <w:r w:rsidR="00B02BCF">
                  <w:rPr>
                    <w:rFonts w:ascii="Gungsuh" w:eastAsia="Gungsuh" w:hAnsi="Gungsuh" w:cs="Gungsuh"/>
                    <w:sz w:val="24"/>
                    <w:szCs w:val="24"/>
                    <w:lang w:eastAsia="zh-CN"/>
                  </w:rPr>
                  <w:t>我没听清楚， 是___么 ？</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88" w:lineRule="auto"/>
              <w:rPr>
                <w:rFonts w:ascii="Times New Roman" w:eastAsia="Times New Roman" w:hAnsi="Times New Roman" w:cs="Times New Roman"/>
                <w:sz w:val="24"/>
                <w:szCs w:val="24"/>
                <w:lang w:eastAsia="zh-CN"/>
              </w:rPr>
            </w:pPr>
            <w:sdt>
              <w:sdtPr>
                <w:tag w:val="goog_rdk_161"/>
                <w:id w:val="-1864274617"/>
              </w:sdtPr>
              <w:sdtEndPr/>
              <w:sdtContent>
                <w:r w:rsidR="00B02BCF">
                  <w:rPr>
                    <w:rFonts w:ascii="Gungsuh" w:eastAsia="Gungsuh" w:hAnsi="Gungsuh" w:cs="Gungsuh"/>
                    <w:sz w:val="24"/>
                    <w:szCs w:val="24"/>
                    <w:lang w:eastAsia="zh-CN"/>
                  </w:rPr>
                  <w:t>今天我要</w:t>
                </w:r>
                <w:r w:rsidR="00B02BCF">
                  <w:rPr>
                    <w:rFonts w:ascii="SimSun" w:hAnsi="SimSun" w:cs="SimSun" w:hint="eastAsia"/>
                    <w:sz w:val="24"/>
                    <w:szCs w:val="24"/>
                    <w:lang w:eastAsia="zh-CN"/>
                  </w:rPr>
                  <w:t>讲</w:t>
                </w:r>
                <w:r w:rsidR="00B02BCF">
                  <w:rPr>
                    <w:rFonts w:ascii="Gungsuh" w:eastAsia="Gungsuh" w:hAnsi="Gungsuh" w:cs="Gungsuh" w:hint="eastAsia"/>
                    <w:sz w:val="24"/>
                    <w:szCs w:val="24"/>
                    <w:lang w:eastAsia="zh-CN"/>
                  </w:rPr>
                  <w:t>的</w:t>
                </w:r>
                <w:r w:rsidR="00B02BCF">
                  <w:rPr>
                    <w:rFonts w:ascii="SimSun" w:hAnsi="SimSun" w:cs="SimSun" w:hint="eastAsia"/>
                    <w:sz w:val="24"/>
                    <w:szCs w:val="24"/>
                    <w:lang w:eastAsia="zh-CN"/>
                  </w:rPr>
                  <w:t>联</w:t>
                </w:r>
                <w:r w:rsidR="00B02BCF">
                  <w:rPr>
                    <w:rFonts w:ascii="Gungsuh" w:eastAsia="Gungsuh" w:hAnsi="Gungsuh" w:cs="Gungsuh" w:hint="eastAsia"/>
                    <w:sz w:val="24"/>
                    <w:szCs w:val="24"/>
                    <w:lang w:eastAsia="zh-CN"/>
                  </w:rPr>
                  <w:t>合</w:t>
                </w:r>
                <w:r w:rsidR="00B02BCF">
                  <w:rPr>
                    <w:rFonts w:ascii="SimSun" w:hAnsi="SimSun" w:cs="SimSun" w:hint="eastAsia"/>
                    <w:sz w:val="24"/>
                    <w:szCs w:val="24"/>
                    <w:lang w:eastAsia="zh-CN"/>
                  </w:rPr>
                  <w:t>国</w:t>
                </w:r>
                <w:r w:rsidR="00B02BCF">
                  <w:rPr>
                    <w:rFonts w:ascii="Gungsuh" w:eastAsia="Gungsuh" w:hAnsi="Gungsuh" w:cs="Gungsuh" w:hint="eastAsia"/>
                    <w:sz w:val="24"/>
                    <w:szCs w:val="24"/>
                    <w:lang w:eastAsia="zh-CN"/>
                  </w:rPr>
                  <w:t>机</w:t>
                </w:r>
                <w:r w:rsidR="00B02BCF">
                  <w:rPr>
                    <w:rFonts w:ascii="SimSun" w:hAnsi="SimSun" w:cs="SimSun" w:hint="eastAsia"/>
                    <w:sz w:val="24"/>
                    <w:szCs w:val="24"/>
                    <w:lang w:eastAsia="zh-CN"/>
                  </w:rPr>
                  <w:t>构</w:t>
                </w:r>
                <w:r w:rsidR="00B02BCF">
                  <w:rPr>
                    <w:rFonts w:ascii="Gungsuh" w:eastAsia="Gungsuh" w:hAnsi="Gungsuh" w:cs="Gungsuh" w:hint="eastAsia"/>
                    <w:sz w:val="24"/>
                    <w:szCs w:val="24"/>
                    <w:lang w:eastAsia="zh-CN"/>
                  </w:rPr>
                  <w:t>是</w:t>
                </w:r>
                <w:r w:rsidR="00B02BCF">
                  <w:rPr>
                    <w:rFonts w:ascii="Gungsuh" w:eastAsia="Gungsuh" w:hAnsi="Gungsuh" w:cs="Gungsuh"/>
                    <w:sz w:val="24"/>
                    <w:szCs w:val="24"/>
                    <w:lang w:eastAsia="zh-CN"/>
                  </w:rPr>
                  <w:t xml:space="preserve">___. </w:t>
                </w:r>
              </w:sdtContent>
            </w:sdt>
          </w:p>
        </w:tc>
      </w:tr>
    </w:tbl>
    <w:p w:rsidR="00A22B69" w:rsidRDefault="00B02BCF">
      <w:pPr>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br w:type="page"/>
      </w:r>
    </w:p>
    <w:tbl>
      <w:tblPr>
        <w:tblStyle w:val="Style101"/>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9576"/>
      </w:tblGrid>
      <w:tr w:rsidR="00A22B69" w:rsidTr="00FB1E0F">
        <w:trPr>
          <w:tblHeader/>
        </w:trPr>
        <w:tc>
          <w:tcPr>
            <w:tcW w:w="9576" w:type="dxa"/>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A22B69" w:rsidRDefault="00E274E5">
            <w:pPr>
              <w:shd w:val="clear" w:color="auto" w:fill="134F5C"/>
              <w:spacing w:after="0" w:line="240" w:lineRule="auto"/>
              <w:jc w:val="center"/>
              <w:rPr>
                <w:rFonts w:ascii="Times New Roman" w:eastAsia="Times New Roman" w:hAnsi="Times New Roman" w:cs="Times New Roman"/>
                <w:b/>
                <w:color w:val="FFFFFF" w:themeColor="background1"/>
                <w:sz w:val="24"/>
                <w:szCs w:val="24"/>
              </w:rPr>
            </w:pPr>
            <w:bookmarkStart w:id="33" w:name="unit2instructionalstrateg"/>
            <w:bookmarkStart w:id="34" w:name="Unit2Strategies"/>
            <w:r>
              <w:rPr>
                <w:rFonts w:ascii="Times New Roman" w:eastAsia="Times New Roman" w:hAnsi="Times New Roman" w:cs="Times New Roman"/>
                <w:b/>
                <w:color w:val="FFFFFF" w:themeColor="background1"/>
                <w:sz w:val="24"/>
                <w:szCs w:val="24"/>
              </w:rPr>
              <w:lastRenderedPageBreak/>
              <w:t xml:space="preserve">Summary of Sample </w:t>
            </w:r>
            <w:r w:rsidR="00B02BCF">
              <w:rPr>
                <w:rFonts w:ascii="Times New Roman" w:eastAsia="Times New Roman" w:hAnsi="Times New Roman" w:cs="Times New Roman"/>
                <w:b/>
                <w:color w:val="FFFFFF" w:themeColor="background1"/>
                <w:sz w:val="24"/>
                <w:szCs w:val="24"/>
              </w:rPr>
              <w:t>Instructional Strategies</w:t>
            </w:r>
            <w:bookmarkEnd w:id="33"/>
          </w:p>
          <w:p w:rsidR="00E274E5" w:rsidRDefault="00E274E5">
            <w:pPr>
              <w:shd w:val="clear" w:color="auto" w:fill="134F5C"/>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color w:val="FFFFFF" w:themeColor="background1"/>
                <w:sz w:val="24"/>
                <w:szCs w:val="24"/>
              </w:rPr>
              <w:t>for Unit 2</w:t>
            </w:r>
            <w:bookmarkEnd w:id="34"/>
          </w:p>
        </w:tc>
      </w:tr>
      <w:tr w:rsidR="00A22B69">
        <w:tc>
          <w:tcPr>
            <w:tcW w:w="95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274E5" w:rsidRDefault="00413BBB" w:rsidP="00E274E5">
            <w:pPr>
              <w:spacing w:after="0" w:line="240" w:lineRule="auto"/>
              <w:jc w:val="center"/>
              <w:rPr>
                <w:rFonts w:ascii="Times New Roman" w:eastAsia="Times New Roman" w:hAnsi="Times New Roman" w:cs="Times New Roman"/>
                <w:sz w:val="24"/>
                <w:szCs w:val="24"/>
                <w:u w:val="single"/>
              </w:rPr>
            </w:pPr>
            <w:hyperlink w:anchor="unit2overview" w:history="1">
              <w:r w:rsidR="00E274E5" w:rsidRPr="00145EC2">
                <w:rPr>
                  <w:rStyle w:val="Hyperlink"/>
                  <w:rFonts w:ascii="Times New Roman" w:eastAsia="Times New Roman" w:hAnsi="Times New Roman" w:cs="Times New Roman"/>
                  <w:b/>
                  <w:color w:val="auto"/>
                  <w:sz w:val="24"/>
                  <w:szCs w:val="24"/>
                </w:rPr>
                <w:t>Back to Unit 2 Grid</w:t>
              </w:r>
            </w:hyperlink>
          </w:p>
          <w:p w:rsidR="00E274E5" w:rsidRDefault="00E274E5" w:rsidP="00E274E5">
            <w:pPr>
              <w:spacing w:after="0" w:line="240" w:lineRule="auto"/>
              <w:jc w:val="center"/>
              <w:rPr>
                <w:rFonts w:ascii="Times New Roman" w:eastAsia="Times New Roman" w:hAnsi="Times New Roman" w:cs="Times New Roman"/>
                <w:sz w:val="24"/>
                <w:szCs w:val="24"/>
                <w:u w:val="single"/>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Sentence starters</w:t>
            </w:r>
            <w:r>
              <w:rPr>
                <w:rFonts w:ascii="Times New Roman" w:eastAsia="Times New Roman" w:hAnsi="Times New Roman" w:cs="Times New Roman"/>
                <w:sz w:val="24"/>
                <w:szCs w:val="24"/>
              </w:rPr>
              <w:t>:</w:t>
            </w:r>
          </w:p>
          <w:p w:rsidR="00A22B69" w:rsidRDefault="00A22B69">
            <w:pPr>
              <w:spacing w:after="0" w:line="240" w:lineRule="auto"/>
              <w:rPr>
                <w:rFonts w:ascii="Times New Roman" w:eastAsia="Times New Roman" w:hAnsi="Times New Roman" w:cs="Times New Roman"/>
                <w:sz w:val="24"/>
                <w:szCs w:val="24"/>
              </w:rPr>
            </w:pPr>
          </w:p>
          <w:p w:rsidR="00A22B69" w:rsidRDefault="00413BBB">
            <w:pPr>
              <w:numPr>
                <w:ilvl w:val="0"/>
                <w:numId w:val="3"/>
              </w:numPr>
              <w:spacing w:after="0" w:line="240" w:lineRule="auto"/>
              <w:rPr>
                <w:rFonts w:ascii="Times New Roman" w:eastAsia="Times New Roman" w:hAnsi="Times New Roman" w:cs="Times New Roman"/>
                <w:sz w:val="24"/>
                <w:szCs w:val="24"/>
              </w:rPr>
            </w:pPr>
            <w:sdt>
              <w:sdtPr>
                <w:tag w:val="goog_rdk_162"/>
                <w:id w:val="-1642032470"/>
              </w:sdtPr>
              <w:sdtEndPr/>
              <w:sdtContent>
                <w:proofErr w:type="spellStart"/>
                <w:r w:rsidR="00B02BCF">
                  <w:rPr>
                    <w:rFonts w:ascii="Gungsuh" w:eastAsia="Gungsuh" w:hAnsi="Gungsuh" w:cs="Gungsuh"/>
                    <w:sz w:val="24"/>
                    <w:szCs w:val="24"/>
                  </w:rPr>
                  <w:t>联合国成立于</w:t>
                </w:r>
                <w:proofErr w:type="spellEnd"/>
                <w:r w:rsidR="00B02BCF">
                  <w:rPr>
                    <w:rFonts w:ascii="Gungsuh" w:eastAsia="Gungsuh" w:hAnsi="Gungsuh" w:cs="Gungsuh"/>
                    <w:sz w:val="24"/>
                    <w:szCs w:val="24"/>
                  </w:rPr>
                  <w:t>。。。</w:t>
                </w:r>
              </w:sdtContent>
            </w:sdt>
          </w:p>
          <w:p w:rsidR="00A22B69" w:rsidRDefault="00413BBB">
            <w:pPr>
              <w:numPr>
                <w:ilvl w:val="0"/>
                <w:numId w:val="3"/>
              </w:numPr>
              <w:spacing w:after="0" w:line="240" w:lineRule="auto"/>
              <w:rPr>
                <w:rFonts w:ascii="Times New Roman" w:eastAsia="Times New Roman" w:hAnsi="Times New Roman" w:cs="Times New Roman"/>
                <w:sz w:val="24"/>
                <w:szCs w:val="24"/>
              </w:rPr>
            </w:pPr>
            <w:sdt>
              <w:sdtPr>
                <w:tag w:val="goog_rdk_163"/>
                <w:id w:val="-538897820"/>
              </w:sdtPr>
              <w:sdtEndPr/>
              <w:sdtContent>
                <w:proofErr w:type="spellStart"/>
                <w:r w:rsidR="00B02BCF">
                  <w:rPr>
                    <w:rFonts w:ascii="Gungsuh" w:eastAsia="Gungsuh" w:hAnsi="Gungsuh" w:cs="Gungsuh"/>
                    <w:sz w:val="24"/>
                    <w:szCs w:val="24"/>
                  </w:rPr>
                  <w:t>联合国有</w:t>
                </w:r>
                <w:proofErr w:type="spellEnd"/>
                <w:r w:rsidR="00B02BCF">
                  <w:rPr>
                    <w:rFonts w:ascii="Gungsuh" w:eastAsia="Gungsuh" w:hAnsi="Gungsuh" w:cs="Gungsuh"/>
                    <w:sz w:val="24"/>
                    <w:szCs w:val="24"/>
                  </w:rPr>
                  <w:t>——</w:t>
                </w:r>
                <w:proofErr w:type="spellStart"/>
                <w:r w:rsidR="00B02BCF">
                  <w:rPr>
                    <w:rFonts w:ascii="Gungsuh" w:eastAsia="Gungsuh" w:hAnsi="Gungsuh" w:cs="Gungsuh"/>
                    <w:sz w:val="24"/>
                    <w:szCs w:val="24"/>
                  </w:rPr>
                  <w:t>个常委会</w:t>
                </w:r>
                <w:proofErr w:type="spellEnd"/>
              </w:sdtContent>
            </w:sdt>
          </w:p>
          <w:p w:rsidR="00A22B69" w:rsidRDefault="00413BBB">
            <w:pPr>
              <w:numPr>
                <w:ilvl w:val="0"/>
                <w:numId w:val="3"/>
              </w:numPr>
              <w:spacing w:after="0" w:line="240" w:lineRule="auto"/>
              <w:rPr>
                <w:rFonts w:ascii="Times New Roman" w:eastAsia="Times New Roman" w:hAnsi="Times New Roman" w:cs="Times New Roman"/>
                <w:sz w:val="24"/>
                <w:szCs w:val="24"/>
              </w:rPr>
            </w:pPr>
            <w:sdt>
              <w:sdtPr>
                <w:tag w:val="goog_rdk_164"/>
                <w:id w:val="-905920495"/>
              </w:sdtPr>
              <w:sdtEndPr/>
              <w:sdtContent>
                <w:proofErr w:type="spellStart"/>
                <w:r w:rsidR="00B02BCF">
                  <w:rPr>
                    <w:rFonts w:ascii="Gungsuh" w:eastAsia="Gungsuh" w:hAnsi="Gungsuh" w:cs="Gungsuh"/>
                    <w:sz w:val="24"/>
                    <w:szCs w:val="24"/>
                  </w:rPr>
                  <w:t>联合国有</w:t>
                </w:r>
                <w:proofErr w:type="spellEnd"/>
                <w:r w:rsidR="00B02BCF">
                  <w:rPr>
                    <w:rFonts w:ascii="Gungsuh" w:eastAsia="Gungsuh" w:hAnsi="Gungsuh" w:cs="Gungsuh"/>
                    <w:sz w:val="24"/>
                    <w:szCs w:val="24"/>
                  </w:rPr>
                  <w:t>——</w:t>
                </w:r>
                <w:proofErr w:type="spellStart"/>
                <w:r w:rsidR="00B02BCF">
                  <w:rPr>
                    <w:rFonts w:ascii="Gungsuh" w:eastAsia="Gungsuh" w:hAnsi="Gungsuh" w:cs="Gungsuh"/>
                    <w:sz w:val="24"/>
                    <w:szCs w:val="24"/>
                  </w:rPr>
                  <w:t>个理事国</w:t>
                </w:r>
                <w:proofErr w:type="spellEnd"/>
              </w:sdtContent>
            </w:sdt>
          </w:p>
          <w:p w:rsidR="00A22B69" w:rsidRDefault="00413BBB">
            <w:pPr>
              <w:numPr>
                <w:ilvl w:val="0"/>
                <w:numId w:val="3"/>
              </w:numPr>
              <w:spacing w:after="0" w:line="240" w:lineRule="auto"/>
              <w:rPr>
                <w:rFonts w:ascii="Times New Roman" w:eastAsia="Times New Roman" w:hAnsi="Times New Roman" w:cs="Times New Roman"/>
                <w:sz w:val="24"/>
                <w:szCs w:val="24"/>
              </w:rPr>
            </w:pPr>
            <w:sdt>
              <w:sdtPr>
                <w:tag w:val="goog_rdk_165"/>
                <w:id w:val="330101724"/>
              </w:sdtPr>
              <w:sdtEndPr/>
              <w:sdtContent>
                <w:r w:rsidR="00B02BCF">
                  <w:rPr>
                    <w:rFonts w:ascii="Gungsuh" w:eastAsia="Gungsuh" w:hAnsi="Gungsuh" w:cs="Gungsuh"/>
                    <w:sz w:val="24"/>
                    <w:szCs w:val="24"/>
                  </w:rPr>
                  <w:t>————</w:t>
                </w:r>
                <w:proofErr w:type="spellStart"/>
                <w:r w:rsidR="00B02BCF">
                  <w:rPr>
                    <w:rFonts w:ascii="Gungsuh" w:eastAsia="Gungsuh" w:hAnsi="Gungsuh" w:cs="Gungsuh"/>
                    <w:sz w:val="24"/>
                    <w:szCs w:val="24"/>
                  </w:rPr>
                  <w:t>的主要作用</w:t>
                </w:r>
                <w:proofErr w:type="spellEnd"/>
                <w:r w:rsidR="00B02BCF">
                  <w:rPr>
                    <w:rFonts w:ascii="Gungsuh" w:eastAsia="Gungsuh" w:hAnsi="Gungsuh" w:cs="Gungsuh"/>
                    <w:sz w:val="24"/>
                    <w:szCs w:val="24"/>
                  </w:rPr>
                  <w:t>/</w:t>
                </w:r>
                <w:proofErr w:type="spellStart"/>
                <w:r w:rsidR="00B02BCF">
                  <w:rPr>
                    <w:rFonts w:ascii="Gungsuh" w:eastAsia="Gungsuh" w:hAnsi="Gungsuh" w:cs="Gungsuh"/>
                    <w:sz w:val="24"/>
                    <w:szCs w:val="24"/>
                  </w:rPr>
                  <w:t>工作是</w:t>
                </w:r>
                <w:proofErr w:type="spellEnd"/>
              </w:sdtContent>
            </w:sdt>
          </w:p>
          <w:p w:rsidR="00A22B69" w:rsidRDefault="00A22B69">
            <w:pPr>
              <w:spacing w:after="0" w:line="240" w:lineRule="auto"/>
              <w:rPr>
                <w:rFonts w:ascii="Times New Roman" w:eastAsia="Times New Roman" w:hAnsi="Times New Roman" w:cs="Times New Roman"/>
                <w:sz w:val="24"/>
                <w:szCs w:val="24"/>
              </w:rPr>
            </w:pPr>
          </w:p>
          <w:p w:rsidR="00A22B69" w:rsidRDefault="00413BBB">
            <w:pPr>
              <w:numPr>
                <w:ilvl w:val="0"/>
                <w:numId w:val="3"/>
              </w:numPr>
              <w:spacing w:after="0" w:line="240" w:lineRule="auto"/>
              <w:rPr>
                <w:rFonts w:ascii="Times New Roman" w:eastAsia="Times New Roman" w:hAnsi="Times New Roman" w:cs="Times New Roman"/>
                <w:sz w:val="24"/>
                <w:szCs w:val="24"/>
                <w:lang w:eastAsia="zh-CN"/>
              </w:rPr>
            </w:pPr>
            <w:sdt>
              <w:sdtPr>
                <w:tag w:val="goog_rdk_166"/>
                <w:id w:val="-1397657353"/>
              </w:sdtPr>
              <w:sdtEndPr/>
              <w:sdtContent>
                <w:r w:rsidR="00B02BCF">
                  <w:rPr>
                    <w:rFonts w:ascii="Gungsuh" w:eastAsia="Gungsuh" w:hAnsi="Gungsuh" w:cs="Gungsuh"/>
                    <w:sz w:val="24"/>
                    <w:szCs w:val="24"/>
                    <w:lang w:eastAsia="zh-CN"/>
                  </w:rPr>
                  <w:t>__和__的相同之处 在于。。。</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numPr>
                <w:ilvl w:val="0"/>
                <w:numId w:val="3"/>
              </w:numPr>
              <w:spacing w:after="0" w:line="240" w:lineRule="auto"/>
              <w:rPr>
                <w:rFonts w:ascii="Times New Roman" w:eastAsia="Times New Roman" w:hAnsi="Times New Roman" w:cs="Times New Roman"/>
                <w:sz w:val="24"/>
                <w:szCs w:val="24"/>
                <w:lang w:eastAsia="zh-CN"/>
              </w:rPr>
            </w:pPr>
            <w:sdt>
              <w:sdtPr>
                <w:tag w:val="goog_rdk_167"/>
                <w:id w:val="285941292"/>
              </w:sdtPr>
              <w:sdtEndPr/>
              <w:sdtContent>
                <w:r w:rsidR="00B02BCF">
                  <w:rPr>
                    <w:rFonts w:ascii="Gungsuh" w:eastAsia="Gungsuh" w:hAnsi="Gungsuh" w:cs="Gungsuh"/>
                    <w:sz w:val="24"/>
                    <w:szCs w:val="24"/>
                    <w:lang w:eastAsia="zh-CN"/>
                  </w:rPr>
                  <w:t xml:space="preserve">__和__的不同之处 在于。。。 </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numPr>
                <w:ilvl w:val="0"/>
                <w:numId w:val="3"/>
              </w:numPr>
              <w:spacing w:after="0" w:line="240" w:lineRule="auto"/>
              <w:rPr>
                <w:rFonts w:ascii="Times New Roman" w:eastAsia="Times New Roman" w:hAnsi="Times New Roman" w:cs="Times New Roman"/>
                <w:sz w:val="24"/>
                <w:szCs w:val="24"/>
              </w:rPr>
            </w:pPr>
            <w:sdt>
              <w:sdtPr>
                <w:tag w:val="goog_rdk_168"/>
                <w:id w:val="-960560525"/>
              </w:sdtPr>
              <w:sdtEndPr/>
              <w:sdtContent>
                <w:proofErr w:type="spellStart"/>
                <w:r w:rsidR="00B02BCF">
                  <w:rPr>
                    <w:rFonts w:ascii="Gungsuh" w:eastAsia="Gungsuh" w:hAnsi="Gungsuh" w:cs="Gungsuh"/>
                    <w:sz w:val="24"/>
                    <w:szCs w:val="24"/>
                  </w:rPr>
                  <w:t>他们都</w:t>
                </w:r>
                <w:proofErr w:type="spellEnd"/>
                <w:r w:rsidR="00B02BCF">
                  <w:rPr>
                    <w:rFonts w:ascii="Gungsuh" w:eastAsia="Gungsuh" w:hAnsi="Gungsuh" w:cs="Gungsuh"/>
                    <w:sz w:val="24"/>
                    <w:szCs w:val="24"/>
                  </w:rPr>
                  <w:t>。。。</w:t>
                </w:r>
              </w:sdtContent>
            </w:sdt>
          </w:p>
          <w:p w:rsidR="00A22B69" w:rsidRDefault="00413BBB">
            <w:pPr>
              <w:numPr>
                <w:ilvl w:val="0"/>
                <w:numId w:val="3"/>
              </w:numPr>
              <w:spacing w:after="0" w:line="240" w:lineRule="auto"/>
              <w:rPr>
                <w:rFonts w:ascii="Times New Roman" w:eastAsia="Times New Roman" w:hAnsi="Times New Roman" w:cs="Times New Roman"/>
                <w:sz w:val="24"/>
                <w:szCs w:val="24"/>
                <w:lang w:eastAsia="zh-CN"/>
              </w:rPr>
            </w:pPr>
            <w:sdt>
              <w:sdtPr>
                <w:tag w:val="goog_rdk_169"/>
                <w:id w:val="1098758923"/>
              </w:sdtPr>
              <w:sdtEndPr/>
              <w:sdtContent>
                <w:r w:rsidR="00B02BCF">
                  <w:rPr>
                    <w:rFonts w:ascii="Gungsuh" w:eastAsia="Gungsuh" w:hAnsi="Gungsuh" w:cs="Gungsuh"/>
                    <w:sz w:val="24"/>
                    <w:szCs w:val="24"/>
                    <w:lang w:eastAsia="zh-CN"/>
                  </w:rPr>
                  <w:t>他们都不。。。</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numPr>
                <w:ilvl w:val="0"/>
                <w:numId w:val="3"/>
              </w:numPr>
              <w:spacing w:after="0" w:line="240" w:lineRule="auto"/>
              <w:rPr>
                <w:rFonts w:ascii="Times New Roman" w:eastAsia="Times New Roman" w:hAnsi="Times New Roman" w:cs="Times New Roman"/>
                <w:sz w:val="24"/>
                <w:szCs w:val="24"/>
                <w:lang w:eastAsia="zh-CN"/>
              </w:rPr>
            </w:pPr>
            <w:sdt>
              <w:sdtPr>
                <w:tag w:val="goog_rdk_170"/>
                <w:id w:val="-394581002"/>
              </w:sdtPr>
              <w:sdtEndPr/>
              <w:sdtContent>
                <w:r w:rsidR="00B02BCF">
                  <w:rPr>
                    <w:rFonts w:ascii="Gungsuh" w:eastAsia="Gungsuh" w:hAnsi="Gungsuh" w:cs="Gungsuh"/>
                    <w:sz w:val="24"/>
                    <w:szCs w:val="24"/>
                    <w:lang w:eastAsia="zh-CN"/>
                  </w:rPr>
                  <w:t>__和__的相同之处 在于。。。</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numPr>
                <w:ilvl w:val="0"/>
                <w:numId w:val="3"/>
              </w:numPr>
              <w:spacing w:after="0" w:line="240" w:lineRule="auto"/>
              <w:rPr>
                <w:rFonts w:ascii="Times New Roman" w:eastAsia="Times New Roman" w:hAnsi="Times New Roman" w:cs="Times New Roman"/>
                <w:sz w:val="24"/>
                <w:szCs w:val="24"/>
                <w:lang w:eastAsia="zh-CN"/>
              </w:rPr>
            </w:pPr>
            <w:sdt>
              <w:sdtPr>
                <w:tag w:val="goog_rdk_171"/>
                <w:id w:val="-1093940652"/>
              </w:sdtPr>
              <w:sdtEndPr/>
              <w:sdtContent>
                <w:r w:rsidR="00B02BCF">
                  <w:rPr>
                    <w:rFonts w:ascii="Gungsuh" w:eastAsia="Gungsuh" w:hAnsi="Gungsuh" w:cs="Gungsuh"/>
                    <w:sz w:val="24"/>
                    <w:szCs w:val="24"/>
                    <w:lang w:eastAsia="zh-CN"/>
                  </w:rPr>
                  <w:t xml:space="preserve">__和__的不同之处 在于。。。 </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numPr>
                <w:ilvl w:val="0"/>
                <w:numId w:val="3"/>
              </w:numPr>
              <w:spacing w:after="0" w:line="240" w:lineRule="auto"/>
              <w:rPr>
                <w:rFonts w:ascii="Times New Roman" w:eastAsia="Times New Roman" w:hAnsi="Times New Roman" w:cs="Times New Roman"/>
                <w:sz w:val="24"/>
                <w:szCs w:val="24"/>
                <w:lang w:eastAsia="zh-CN"/>
              </w:rPr>
            </w:pPr>
            <w:sdt>
              <w:sdtPr>
                <w:tag w:val="goog_rdk_172"/>
                <w:id w:val="1528065824"/>
              </w:sdtPr>
              <w:sdtEndPr/>
              <w:sdtContent>
                <w:r w:rsidR="00B02BCF">
                  <w:rPr>
                    <w:rFonts w:ascii="Gungsuh" w:eastAsia="Gungsuh" w:hAnsi="Gungsuh" w:cs="Gungsuh"/>
                    <w:sz w:val="24"/>
                    <w:szCs w:val="24"/>
                    <w:lang w:eastAsia="zh-CN"/>
                  </w:rPr>
                  <w:t>他们都。。。</w:t>
                </w:r>
              </w:sdtContent>
            </w:sdt>
          </w:p>
          <w:p w:rsidR="00A22B69" w:rsidRDefault="00413BBB">
            <w:pPr>
              <w:numPr>
                <w:ilvl w:val="0"/>
                <w:numId w:val="3"/>
              </w:numPr>
              <w:spacing w:after="0" w:line="240" w:lineRule="auto"/>
              <w:rPr>
                <w:rFonts w:ascii="Times New Roman" w:eastAsia="Times New Roman" w:hAnsi="Times New Roman" w:cs="Times New Roman"/>
                <w:sz w:val="24"/>
                <w:szCs w:val="24"/>
                <w:lang w:eastAsia="zh-CN"/>
              </w:rPr>
            </w:pPr>
            <w:sdt>
              <w:sdtPr>
                <w:tag w:val="goog_rdk_173"/>
                <w:id w:val="1758249766"/>
              </w:sdtPr>
              <w:sdtEndPr/>
              <w:sdtContent>
                <w:r w:rsidR="00B02BCF">
                  <w:rPr>
                    <w:rFonts w:ascii="Gungsuh" w:eastAsia="Gungsuh" w:hAnsi="Gungsuh" w:cs="Gungsuh"/>
                    <w:sz w:val="24"/>
                    <w:szCs w:val="24"/>
                    <w:lang w:eastAsia="zh-CN"/>
                  </w:rPr>
                  <w:t>他们都不。。。</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numPr>
                <w:ilvl w:val="0"/>
                <w:numId w:val="3"/>
              </w:numPr>
              <w:spacing w:after="0" w:line="240" w:lineRule="auto"/>
              <w:rPr>
                <w:rFonts w:ascii="Times New Roman" w:eastAsia="Times New Roman" w:hAnsi="Times New Roman" w:cs="Times New Roman"/>
                <w:sz w:val="24"/>
                <w:szCs w:val="24"/>
                <w:lang w:eastAsia="zh-CN"/>
              </w:rPr>
            </w:pPr>
            <w:sdt>
              <w:sdtPr>
                <w:tag w:val="goog_rdk_174"/>
                <w:id w:val="-596558348"/>
              </w:sdtPr>
              <w:sdtEndPr/>
              <w:sdtContent>
                <w:r w:rsidR="00B02BCF">
                  <w:rPr>
                    <w:rFonts w:ascii="Gungsuh" w:eastAsia="Gungsuh" w:hAnsi="Gungsuh" w:cs="Gungsuh"/>
                    <w:sz w:val="24"/>
                    <w:szCs w:val="24"/>
                    <w:lang w:eastAsia="zh-CN"/>
                  </w:rPr>
                  <w:t>__的主要工作是______.</w:t>
                </w:r>
              </w:sdtContent>
            </w:sdt>
          </w:p>
          <w:p w:rsidR="00A22B69" w:rsidRDefault="00413BBB">
            <w:pPr>
              <w:numPr>
                <w:ilvl w:val="0"/>
                <w:numId w:val="3"/>
              </w:numPr>
              <w:spacing w:after="0" w:line="240" w:lineRule="auto"/>
              <w:rPr>
                <w:rFonts w:ascii="Times New Roman" w:eastAsia="Times New Roman" w:hAnsi="Times New Roman" w:cs="Times New Roman"/>
                <w:sz w:val="24"/>
                <w:szCs w:val="24"/>
                <w:lang w:eastAsia="zh-CN"/>
              </w:rPr>
            </w:pPr>
            <w:sdt>
              <w:sdtPr>
                <w:tag w:val="goog_rdk_175"/>
                <w:id w:val="22988218"/>
              </w:sdtPr>
              <w:sdtEndPr/>
              <w:sdtContent>
                <w:r w:rsidR="00B02BCF">
                  <w:rPr>
                    <w:rFonts w:ascii="Gungsuh" w:eastAsia="Gungsuh" w:hAnsi="Gungsuh" w:cs="Gungsuh"/>
                    <w:sz w:val="24"/>
                    <w:szCs w:val="24"/>
                    <w:lang w:eastAsia="zh-CN"/>
                  </w:rPr>
                  <w:t xml:space="preserve">____的目标是___. </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numPr>
                <w:ilvl w:val="0"/>
                <w:numId w:val="3"/>
              </w:numPr>
              <w:spacing w:after="0" w:line="240" w:lineRule="auto"/>
              <w:rPr>
                <w:rFonts w:ascii="Times New Roman" w:eastAsia="Times New Roman" w:hAnsi="Times New Roman" w:cs="Times New Roman"/>
                <w:sz w:val="24"/>
                <w:szCs w:val="24"/>
                <w:lang w:eastAsia="zh-CN"/>
              </w:rPr>
            </w:pPr>
            <w:sdt>
              <w:sdtPr>
                <w:tag w:val="goog_rdk_176"/>
                <w:id w:val="-691985021"/>
              </w:sdtPr>
              <w:sdtEndPr/>
              <w:sdtContent>
                <w:r w:rsidR="00B02BCF">
                  <w:rPr>
                    <w:rFonts w:ascii="Gungsuh" w:eastAsia="Gungsuh" w:hAnsi="Gungsuh" w:cs="Gungsuh"/>
                    <w:sz w:val="24"/>
                    <w:szCs w:val="24"/>
                    <w:lang w:eastAsia="zh-CN"/>
                  </w:rPr>
                  <w:t>你是说___么？</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numPr>
                <w:ilvl w:val="0"/>
                <w:numId w:val="3"/>
              </w:numPr>
              <w:spacing w:after="0" w:line="240" w:lineRule="auto"/>
              <w:rPr>
                <w:rFonts w:ascii="Times New Roman" w:eastAsia="Times New Roman" w:hAnsi="Times New Roman" w:cs="Times New Roman"/>
                <w:sz w:val="24"/>
                <w:szCs w:val="24"/>
                <w:lang w:eastAsia="zh-CN"/>
              </w:rPr>
            </w:pPr>
            <w:sdt>
              <w:sdtPr>
                <w:tag w:val="goog_rdk_177"/>
                <w:id w:val="1490670399"/>
              </w:sdtPr>
              <w:sdtEndPr/>
              <w:sdtContent>
                <w:r w:rsidR="00B02BCF">
                  <w:rPr>
                    <w:rFonts w:ascii="Gungsuh" w:eastAsia="Gungsuh" w:hAnsi="Gungsuh" w:cs="Gungsuh"/>
                    <w:sz w:val="24"/>
                    <w:szCs w:val="24"/>
                    <w:lang w:eastAsia="zh-CN"/>
                  </w:rPr>
                  <w:t>你能再说一遍么？</w:t>
                </w:r>
              </w:sdtContent>
            </w:sdt>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numPr>
                <w:ilvl w:val="0"/>
                <w:numId w:val="3"/>
              </w:numPr>
              <w:spacing w:after="0" w:line="240" w:lineRule="auto"/>
              <w:rPr>
                <w:rFonts w:ascii="Times New Roman" w:eastAsia="Times New Roman" w:hAnsi="Times New Roman" w:cs="Times New Roman"/>
                <w:sz w:val="24"/>
                <w:szCs w:val="24"/>
              </w:rPr>
            </w:pPr>
            <w:sdt>
              <w:sdtPr>
                <w:tag w:val="goog_rdk_178"/>
                <w:id w:val="-1985620488"/>
              </w:sdtPr>
              <w:sdtEndPr/>
              <w:sdtContent>
                <w:proofErr w:type="spellStart"/>
                <w:r w:rsidR="00B02BCF">
                  <w:rPr>
                    <w:rFonts w:ascii="Gungsuh" w:eastAsia="Gungsuh" w:hAnsi="Gungsuh" w:cs="Gungsuh"/>
                    <w:sz w:val="24"/>
                    <w:szCs w:val="24"/>
                  </w:rPr>
                  <w:t>我没听清楚</w:t>
                </w:r>
                <w:proofErr w:type="spellEnd"/>
                <w:r w:rsidR="00B02BCF">
                  <w:rPr>
                    <w:rFonts w:ascii="Gungsuh" w:eastAsia="Gungsuh" w:hAnsi="Gungsuh" w:cs="Gungsuh"/>
                    <w:sz w:val="24"/>
                    <w:szCs w:val="24"/>
                  </w:rPr>
                  <w:t xml:space="preserve">， </w:t>
                </w:r>
                <w:proofErr w:type="spellStart"/>
                <w:r w:rsidR="00B02BCF">
                  <w:rPr>
                    <w:rFonts w:ascii="Gungsuh" w:eastAsia="Gungsuh" w:hAnsi="Gungsuh" w:cs="Gungsuh"/>
                    <w:sz w:val="24"/>
                    <w:szCs w:val="24"/>
                  </w:rPr>
                  <w:t>是___么</w:t>
                </w:r>
                <w:proofErr w:type="spellEnd"/>
                <w:r w:rsidR="00B02BCF">
                  <w:rPr>
                    <w:rFonts w:ascii="Gungsuh" w:eastAsia="Gungsuh" w:hAnsi="Gungsuh" w:cs="Gungsuh"/>
                    <w:sz w:val="24"/>
                    <w:szCs w:val="24"/>
                  </w:rPr>
                  <w:t xml:space="preserve"> ？</w:t>
                </w:r>
              </w:sdtContent>
            </w:sdt>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Tiered questioning</w:t>
            </w:r>
            <w:r>
              <w:rPr>
                <w:rFonts w:ascii="Times New Roman" w:eastAsia="Times New Roman" w:hAnsi="Times New Roman" w:cs="Times New Roman"/>
                <w:sz w:val="24"/>
                <w:szCs w:val="24"/>
              </w:rPr>
              <w:t>:</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SimSun" w:hAnsi="SimSun" w:cs="SimSun"/>
                <w:sz w:val="24"/>
                <w:szCs w:val="24"/>
                <w:lang w:eastAsia="zh-CN"/>
              </w:rPr>
            </w:pPr>
            <w:r>
              <w:rPr>
                <w:rFonts w:ascii="SimSun" w:hAnsi="SimSun" w:cs="SimSun" w:hint="eastAsia"/>
                <w:sz w:val="24"/>
                <w:szCs w:val="24"/>
                <w:lang w:eastAsia="zh-CN"/>
              </w:rPr>
              <w:t>联合国有哪些组织？</w:t>
            </w:r>
          </w:p>
          <w:p w:rsidR="00A22B69" w:rsidRDefault="00B02BCF">
            <w:pPr>
              <w:spacing w:after="0" w:line="240" w:lineRule="auto"/>
              <w:rPr>
                <w:rFonts w:ascii="SimSun" w:hAnsi="SimSun" w:cs="SimSun"/>
                <w:sz w:val="24"/>
                <w:szCs w:val="24"/>
                <w:lang w:eastAsia="zh-CN"/>
              </w:rPr>
            </w:pPr>
            <w:r>
              <w:rPr>
                <w:rFonts w:ascii="SimSun" w:hAnsi="SimSun" w:cs="SimSun" w:hint="eastAsia"/>
                <w:sz w:val="24"/>
                <w:szCs w:val="24"/>
                <w:lang w:eastAsia="zh-CN"/>
              </w:rPr>
              <w:lastRenderedPageBreak/>
              <w:t>这些组织成立于什么时间？ 出于什么原因？ 有什么宗旨？</w:t>
            </w:r>
          </w:p>
          <w:p w:rsidR="00A22B69" w:rsidRDefault="00B02BCF">
            <w:pPr>
              <w:spacing w:after="0" w:line="240" w:lineRule="auto"/>
              <w:rPr>
                <w:rFonts w:ascii="SimSun" w:hAnsi="SimSun" w:cs="SimSun"/>
                <w:sz w:val="24"/>
                <w:szCs w:val="24"/>
                <w:lang w:eastAsia="zh-CN"/>
              </w:rPr>
            </w:pPr>
            <w:r>
              <w:rPr>
                <w:rFonts w:ascii="SimSun" w:hAnsi="SimSun" w:cs="SimSun" w:hint="eastAsia"/>
                <w:sz w:val="24"/>
                <w:szCs w:val="24"/>
                <w:lang w:eastAsia="zh-CN"/>
              </w:rPr>
              <w:t>这些组织有什么相同之处？ 不同之处？</w:t>
            </w:r>
          </w:p>
          <w:p w:rsidR="00A22B69" w:rsidRDefault="00B02BCF">
            <w:pPr>
              <w:spacing w:after="0" w:line="240" w:lineRule="auto"/>
              <w:rPr>
                <w:rFonts w:ascii="SimSun" w:hAnsi="SimSun" w:cs="SimSun"/>
                <w:sz w:val="24"/>
                <w:szCs w:val="24"/>
                <w:lang w:eastAsia="zh-CN"/>
              </w:rPr>
            </w:pPr>
            <w:r>
              <w:rPr>
                <w:rFonts w:ascii="SimSun" w:hAnsi="SimSun" w:cs="SimSun" w:hint="eastAsia"/>
                <w:sz w:val="24"/>
                <w:szCs w:val="24"/>
                <w:lang w:eastAsia="zh-CN"/>
              </w:rPr>
              <w:t>这些组织有共同的工作目标么？ 如果有是什么？</w:t>
            </w:r>
          </w:p>
          <w:p w:rsidR="00A22B69" w:rsidRDefault="00B02BCF">
            <w:pPr>
              <w:spacing w:after="0" w:line="240" w:lineRule="auto"/>
              <w:rPr>
                <w:rFonts w:ascii="SimSun" w:hAnsi="SimSun" w:cs="SimSun"/>
                <w:sz w:val="24"/>
                <w:szCs w:val="24"/>
                <w:lang w:eastAsia="zh-CN"/>
              </w:rPr>
            </w:pPr>
            <w:r>
              <w:rPr>
                <w:rFonts w:ascii="SimSun" w:hAnsi="SimSun" w:cs="SimSun" w:hint="eastAsia"/>
                <w:sz w:val="24"/>
                <w:szCs w:val="24"/>
                <w:lang w:eastAsia="zh-CN"/>
              </w:rPr>
              <w:t>你如何看待联合国的组织？ 有什么建议可以帮助他们提高工作？</w:t>
            </w:r>
          </w:p>
          <w:p w:rsidR="00A22B69" w:rsidRDefault="00A22B69">
            <w:pPr>
              <w:spacing w:after="0" w:line="240" w:lineRule="auto"/>
              <w:rPr>
                <w:rFonts w:ascii="Times New Roman" w:eastAsia="Times New Roman" w:hAnsi="Times New Roman" w:cs="Times New Roman"/>
                <w:sz w:val="24"/>
                <w:szCs w:val="24"/>
                <w:highlight w:val="yellow"/>
                <w:lang w:eastAsia="zh-CN"/>
              </w:rPr>
            </w:pPr>
          </w:p>
          <w:bookmarkStart w:id="35" w:name="bookmark=id.qqrll0c0g47f" w:colFirst="0" w:colLast="0"/>
          <w:bookmarkStart w:id="36" w:name="unit2graphicorg"/>
          <w:bookmarkEnd w:id="35"/>
          <w:p w:rsidR="00A22B69" w:rsidRDefault="00B02BCF">
            <w:pPr>
              <w:spacing w:after="0" w:line="240" w:lineRule="auto"/>
              <w:rPr>
                <w:rFonts w:ascii="Times New Roman" w:eastAsia="Times New Roman" w:hAnsi="Times New Roman" w:cs="Times New Roman"/>
                <w:sz w:val="24"/>
                <w:szCs w:val="24"/>
              </w:rPr>
            </w:pPr>
            <w:r>
              <w:rPr>
                <w:rFonts w:eastAsia="Calibri"/>
              </w:rPr>
              <w:fldChar w:fldCharType="begin"/>
            </w:r>
            <w:r>
              <w:rPr>
                <w:rFonts w:eastAsia="Calibri"/>
              </w:rPr>
              <w:instrText xml:space="preserve">HYPERLINK  \l "unit2graphic" \h </w:instrText>
            </w:r>
            <w:r>
              <w:rPr>
                <w:rFonts w:eastAsia="Calibri"/>
              </w:rPr>
              <w:fldChar w:fldCharType="separate"/>
            </w:r>
            <w:r>
              <w:rPr>
                <w:rFonts w:ascii="Times New Roman" w:eastAsia="Times New Roman" w:hAnsi="Times New Roman" w:cs="Times New Roman"/>
                <w:color w:val="1155CC"/>
                <w:sz w:val="24"/>
                <w:szCs w:val="24"/>
                <w:u w:val="single"/>
              </w:rPr>
              <w:t xml:space="preserve">Graphic Organizer  </w:t>
            </w:r>
            <w:r>
              <w:rPr>
                <w:rFonts w:ascii="Times New Roman" w:eastAsia="Times New Roman" w:hAnsi="Times New Roman" w:cs="Times New Roman"/>
                <w:color w:val="1155CC"/>
                <w:sz w:val="24"/>
                <w:szCs w:val="24"/>
                <w:u w:val="single"/>
              </w:rPr>
              <w:fldChar w:fldCharType="end"/>
            </w:r>
          </w:p>
          <w:bookmarkEnd w:id="36"/>
          <w:p w:rsidR="00A22B69" w:rsidRDefault="00A22B69">
            <w:pPr>
              <w:spacing w:after="0" w:line="240" w:lineRule="auto"/>
              <w:rPr>
                <w:rFonts w:ascii="Times New Roman" w:eastAsia="Times New Roman" w:hAnsi="Times New Roman" w:cs="Times New Roman"/>
                <w:sz w:val="24"/>
                <w:szCs w:val="24"/>
              </w:rPr>
            </w:pPr>
          </w:p>
          <w:bookmarkStart w:id="37" w:name="bookmark=id.4p4cc2rkdkwz" w:colFirst="0" w:colLast="0"/>
          <w:bookmarkEnd w:id="37"/>
          <w:p w:rsidR="00A22B69" w:rsidRDefault="00B02BCF">
            <w:pPr>
              <w:spacing w:after="0" w:line="240" w:lineRule="auto"/>
              <w:rPr>
                <w:rStyle w:val="Hyperlink"/>
                <w:rFonts w:ascii="Times New Roman" w:eastAsia="Times New Roman" w:hAnsi="Times New Roman" w:cs="Times New Roman"/>
                <w:sz w:val="24"/>
                <w:szCs w:val="24"/>
              </w:rPr>
            </w:pPr>
            <w:r>
              <w:rPr>
                <w:rFonts w:ascii="Times New Roman" w:eastAsia="Times New Roman" w:hAnsi="Times New Roman" w:cs="Times New Roman"/>
                <w:color w:val="1155CC"/>
                <w:sz w:val="24"/>
                <w:szCs w:val="24"/>
                <w:u w:val="single"/>
              </w:rPr>
              <w:fldChar w:fldCharType="begin"/>
            </w:r>
            <w:r>
              <w:rPr>
                <w:rFonts w:ascii="Times New Roman" w:eastAsia="Times New Roman" w:hAnsi="Times New Roman" w:cs="Times New Roman"/>
                <w:color w:val="1155CC"/>
                <w:sz w:val="24"/>
                <w:szCs w:val="24"/>
                <w:u w:val="single"/>
              </w:rPr>
              <w:instrText xml:space="preserve"> HYPERLINK  \l "unit2venn" </w:instrText>
            </w:r>
            <w:r>
              <w:rPr>
                <w:rFonts w:ascii="Times New Roman" w:eastAsia="Times New Roman" w:hAnsi="Times New Roman" w:cs="Times New Roman"/>
                <w:color w:val="1155CC"/>
                <w:sz w:val="24"/>
                <w:szCs w:val="24"/>
                <w:u w:val="single"/>
              </w:rPr>
              <w:fldChar w:fldCharType="separate"/>
            </w:r>
            <w:bookmarkStart w:id="38" w:name="unit2venndia"/>
            <w:r>
              <w:rPr>
                <w:rStyle w:val="Hyperlink"/>
                <w:rFonts w:ascii="Times New Roman" w:eastAsia="Times New Roman" w:hAnsi="Times New Roman" w:cs="Times New Roman"/>
                <w:sz w:val="24"/>
                <w:szCs w:val="24"/>
              </w:rPr>
              <w:t>Venn Diagram</w:t>
            </w:r>
          </w:p>
          <w:bookmarkEnd w:id="38"/>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1155CC"/>
                <w:sz w:val="24"/>
                <w:szCs w:val="24"/>
                <w:u w:val="single"/>
              </w:rPr>
              <w:fldChar w:fldCharType="end"/>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Pictorial input charts</w:t>
            </w:r>
            <w:r>
              <w:rPr>
                <w:rFonts w:ascii="Times New Roman" w:eastAsia="Times New Roman" w:hAnsi="Times New Roman" w:cs="Times New Roman"/>
                <w:sz w:val="24"/>
                <w:szCs w:val="24"/>
              </w:rPr>
              <w:t>:</w:t>
            </w:r>
          </w:p>
          <w:p w:rsidR="00A22B69" w:rsidRDefault="00A22B69">
            <w:pPr>
              <w:spacing w:after="0" w:line="240" w:lineRule="auto"/>
              <w:rPr>
                <w:rFonts w:ascii="Times New Roman" w:eastAsia="Times New Roman" w:hAnsi="Times New Roman" w:cs="Times New Roman"/>
                <w:sz w:val="24"/>
                <w:szCs w:val="24"/>
              </w:rPr>
            </w:pPr>
          </w:p>
          <w:bookmarkStart w:id="39" w:name="unit2pictorial"/>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HYPERLINK  \l "unit2pic" </w:instrText>
            </w:r>
            <w:r>
              <w:rPr>
                <w:rFonts w:ascii="Times New Roman" w:eastAsia="Times New Roman" w:hAnsi="Times New Roman" w:cs="Times New Roman"/>
                <w:sz w:val="24"/>
                <w:szCs w:val="24"/>
              </w:rPr>
              <w:fldChar w:fldCharType="separate"/>
            </w:r>
            <w:r>
              <w:rPr>
                <w:rStyle w:val="Hyperlink"/>
                <w:rFonts w:ascii="Times New Roman" w:eastAsia="Times New Roman" w:hAnsi="Times New Roman" w:cs="Times New Roman"/>
                <w:sz w:val="24"/>
                <w:szCs w:val="24"/>
              </w:rPr>
              <w:t>unit2pic</w:t>
            </w:r>
            <w:r>
              <w:rPr>
                <w:rFonts w:ascii="Times New Roman" w:eastAsia="Times New Roman" w:hAnsi="Times New Roman" w:cs="Times New Roman"/>
                <w:sz w:val="24"/>
                <w:szCs w:val="24"/>
              </w:rPr>
              <w:fldChar w:fldCharType="end"/>
            </w:r>
            <w:bookmarkEnd w:id="39"/>
            <w:r w:rsidR="009C0F5C">
              <w:rPr>
                <w:rFonts w:ascii="Times New Roman" w:eastAsia="Times New Roman" w:hAnsi="Times New Roman" w:cs="Times New Roman"/>
                <w:sz w:val="24"/>
                <w:szCs w:val="24"/>
              </w:rPr>
              <w:t>: Students and teacher will work together using the target language to add to this chart.</w:t>
            </w:r>
          </w:p>
          <w:p w:rsidR="009C0F5C" w:rsidRDefault="009C0F5C">
            <w:pPr>
              <w:spacing w:after="0" w:line="240" w:lineRule="auto"/>
              <w:rPr>
                <w:rFonts w:ascii="Times New Roman" w:eastAsia="Times New Roman" w:hAnsi="Times New Roman" w:cs="Times New Roman"/>
                <w:sz w:val="24"/>
                <w:szCs w:val="24"/>
              </w:rPr>
            </w:pPr>
          </w:p>
        </w:tc>
      </w:tr>
    </w:tbl>
    <w:p w:rsidR="00A22B69" w:rsidRDefault="00B02BCF">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br w:type="page"/>
      </w:r>
    </w:p>
    <w:p w:rsidR="00A22B69" w:rsidRDefault="00B02BCF">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Chinese, High School Course 4</w:t>
      </w:r>
    </w:p>
    <w:p w:rsidR="00A22B69" w:rsidRDefault="00413BBB">
      <w:pPr>
        <w:spacing w:after="0" w:line="240" w:lineRule="auto"/>
        <w:jc w:val="center"/>
        <w:rPr>
          <w:rFonts w:ascii="Times New Roman" w:eastAsia="Times New Roman" w:hAnsi="Times New Roman" w:cs="Times New Roman"/>
          <w:b/>
          <w:sz w:val="24"/>
          <w:szCs w:val="24"/>
          <w:u w:val="single"/>
        </w:rPr>
      </w:pPr>
      <w:hyperlink w:anchor="Contents" w:history="1">
        <w:r w:rsidR="00B02BCF">
          <w:rPr>
            <w:rStyle w:val="Hyperlink"/>
            <w:rFonts w:ascii="Times New Roman" w:eastAsia="Times New Roman" w:hAnsi="Times New Roman" w:cs="Times New Roman"/>
            <w:b/>
            <w:color w:val="auto"/>
            <w:sz w:val="24"/>
            <w:szCs w:val="24"/>
          </w:rPr>
          <w:t>Back</w:t>
        </w:r>
        <w:r w:rsidR="00B02BCF">
          <w:rPr>
            <w:rStyle w:val="Hyperlink"/>
            <w:rFonts w:ascii="Times New Roman" w:eastAsia="Times New Roman" w:hAnsi="Times New Roman" w:cs="Times New Roman"/>
            <w:b/>
            <w:color w:val="auto"/>
            <w:sz w:val="24"/>
            <w:szCs w:val="24"/>
          </w:rPr>
          <w:t xml:space="preserve"> </w:t>
        </w:r>
        <w:r w:rsidR="00B02BCF">
          <w:rPr>
            <w:rStyle w:val="Hyperlink"/>
            <w:rFonts w:ascii="Times New Roman" w:eastAsia="Times New Roman" w:hAnsi="Times New Roman" w:cs="Times New Roman"/>
            <w:b/>
            <w:color w:val="auto"/>
            <w:sz w:val="24"/>
            <w:szCs w:val="24"/>
          </w:rPr>
          <w:t>t</w:t>
        </w:r>
        <w:r w:rsidR="00B02BCF">
          <w:rPr>
            <w:rStyle w:val="Hyperlink"/>
            <w:rFonts w:ascii="Times New Roman" w:eastAsia="Times New Roman" w:hAnsi="Times New Roman" w:cs="Times New Roman"/>
            <w:b/>
            <w:color w:val="auto"/>
            <w:sz w:val="24"/>
            <w:szCs w:val="24"/>
          </w:rPr>
          <w:t>o</w:t>
        </w:r>
        <w:r w:rsidR="00B02BCF">
          <w:rPr>
            <w:rStyle w:val="Hyperlink"/>
            <w:rFonts w:ascii="Times New Roman" w:eastAsia="Times New Roman" w:hAnsi="Times New Roman" w:cs="Times New Roman"/>
            <w:b/>
            <w:color w:val="auto"/>
            <w:sz w:val="24"/>
            <w:szCs w:val="24"/>
          </w:rPr>
          <w:t xml:space="preserve"> </w:t>
        </w:r>
        <w:r w:rsidR="00B02BCF">
          <w:rPr>
            <w:rStyle w:val="Hyperlink"/>
            <w:rFonts w:ascii="Times New Roman" w:eastAsia="Times New Roman" w:hAnsi="Times New Roman" w:cs="Times New Roman"/>
            <w:b/>
            <w:color w:val="auto"/>
            <w:sz w:val="24"/>
            <w:szCs w:val="24"/>
          </w:rPr>
          <w:t>Contents</w:t>
        </w:r>
      </w:hyperlink>
    </w:p>
    <w:p w:rsidR="00A22B69" w:rsidRDefault="00A22B69">
      <w:pPr>
        <w:spacing w:after="0" w:line="240" w:lineRule="auto"/>
        <w:rPr>
          <w:rFonts w:ascii="Times New Roman" w:eastAsia="Times New Roman" w:hAnsi="Times New Roman" w:cs="Times New Roman"/>
          <w:sz w:val="24"/>
          <w:szCs w:val="24"/>
        </w:rPr>
      </w:pPr>
    </w:p>
    <w:tbl>
      <w:tblPr>
        <w:tblStyle w:val="Style102"/>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9576"/>
      </w:tblGrid>
      <w:tr w:rsidR="00A22B69" w:rsidTr="00FB1E0F">
        <w:trPr>
          <w:tblHeader/>
        </w:trPr>
        <w:tc>
          <w:tcPr>
            <w:tcW w:w="9576" w:type="dxa"/>
            <w:tcBorders>
              <w:top w:val="single" w:sz="4" w:space="0" w:color="000000"/>
              <w:left w:val="single" w:sz="4" w:space="0" w:color="000000"/>
              <w:bottom w:val="single" w:sz="4" w:space="0" w:color="000000"/>
              <w:right w:val="single" w:sz="4" w:space="0" w:color="000000"/>
            </w:tcBorders>
            <w:shd w:val="clear" w:color="auto" w:fill="F2F2F2"/>
          </w:tcPr>
          <w:tbl>
            <w:tblPr>
              <w:tblW w:w="0" w:type="auto"/>
              <w:tblLayout w:type="fixed"/>
              <w:tblCellMar>
                <w:top w:w="15" w:type="dxa"/>
                <w:left w:w="15" w:type="dxa"/>
                <w:bottom w:w="15" w:type="dxa"/>
                <w:right w:w="15" w:type="dxa"/>
              </w:tblCellMar>
              <w:tblLook w:val="04A0" w:firstRow="1" w:lastRow="0" w:firstColumn="1" w:lastColumn="0" w:noHBand="0" w:noVBand="1"/>
            </w:tblPr>
            <w:tblGrid>
              <w:gridCol w:w="2741"/>
              <w:gridCol w:w="3167"/>
              <w:gridCol w:w="3173"/>
            </w:tblGrid>
            <w:tr w:rsidR="00A22B69">
              <w:trPr>
                <w:trHeight w:val="240"/>
              </w:trPr>
              <w:tc>
                <w:tcPr>
                  <w:tcW w:w="9081" w:type="dxa"/>
                  <w:gridSpan w:val="3"/>
                  <w:tcBorders>
                    <w:top w:val="single" w:sz="4" w:space="0" w:color="000000"/>
                    <w:left w:val="single" w:sz="4" w:space="0" w:color="000000"/>
                    <w:bottom w:val="single" w:sz="8" w:space="0" w:color="000000"/>
                    <w:right w:val="single" w:sz="4" w:space="0" w:color="000000"/>
                  </w:tcBorders>
                  <w:shd w:val="clear" w:color="auto" w:fill="134F5C"/>
                  <w:tcMar>
                    <w:top w:w="0" w:type="dxa"/>
                    <w:left w:w="108" w:type="dxa"/>
                    <w:bottom w:w="0" w:type="dxa"/>
                    <w:right w:w="108" w:type="dxa"/>
                  </w:tcMar>
                </w:tcPr>
                <w:p w:rsidR="00A22B69" w:rsidRDefault="00B02BCF">
                  <w:pPr>
                    <w:spacing w:after="0" w:line="240" w:lineRule="auto"/>
                    <w:jc w:val="center"/>
                    <w:rPr>
                      <w:rFonts w:ascii="Times New Roman" w:eastAsia="Times New Roman" w:hAnsi="Times New Roman" w:cs="Times New Roman"/>
                      <w:sz w:val="24"/>
                      <w:szCs w:val="24"/>
                      <w:lang w:eastAsia="zh-CN"/>
                    </w:rPr>
                  </w:pPr>
                  <w:bookmarkStart w:id="40" w:name="bookmark=id.2et92p0" w:colFirst="0" w:colLast="0"/>
                  <w:bookmarkStart w:id="41" w:name="unit3overview"/>
                  <w:bookmarkEnd w:id="40"/>
                  <w:r>
                    <w:rPr>
                      <w:rFonts w:ascii="Times New Roman" w:eastAsia="Times New Roman" w:hAnsi="Times New Roman" w:cs="Times New Roman"/>
                      <w:b/>
                      <w:bCs/>
                      <w:color w:val="FFFFFF"/>
                      <w:sz w:val="24"/>
                      <w:szCs w:val="24"/>
                      <w:lang w:eastAsia="zh-CN"/>
                    </w:rPr>
                    <w:t>Unit 3 Overview</w:t>
                  </w:r>
                  <w:bookmarkEnd w:id="41"/>
                </w:p>
              </w:tc>
            </w:tr>
            <w:tr w:rsidR="00A22B69">
              <w:tc>
                <w:tcPr>
                  <w:tcW w:w="2741"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Unit 3 Title/Topic</w:t>
                  </w:r>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Enduring Understandings</w:t>
                  </w:r>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Essential Questions</w:t>
                  </w:r>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Unit 3 Proficiency Levels</w:t>
                  </w:r>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Unit 3 Duration</w:t>
                  </w:r>
                </w:p>
              </w:tc>
              <w:tc>
                <w:tcPr>
                  <w:tcW w:w="3167"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3 </w:t>
                  </w:r>
                  <w:hyperlink w:anchor="Unit3PerformanceIndicators" w:history="1">
                    <w:r w:rsidRPr="00674EE3">
                      <w:rPr>
                        <w:rStyle w:val="Hyperlink"/>
                        <w:rFonts w:ascii="Times New Roman" w:eastAsia="Times New Roman" w:hAnsi="Times New Roman" w:cs="Times New Roman"/>
                        <w:b/>
                        <w:bCs/>
                        <w:color w:val="auto"/>
                        <w:u w:val="none"/>
                        <w:lang w:eastAsia="zh-CN"/>
                      </w:rPr>
                      <w:t>Pe</w:t>
                    </w:r>
                    <w:r w:rsidRPr="00674EE3">
                      <w:rPr>
                        <w:rStyle w:val="Hyperlink"/>
                        <w:rFonts w:ascii="Times New Roman" w:eastAsia="Times New Roman" w:hAnsi="Times New Roman" w:cs="Times New Roman"/>
                        <w:b/>
                        <w:bCs/>
                        <w:color w:val="auto"/>
                        <w:u w:val="none"/>
                        <w:lang w:eastAsia="zh-CN"/>
                      </w:rPr>
                      <w:t>r</w:t>
                    </w:r>
                    <w:r w:rsidRPr="00674EE3">
                      <w:rPr>
                        <w:rStyle w:val="Hyperlink"/>
                        <w:rFonts w:ascii="Times New Roman" w:eastAsia="Times New Roman" w:hAnsi="Times New Roman" w:cs="Times New Roman"/>
                        <w:b/>
                        <w:bCs/>
                        <w:color w:val="auto"/>
                        <w:u w:val="none"/>
                        <w:lang w:eastAsia="zh-CN"/>
                      </w:rPr>
                      <w:t>formance Indicators</w:t>
                    </w:r>
                  </w:hyperlink>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3 </w:t>
                  </w:r>
                  <w:r w:rsidR="00413BBB">
                    <w:fldChar w:fldCharType="begin"/>
                  </w:r>
                  <w:r w:rsidR="00413BBB">
                    <w:instrText xml:space="preserve"> HYPERLINK \l "U3IPA" </w:instrText>
                  </w:r>
                  <w:r w:rsidR="00413BBB">
                    <w:fldChar w:fldCharType="separate"/>
                  </w:r>
                  <w:r w:rsidRPr="00674EE3">
                    <w:rPr>
                      <w:rStyle w:val="Hyperlink"/>
                      <w:rFonts w:ascii="Times New Roman" w:eastAsia="Times New Roman" w:hAnsi="Times New Roman" w:cs="Times New Roman"/>
                      <w:b/>
                      <w:bCs/>
                      <w:color w:val="auto"/>
                      <w:u w:val="none"/>
                      <w:lang w:eastAsia="zh-CN"/>
                    </w:rPr>
                    <w:t>I</w:t>
                  </w:r>
                  <w:r w:rsidRPr="00674EE3">
                    <w:rPr>
                      <w:rStyle w:val="Hyperlink"/>
                      <w:rFonts w:ascii="Times New Roman" w:eastAsia="Times New Roman" w:hAnsi="Times New Roman" w:cs="Times New Roman"/>
                      <w:b/>
                      <w:bCs/>
                      <w:color w:val="auto"/>
                      <w:u w:val="none"/>
                      <w:lang w:eastAsia="zh-CN"/>
                    </w:rPr>
                    <w:t>P</w:t>
                  </w:r>
                  <w:r w:rsidRPr="00674EE3">
                    <w:rPr>
                      <w:rStyle w:val="Hyperlink"/>
                      <w:rFonts w:ascii="Times New Roman" w:eastAsia="Times New Roman" w:hAnsi="Times New Roman" w:cs="Times New Roman"/>
                      <w:b/>
                      <w:bCs/>
                      <w:color w:val="auto"/>
                      <w:u w:val="none"/>
                      <w:lang w:eastAsia="zh-CN"/>
                    </w:rPr>
                    <w:t>A</w:t>
                  </w:r>
                  <w:r w:rsidR="00413BBB">
                    <w:rPr>
                      <w:rStyle w:val="Hyperlink"/>
                      <w:rFonts w:ascii="Times New Roman" w:eastAsia="Times New Roman" w:hAnsi="Times New Roman" w:cs="Times New Roman"/>
                      <w:b/>
                      <w:bCs/>
                      <w:color w:val="auto"/>
                      <w:u w:val="none"/>
                      <w:lang w:eastAsia="zh-CN"/>
                    </w:rPr>
                    <w:fldChar w:fldCharType="end"/>
                  </w:r>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3 </w:t>
                  </w:r>
                  <w:hyperlink w:anchor="U3LP1" w:history="1">
                    <w:r w:rsidRPr="00674EE3">
                      <w:rPr>
                        <w:rStyle w:val="Hyperlink"/>
                        <w:rFonts w:ascii="Times New Roman" w:eastAsia="Times New Roman" w:hAnsi="Times New Roman" w:cs="Times New Roman"/>
                        <w:b/>
                        <w:bCs/>
                        <w:color w:val="auto"/>
                        <w:u w:val="none"/>
                        <w:lang w:eastAsia="zh-CN"/>
                      </w:rPr>
                      <w:t>Sample Lesson Plan 1 </w:t>
                    </w:r>
                  </w:hyperlink>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3 </w:t>
                  </w:r>
                  <w:hyperlink w:anchor="U3LP2" w:history="1">
                    <w:r w:rsidRPr="00674EE3">
                      <w:rPr>
                        <w:rStyle w:val="FollowedHyperlink"/>
                        <w:rFonts w:ascii="Times New Roman" w:eastAsia="Times New Roman" w:hAnsi="Times New Roman" w:cs="Times New Roman"/>
                        <w:b/>
                        <w:bCs/>
                        <w:u w:val="none"/>
                        <w:lang w:eastAsia="zh-CN"/>
                      </w:rPr>
                      <w:t>Sample Lesson Plan 2 </w:t>
                    </w:r>
                  </w:hyperlink>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3 </w:t>
                  </w:r>
                  <w:hyperlink w:anchor="U3LP3" w:history="1">
                    <w:r w:rsidRPr="00674EE3">
                      <w:rPr>
                        <w:rStyle w:val="Hyperlink"/>
                        <w:rFonts w:ascii="Times New Roman" w:eastAsia="Times New Roman" w:hAnsi="Times New Roman" w:cs="Times New Roman"/>
                        <w:b/>
                        <w:bCs/>
                        <w:color w:val="auto"/>
                        <w:u w:val="none"/>
                        <w:lang w:eastAsia="zh-CN"/>
                      </w:rPr>
                      <w:t>Sample Lesson Plan 3</w:t>
                    </w:r>
                  </w:hyperlink>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3 </w:t>
                  </w:r>
                  <w:hyperlink w:anchor="U3LP4" w:history="1">
                    <w:r w:rsidRPr="00674EE3">
                      <w:rPr>
                        <w:rStyle w:val="FollowedHyperlink"/>
                        <w:rFonts w:ascii="Times New Roman" w:eastAsia="Times New Roman" w:hAnsi="Times New Roman" w:cs="Times New Roman"/>
                        <w:b/>
                        <w:bCs/>
                        <w:u w:val="none"/>
                        <w:lang w:eastAsia="zh-CN"/>
                      </w:rPr>
                      <w:t>Sample Lesson Plan 4</w:t>
                    </w:r>
                  </w:hyperlink>
                </w:p>
              </w:tc>
              <w:tc>
                <w:tcPr>
                  <w:tcW w:w="3173"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A22B69" w:rsidRPr="00E274E5" w:rsidRDefault="00E274E5">
                  <w:pPr>
                    <w:spacing w:after="0" w:line="240" w:lineRule="auto"/>
                    <w:ind w:left="-20"/>
                    <w:rPr>
                      <w:rStyle w:val="Hyperlink"/>
                      <w:rFonts w:ascii="Times New Roman" w:eastAsia="Times New Roman" w:hAnsi="Times New Roman" w:cs="Times New Roman"/>
                      <w:color w:val="auto"/>
                      <w:sz w:val="24"/>
                      <w:szCs w:val="24"/>
                      <w:u w:val="none"/>
                      <w:lang w:eastAsia="zh-CN"/>
                    </w:rPr>
                  </w:pPr>
                  <w:r w:rsidRPr="00E274E5">
                    <w:rPr>
                      <w:rFonts w:ascii="Times New Roman" w:eastAsia="Times New Roman" w:hAnsi="Times New Roman" w:cs="Times New Roman"/>
                      <w:b/>
                      <w:bCs/>
                      <w:lang w:eastAsia="zh-CN"/>
                    </w:rPr>
                    <w:fldChar w:fldCharType="begin"/>
                  </w:r>
                  <w:r w:rsidRPr="00E274E5">
                    <w:rPr>
                      <w:rFonts w:ascii="Times New Roman" w:eastAsia="Times New Roman" w:hAnsi="Times New Roman" w:cs="Times New Roman"/>
                      <w:b/>
                      <w:bCs/>
                      <w:lang w:eastAsia="zh-CN"/>
                    </w:rPr>
                    <w:instrText xml:space="preserve"> HYPERLINK  \l "Unit3Lexical" </w:instrText>
                  </w:r>
                  <w:r w:rsidRPr="00E274E5">
                    <w:rPr>
                      <w:rFonts w:ascii="Times New Roman" w:eastAsia="Times New Roman" w:hAnsi="Times New Roman" w:cs="Times New Roman"/>
                      <w:b/>
                      <w:bCs/>
                      <w:lang w:eastAsia="zh-CN"/>
                    </w:rPr>
                    <w:fldChar w:fldCharType="separate"/>
                  </w:r>
                  <w:r w:rsidR="00B02BCF" w:rsidRPr="00E274E5">
                    <w:rPr>
                      <w:rStyle w:val="Hyperlink"/>
                      <w:rFonts w:ascii="Times New Roman" w:eastAsia="Times New Roman" w:hAnsi="Times New Roman" w:cs="Times New Roman"/>
                      <w:b/>
                      <w:bCs/>
                      <w:color w:val="auto"/>
                      <w:u w:val="none"/>
                      <w:lang w:eastAsia="zh-CN"/>
                    </w:rPr>
                    <w:t>Unit 3 Summary of Suggested </w:t>
                  </w:r>
                </w:p>
                <w:p w:rsidR="00A22B69" w:rsidRPr="00E274E5" w:rsidRDefault="00B02BCF">
                  <w:pPr>
                    <w:spacing w:after="0" w:line="240" w:lineRule="auto"/>
                    <w:ind w:left="-20"/>
                    <w:rPr>
                      <w:rStyle w:val="Hyperlink"/>
                      <w:rFonts w:ascii="Times New Roman" w:eastAsia="Times New Roman" w:hAnsi="Times New Roman" w:cs="Times New Roman"/>
                      <w:color w:val="auto"/>
                      <w:sz w:val="24"/>
                      <w:szCs w:val="24"/>
                      <w:u w:val="none"/>
                      <w:lang w:eastAsia="zh-CN"/>
                    </w:rPr>
                  </w:pPr>
                  <w:r w:rsidRPr="00E274E5">
                    <w:rPr>
                      <w:rStyle w:val="Hyperlink"/>
                      <w:rFonts w:ascii="Times New Roman" w:eastAsia="Times New Roman" w:hAnsi="Times New Roman" w:cs="Times New Roman"/>
                      <w:b/>
                      <w:bCs/>
                      <w:color w:val="auto"/>
                      <w:u w:val="none"/>
                      <w:lang w:eastAsia="zh-CN"/>
                    </w:rPr>
                    <w:t>  Lexical Content, Functional </w:t>
                  </w:r>
                </w:p>
                <w:p w:rsidR="00A22B69" w:rsidRPr="00E274E5" w:rsidRDefault="00B02BCF">
                  <w:pPr>
                    <w:spacing w:after="0" w:line="240" w:lineRule="auto"/>
                    <w:ind w:left="-20"/>
                    <w:rPr>
                      <w:rStyle w:val="Hyperlink"/>
                      <w:rFonts w:ascii="Times New Roman" w:eastAsia="Times New Roman" w:hAnsi="Times New Roman" w:cs="Times New Roman"/>
                      <w:color w:val="auto"/>
                      <w:sz w:val="24"/>
                      <w:szCs w:val="24"/>
                      <w:u w:val="none"/>
                      <w:lang w:eastAsia="zh-CN"/>
                    </w:rPr>
                  </w:pPr>
                  <w:r w:rsidRPr="00E274E5">
                    <w:rPr>
                      <w:rStyle w:val="Hyperlink"/>
                      <w:rFonts w:ascii="Times New Roman" w:eastAsia="Times New Roman" w:hAnsi="Times New Roman" w:cs="Times New Roman"/>
                      <w:b/>
                      <w:bCs/>
                      <w:color w:val="auto"/>
                      <w:u w:val="none"/>
                      <w:lang w:eastAsia="zh-CN"/>
                    </w:rPr>
                    <w:t>  Chunks, and Support </w:t>
                  </w:r>
                </w:p>
                <w:p w:rsidR="00A22B69" w:rsidRPr="00E274E5" w:rsidRDefault="00B02BCF">
                  <w:pPr>
                    <w:spacing w:after="0" w:line="240" w:lineRule="auto"/>
                    <w:ind w:left="-20"/>
                    <w:rPr>
                      <w:rFonts w:ascii="Times New Roman" w:eastAsia="Times New Roman" w:hAnsi="Times New Roman" w:cs="Times New Roman"/>
                      <w:sz w:val="24"/>
                      <w:szCs w:val="24"/>
                      <w:lang w:eastAsia="zh-CN"/>
                    </w:rPr>
                  </w:pPr>
                  <w:r w:rsidRPr="00E274E5">
                    <w:rPr>
                      <w:rStyle w:val="Hyperlink"/>
                      <w:rFonts w:ascii="Times New Roman" w:eastAsia="Times New Roman" w:hAnsi="Times New Roman" w:cs="Times New Roman"/>
                      <w:b/>
                      <w:bCs/>
                      <w:color w:val="auto"/>
                      <w:u w:val="none"/>
                      <w:lang w:eastAsia="zh-CN"/>
                    </w:rPr>
                    <w:t>  Structures</w:t>
                  </w:r>
                  <w:r w:rsidR="00E274E5" w:rsidRPr="00E274E5">
                    <w:rPr>
                      <w:rFonts w:ascii="Times New Roman" w:eastAsia="Times New Roman" w:hAnsi="Times New Roman" w:cs="Times New Roman"/>
                      <w:b/>
                      <w:bCs/>
                      <w:lang w:eastAsia="zh-CN"/>
                    </w:rPr>
                    <w:fldChar w:fldCharType="end"/>
                  </w:r>
                </w:p>
                <w:p w:rsidR="00A22B69" w:rsidRPr="00E274E5" w:rsidRDefault="00413BBB">
                  <w:pPr>
                    <w:spacing w:after="0" w:line="240" w:lineRule="auto"/>
                    <w:ind w:left="-20"/>
                    <w:rPr>
                      <w:rFonts w:ascii="Times New Roman" w:eastAsia="Times New Roman" w:hAnsi="Times New Roman" w:cs="Times New Roman"/>
                      <w:sz w:val="24"/>
                      <w:szCs w:val="24"/>
                      <w:lang w:eastAsia="zh-CN"/>
                    </w:rPr>
                  </w:pPr>
                  <w:hyperlink w:anchor="Unit3Strategies" w:history="1">
                    <w:r w:rsidR="00B02BCF" w:rsidRPr="00E274E5">
                      <w:rPr>
                        <w:rStyle w:val="Hyperlink"/>
                        <w:rFonts w:ascii="Times New Roman" w:eastAsia="Times New Roman" w:hAnsi="Times New Roman" w:cs="Times New Roman"/>
                        <w:b/>
                        <w:bCs/>
                        <w:color w:val="auto"/>
                        <w:u w:val="none"/>
                        <w:lang w:eastAsia="zh-CN"/>
                      </w:rPr>
                      <w:t>Unit 3 Instructional Strategies</w:t>
                    </w:r>
                  </w:hyperlink>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3 </w:t>
                  </w:r>
                  <w:hyperlink w:anchor="AppendixC" w:history="1">
                    <w:r w:rsidRPr="00674EE3">
                      <w:rPr>
                        <w:rStyle w:val="FollowedHyperlink"/>
                        <w:rFonts w:ascii="Times New Roman" w:eastAsia="Times New Roman" w:hAnsi="Times New Roman" w:cs="Times New Roman"/>
                        <w:b/>
                        <w:bCs/>
                        <w:u w:val="none"/>
                        <w:lang w:eastAsia="zh-CN"/>
                      </w:rPr>
                      <w:t>Materials (Appendix C)</w:t>
                    </w:r>
                  </w:hyperlink>
                </w:p>
              </w:tc>
            </w:tr>
          </w:tbl>
          <w:p w:rsidR="00A22B69" w:rsidRDefault="00A22B69">
            <w:pPr>
              <w:spacing w:after="0" w:line="240" w:lineRule="auto"/>
              <w:jc w:val="both"/>
              <w:rPr>
                <w:rFonts w:ascii="Times New Roman" w:eastAsia="Times New Roman" w:hAnsi="Times New Roman" w:cs="Times New Roman"/>
                <w:b/>
                <w:sz w:val="24"/>
                <w:szCs w:val="24"/>
              </w:rPr>
            </w:pPr>
          </w:p>
        </w:tc>
      </w:tr>
      <w:tr w:rsidR="00A22B69">
        <w:tc>
          <w:tcPr>
            <w:tcW w:w="9576" w:type="dxa"/>
            <w:tcBorders>
              <w:top w:val="single" w:sz="4" w:space="0" w:color="000000"/>
              <w:left w:val="single" w:sz="4" w:space="0" w:color="000000"/>
              <w:bottom w:val="single" w:sz="4" w:space="0" w:color="000000"/>
              <w:right w:val="single" w:sz="4" w:space="0" w:color="000000"/>
            </w:tcBorders>
          </w:tcPr>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u w:val="single"/>
              </w:rPr>
              <w:t>Unit Title/Topic</w:t>
            </w:r>
            <w:r>
              <w:rPr>
                <w:rFonts w:ascii="Times New Roman" w:eastAsia="Times New Roman" w:hAnsi="Times New Roman" w:cs="Times New Roman"/>
                <w:color w:val="000000" w:themeColor="text1"/>
                <w:sz w:val="24"/>
                <w:szCs w:val="24"/>
              </w:rPr>
              <w:t xml:space="preserve">: Global Village &amp; Global Governance </w:t>
            </w:r>
          </w:p>
          <w:p w:rsidR="00A22B69" w:rsidRDefault="00A22B69">
            <w:pPr>
              <w:spacing w:after="0" w:line="240" w:lineRule="auto"/>
              <w:rPr>
                <w:rFonts w:ascii="Times New Roman" w:eastAsia="Times New Roman" w:hAnsi="Times New Roman" w:cs="Times New Roman"/>
                <w:color w:val="000000" w:themeColor="text1"/>
                <w:sz w:val="24"/>
                <w:szCs w:val="24"/>
              </w:rPr>
            </w:pP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u w:val="single"/>
              </w:rPr>
              <w:t>Enduring Understandings</w:t>
            </w:r>
            <w:r>
              <w:rPr>
                <w:rFonts w:ascii="Times New Roman" w:eastAsia="Times New Roman" w:hAnsi="Times New Roman" w:cs="Times New Roman"/>
                <w:color w:val="000000" w:themeColor="text1"/>
                <w:sz w:val="24"/>
                <w:szCs w:val="24"/>
              </w:rPr>
              <w:t xml:space="preserve">: </w:t>
            </w: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Globalization tendencies can be both visible (e.g., food, social media, etc.) and invisible (e.g., mentality, lifestyle, etc.). </w:t>
            </w: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Globalization has both advantages and disadvantages. </w:t>
            </w: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UN specialized agencies are playing important roles in promoting and administrating globalization.</w:t>
            </w:r>
          </w:p>
          <w:p w:rsidR="00A22B69" w:rsidRDefault="00A22B69">
            <w:pPr>
              <w:spacing w:after="0" w:line="240" w:lineRule="auto"/>
              <w:rPr>
                <w:rFonts w:ascii="Times New Roman" w:eastAsia="Times New Roman" w:hAnsi="Times New Roman" w:cs="Times New Roman"/>
                <w:color w:val="000000" w:themeColor="text1"/>
                <w:sz w:val="24"/>
                <w:szCs w:val="24"/>
                <w:u w:val="single"/>
              </w:rPr>
            </w:pP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u w:val="single"/>
              </w:rPr>
              <w:t>Essential Questions</w:t>
            </w:r>
            <w:r>
              <w:rPr>
                <w:rFonts w:ascii="Times New Roman" w:eastAsia="Times New Roman" w:hAnsi="Times New Roman" w:cs="Times New Roman"/>
                <w:color w:val="000000" w:themeColor="text1"/>
                <w:sz w:val="24"/>
                <w:szCs w:val="24"/>
              </w:rPr>
              <w:t>:</w:t>
            </w: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What makes people feel like they are living in a global village?</w:t>
            </w: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What are the visible and invisible globalization tendencies?</w:t>
            </w: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What are the advantages and disadvantages of globalization?</w:t>
            </w: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What is the role of UN agencies in promoting and administrating globalization?</w:t>
            </w:r>
          </w:p>
          <w:p w:rsidR="00A22B69" w:rsidRDefault="00A22B69">
            <w:pPr>
              <w:spacing w:after="0" w:line="240" w:lineRule="auto"/>
              <w:rPr>
                <w:rFonts w:ascii="Times New Roman" w:eastAsia="Times New Roman" w:hAnsi="Times New Roman" w:cs="Times New Roman"/>
                <w:color w:val="000000" w:themeColor="text1"/>
                <w:sz w:val="24"/>
                <w:szCs w:val="24"/>
              </w:rPr>
            </w:pP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u w:val="single"/>
              </w:rPr>
              <w:t>Proficiency Level</w:t>
            </w:r>
            <w:r w:rsidR="00227315">
              <w:rPr>
                <w:rFonts w:ascii="Times New Roman" w:eastAsia="Times New Roman" w:hAnsi="Times New Roman" w:cs="Times New Roman"/>
                <w:color w:val="000000" w:themeColor="text1"/>
                <w:sz w:val="24"/>
                <w:szCs w:val="24"/>
                <w:u w:val="single"/>
              </w:rPr>
              <w:t>s Targeted</w:t>
            </w:r>
            <w:r w:rsidRPr="00227315">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 xml:space="preserve"> </w:t>
            </w:r>
          </w:p>
          <w:p w:rsidR="00227315" w:rsidRDefault="00227315" w:rsidP="0022731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 Intermediate Low</w:t>
            </w:r>
          </w:p>
          <w:p w:rsidR="00227315" w:rsidRDefault="00227315" w:rsidP="0022731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Reading: Intermediate Mid</w:t>
            </w:r>
          </w:p>
          <w:p w:rsidR="00227315" w:rsidRDefault="00227315" w:rsidP="0022731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Intermediate Low</w:t>
            </w:r>
          </w:p>
          <w:p w:rsidR="00227315" w:rsidRDefault="00227315" w:rsidP="0022731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 Intermediate Low</w:t>
            </w:r>
          </w:p>
          <w:p w:rsidR="00227315" w:rsidRDefault="00227315" w:rsidP="0022731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 Intermediate Low-Mid</w:t>
            </w:r>
          </w:p>
          <w:p w:rsidR="00674EE3" w:rsidRDefault="00674EE3">
            <w:pPr>
              <w:spacing w:after="0" w:line="240" w:lineRule="auto"/>
              <w:rPr>
                <w:rFonts w:ascii="Times New Roman" w:eastAsia="Times New Roman" w:hAnsi="Times New Roman" w:cs="Times New Roman"/>
                <w:color w:val="000000" w:themeColor="text1"/>
                <w:sz w:val="24"/>
                <w:szCs w:val="24"/>
              </w:rPr>
            </w:pPr>
          </w:p>
          <w:p w:rsidR="00674EE3" w:rsidRDefault="00674EE3" w:rsidP="00674EE3">
            <w:pPr>
              <w:spacing w:after="0" w:line="240" w:lineRule="auto"/>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rsidR="00674EE3" w:rsidRPr="002E527E" w:rsidRDefault="00413BBB" w:rsidP="00674EE3">
            <w:pPr>
              <w:widowControl w:val="0"/>
              <w:pBdr>
                <w:top w:val="nil"/>
                <w:left w:val="nil"/>
                <w:bottom w:val="nil"/>
                <w:right w:val="nil"/>
                <w:between w:val="nil"/>
              </w:pBdr>
              <w:spacing w:after="0" w:line="240" w:lineRule="auto"/>
              <w:rPr>
                <w:rFonts w:ascii="Times New Roman" w:hAnsi="Times New Roman" w:cs="Times New Roman"/>
                <w:sz w:val="20"/>
                <w:szCs w:val="20"/>
              </w:rPr>
            </w:pPr>
            <w:hyperlink r:id="rId68" w:history="1">
              <w:r w:rsidR="00674EE3" w:rsidRPr="002E527E">
                <w:rPr>
                  <w:rStyle w:val="Hyperlink"/>
                  <w:rFonts w:ascii="Times New Roman" w:hAnsi="Times New Roman" w:cs="Times New Roman"/>
                  <w:sz w:val="20"/>
                  <w:szCs w:val="20"/>
                </w:rPr>
                <w:t>https://ed.sc.gov/instruction/standards-learning/world-languages/support-documents-and-resources/00-all-high-school-rubrics-for-modern-languages/</w:t>
              </w:r>
            </w:hyperlink>
          </w:p>
          <w:p w:rsidR="00A22B69" w:rsidRDefault="00A22B69">
            <w:pPr>
              <w:spacing w:after="0" w:line="240" w:lineRule="auto"/>
              <w:rPr>
                <w:rFonts w:ascii="Times New Roman" w:eastAsia="Times New Roman" w:hAnsi="Times New Roman" w:cs="Times New Roman"/>
                <w:color w:val="000000" w:themeColor="text1"/>
                <w:sz w:val="24"/>
                <w:szCs w:val="24"/>
              </w:rPr>
            </w:pPr>
          </w:p>
          <w:p w:rsidR="00A22B69" w:rsidRDefault="00B02BCF">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u w:val="single"/>
              </w:rPr>
              <w:t>Duration</w:t>
            </w:r>
            <w:r>
              <w:rPr>
                <w:rFonts w:ascii="Times New Roman" w:eastAsia="Times New Roman" w:hAnsi="Times New Roman" w:cs="Times New Roman"/>
                <w:color w:val="000000" w:themeColor="text1"/>
                <w:sz w:val="24"/>
                <w:szCs w:val="24"/>
              </w:rPr>
              <w:t xml:space="preserve">: </w:t>
            </w:r>
          </w:p>
          <w:p w:rsidR="00A22B69" w:rsidRDefault="00B02BCF">
            <w:pPr>
              <w:spacing w:after="0" w:line="240" w:lineRule="auto"/>
              <w:rPr>
                <w:rFonts w:ascii="Times New Roman" w:eastAsia="Times New Roman" w:hAnsi="Times New Roman" w:cs="Times New Roman"/>
                <w:color w:val="0000FF"/>
                <w:sz w:val="24"/>
                <w:szCs w:val="24"/>
              </w:rPr>
            </w:pPr>
            <w:r>
              <w:rPr>
                <w:rFonts w:ascii="Times New Roman" w:eastAsia="Times New Roman" w:hAnsi="Times New Roman" w:cs="Times New Roman"/>
                <w:color w:val="000000" w:themeColor="text1"/>
                <w:sz w:val="24"/>
                <w:szCs w:val="24"/>
              </w:rPr>
              <w:t>9 Weeks (31 hours)</w:t>
            </w:r>
          </w:p>
        </w:tc>
      </w:tr>
    </w:tbl>
    <w:p w:rsidR="00D1684E" w:rsidRDefault="00B02BCF">
      <w:pPr>
        <w:rPr>
          <w:rFonts w:ascii="Times New Roman" w:eastAsia="Times New Roman" w:hAnsi="Times New Roman" w:cs="Times New Roman"/>
          <w:sz w:val="24"/>
          <w:szCs w:val="24"/>
        </w:rPr>
        <w:sectPr w:rsidR="00D1684E" w:rsidSect="00696916">
          <w:pgSz w:w="12240" w:h="15840"/>
          <w:pgMar w:top="1440" w:right="1440" w:bottom="1440" w:left="1440" w:header="720" w:footer="720" w:gutter="0"/>
          <w:cols w:space="720"/>
        </w:sectPr>
      </w:pPr>
      <w:r>
        <w:rPr>
          <w:rFonts w:ascii="Times New Roman" w:eastAsia="Times New Roman" w:hAnsi="Times New Roman" w:cs="Times New Roman"/>
          <w:sz w:val="24"/>
          <w:szCs w:val="24"/>
        </w:rPr>
        <w:br w:type="page"/>
      </w:r>
    </w:p>
    <w:tbl>
      <w:tblPr>
        <w:tblStyle w:val="Style10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2486"/>
        <w:gridCol w:w="2745"/>
        <w:gridCol w:w="2712"/>
        <w:gridCol w:w="2502"/>
        <w:gridCol w:w="2505"/>
      </w:tblGrid>
      <w:tr w:rsidR="00A22B69" w:rsidTr="00D1684E">
        <w:trPr>
          <w:tblHeader/>
        </w:trPr>
        <w:tc>
          <w:tcPr>
            <w:tcW w:w="5000" w:type="pct"/>
            <w:gridSpan w:val="5"/>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145EC2" w:rsidRDefault="00B02BCF">
            <w:pPr>
              <w:spacing w:after="0" w:line="240" w:lineRule="auto"/>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lastRenderedPageBreak/>
              <w:t>P</w:t>
            </w:r>
            <w:bookmarkStart w:id="42" w:name="Unit3PerformanceIndicators"/>
            <w:r>
              <w:rPr>
                <w:rFonts w:ascii="Times New Roman" w:eastAsia="Times New Roman" w:hAnsi="Times New Roman" w:cs="Times New Roman"/>
                <w:b/>
                <w:color w:val="FFFFFF" w:themeColor="background1"/>
                <w:sz w:val="24"/>
                <w:szCs w:val="24"/>
              </w:rPr>
              <w:t xml:space="preserve">erformance Indicators </w:t>
            </w:r>
          </w:p>
          <w:p w:rsidR="00A22B69" w:rsidRDefault="00145EC2">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color w:val="FFFFFF" w:themeColor="background1"/>
                <w:sz w:val="24"/>
                <w:szCs w:val="24"/>
              </w:rPr>
              <w:t xml:space="preserve">for Unit 3 </w:t>
            </w:r>
            <w:r w:rsidR="00B02BCF">
              <w:rPr>
                <w:rFonts w:ascii="Times New Roman" w:eastAsia="Times New Roman" w:hAnsi="Times New Roman" w:cs="Times New Roman"/>
                <w:b/>
                <w:color w:val="FFFFFF" w:themeColor="background1"/>
              </w:rPr>
              <w:t xml:space="preserve">from the </w:t>
            </w:r>
            <w:r w:rsidR="00B02BCF">
              <w:rPr>
                <w:rFonts w:ascii="Times New Roman" w:eastAsia="Times New Roman" w:hAnsi="Times New Roman" w:cs="Times New Roman"/>
                <w:b/>
                <w:color w:val="FFFFFF" w:themeColor="background1"/>
              </w:rPr>
              <w:br/>
            </w:r>
            <w:hyperlink r:id="rId69">
              <w:r w:rsidR="00B02BCF">
                <w:rPr>
                  <w:rFonts w:ascii="Times New Roman" w:eastAsia="Times New Roman" w:hAnsi="Times New Roman" w:cs="Times New Roman"/>
                  <w:b/>
                  <w:i/>
                  <w:color w:val="FFFFFF" w:themeColor="background1"/>
                  <w:u w:val="single"/>
                </w:rPr>
                <w:t>South Carolina College and Career-Ready Standard for World Language Proficiency 2019</w:t>
              </w:r>
            </w:hyperlink>
            <w:bookmarkEnd w:id="42"/>
          </w:p>
        </w:tc>
      </w:tr>
      <w:tr w:rsidR="00145EC2" w:rsidTr="00145EC2">
        <w:tc>
          <w:tcPr>
            <w:tcW w:w="5000" w:type="pct"/>
            <w:gridSpan w:val="5"/>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vAlign w:val="center"/>
          </w:tcPr>
          <w:p w:rsidR="00145EC2" w:rsidRPr="00145EC2" w:rsidRDefault="00413BBB" w:rsidP="00145EC2">
            <w:pPr>
              <w:spacing w:after="0" w:line="240" w:lineRule="auto"/>
              <w:jc w:val="center"/>
              <w:rPr>
                <w:rStyle w:val="Hyperlink"/>
                <w:rFonts w:ascii="Times New Roman" w:eastAsia="Times New Roman" w:hAnsi="Times New Roman" w:cs="Times New Roman"/>
                <w:b/>
                <w:color w:val="auto"/>
                <w:sz w:val="24"/>
                <w:szCs w:val="24"/>
              </w:rPr>
            </w:pPr>
            <w:hyperlink w:anchor="unit3overview" w:history="1">
              <w:r w:rsidR="00145EC2" w:rsidRPr="00145EC2">
                <w:rPr>
                  <w:rStyle w:val="Hyperlink"/>
                  <w:rFonts w:ascii="Times New Roman" w:eastAsia="Times New Roman" w:hAnsi="Times New Roman" w:cs="Times New Roman"/>
                  <w:b/>
                  <w:color w:val="auto"/>
                  <w:sz w:val="24"/>
                  <w:szCs w:val="24"/>
                </w:rPr>
                <w:t>Back to U</w:t>
              </w:r>
              <w:r w:rsidR="00145EC2" w:rsidRPr="00145EC2">
                <w:rPr>
                  <w:rStyle w:val="Hyperlink"/>
                  <w:rFonts w:ascii="Times New Roman" w:eastAsia="Times New Roman" w:hAnsi="Times New Roman" w:cs="Times New Roman"/>
                  <w:b/>
                  <w:color w:val="auto"/>
                  <w:sz w:val="24"/>
                  <w:szCs w:val="24"/>
                </w:rPr>
                <w:t>n</w:t>
              </w:r>
              <w:r w:rsidR="00145EC2" w:rsidRPr="00145EC2">
                <w:rPr>
                  <w:rStyle w:val="Hyperlink"/>
                  <w:rFonts w:ascii="Times New Roman" w:eastAsia="Times New Roman" w:hAnsi="Times New Roman" w:cs="Times New Roman"/>
                  <w:b/>
                  <w:color w:val="auto"/>
                  <w:sz w:val="24"/>
                  <w:szCs w:val="24"/>
                </w:rPr>
                <w:t xml:space="preserve">it </w:t>
              </w:r>
              <w:r w:rsidR="00145EC2" w:rsidRPr="00145EC2">
                <w:rPr>
                  <w:rStyle w:val="Hyperlink"/>
                  <w:rFonts w:ascii="Times New Roman" w:hAnsi="Times New Roman" w:cs="Times New Roman" w:hint="eastAsia"/>
                  <w:b/>
                  <w:color w:val="auto"/>
                  <w:sz w:val="24"/>
                  <w:szCs w:val="24"/>
                  <w:lang w:eastAsia="zh-CN"/>
                </w:rPr>
                <w:t>3</w:t>
              </w:r>
              <w:r w:rsidR="00145EC2" w:rsidRPr="00145EC2">
                <w:rPr>
                  <w:rStyle w:val="Hyperlink"/>
                  <w:rFonts w:ascii="Times New Roman" w:eastAsia="Times New Roman" w:hAnsi="Times New Roman" w:cs="Times New Roman"/>
                  <w:b/>
                  <w:color w:val="auto"/>
                  <w:sz w:val="24"/>
                  <w:szCs w:val="24"/>
                </w:rPr>
                <w:t xml:space="preserve"> Grid</w:t>
              </w:r>
            </w:hyperlink>
          </w:p>
          <w:p w:rsidR="00145EC2" w:rsidRDefault="00145EC2" w:rsidP="00145EC2">
            <w:pPr>
              <w:spacing w:after="0" w:line="240" w:lineRule="auto"/>
              <w:jc w:val="center"/>
              <w:rPr>
                <w:rFonts w:ascii="Times New Roman" w:eastAsia="Times New Roman" w:hAnsi="Times New Roman" w:cs="Times New Roman"/>
                <w:sz w:val="24"/>
                <w:szCs w:val="24"/>
              </w:rPr>
            </w:pPr>
          </w:p>
          <w:p w:rsidR="00135348" w:rsidRDefault="00135348" w:rsidP="0013534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Note to the Educator on Performance Indicators:</w:t>
            </w:r>
          </w:p>
          <w:p w:rsidR="00135348" w:rsidRDefault="00135348" w:rsidP="00135348">
            <w:pPr>
              <w:spacing w:after="0" w:line="240" w:lineRule="auto"/>
              <w:jc w:val="center"/>
              <w:rPr>
                <w:rFonts w:ascii="Times New Roman" w:hAnsi="Times New Roman" w:cs="Times New Roman"/>
                <w:b/>
                <w:sz w:val="20"/>
                <w:szCs w:val="20"/>
              </w:rPr>
            </w:pPr>
          </w:p>
          <w:p w:rsidR="00135348" w:rsidRDefault="00135348" w:rsidP="00135348">
            <w:pPr>
              <w:spacing w:after="0" w:line="240" w:lineRule="auto"/>
              <w:rPr>
                <w:rFonts w:ascii="Times New Roman" w:hAnsi="Times New Roman" w:cs="Times New Roman"/>
                <w:b/>
                <w:sz w:val="10"/>
                <w:szCs w:val="10"/>
              </w:rPr>
            </w:pPr>
          </w:p>
          <w:p w:rsidR="00135348" w:rsidRDefault="00135348" w:rsidP="00135348">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Purpose and Adaptability</w:t>
            </w:r>
          </w:p>
          <w:p w:rsidR="00135348" w:rsidRDefault="00135348" w:rsidP="0013534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 selection of Performance Indicators to follow help frame the teaching and learning for the unit, and educators implementing this unit may wish to add to this sample selection, or in some cases narrow this selection,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Pr>
                <w:rFonts w:ascii="Times New Roman" w:hAnsi="Times New Roman" w:cs="Times New Roman"/>
                <w:i/>
                <w:sz w:val="24"/>
                <w:szCs w:val="24"/>
              </w:rPr>
              <w:t>South Carolina College- and Career-Ready Standard for World Language Proficiency 2019</w:t>
            </w:r>
            <w:r>
              <w:rPr>
                <w:rFonts w:ascii="Times New Roman" w:hAnsi="Times New Roman" w:cs="Times New Roman"/>
                <w:sz w:val="24"/>
                <w:szCs w:val="24"/>
              </w:rPr>
              <w:t xml:space="preserve"> and </w:t>
            </w:r>
            <w:proofErr w:type="gramStart"/>
            <w:r>
              <w:rPr>
                <w:rFonts w:ascii="Times New Roman" w:hAnsi="Times New Roman" w:cs="Times New Roman"/>
                <w:sz w:val="24"/>
                <w:szCs w:val="24"/>
              </w:rPr>
              <w:t>are aligned</w:t>
            </w:r>
            <w:proofErr w:type="gramEnd"/>
            <w:r>
              <w:rPr>
                <w:rFonts w:ascii="Times New Roman" w:hAnsi="Times New Roman" w:cs="Times New Roman"/>
                <w:sz w:val="24"/>
                <w:szCs w:val="24"/>
              </w:rPr>
              <w:t xml:space="preserve"> to ACTFL proficiency levels. </w:t>
            </w:r>
          </w:p>
          <w:p w:rsidR="00135348" w:rsidRDefault="00135348" w:rsidP="00135348">
            <w:pPr>
              <w:spacing w:after="0" w:line="240" w:lineRule="auto"/>
              <w:rPr>
                <w:rFonts w:ascii="Times New Roman" w:hAnsi="Times New Roman" w:cs="Times New Roman"/>
                <w:sz w:val="24"/>
                <w:szCs w:val="24"/>
              </w:rPr>
            </w:pPr>
          </w:p>
          <w:p w:rsidR="00135348" w:rsidRDefault="00135348" w:rsidP="00135348">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Selection and Extension</w:t>
            </w:r>
          </w:p>
          <w:p w:rsidR="00135348" w:rsidRDefault="00135348" w:rsidP="0013534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 based</w:t>
            </w:r>
            <w:proofErr w:type="gramEnd"/>
            <w:r>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rsidR="00135348" w:rsidRDefault="00135348" w:rsidP="00135348">
            <w:pPr>
              <w:spacing w:after="0" w:line="240" w:lineRule="auto"/>
              <w:rPr>
                <w:rFonts w:ascii="Times New Roman" w:hAnsi="Times New Roman" w:cs="Times New Roman"/>
                <w:sz w:val="24"/>
                <w:szCs w:val="24"/>
              </w:rPr>
            </w:pPr>
          </w:p>
          <w:p w:rsidR="00135348" w:rsidRDefault="00135348" w:rsidP="00135348">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Note that some of the </w:t>
            </w:r>
            <w:r>
              <w:rPr>
                <w:rFonts w:ascii="Times New Roman" w:hAnsi="Times New Roman" w:cs="Times New Roman"/>
                <w:b/>
                <w:sz w:val="24"/>
                <w:szCs w:val="24"/>
                <w:u w:val="single"/>
              </w:rPr>
              <w:t>Performance</w:t>
            </w:r>
            <w:r>
              <w:rPr>
                <w:rFonts w:ascii="Times New Roman" w:hAnsi="Times New Roman" w:cs="Times New Roman"/>
                <w:b/>
                <w:sz w:val="24"/>
                <w:szCs w:val="24"/>
              </w:rPr>
              <w:t xml:space="preserve"> Indicators selected for the unit may </w:t>
            </w:r>
            <w:r>
              <w:rPr>
                <w:rFonts w:ascii="Times New Roman" w:hAnsi="Times New Roman" w:cs="Times New Roman"/>
                <w:b/>
                <w:sz w:val="24"/>
                <w:szCs w:val="24"/>
                <w:u w:val="single"/>
              </w:rPr>
              <w:t>go beyond</w:t>
            </w:r>
            <w:r>
              <w:rPr>
                <w:rFonts w:ascii="Times New Roman" w:hAnsi="Times New Roman" w:cs="Times New Roman"/>
                <w:b/>
                <w:sz w:val="24"/>
                <w:szCs w:val="24"/>
              </w:rPr>
              <w:t xml:space="preserve"> the sample </w:t>
            </w:r>
            <w:r>
              <w:rPr>
                <w:rFonts w:ascii="Times New Roman" w:hAnsi="Times New Roman" w:cs="Times New Roman"/>
                <w:b/>
                <w:sz w:val="24"/>
                <w:szCs w:val="24"/>
                <w:u w:val="single"/>
              </w:rPr>
              <w:t>proficiency</w:t>
            </w:r>
            <w:r>
              <w:rPr>
                <w:rFonts w:ascii="Times New Roman" w:hAnsi="Times New Roman" w:cs="Times New Roman"/>
                <w:b/>
                <w:sz w:val="24"/>
                <w:szCs w:val="24"/>
              </w:rPr>
              <w:t xml:space="preserve"> targets for the </w:t>
            </w:r>
            <w:proofErr w:type="gramStart"/>
            <w:r>
              <w:rPr>
                <w:rFonts w:ascii="Times New Roman" w:hAnsi="Times New Roman" w:cs="Times New Roman"/>
                <w:b/>
                <w:sz w:val="24"/>
                <w:szCs w:val="24"/>
              </w:rPr>
              <w:t>unit which</w:t>
            </w:r>
            <w:proofErr w:type="gramEnd"/>
            <w:r>
              <w:rPr>
                <w:rFonts w:ascii="Times New Roman" w:hAnsi="Times New Roman" w:cs="Times New Roman"/>
                <w:b/>
                <w:sz w:val="24"/>
                <w:szCs w:val="24"/>
              </w:rPr>
              <w:t xml:space="preserve"> are based on </w:t>
            </w:r>
            <w:r>
              <w:rPr>
                <w:rFonts w:ascii="Times New Roman" w:hAnsi="Times New Roman" w:cs="Times New Roman"/>
                <w:b/>
                <w:i/>
                <w:sz w:val="24"/>
                <w:szCs w:val="24"/>
                <w:u w:val="single"/>
              </w:rPr>
              <w:t>averages that could be attainable for most</w:t>
            </w:r>
            <w:r>
              <w:rPr>
                <w:rFonts w:ascii="Times New Roman" w:hAnsi="Times New Roman" w:cs="Times New Roman"/>
                <w:b/>
                <w:sz w:val="24"/>
                <w:szCs w:val="24"/>
              </w:rPr>
              <w:t xml:space="preserve"> learners in the program type by completion of the unit. Educators and students should remember that </w:t>
            </w:r>
            <w:proofErr w:type="gramStart"/>
            <w:r>
              <w:rPr>
                <w:rFonts w:ascii="Times New Roman" w:hAnsi="Times New Roman" w:cs="Times New Roman"/>
                <w:b/>
                <w:sz w:val="24"/>
                <w:szCs w:val="24"/>
              </w:rPr>
              <w:t>learners</w:t>
            </w:r>
            <w:proofErr w:type="gramEnd"/>
            <w:r>
              <w:rPr>
                <w:rFonts w:ascii="Times New Roman" w:hAnsi="Times New Roman" w:cs="Times New Roman"/>
                <w:b/>
                <w:sz w:val="24"/>
                <w:szCs w:val="24"/>
              </w:rPr>
              <w:t xml:space="preserve"> progress in language proficiency at different rates, and </w:t>
            </w:r>
            <w:r>
              <w:rPr>
                <w:rFonts w:ascii="Times New Roman" w:hAnsi="Times New Roman" w:cs="Times New Roman"/>
                <w:b/>
                <w:i/>
                <w:sz w:val="24"/>
                <w:szCs w:val="24"/>
                <w:u w:val="single"/>
              </w:rPr>
              <w:t>some learners will, for example, be able to go beyond the targets</w:t>
            </w:r>
            <w:r>
              <w:rPr>
                <w:rFonts w:ascii="Times New Roman" w:hAnsi="Times New Roman" w:cs="Times New Roman"/>
                <w:b/>
                <w:sz w:val="24"/>
                <w:szCs w:val="24"/>
              </w:rPr>
              <w:t xml:space="preserve"> used in this sample unit, and possibly any adapted unit that an educator could create.</w:t>
            </w:r>
            <w:r>
              <w:rPr>
                <w:rFonts w:ascii="Times New Roman" w:hAnsi="Times New Roman" w:cs="Times New Roman"/>
                <w:sz w:val="24"/>
                <w:szCs w:val="24"/>
              </w:rPr>
              <w:t xml:space="preserve"> </w:t>
            </w:r>
            <w:r>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Pr>
                <w:rFonts w:ascii="Times New Roman" w:hAnsi="Times New Roman" w:cs="Times New Roman"/>
                <w:b/>
                <w:sz w:val="24"/>
                <w:szCs w:val="24"/>
              </w:rPr>
              <w:t>.</w:t>
            </w:r>
            <w:r>
              <w:rPr>
                <w:rFonts w:ascii="Times New Roman" w:hAnsi="Times New Roman" w:cs="Times New Roman"/>
                <w:sz w:val="24"/>
                <w:szCs w:val="24"/>
              </w:rPr>
              <w:t xml:space="preserve"> </w:t>
            </w:r>
          </w:p>
          <w:p w:rsidR="00135348" w:rsidRDefault="00135348" w:rsidP="00135348">
            <w:pPr>
              <w:spacing w:after="0" w:line="240" w:lineRule="auto"/>
              <w:rPr>
                <w:rFonts w:ascii="Times New Roman" w:hAnsi="Times New Roman" w:cs="Times New Roman"/>
                <w:sz w:val="24"/>
                <w:szCs w:val="24"/>
              </w:rPr>
            </w:pPr>
          </w:p>
          <w:p w:rsidR="00135348" w:rsidRDefault="00135348" w:rsidP="00135348">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Aligning Lesson Goals to These Broader Goals</w:t>
            </w:r>
          </w:p>
          <w:p w:rsidR="00135348" w:rsidRDefault="00135348" w:rsidP="0013534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Specific, measurable lesson-level goals (also written as Can-Do Statements) </w:t>
            </w:r>
            <w:proofErr w:type="gramStart"/>
            <w:r>
              <w:rPr>
                <w:rFonts w:ascii="Times New Roman" w:hAnsi="Times New Roman" w:cs="Times New Roman"/>
                <w:sz w:val="24"/>
                <w:szCs w:val="24"/>
              </w:rPr>
              <w:t>can be created</w:t>
            </w:r>
            <w:proofErr w:type="gramEnd"/>
            <w:r>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Pr>
                <w:rFonts w:ascii="Times New Roman" w:hAnsi="Times New Roman" w:cs="Times New Roman"/>
                <w:sz w:val="24"/>
                <w:szCs w:val="24"/>
              </w:rPr>
              <w:t>can be found</w:t>
            </w:r>
            <w:proofErr w:type="gramEnd"/>
            <w:r>
              <w:rPr>
                <w:rFonts w:ascii="Times New Roman" w:hAnsi="Times New Roman" w:cs="Times New Roman"/>
                <w:sz w:val="24"/>
                <w:szCs w:val="24"/>
              </w:rPr>
              <w:t xml:space="preserve"> with the sample lesson plans in this unit.</w:t>
            </w:r>
          </w:p>
          <w:p w:rsidR="00145EC2" w:rsidRDefault="00145EC2">
            <w:pPr>
              <w:spacing w:after="0" w:line="240" w:lineRule="auto"/>
              <w:jc w:val="center"/>
              <w:rPr>
                <w:rFonts w:ascii="Times New Roman" w:eastAsia="Times New Roman" w:hAnsi="Times New Roman" w:cs="Times New Roman"/>
                <w:sz w:val="24"/>
                <w:szCs w:val="24"/>
              </w:rPr>
            </w:pPr>
          </w:p>
        </w:tc>
      </w:tr>
      <w:tr w:rsidR="00A22B69" w:rsidTr="00145EC2">
        <w:tc>
          <w:tcPr>
            <w:tcW w:w="960"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lastRenderedPageBreak/>
              <w:t>Interpretive Reading/Listening</w:t>
            </w:r>
          </w:p>
        </w:tc>
        <w:tc>
          <w:tcPr>
            <w:tcW w:w="1060"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t>Interpersonal</w:t>
            </w:r>
          </w:p>
        </w:tc>
        <w:tc>
          <w:tcPr>
            <w:tcW w:w="1047"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t>Presentational Speaking/Writing</w:t>
            </w:r>
          </w:p>
        </w:tc>
        <w:tc>
          <w:tcPr>
            <w:tcW w:w="966"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t>Intercultural Communication: Investigate</w:t>
            </w:r>
          </w:p>
        </w:tc>
        <w:tc>
          <w:tcPr>
            <w:tcW w:w="967"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t>Intercultural Communication: Interact</w:t>
            </w:r>
          </w:p>
        </w:tc>
      </w:tr>
      <w:tr w:rsidR="00413BBB" w:rsidTr="00145EC2">
        <w:trPr>
          <w:trHeight w:val="1880"/>
        </w:trPr>
        <w:tc>
          <w:tcPr>
            <w:tcW w:w="96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13BBB" w:rsidRPr="00D34DE4" w:rsidRDefault="00413BBB" w:rsidP="00413BBB">
            <w:pPr>
              <w:spacing w:after="0" w:line="240" w:lineRule="auto"/>
              <w:rPr>
                <w:rFonts w:ascii="Times New Roman" w:hAnsi="Times New Roman" w:cs="Times New Roman"/>
                <w:sz w:val="24"/>
                <w:szCs w:val="24"/>
                <w:u w:val="single"/>
              </w:rPr>
            </w:pPr>
            <w:r w:rsidRPr="00D34DE4">
              <w:rPr>
                <w:rFonts w:ascii="Times New Roman" w:hAnsi="Times New Roman" w:cs="Times New Roman"/>
                <w:sz w:val="24"/>
                <w:szCs w:val="24"/>
                <w:u w:val="single"/>
              </w:rPr>
              <w:t>Intermediate Mid</w:t>
            </w:r>
          </w:p>
          <w:p w:rsidR="00413BBB" w:rsidRPr="00D34DE4" w:rsidRDefault="00413BBB" w:rsidP="00413BB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informational texts. (p. 34)</w:t>
            </w:r>
          </w:p>
          <w:p w:rsidR="00413BBB" w:rsidRPr="00D34DE4" w:rsidRDefault="00413BBB" w:rsidP="00413BBB">
            <w:pPr>
              <w:spacing w:after="0" w:line="240" w:lineRule="auto"/>
              <w:rPr>
                <w:rFonts w:ascii="Times New Roman" w:hAnsi="Times New Roman" w:cs="Times New Roman"/>
                <w:sz w:val="24"/>
                <w:szCs w:val="24"/>
              </w:rPr>
            </w:pPr>
          </w:p>
          <w:p w:rsidR="00413BBB" w:rsidRPr="00D34DE4" w:rsidRDefault="00413BBB" w:rsidP="00413BB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fictional texts. (p. 34)</w:t>
            </w:r>
          </w:p>
          <w:p w:rsidR="00413BBB" w:rsidRPr="00D34DE4"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identify the main idea and key information in short straightforward conversations. (p. 34)</w:t>
            </w:r>
          </w:p>
          <w:p w:rsidR="00413BBB" w:rsidRDefault="00413BBB" w:rsidP="00413BBB">
            <w:pPr>
              <w:spacing w:after="0" w:line="240" w:lineRule="auto"/>
              <w:rPr>
                <w:rFonts w:ascii="Times New Roman" w:hAnsi="Times New Roman" w:cs="Times New Roman"/>
                <w:sz w:val="24"/>
                <w:szCs w:val="24"/>
              </w:rPr>
            </w:pPr>
          </w:p>
          <w:p w:rsidR="00413BBB" w:rsidRPr="00336565" w:rsidRDefault="00413BBB" w:rsidP="00413BBB">
            <w:pPr>
              <w:spacing w:after="0" w:line="240" w:lineRule="auto"/>
              <w:rPr>
                <w:rFonts w:ascii="Times New Roman" w:hAnsi="Times New Roman" w:cs="Times New Roman"/>
                <w:sz w:val="24"/>
                <w:szCs w:val="24"/>
                <w:u w:val="single"/>
              </w:rPr>
            </w:pPr>
            <w:r w:rsidRPr="00336565">
              <w:rPr>
                <w:rFonts w:ascii="Times New Roman" w:hAnsi="Times New Roman" w:cs="Times New Roman"/>
                <w:sz w:val="24"/>
                <w:szCs w:val="24"/>
                <w:u w:val="single"/>
              </w:rPr>
              <w:t>Intermediate High</w:t>
            </w:r>
          </w:p>
          <w:p w:rsidR="00413BBB" w:rsidRPr="00336565" w:rsidRDefault="00413BBB" w:rsidP="00413BBB">
            <w:pPr>
              <w:spacing w:after="0" w:line="240" w:lineRule="auto"/>
              <w:rPr>
                <w:rFonts w:ascii="Times New Roman" w:hAnsi="Times New Roman" w:cs="Times New Roman"/>
                <w:sz w:val="24"/>
                <w:szCs w:val="24"/>
              </w:rPr>
            </w:pPr>
            <w:r w:rsidRPr="00336565">
              <w:rPr>
                <w:rFonts w:ascii="Times New Roman" w:hAnsi="Times New Roman" w:cs="Times New Roman"/>
                <w:sz w:val="24"/>
                <w:szCs w:val="24"/>
              </w:rPr>
              <w:t xml:space="preserve">I can usually follow the main message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straightforward, and sometimes descriptive, paragraph</w:t>
            </w:r>
            <w:r>
              <w:rPr>
                <w:rFonts w:ascii="Times New Roman" w:hAnsi="Times New Roman" w:cs="Times New Roman"/>
                <w:sz w:val="24"/>
                <w:szCs w:val="24"/>
              </w:rPr>
              <w:t>-</w:t>
            </w:r>
            <w:r w:rsidRPr="00336565">
              <w:rPr>
                <w:rFonts w:ascii="Times New Roman" w:hAnsi="Times New Roman" w:cs="Times New Roman"/>
                <w:sz w:val="24"/>
                <w:szCs w:val="24"/>
              </w:rPr>
              <w:t xml:space="preserve">length </w:t>
            </w:r>
            <w:r w:rsidRPr="00336565">
              <w:rPr>
                <w:rFonts w:ascii="Times New Roman" w:hAnsi="Times New Roman" w:cs="Times New Roman"/>
                <w:sz w:val="24"/>
                <w:szCs w:val="24"/>
              </w:rPr>
              <w:lastRenderedPageBreak/>
              <w:t>informational texts. (p. 34)</w:t>
            </w:r>
          </w:p>
          <w:p w:rsidR="00413BBB" w:rsidRPr="00336565" w:rsidRDefault="00413BBB" w:rsidP="00413BBB">
            <w:pPr>
              <w:spacing w:after="0" w:line="240" w:lineRule="auto"/>
              <w:rPr>
                <w:rFonts w:ascii="Times New Roman" w:hAnsi="Times New Roman" w:cs="Times New Roman"/>
                <w:sz w:val="24"/>
                <w:szCs w:val="24"/>
              </w:rPr>
            </w:pPr>
          </w:p>
          <w:p w:rsidR="00413BBB" w:rsidRPr="00336565" w:rsidRDefault="00413BBB" w:rsidP="00413BBB">
            <w:pPr>
              <w:spacing w:after="0" w:line="240" w:lineRule="auto"/>
              <w:rPr>
                <w:rFonts w:ascii="Times New Roman" w:hAnsi="Times New Roman" w:cs="Times New Roman"/>
                <w:sz w:val="24"/>
                <w:szCs w:val="24"/>
              </w:rPr>
            </w:pPr>
            <w:r w:rsidRPr="00336565">
              <w:rPr>
                <w:rFonts w:ascii="Times New Roman" w:hAnsi="Times New Roman" w:cs="Times New Roman"/>
                <w:sz w:val="24"/>
                <w:szCs w:val="24"/>
              </w:rPr>
              <w:t xml:space="preserve">I can usually follow the main story and actions expressed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paragraph-length fictional texts. (p. 34)</w:t>
            </w:r>
          </w:p>
          <w:p w:rsidR="00413BBB" w:rsidRPr="00336565"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336565">
              <w:rPr>
                <w:rFonts w:ascii="Times New Roman" w:hAnsi="Times New Roman" w:cs="Times New Roman"/>
                <w:sz w:val="24"/>
                <w:szCs w:val="24"/>
              </w:rPr>
              <w:t xml:space="preserve">I can usually understand the main idea and flow of events expressed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conversations and discussions. (p. 34)</w:t>
            </w:r>
          </w:p>
          <w:p w:rsidR="00413BBB" w:rsidRDefault="00413BBB" w:rsidP="00413BBB">
            <w:pPr>
              <w:spacing w:after="0" w:line="240" w:lineRule="auto"/>
              <w:rPr>
                <w:rFonts w:ascii="Times New Roman" w:eastAsia="Times New Roman" w:hAnsi="Times New Roman" w:cs="Times New Roman"/>
                <w:sz w:val="24"/>
                <w:szCs w:val="24"/>
              </w:rPr>
            </w:pPr>
          </w:p>
        </w:tc>
        <w:tc>
          <w:tcPr>
            <w:tcW w:w="106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13BBB" w:rsidRPr="00FF51CB" w:rsidRDefault="00413BBB" w:rsidP="00413BBB">
            <w:pPr>
              <w:spacing w:after="0" w:line="240" w:lineRule="auto"/>
              <w:rPr>
                <w:rFonts w:ascii="Times New Roman" w:hAnsi="Times New Roman" w:cs="Times New Roman"/>
                <w:sz w:val="24"/>
                <w:szCs w:val="24"/>
                <w:u w:val="single"/>
              </w:rPr>
            </w:pPr>
            <w:r w:rsidRPr="00FF51CB">
              <w:rPr>
                <w:rFonts w:ascii="Times New Roman" w:hAnsi="Times New Roman" w:cs="Times New Roman"/>
                <w:sz w:val="24"/>
                <w:szCs w:val="24"/>
                <w:u w:val="single"/>
              </w:rPr>
              <w:lastRenderedPageBreak/>
              <w:t>Intermediate Mid</w:t>
            </w:r>
          </w:p>
          <w:p w:rsidR="00413BBB" w:rsidRPr="00FF51CB" w:rsidRDefault="00413BBB" w:rsidP="00413BB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I can exchange information in conversations on familiar topics and some researched topics, creating sentences and series of sentences and asking a variety of follow-up questions.</w:t>
            </w:r>
            <w:r>
              <w:rPr>
                <w:rFonts w:ascii="Times New Roman" w:hAnsi="Times New Roman" w:cs="Times New Roman"/>
                <w:sz w:val="24"/>
                <w:szCs w:val="24"/>
              </w:rPr>
              <w:t xml:space="preserve"> (p. 39)</w:t>
            </w:r>
          </w:p>
          <w:p w:rsidR="00413BBB" w:rsidRPr="00FF51CB" w:rsidRDefault="00413BBB" w:rsidP="00413BBB">
            <w:pPr>
              <w:spacing w:after="0" w:line="240" w:lineRule="auto"/>
              <w:rPr>
                <w:rFonts w:ascii="Times New Roman" w:hAnsi="Times New Roman" w:cs="Times New Roman"/>
                <w:sz w:val="24"/>
                <w:szCs w:val="24"/>
              </w:rPr>
            </w:pPr>
          </w:p>
          <w:p w:rsidR="00413BBB" w:rsidRPr="00FF51CB" w:rsidRDefault="00413BBB" w:rsidP="00413BB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I can interact with others to meet my needs in a variety of familiar situations, creating sentences and series of sentences and asking a variety of follow-up questions.</w:t>
            </w:r>
            <w:r>
              <w:rPr>
                <w:rFonts w:ascii="Times New Roman" w:hAnsi="Times New Roman" w:cs="Times New Roman"/>
                <w:sz w:val="24"/>
                <w:szCs w:val="24"/>
              </w:rPr>
              <w:t xml:space="preserve"> (p. 39)</w:t>
            </w:r>
          </w:p>
          <w:p w:rsidR="00413BBB" w:rsidRPr="00FF51CB"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 xml:space="preserve">I can exchange preferences, feelings, or opinions and provide basic advice on a variety of familiar topics, creating sentences and </w:t>
            </w:r>
            <w:r w:rsidRPr="00FF51CB">
              <w:rPr>
                <w:rFonts w:ascii="Times New Roman" w:hAnsi="Times New Roman" w:cs="Times New Roman"/>
                <w:sz w:val="24"/>
                <w:szCs w:val="24"/>
              </w:rPr>
              <w:lastRenderedPageBreak/>
              <w:t>series of sentences and asking a variety of follow-up questions.</w:t>
            </w:r>
            <w:r>
              <w:rPr>
                <w:rFonts w:ascii="Times New Roman" w:hAnsi="Times New Roman" w:cs="Times New Roman"/>
                <w:sz w:val="24"/>
                <w:szCs w:val="24"/>
              </w:rPr>
              <w:t xml:space="preserve"> (p. 39)</w:t>
            </w:r>
          </w:p>
          <w:p w:rsidR="00413BBB" w:rsidRPr="00FF51CB" w:rsidRDefault="00413BBB" w:rsidP="00413BBB">
            <w:pPr>
              <w:spacing w:after="0" w:line="240" w:lineRule="auto"/>
              <w:rPr>
                <w:rFonts w:ascii="Times New Roman" w:hAnsi="Times New Roman" w:cs="Times New Roman"/>
                <w:sz w:val="24"/>
                <w:szCs w:val="24"/>
              </w:rPr>
            </w:pPr>
          </w:p>
          <w:p w:rsidR="00413BBB" w:rsidRPr="00FF51CB" w:rsidRDefault="00413BBB" w:rsidP="00413BBB">
            <w:pPr>
              <w:spacing w:after="0" w:line="240" w:lineRule="auto"/>
              <w:rPr>
                <w:rFonts w:ascii="Times New Roman" w:hAnsi="Times New Roman" w:cs="Times New Roman"/>
                <w:sz w:val="24"/>
                <w:szCs w:val="24"/>
                <w:u w:val="single"/>
              </w:rPr>
            </w:pPr>
            <w:r w:rsidRPr="00FF51CB">
              <w:rPr>
                <w:rFonts w:ascii="Times New Roman" w:hAnsi="Times New Roman" w:cs="Times New Roman"/>
                <w:sz w:val="24"/>
                <w:szCs w:val="24"/>
                <w:u w:val="single"/>
              </w:rPr>
              <w:t>Intermediate High</w:t>
            </w:r>
          </w:p>
          <w:p w:rsidR="00413BBB" w:rsidRPr="00FF51CB" w:rsidRDefault="00413BBB" w:rsidP="00413BB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 xml:space="preserve">I can exchange information in conversations and some discussions on a variety of familiar and some concrete topics that I have researched, using connected sentences that may combine to form paragraphs and asking a variety of questions,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(p. 39)</w:t>
            </w:r>
          </w:p>
          <w:p w:rsidR="00413BBB" w:rsidRPr="00FF51CB" w:rsidRDefault="00413BBB" w:rsidP="00413BBB">
            <w:pPr>
              <w:spacing w:after="0" w:line="240" w:lineRule="auto"/>
              <w:rPr>
                <w:rFonts w:ascii="Times New Roman" w:hAnsi="Times New Roman" w:cs="Times New Roman"/>
                <w:sz w:val="24"/>
                <w:szCs w:val="24"/>
              </w:rPr>
            </w:pPr>
          </w:p>
          <w:p w:rsidR="00413BBB" w:rsidRPr="00FF51CB" w:rsidRDefault="00413BBB" w:rsidP="00413BB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 xml:space="preserve">I can interact with others to meet my needs in a variety of situations, sometimes involving a complication, using connected sentences that may combine to form paragraphs and asking a variety of questions, often </w:t>
            </w:r>
            <w:r w:rsidRPr="00FF51CB">
              <w:rPr>
                <w:rFonts w:ascii="Times New Roman" w:hAnsi="Times New Roman" w:cs="Times New Roman"/>
                <w:sz w:val="24"/>
                <w:szCs w:val="24"/>
              </w:rPr>
              <w:lastRenderedPageBreak/>
              <w:t xml:space="preserve">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(p. 39)</w:t>
            </w:r>
          </w:p>
          <w:p w:rsidR="00413BBB" w:rsidRPr="00FF51CB" w:rsidRDefault="00413BBB" w:rsidP="00413BBB">
            <w:pPr>
              <w:spacing w:after="0" w:line="240" w:lineRule="auto"/>
              <w:rPr>
                <w:rFonts w:ascii="Times New Roman" w:hAnsi="Times New Roman" w:cs="Times New Roman"/>
                <w:sz w:val="24"/>
                <w:szCs w:val="24"/>
              </w:rPr>
            </w:pPr>
          </w:p>
          <w:p w:rsidR="00413BBB" w:rsidRPr="00FF51CB" w:rsidRDefault="00413BBB" w:rsidP="00413BB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 xml:space="preserve">I can explain preferences, opinions, and emotions and provide advice on a variety of familiar and some concrete topics that I have researched, using connected sentences that may combine to form paragraphs and asking a variety of questions,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(p. 39)</w:t>
            </w:r>
          </w:p>
          <w:p w:rsidR="00413BBB" w:rsidRPr="009718A0"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eastAsia="Times New Roman" w:hAnsi="Times New Roman" w:cs="Times New Roman"/>
                <w:sz w:val="24"/>
                <w:szCs w:val="24"/>
              </w:rPr>
            </w:pPr>
          </w:p>
        </w:tc>
        <w:tc>
          <w:tcPr>
            <w:tcW w:w="104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13BBB" w:rsidRPr="00B50028" w:rsidRDefault="00413BBB" w:rsidP="00413BBB">
            <w:pPr>
              <w:pStyle w:val="Normal1"/>
              <w:spacing w:line="240" w:lineRule="auto"/>
              <w:rPr>
                <w:rFonts w:ascii="Times New Roman" w:hAnsi="Times New Roman" w:cs="Times New Roman"/>
                <w:sz w:val="24"/>
                <w:szCs w:val="24"/>
                <w:u w:val="single"/>
              </w:rPr>
            </w:pPr>
            <w:r w:rsidRPr="00B50028">
              <w:rPr>
                <w:rFonts w:ascii="Times New Roman" w:hAnsi="Times New Roman" w:cs="Times New Roman"/>
                <w:sz w:val="24"/>
                <w:szCs w:val="24"/>
                <w:u w:val="single"/>
              </w:rPr>
              <w:lastRenderedPageBreak/>
              <w:t>Intermediate Mid</w:t>
            </w:r>
          </w:p>
          <w:p w:rsidR="00413BBB" w:rsidRPr="00B50028" w:rsidRDefault="00413BBB" w:rsidP="00413BBB">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t>I can tell a story about my life, activities, events and other social experiences, using sentences and series of connected sentences. (p. 46)</w:t>
            </w:r>
          </w:p>
          <w:p w:rsidR="00413BBB" w:rsidRPr="00B50028" w:rsidRDefault="00413BBB" w:rsidP="00413BBB">
            <w:pPr>
              <w:pStyle w:val="Normal1"/>
              <w:spacing w:line="240" w:lineRule="auto"/>
              <w:rPr>
                <w:rFonts w:ascii="Times New Roman" w:hAnsi="Times New Roman" w:cs="Times New Roman"/>
                <w:sz w:val="24"/>
                <w:szCs w:val="24"/>
              </w:rPr>
            </w:pPr>
          </w:p>
          <w:p w:rsidR="00413BBB" w:rsidRPr="00B50028" w:rsidRDefault="00413BBB" w:rsidP="00413BBB">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t>I can state my viewpoint about familiar topics and give some reasons to support it, using sentences and series of connected sentences. (p. 46)</w:t>
            </w:r>
          </w:p>
          <w:p w:rsidR="00413BBB" w:rsidRPr="00B50028" w:rsidRDefault="00413BBB" w:rsidP="00413BBB">
            <w:pPr>
              <w:pStyle w:val="Normal1"/>
              <w:spacing w:line="240" w:lineRule="auto"/>
              <w:rPr>
                <w:rFonts w:ascii="Times New Roman" w:hAnsi="Times New Roman" w:cs="Times New Roman"/>
                <w:sz w:val="24"/>
                <w:szCs w:val="24"/>
              </w:rPr>
            </w:pPr>
          </w:p>
          <w:p w:rsidR="00413BBB" w:rsidRDefault="00413BBB" w:rsidP="00413BBB">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t>I can give straightforward presentations on a variety of familiar topics and some concrete topics I have researched, using sentences and series of connected sentences. (p. 46)</w:t>
            </w:r>
          </w:p>
          <w:p w:rsidR="00413BBB" w:rsidRDefault="00413BBB" w:rsidP="00413BBB">
            <w:pPr>
              <w:spacing w:after="0" w:line="240" w:lineRule="auto"/>
              <w:rPr>
                <w:rFonts w:ascii="Times New Roman" w:eastAsia="Times New Roman" w:hAnsi="Times New Roman" w:cs="Times New Roman"/>
                <w:sz w:val="24"/>
                <w:szCs w:val="24"/>
              </w:rPr>
            </w:pPr>
          </w:p>
          <w:p w:rsidR="00413BBB" w:rsidRPr="00FF51CB" w:rsidRDefault="00413BBB" w:rsidP="00413BBB">
            <w:pPr>
              <w:spacing w:after="0" w:line="240" w:lineRule="auto"/>
              <w:rPr>
                <w:rFonts w:ascii="Times New Roman" w:hAnsi="Times New Roman" w:cs="Times New Roman"/>
                <w:sz w:val="24"/>
                <w:szCs w:val="24"/>
                <w:u w:val="single"/>
              </w:rPr>
            </w:pPr>
            <w:r w:rsidRPr="00FF51CB">
              <w:rPr>
                <w:rFonts w:ascii="Times New Roman" w:hAnsi="Times New Roman" w:cs="Times New Roman"/>
                <w:sz w:val="24"/>
                <w:szCs w:val="24"/>
                <w:u w:val="single"/>
              </w:rPr>
              <w:t>Intermediate High</w:t>
            </w:r>
          </w:p>
          <w:p w:rsidR="00413BBB" w:rsidRPr="00FF51CB" w:rsidRDefault="00413BBB" w:rsidP="00413BB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lastRenderedPageBreak/>
              <w:t xml:space="preserve">I can tell stories about school and community events and personal experiences, using a few short paragraphs,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w:t>
            </w:r>
            <w:r w:rsidRPr="00B50028">
              <w:rPr>
                <w:rFonts w:ascii="Times New Roman" w:hAnsi="Times New Roman" w:cs="Times New Roman"/>
                <w:sz w:val="24"/>
                <w:szCs w:val="24"/>
              </w:rPr>
              <w:t>(p. 46)</w:t>
            </w:r>
          </w:p>
          <w:p w:rsidR="00413BBB" w:rsidRPr="00FF51CB" w:rsidRDefault="00413BBB" w:rsidP="00413BBB">
            <w:pPr>
              <w:spacing w:after="0" w:line="240" w:lineRule="auto"/>
              <w:rPr>
                <w:rFonts w:ascii="Times New Roman" w:hAnsi="Times New Roman" w:cs="Times New Roman"/>
                <w:sz w:val="24"/>
                <w:szCs w:val="24"/>
              </w:rPr>
            </w:pPr>
          </w:p>
          <w:p w:rsidR="00413BBB" w:rsidRPr="00FF51CB" w:rsidRDefault="00413BBB" w:rsidP="00413BB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 xml:space="preserve">I can state my viewpoint on familiar or researched topics and provide reasons to support it, using a few short paragraphs,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w:t>
            </w:r>
            <w:r w:rsidRPr="00B50028">
              <w:rPr>
                <w:rFonts w:ascii="Times New Roman" w:hAnsi="Times New Roman" w:cs="Times New Roman"/>
                <w:sz w:val="24"/>
                <w:szCs w:val="24"/>
              </w:rPr>
              <w:t>(p. 46)</w:t>
            </w:r>
          </w:p>
          <w:p w:rsidR="00413BBB" w:rsidRPr="00FF51CB"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eastAsia="Times New Roman" w:hAnsi="Times New Roman" w:cs="Times New Roman"/>
                <w:sz w:val="24"/>
                <w:szCs w:val="24"/>
              </w:rPr>
            </w:pPr>
            <w:r w:rsidRPr="00FF51CB">
              <w:rPr>
                <w:rFonts w:ascii="Times New Roman" w:hAnsi="Times New Roman" w:cs="Times New Roman"/>
                <w:sz w:val="24"/>
                <w:szCs w:val="24"/>
              </w:rPr>
              <w:t xml:space="preserve">I can give detailed presentations on a variety of familiar topics and some concrete topics I have researched, using a few short paragraphs,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w:t>
            </w:r>
            <w:r w:rsidRPr="00B50028">
              <w:rPr>
                <w:rFonts w:ascii="Times New Roman" w:hAnsi="Times New Roman" w:cs="Times New Roman"/>
                <w:sz w:val="24"/>
                <w:szCs w:val="24"/>
              </w:rPr>
              <w:t>(p. 46)</w:t>
            </w:r>
          </w:p>
        </w:tc>
        <w:tc>
          <w:tcPr>
            <w:tcW w:w="96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13BBB" w:rsidRPr="00413BBB" w:rsidRDefault="00413BBB" w:rsidP="00413BBB">
            <w:pPr>
              <w:spacing w:after="0" w:line="240" w:lineRule="auto"/>
              <w:rPr>
                <w:rFonts w:ascii="Times New Roman" w:hAnsi="Times New Roman" w:cs="Times New Roman"/>
                <w:sz w:val="24"/>
                <w:szCs w:val="24"/>
                <w:u w:val="single"/>
              </w:rPr>
            </w:pPr>
            <w:r w:rsidRPr="00413BBB">
              <w:rPr>
                <w:rFonts w:ascii="Times New Roman" w:hAnsi="Times New Roman" w:cs="Times New Roman"/>
                <w:sz w:val="24"/>
                <w:szCs w:val="24"/>
                <w:u w:val="single"/>
              </w:rPr>
              <w:lastRenderedPageBreak/>
              <w:t xml:space="preserve">Intermediate </w:t>
            </w:r>
          </w:p>
          <w:p w:rsidR="00413BBB" w:rsidRPr="00140F69" w:rsidRDefault="00413BBB" w:rsidP="00413BBB">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Products: In my own and other cultures I can compare products related to everyday life and personal interests or studies. (p. 53)</w:t>
            </w:r>
          </w:p>
          <w:p w:rsidR="00413BBB" w:rsidRPr="00140F69"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Practices: In my own and other cultures I can compare practices related to everyday life and personal interests or studies. (p. 53)</w:t>
            </w:r>
          </w:p>
          <w:p w:rsidR="00413BBB" w:rsidRDefault="00413BBB" w:rsidP="00413BBB">
            <w:pPr>
              <w:spacing w:after="0" w:line="240" w:lineRule="auto"/>
              <w:rPr>
                <w:rFonts w:ascii="Times New Roman" w:hAnsi="Times New Roman" w:cs="Times New Roman"/>
                <w:sz w:val="24"/>
                <w:szCs w:val="24"/>
              </w:rPr>
            </w:pPr>
          </w:p>
          <w:p w:rsidR="00413BBB" w:rsidRPr="00413BBB" w:rsidRDefault="00413BBB" w:rsidP="00413BBB">
            <w:pPr>
              <w:spacing w:after="0" w:line="240" w:lineRule="auto"/>
              <w:rPr>
                <w:rFonts w:ascii="Times New Roman" w:hAnsi="Times New Roman" w:cs="Times New Roman"/>
                <w:sz w:val="24"/>
                <w:szCs w:val="24"/>
                <w:u w:val="single"/>
              </w:rPr>
            </w:pPr>
            <w:r w:rsidRPr="00413BBB">
              <w:rPr>
                <w:rFonts w:ascii="Times New Roman" w:hAnsi="Times New Roman" w:cs="Times New Roman"/>
                <w:sz w:val="24"/>
                <w:szCs w:val="24"/>
                <w:u w:val="single"/>
              </w:rPr>
              <w:t>Advanced</w:t>
            </w:r>
          </w:p>
          <w:p w:rsidR="00413BBB" w:rsidRPr="00413BBB" w:rsidRDefault="00413BBB" w:rsidP="00413BB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Products: </w:t>
            </w:r>
            <w:r w:rsidRPr="00413BBB">
              <w:rPr>
                <w:rFonts w:ascii="Times New Roman" w:hAnsi="Times New Roman" w:cs="Times New Roman"/>
                <w:sz w:val="24"/>
                <w:szCs w:val="24"/>
              </w:rPr>
              <w:t>In my own and other cultures I can explain how a variety of products of public and personal interest are related to perspectives.</w:t>
            </w:r>
            <w:r>
              <w:rPr>
                <w:rFonts w:ascii="Times New Roman" w:hAnsi="Times New Roman" w:cs="Times New Roman"/>
                <w:sz w:val="24"/>
                <w:szCs w:val="24"/>
              </w:rPr>
              <w:t xml:space="preserve"> (p. 77)</w:t>
            </w:r>
          </w:p>
          <w:p w:rsidR="00413BBB" w:rsidRPr="00413BBB" w:rsidRDefault="00413BBB" w:rsidP="00413BBB">
            <w:pPr>
              <w:spacing w:after="0" w:line="240" w:lineRule="auto"/>
              <w:rPr>
                <w:rFonts w:ascii="Times New Roman" w:hAnsi="Times New Roman" w:cs="Times New Roman"/>
                <w:sz w:val="24"/>
                <w:szCs w:val="24"/>
              </w:rPr>
            </w:pPr>
          </w:p>
          <w:p w:rsidR="00413BBB" w:rsidRPr="00413BBB" w:rsidRDefault="00413BBB" w:rsidP="00413BB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Practices: </w:t>
            </w:r>
            <w:r w:rsidRPr="00413BBB">
              <w:rPr>
                <w:rFonts w:ascii="Times New Roman" w:hAnsi="Times New Roman" w:cs="Times New Roman"/>
                <w:sz w:val="24"/>
                <w:szCs w:val="24"/>
              </w:rPr>
              <w:t xml:space="preserve">In my own and other cultures I can explain how a variety </w:t>
            </w:r>
            <w:r w:rsidRPr="00413BBB">
              <w:rPr>
                <w:rFonts w:ascii="Times New Roman" w:hAnsi="Times New Roman" w:cs="Times New Roman"/>
                <w:sz w:val="24"/>
                <w:szCs w:val="24"/>
              </w:rPr>
              <w:lastRenderedPageBreak/>
              <w:t>of practices within familiar and social situations are related to perspectives.</w:t>
            </w:r>
            <w:r>
              <w:rPr>
                <w:rFonts w:ascii="Times New Roman" w:hAnsi="Times New Roman" w:cs="Times New Roman"/>
                <w:sz w:val="24"/>
                <w:szCs w:val="24"/>
              </w:rPr>
              <w:t xml:space="preserve"> (p. 77)</w:t>
            </w:r>
          </w:p>
        </w:tc>
        <w:tc>
          <w:tcPr>
            <w:tcW w:w="96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13BBB" w:rsidRPr="00413BBB" w:rsidRDefault="00413BBB" w:rsidP="00413BBB">
            <w:pPr>
              <w:spacing w:after="0" w:line="240" w:lineRule="auto"/>
              <w:rPr>
                <w:rFonts w:ascii="Times New Roman" w:hAnsi="Times New Roman" w:cs="Times New Roman"/>
                <w:sz w:val="24"/>
                <w:szCs w:val="24"/>
                <w:u w:val="single"/>
              </w:rPr>
            </w:pPr>
            <w:r w:rsidRPr="00413BBB">
              <w:rPr>
                <w:rFonts w:ascii="Times New Roman" w:hAnsi="Times New Roman" w:cs="Times New Roman"/>
                <w:sz w:val="24"/>
                <w:szCs w:val="24"/>
                <w:u w:val="single"/>
              </w:rPr>
              <w:lastRenderedPageBreak/>
              <w:t xml:space="preserve">Intermediate </w:t>
            </w:r>
          </w:p>
          <w:p w:rsidR="00413BBB" w:rsidRPr="00140F69" w:rsidRDefault="00413BBB" w:rsidP="00413BBB">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Language: I can converse with peers from the target culture in familiar situations at school, work, or play, and show interest in basic cultural similarities and differences. (p. 53)</w:t>
            </w:r>
          </w:p>
          <w:p w:rsidR="00413BBB" w:rsidRPr="00140F69" w:rsidRDefault="00413BBB" w:rsidP="00413BBB">
            <w:pPr>
              <w:spacing w:after="0" w:line="240" w:lineRule="auto"/>
              <w:rPr>
                <w:rFonts w:ascii="Times New Roman" w:hAnsi="Times New Roman" w:cs="Times New Roman"/>
                <w:sz w:val="24"/>
                <w:szCs w:val="24"/>
              </w:rPr>
            </w:pPr>
          </w:p>
          <w:p w:rsidR="00413BBB" w:rsidRDefault="00413BBB" w:rsidP="00413BBB">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Behavior: I can recognize that significant differences in behaviors exist among cultures, use appropriate learned behaviors and avoid major social blunders. (p. 53)</w:t>
            </w:r>
          </w:p>
          <w:p w:rsidR="00413BBB" w:rsidRDefault="00413BBB" w:rsidP="00413BBB">
            <w:pPr>
              <w:spacing w:after="0" w:line="240" w:lineRule="auto"/>
              <w:rPr>
                <w:rFonts w:ascii="Times New Roman" w:hAnsi="Times New Roman" w:cs="Times New Roman"/>
                <w:sz w:val="24"/>
                <w:szCs w:val="24"/>
              </w:rPr>
            </w:pPr>
          </w:p>
          <w:p w:rsidR="00413BBB" w:rsidRPr="00413BBB" w:rsidRDefault="00413BBB" w:rsidP="00413BBB">
            <w:pPr>
              <w:spacing w:after="0" w:line="240" w:lineRule="auto"/>
              <w:rPr>
                <w:rFonts w:ascii="Times New Roman" w:hAnsi="Times New Roman" w:cs="Times New Roman"/>
                <w:sz w:val="24"/>
                <w:szCs w:val="24"/>
                <w:u w:val="single"/>
              </w:rPr>
            </w:pPr>
            <w:r w:rsidRPr="00413BBB">
              <w:rPr>
                <w:rFonts w:ascii="Times New Roman" w:hAnsi="Times New Roman" w:cs="Times New Roman"/>
                <w:sz w:val="24"/>
                <w:szCs w:val="24"/>
                <w:u w:val="single"/>
              </w:rPr>
              <w:t>Advanced</w:t>
            </w:r>
          </w:p>
          <w:p w:rsidR="00413BBB" w:rsidRPr="00413BBB" w:rsidRDefault="00413BBB" w:rsidP="00413BB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Language: </w:t>
            </w:r>
            <w:r w:rsidRPr="00413BBB">
              <w:rPr>
                <w:rFonts w:ascii="Times New Roman" w:hAnsi="Times New Roman" w:cs="Times New Roman"/>
                <w:sz w:val="24"/>
                <w:szCs w:val="24"/>
              </w:rPr>
              <w:t xml:space="preserve">I can converse comfortably with others from the target culture in familiar and some </w:t>
            </w:r>
            <w:r w:rsidRPr="00413BBB">
              <w:rPr>
                <w:rFonts w:ascii="Times New Roman" w:hAnsi="Times New Roman" w:cs="Times New Roman"/>
                <w:sz w:val="24"/>
                <w:szCs w:val="24"/>
              </w:rPr>
              <w:lastRenderedPageBreak/>
              <w:t>unfamiliar situations and show some understanding of cultural differences.</w:t>
            </w:r>
            <w:r>
              <w:rPr>
                <w:rFonts w:ascii="Times New Roman" w:hAnsi="Times New Roman" w:cs="Times New Roman"/>
                <w:sz w:val="24"/>
                <w:szCs w:val="24"/>
              </w:rPr>
              <w:t xml:space="preserve"> (p. 77)</w:t>
            </w:r>
          </w:p>
          <w:p w:rsidR="00413BBB" w:rsidRPr="00413BBB" w:rsidRDefault="00413BBB" w:rsidP="00413BBB">
            <w:pPr>
              <w:spacing w:after="0" w:line="240" w:lineRule="auto"/>
              <w:rPr>
                <w:rFonts w:ascii="Times New Roman" w:hAnsi="Times New Roman" w:cs="Times New Roman"/>
                <w:sz w:val="24"/>
                <w:szCs w:val="24"/>
              </w:rPr>
            </w:pPr>
          </w:p>
          <w:p w:rsidR="00413BBB" w:rsidRPr="00413BBB" w:rsidRDefault="00413BBB" w:rsidP="00413BB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Behavior: </w:t>
            </w:r>
            <w:r w:rsidRPr="00413BBB">
              <w:rPr>
                <w:rFonts w:ascii="Times New Roman" w:hAnsi="Times New Roman" w:cs="Times New Roman"/>
                <w:sz w:val="24"/>
                <w:szCs w:val="24"/>
              </w:rPr>
              <w:t>I can demonstrate awareness of subtle differences among cultural behaviors and adjust my behavior accordingly in familiar and some unfamiliar situations.</w:t>
            </w:r>
            <w:r>
              <w:rPr>
                <w:rFonts w:ascii="Times New Roman" w:hAnsi="Times New Roman" w:cs="Times New Roman"/>
                <w:sz w:val="24"/>
                <w:szCs w:val="24"/>
              </w:rPr>
              <w:t xml:space="preserve"> (p. 77)</w:t>
            </w:r>
          </w:p>
        </w:tc>
      </w:tr>
    </w:tbl>
    <w:p w:rsidR="00D1684E" w:rsidRDefault="00B02BCF">
      <w:pPr>
        <w:rPr>
          <w:rFonts w:ascii="Times New Roman" w:eastAsia="Times New Roman" w:hAnsi="Times New Roman" w:cs="Times New Roman"/>
          <w:sz w:val="24"/>
          <w:szCs w:val="24"/>
        </w:rPr>
        <w:sectPr w:rsidR="00D1684E" w:rsidSect="00696916">
          <w:pgSz w:w="15840" w:h="12240" w:orient="landscape"/>
          <w:pgMar w:top="1440" w:right="1440" w:bottom="1440" w:left="1440" w:header="720" w:footer="720" w:gutter="0"/>
          <w:cols w:space="720"/>
          <w:docGrid w:linePitch="299"/>
        </w:sectPr>
      </w:pPr>
      <w:r>
        <w:rPr>
          <w:rFonts w:ascii="Times New Roman" w:eastAsia="Times New Roman" w:hAnsi="Times New Roman" w:cs="Times New Roman"/>
          <w:sz w:val="24"/>
          <w:szCs w:val="24"/>
        </w:rPr>
        <w:lastRenderedPageBreak/>
        <w:br w:type="page"/>
      </w:r>
    </w:p>
    <w:tbl>
      <w:tblPr>
        <w:tblStyle w:val="Style104"/>
        <w:tblW w:w="9600" w:type="dxa"/>
        <w:tblInd w:w="-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9600"/>
      </w:tblGrid>
      <w:tr w:rsidR="00A22B69" w:rsidTr="00FB1E0F">
        <w:trPr>
          <w:tblHeader/>
        </w:trPr>
        <w:tc>
          <w:tcPr>
            <w:tcW w:w="9600" w:type="dxa"/>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A22B69" w:rsidRDefault="00B02BCF">
            <w:pPr>
              <w:spacing w:after="0" w:line="240" w:lineRule="auto"/>
              <w:jc w:val="center"/>
              <w:rPr>
                <w:rFonts w:ascii="Times New Roman" w:eastAsia="Times New Roman" w:hAnsi="Times New Roman" w:cs="Times New Roman"/>
                <w:b/>
                <w:color w:val="FFFFFF" w:themeColor="background1"/>
                <w:sz w:val="24"/>
                <w:szCs w:val="24"/>
              </w:rPr>
            </w:pPr>
            <w:bookmarkStart w:id="43" w:name="U3IPA"/>
            <w:r>
              <w:rPr>
                <w:rFonts w:ascii="Times New Roman" w:eastAsia="Times New Roman" w:hAnsi="Times New Roman" w:cs="Times New Roman"/>
                <w:b/>
                <w:color w:val="FFFFFF" w:themeColor="background1"/>
                <w:sz w:val="24"/>
                <w:szCs w:val="24"/>
              </w:rPr>
              <w:lastRenderedPageBreak/>
              <w:t>Integrated Performance Assessment</w:t>
            </w:r>
          </w:p>
          <w:p w:rsidR="00A22B69" w:rsidRDefault="00B02BCF">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color w:val="FFFFFF" w:themeColor="background1"/>
                <w:sz w:val="24"/>
                <w:szCs w:val="24"/>
              </w:rPr>
              <w:t>for Unit 3</w:t>
            </w:r>
            <w:bookmarkEnd w:id="43"/>
          </w:p>
        </w:tc>
      </w:tr>
      <w:tr w:rsidR="00A22B69">
        <w:tc>
          <w:tcPr>
            <w:tcW w:w="96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432B4" w:rsidRDefault="00413BBB" w:rsidP="004432B4">
            <w:pPr>
              <w:spacing w:after="0" w:line="240" w:lineRule="auto"/>
              <w:jc w:val="center"/>
              <w:rPr>
                <w:rFonts w:ascii="Times New Roman" w:eastAsia="Times New Roman" w:hAnsi="Times New Roman" w:cs="Times New Roman"/>
                <w:sz w:val="24"/>
                <w:szCs w:val="24"/>
                <w:u w:val="single"/>
              </w:rPr>
            </w:pPr>
            <w:hyperlink w:anchor="unit3overview" w:history="1">
              <w:r w:rsidR="004432B4" w:rsidRPr="00145EC2">
                <w:rPr>
                  <w:rStyle w:val="Hyperlink"/>
                  <w:rFonts w:ascii="Times New Roman" w:eastAsia="Times New Roman" w:hAnsi="Times New Roman" w:cs="Times New Roman"/>
                  <w:b/>
                  <w:color w:val="auto"/>
                  <w:sz w:val="24"/>
                  <w:szCs w:val="24"/>
                </w:rPr>
                <w:t>Back to</w:t>
              </w:r>
              <w:r w:rsidR="004432B4" w:rsidRPr="00145EC2">
                <w:rPr>
                  <w:rStyle w:val="Hyperlink"/>
                  <w:rFonts w:ascii="Times New Roman" w:eastAsia="Times New Roman" w:hAnsi="Times New Roman" w:cs="Times New Roman"/>
                  <w:b/>
                  <w:color w:val="auto"/>
                  <w:sz w:val="24"/>
                  <w:szCs w:val="24"/>
                </w:rPr>
                <w:t xml:space="preserve"> </w:t>
              </w:r>
              <w:r w:rsidR="004432B4" w:rsidRPr="00145EC2">
                <w:rPr>
                  <w:rStyle w:val="Hyperlink"/>
                  <w:rFonts w:ascii="Times New Roman" w:eastAsia="Times New Roman" w:hAnsi="Times New Roman" w:cs="Times New Roman"/>
                  <w:b/>
                  <w:color w:val="auto"/>
                  <w:sz w:val="24"/>
                  <w:szCs w:val="24"/>
                </w:rPr>
                <w:t>U</w:t>
              </w:r>
              <w:r w:rsidR="004432B4" w:rsidRPr="00145EC2">
                <w:rPr>
                  <w:rStyle w:val="Hyperlink"/>
                  <w:rFonts w:ascii="Times New Roman" w:eastAsia="Times New Roman" w:hAnsi="Times New Roman" w:cs="Times New Roman"/>
                  <w:b/>
                  <w:color w:val="auto"/>
                  <w:sz w:val="24"/>
                  <w:szCs w:val="24"/>
                </w:rPr>
                <w:t>n</w:t>
              </w:r>
              <w:r w:rsidR="004432B4" w:rsidRPr="00145EC2">
                <w:rPr>
                  <w:rStyle w:val="Hyperlink"/>
                  <w:rFonts w:ascii="Times New Roman" w:eastAsia="Times New Roman" w:hAnsi="Times New Roman" w:cs="Times New Roman"/>
                  <w:b/>
                  <w:color w:val="auto"/>
                  <w:sz w:val="24"/>
                  <w:szCs w:val="24"/>
                </w:rPr>
                <w:t xml:space="preserve">it </w:t>
              </w:r>
              <w:r w:rsidR="004432B4" w:rsidRPr="00145EC2">
                <w:rPr>
                  <w:rStyle w:val="Hyperlink"/>
                  <w:rFonts w:ascii="Times New Roman" w:hAnsi="Times New Roman" w:cs="Times New Roman" w:hint="eastAsia"/>
                  <w:b/>
                  <w:color w:val="auto"/>
                  <w:sz w:val="24"/>
                  <w:szCs w:val="24"/>
                  <w:lang w:eastAsia="zh-CN"/>
                </w:rPr>
                <w:t>3</w:t>
              </w:r>
              <w:r w:rsidR="004432B4" w:rsidRPr="00145EC2">
                <w:rPr>
                  <w:rStyle w:val="Hyperlink"/>
                  <w:rFonts w:ascii="Times New Roman" w:eastAsia="Times New Roman" w:hAnsi="Times New Roman" w:cs="Times New Roman"/>
                  <w:b/>
                  <w:color w:val="auto"/>
                  <w:sz w:val="24"/>
                  <w:szCs w:val="24"/>
                </w:rPr>
                <w:t xml:space="preserve"> </w:t>
              </w:r>
              <w:r w:rsidR="004432B4" w:rsidRPr="00145EC2">
                <w:rPr>
                  <w:rStyle w:val="Hyperlink"/>
                  <w:rFonts w:ascii="Times New Roman" w:eastAsia="Times New Roman" w:hAnsi="Times New Roman" w:cs="Times New Roman"/>
                  <w:b/>
                  <w:color w:val="auto"/>
                  <w:sz w:val="24"/>
                  <w:szCs w:val="24"/>
                </w:rPr>
                <w:t>Grid</w:t>
              </w:r>
            </w:hyperlink>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Scenario/Context</w:t>
            </w:r>
            <w:r>
              <w:rPr>
                <w:rFonts w:ascii="Times New Roman" w:eastAsia="Times New Roman" w:hAnsi="Times New Roman" w:cs="Times New Roman"/>
                <w:sz w:val="24"/>
                <w:szCs w:val="24"/>
              </w:rPr>
              <w:t>:</w:t>
            </w:r>
          </w:p>
          <w:p w:rsidR="00A22B69" w:rsidRDefault="00CA190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w:t>
            </w:r>
            <w:r w:rsidR="00B02BCF">
              <w:rPr>
                <w:rFonts w:ascii="Times New Roman" w:eastAsia="Times New Roman" w:hAnsi="Times New Roman" w:cs="Times New Roman"/>
                <w:sz w:val="24"/>
                <w:szCs w:val="24"/>
              </w:rPr>
              <w:t xml:space="preserve">our class will host a hallway exhibition on globalization and global village. When preparing the exhibition, you will need to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Talk about both visible and invisible global tendencies;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Talk about both advantages and disadvantages of globalization.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proofErr w:type="gramStart"/>
            <w:r>
              <w:rPr>
                <w:rFonts w:ascii="Times New Roman" w:eastAsia="Times New Roman" w:hAnsi="Times New Roman" w:cs="Times New Roman"/>
                <w:sz w:val="24"/>
                <w:szCs w:val="24"/>
              </w:rPr>
              <w:t>select</w:t>
            </w:r>
            <w:proofErr w:type="gramEnd"/>
            <w:r>
              <w:rPr>
                <w:rFonts w:ascii="Times New Roman" w:eastAsia="Times New Roman" w:hAnsi="Times New Roman" w:cs="Times New Roman"/>
                <w:sz w:val="24"/>
                <w:szCs w:val="24"/>
              </w:rPr>
              <w:t xml:space="preserve"> one of the 17 UN specialized agencies (different from the ones learned in Unit 2) and learn more about them.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 will share your findings with your </w:t>
            </w:r>
            <w:proofErr w:type="gramStart"/>
            <w:r>
              <w:rPr>
                <w:rFonts w:ascii="Times New Roman" w:eastAsia="Times New Roman" w:hAnsi="Times New Roman" w:cs="Times New Roman"/>
                <w:sz w:val="24"/>
                <w:szCs w:val="24"/>
              </w:rPr>
              <w:t>classmates and ask</w:t>
            </w:r>
            <w:proofErr w:type="gramEnd"/>
            <w:r>
              <w:rPr>
                <w:rFonts w:ascii="Times New Roman" w:eastAsia="Times New Roman" w:hAnsi="Times New Roman" w:cs="Times New Roman"/>
                <w:sz w:val="24"/>
                <w:szCs w:val="24"/>
              </w:rPr>
              <w:t xml:space="preserve"> and answer questions. In the end, you will need to present your findings and thoughts globalization to your classmates. </w:t>
            </w:r>
          </w:p>
          <w:p w:rsidR="00CA1901" w:rsidRDefault="00CA1901">
            <w:pPr>
              <w:spacing w:after="0" w:line="240" w:lineRule="auto"/>
              <w:rPr>
                <w:rFonts w:ascii="Times New Roman" w:eastAsia="Times New Roman" w:hAnsi="Times New Roman" w:cs="Times New Roman"/>
                <w:sz w:val="24"/>
                <w:szCs w:val="24"/>
              </w:rPr>
            </w:pPr>
          </w:p>
        </w:tc>
      </w:tr>
      <w:tr w:rsidR="00A22B69">
        <w:tc>
          <w:tcPr>
            <w:tcW w:w="96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Interpretive Task (reading/listening):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By exploring the globalization tendencies, UN website, and watching related video</w:t>
            </w:r>
            <w:r w:rsidR="00CA1901">
              <w:rPr>
                <w:rFonts w:ascii="Times New Roman" w:eastAsia="Times New Roman" w:hAnsi="Times New Roman" w:cs="Times New Roman"/>
                <w:sz w:val="24"/>
                <w:szCs w:val="24"/>
              </w:rPr>
              <w:t xml:space="preserve"> clips</w:t>
            </w:r>
            <w:r>
              <w:rPr>
                <w:rFonts w:ascii="Times New Roman" w:eastAsia="Times New Roman" w:hAnsi="Times New Roman" w:cs="Times New Roman"/>
                <w:sz w:val="24"/>
                <w:szCs w:val="24"/>
              </w:rPr>
              <w:t xml:space="preserve">, you will find out more about the topic of global village, globalization tendency, and the roles of UN agencies in promoting and administrating globalization. You </w:t>
            </w:r>
            <w:r w:rsidR="00CA1901">
              <w:rPr>
                <w:rFonts w:ascii="Times New Roman" w:eastAsia="Times New Roman" w:hAnsi="Times New Roman" w:cs="Times New Roman"/>
                <w:sz w:val="24"/>
                <w:szCs w:val="24"/>
              </w:rPr>
              <w:t xml:space="preserve">will use a graphic organizer to record your understandings from the text, identifying main ideas and as many supporting details as possible.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sidRPr="00CA1901">
              <w:rPr>
                <w:rFonts w:ascii="Times New Roman" w:eastAsia="Times New Roman" w:hAnsi="Times New Roman" w:cs="Times New Roman"/>
                <w:sz w:val="24"/>
                <w:szCs w:val="24"/>
              </w:rPr>
              <w:t>Instructions for this task may be provided in the target language; however, since the learners are being assessed on their ability to perform the task (not interpret the instructions), teachers should ensure that all learners who engage with the IPA understand the instructions.</w:t>
            </w:r>
          </w:p>
          <w:p w:rsidR="007235D8" w:rsidRDefault="007235D8">
            <w:pPr>
              <w:spacing w:after="0" w:line="240" w:lineRule="auto"/>
              <w:rPr>
                <w:rFonts w:ascii="Times New Roman" w:eastAsia="Times New Roman" w:hAnsi="Times New Roman" w:cs="Times New Roman"/>
                <w:sz w:val="24"/>
                <w:szCs w:val="24"/>
              </w:rPr>
            </w:pPr>
          </w:p>
          <w:p w:rsidR="007235D8" w:rsidRPr="00092827" w:rsidRDefault="007235D8" w:rsidP="007235D8">
            <w:pPr>
              <w:spacing w:after="0" w:line="240" w:lineRule="auto"/>
              <w:rPr>
                <w:rFonts w:ascii="Times New Roman" w:hAnsi="Times New Roman" w:cs="Times New Roman"/>
                <w:sz w:val="24"/>
                <w:szCs w:val="24"/>
              </w:rPr>
            </w:pPr>
            <w:r w:rsidRPr="00092827">
              <w:rPr>
                <w:rFonts w:ascii="Times New Roman" w:hAnsi="Times New Roman" w:cs="Times New Roman"/>
                <w:b/>
                <w:sz w:val="24"/>
                <w:szCs w:val="24"/>
              </w:rPr>
              <w:t>Intermediate Low Interpretive</w:t>
            </w:r>
            <w:r>
              <w:rPr>
                <w:rFonts w:ascii="Times New Roman" w:hAnsi="Times New Roman" w:cs="Times New Roman"/>
                <w:b/>
                <w:sz w:val="24"/>
                <w:szCs w:val="24"/>
              </w:rPr>
              <w:t xml:space="preserve"> Rubric:</w:t>
            </w:r>
          </w:p>
          <w:p w:rsidR="007235D8" w:rsidRDefault="007235D8" w:rsidP="007235D8">
            <w:pPr>
              <w:spacing w:after="0" w:line="240" w:lineRule="auto"/>
              <w:rPr>
                <w:rFonts w:ascii="Times New Roman" w:hAnsi="Times New Roman" w:cs="Times New Roman"/>
                <w:color w:val="1155CC"/>
                <w:sz w:val="24"/>
                <w:szCs w:val="24"/>
                <w:u w:val="single"/>
              </w:rPr>
            </w:pPr>
            <w:hyperlink r:id="rId70">
              <w:r w:rsidRPr="00092827">
                <w:rPr>
                  <w:rFonts w:ascii="Times New Roman" w:hAnsi="Times New Roman" w:cs="Times New Roman"/>
                  <w:color w:val="1155CC"/>
                  <w:sz w:val="24"/>
                  <w:szCs w:val="24"/>
                  <w:u w:val="single"/>
                </w:rPr>
                <w:t>https://ed.sc.gov/instruction/standards-learning/world-languages/support-documents-and-resources/04-intermediate-low-interpretive-communication-rubric/</w:t>
              </w:r>
            </w:hyperlink>
          </w:p>
          <w:p w:rsidR="007235D8" w:rsidRDefault="007235D8" w:rsidP="007235D8">
            <w:pPr>
              <w:spacing w:after="0" w:line="240" w:lineRule="auto"/>
              <w:rPr>
                <w:rFonts w:ascii="Times New Roman" w:hAnsi="Times New Roman" w:cs="Times New Roman"/>
                <w:color w:val="1155CC"/>
                <w:sz w:val="24"/>
                <w:szCs w:val="24"/>
                <w:u w:val="single"/>
              </w:rPr>
            </w:pPr>
          </w:p>
          <w:p w:rsidR="007235D8" w:rsidRPr="000C4E17" w:rsidRDefault="007235D8" w:rsidP="007235D8">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Mid Interpretive</w:t>
            </w:r>
            <w:r>
              <w:rPr>
                <w:rFonts w:ascii="Times New Roman" w:hAnsi="Times New Roman" w:cs="Times New Roman"/>
                <w:b/>
                <w:sz w:val="24"/>
                <w:szCs w:val="24"/>
              </w:rPr>
              <w:t xml:space="preserve"> Rubric:</w:t>
            </w:r>
          </w:p>
          <w:p w:rsidR="007235D8" w:rsidRPr="007235D8" w:rsidRDefault="007235D8">
            <w:pPr>
              <w:spacing w:after="0" w:line="240" w:lineRule="auto"/>
              <w:rPr>
                <w:rFonts w:ascii="Times New Roman" w:hAnsi="Times New Roman" w:cs="Times New Roman"/>
                <w:sz w:val="24"/>
                <w:szCs w:val="24"/>
              </w:rPr>
            </w:pPr>
            <w:hyperlink r:id="rId71">
              <w:r w:rsidRPr="000C4E17">
                <w:rPr>
                  <w:rFonts w:ascii="Times New Roman" w:hAnsi="Times New Roman" w:cs="Times New Roman"/>
                  <w:color w:val="1155CC"/>
                  <w:sz w:val="24"/>
                  <w:szCs w:val="24"/>
                  <w:u w:val="single"/>
                </w:rPr>
                <w:t>https://ed.sc.gov/instruction/standards-learning/world-languages/support-documents-and-resources/05-intermediate-mid-interpretive-communication-rubric/</w:t>
              </w:r>
            </w:hyperlink>
          </w:p>
          <w:p w:rsidR="00CA1901" w:rsidRDefault="00CA1901">
            <w:pPr>
              <w:spacing w:after="0" w:line="240" w:lineRule="auto"/>
              <w:rPr>
                <w:rFonts w:ascii="Times New Roman" w:eastAsia="Times New Roman" w:hAnsi="Times New Roman" w:cs="Times New Roman"/>
                <w:sz w:val="24"/>
                <w:szCs w:val="24"/>
              </w:rPr>
            </w:pPr>
          </w:p>
        </w:tc>
      </w:tr>
      <w:tr w:rsidR="00A22B69">
        <w:tc>
          <w:tcPr>
            <w:tcW w:w="96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Interpersonal Task:</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groups of 2 or 3, share your findings (globalization tendency, UN agencies, background, history, timelines, </w:t>
            </w:r>
            <w:proofErr w:type="gramStart"/>
            <w:r>
              <w:rPr>
                <w:rFonts w:ascii="Times New Roman" w:eastAsia="Times New Roman" w:hAnsi="Times New Roman" w:cs="Times New Roman"/>
                <w:sz w:val="24"/>
                <w:szCs w:val="24"/>
              </w:rPr>
              <w:t>functions</w:t>
            </w:r>
            <w:proofErr w:type="gramEnd"/>
            <w:r>
              <w:rPr>
                <w:rFonts w:ascii="Times New Roman" w:eastAsia="Times New Roman" w:hAnsi="Times New Roman" w:cs="Times New Roman"/>
                <w:sz w:val="24"/>
                <w:szCs w:val="24"/>
              </w:rPr>
              <w:t xml:space="preserve">) with each other. You should be able to answer possible questions raised by your audience and ask your classmates questions about their topics. Remember to clarify information/ask for clarification when needed.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sidRPr="00CA1901">
              <w:rPr>
                <w:rFonts w:ascii="Times New Roman" w:eastAsia="Times New Roman" w:hAnsi="Times New Roman" w:cs="Times New Roman"/>
                <w:sz w:val="24"/>
                <w:szCs w:val="24"/>
              </w:rPr>
              <w:t>Instructions for this task may be provided in the target language; however, since the learners are being assessed on their ability to perform the task (not interpret the instructions), teachers should ensure that all learners who engage with the IPA understand the instructions.</w:t>
            </w:r>
          </w:p>
          <w:p w:rsidR="001D59AD" w:rsidRDefault="001D59AD">
            <w:pPr>
              <w:spacing w:after="0" w:line="240" w:lineRule="auto"/>
              <w:rPr>
                <w:rFonts w:ascii="Times New Roman" w:eastAsia="Times New Roman" w:hAnsi="Times New Roman" w:cs="Times New Roman"/>
                <w:sz w:val="24"/>
                <w:szCs w:val="24"/>
              </w:rPr>
            </w:pPr>
          </w:p>
          <w:p w:rsidR="001D59AD" w:rsidRPr="000C4E17" w:rsidRDefault="001D59AD" w:rsidP="001D59AD">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Low Interpersonal</w:t>
            </w:r>
            <w:r w:rsidR="0035586F">
              <w:rPr>
                <w:rFonts w:ascii="Times New Roman" w:hAnsi="Times New Roman" w:cs="Times New Roman"/>
                <w:b/>
                <w:sz w:val="24"/>
                <w:szCs w:val="24"/>
              </w:rPr>
              <w:t xml:space="preserve"> Rubric:</w:t>
            </w:r>
          </w:p>
          <w:p w:rsidR="001D59AD" w:rsidRPr="000C4E17" w:rsidRDefault="001D59AD" w:rsidP="001D59AD">
            <w:pPr>
              <w:spacing w:after="0" w:line="240" w:lineRule="auto"/>
              <w:rPr>
                <w:rFonts w:ascii="Times New Roman" w:hAnsi="Times New Roman" w:cs="Times New Roman"/>
                <w:sz w:val="24"/>
                <w:szCs w:val="24"/>
              </w:rPr>
            </w:pPr>
            <w:hyperlink r:id="rId72">
              <w:r w:rsidRPr="000C4E17">
                <w:rPr>
                  <w:rFonts w:ascii="Times New Roman" w:hAnsi="Times New Roman" w:cs="Times New Roman"/>
                  <w:color w:val="1155CC"/>
                  <w:sz w:val="24"/>
                  <w:szCs w:val="24"/>
                  <w:u w:val="single"/>
                </w:rPr>
                <w:t>https://ed.sc.gov/instruction/standards-learning/world-languages/support-documents-and-resources/11-intermediate-low-interpersonal-communication-rubric/</w:t>
              </w:r>
            </w:hyperlink>
          </w:p>
          <w:p w:rsidR="001D59AD" w:rsidRPr="000C4E17" w:rsidRDefault="001D59AD" w:rsidP="001D59AD">
            <w:pPr>
              <w:spacing w:after="0" w:line="240" w:lineRule="auto"/>
              <w:rPr>
                <w:rFonts w:ascii="Times New Roman" w:hAnsi="Times New Roman" w:cs="Times New Roman"/>
                <w:sz w:val="24"/>
                <w:szCs w:val="24"/>
              </w:rPr>
            </w:pPr>
          </w:p>
          <w:p w:rsidR="001D59AD" w:rsidRPr="000C4E17" w:rsidRDefault="001D59AD" w:rsidP="001D59AD">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lastRenderedPageBreak/>
              <w:t>Intermediate Mid Interpersonal</w:t>
            </w:r>
            <w:r w:rsidR="0035586F">
              <w:rPr>
                <w:rFonts w:ascii="Times New Roman" w:hAnsi="Times New Roman" w:cs="Times New Roman"/>
                <w:b/>
                <w:sz w:val="24"/>
                <w:szCs w:val="24"/>
              </w:rPr>
              <w:t xml:space="preserve"> Rubric:</w:t>
            </w:r>
          </w:p>
          <w:p w:rsidR="001D59AD" w:rsidRPr="00CA1901" w:rsidRDefault="001D59AD" w:rsidP="001D59AD">
            <w:pPr>
              <w:spacing w:after="0" w:line="240" w:lineRule="auto"/>
              <w:rPr>
                <w:rFonts w:ascii="Times New Roman" w:eastAsia="Times New Roman" w:hAnsi="Times New Roman" w:cs="Times New Roman"/>
                <w:sz w:val="24"/>
                <w:szCs w:val="24"/>
              </w:rPr>
            </w:pPr>
            <w:hyperlink r:id="rId73">
              <w:r w:rsidRPr="000C4E17">
                <w:rPr>
                  <w:rFonts w:ascii="Times New Roman" w:hAnsi="Times New Roman" w:cs="Times New Roman"/>
                  <w:color w:val="1155CC"/>
                  <w:sz w:val="24"/>
                  <w:szCs w:val="24"/>
                  <w:u w:val="single"/>
                </w:rPr>
                <w:t>https://ed.sc.gov/instruction/standards-learning/world-languages/support-documents-and-resources/12-intermediate-mid-interpersonal-communication-rubric/</w:t>
              </w:r>
            </w:hyperlink>
          </w:p>
          <w:p w:rsidR="00CA1901" w:rsidRDefault="00CA1901">
            <w:pPr>
              <w:spacing w:after="0" w:line="240" w:lineRule="auto"/>
              <w:rPr>
                <w:rFonts w:ascii="Times New Roman" w:eastAsia="Times New Roman" w:hAnsi="Times New Roman" w:cs="Times New Roman"/>
                <w:sz w:val="24"/>
                <w:szCs w:val="24"/>
              </w:rPr>
            </w:pPr>
          </w:p>
        </w:tc>
      </w:tr>
      <w:tr w:rsidR="00A22B69">
        <w:tc>
          <w:tcPr>
            <w:tcW w:w="96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lastRenderedPageBreak/>
              <w:t>Presentational Task (speaking/writing):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 to your classmates your findings (learned from visiting websites, watching YouTube videos and interpersonal discussions) using PPT; poster; flyer; ...etc. Your presentation needs to cover both visible and invisible globalization tendencies, globalization advantages and disadvantages, and the role of UN agencies in promoting and administrating globalization and turning the world into a global village.</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A22B69" w:rsidRDefault="00B02BCF">
            <w:pPr>
              <w:spacing w:after="0" w:line="240" w:lineRule="auto"/>
              <w:rPr>
                <w:rFonts w:ascii="Times New Roman" w:eastAsia="Times New Roman" w:hAnsi="Times New Roman" w:cs="Times New Roman"/>
                <w:sz w:val="24"/>
                <w:szCs w:val="24"/>
              </w:rPr>
            </w:pPr>
            <w:r w:rsidRPr="00CA1901">
              <w:rPr>
                <w:rFonts w:ascii="Times New Roman" w:eastAsia="Times New Roman" w:hAnsi="Times New Roman" w:cs="Times New Roman"/>
                <w:sz w:val="24"/>
                <w:szCs w:val="24"/>
              </w:rPr>
              <w:t>Instructions for this task may be provided in the target language; however, since the learners are being assessed on their ability to perform the task (not interpret the instructions), teachers should ensure that all learners who engage with the IPA understand the instructions.</w:t>
            </w:r>
          </w:p>
          <w:p w:rsidR="00A22B69" w:rsidRDefault="00A22B69">
            <w:pPr>
              <w:spacing w:after="0" w:line="240" w:lineRule="auto"/>
              <w:rPr>
                <w:rFonts w:ascii="Times New Roman" w:eastAsia="Times New Roman" w:hAnsi="Times New Roman" w:cs="Times New Roman"/>
                <w:sz w:val="24"/>
                <w:szCs w:val="24"/>
              </w:rPr>
            </w:pPr>
          </w:p>
          <w:p w:rsidR="0035586F" w:rsidRPr="000C4E17" w:rsidRDefault="0035586F" w:rsidP="0035586F">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Low Presentational</w:t>
            </w:r>
            <w:r>
              <w:rPr>
                <w:rFonts w:ascii="Times New Roman" w:hAnsi="Times New Roman" w:cs="Times New Roman"/>
                <w:b/>
                <w:sz w:val="24"/>
                <w:szCs w:val="24"/>
              </w:rPr>
              <w:t xml:space="preserve"> Rubric:</w:t>
            </w:r>
          </w:p>
          <w:p w:rsidR="0035586F" w:rsidRDefault="0035586F" w:rsidP="0035586F">
            <w:pPr>
              <w:spacing w:after="0" w:line="240" w:lineRule="auto"/>
              <w:rPr>
                <w:rFonts w:ascii="Times New Roman" w:hAnsi="Times New Roman" w:cs="Times New Roman"/>
                <w:color w:val="1155CC"/>
                <w:sz w:val="24"/>
                <w:szCs w:val="24"/>
                <w:u w:val="single"/>
              </w:rPr>
            </w:pPr>
            <w:hyperlink r:id="rId74">
              <w:r w:rsidRPr="000C4E17">
                <w:rPr>
                  <w:rFonts w:ascii="Times New Roman" w:hAnsi="Times New Roman" w:cs="Times New Roman"/>
                  <w:color w:val="1155CC"/>
                  <w:sz w:val="24"/>
                  <w:szCs w:val="24"/>
                  <w:u w:val="single"/>
                </w:rPr>
                <w:t>https://ed.sc.gov/instruction/standards-learning/world-languages/support-documents-and-resources/18-intermediate-low-presentational-communication-rubric/</w:t>
              </w:r>
            </w:hyperlink>
          </w:p>
          <w:p w:rsidR="0035586F" w:rsidRDefault="0035586F" w:rsidP="0035586F">
            <w:pPr>
              <w:spacing w:after="0" w:line="240" w:lineRule="auto"/>
              <w:rPr>
                <w:rFonts w:ascii="Times New Roman" w:hAnsi="Times New Roman" w:cs="Times New Roman"/>
                <w:color w:val="1155CC"/>
                <w:sz w:val="24"/>
                <w:szCs w:val="24"/>
                <w:u w:val="single"/>
              </w:rPr>
            </w:pPr>
          </w:p>
          <w:p w:rsidR="0035586F" w:rsidRPr="000C4E17" w:rsidRDefault="0035586F" w:rsidP="0035586F">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Mid Presentational</w:t>
            </w:r>
            <w:r>
              <w:rPr>
                <w:rFonts w:ascii="Times New Roman" w:hAnsi="Times New Roman" w:cs="Times New Roman"/>
                <w:b/>
                <w:sz w:val="24"/>
                <w:szCs w:val="24"/>
              </w:rPr>
              <w:t xml:space="preserve"> Rubric:</w:t>
            </w:r>
          </w:p>
          <w:p w:rsidR="0035586F" w:rsidRPr="000C4E17" w:rsidRDefault="0035586F" w:rsidP="0035586F">
            <w:pPr>
              <w:spacing w:after="0" w:line="240" w:lineRule="auto"/>
              <w:rPr>
                <w:rFonts w:ascii="Times New Roman" w:hAnsi="Times New Roman" w:cs="Times New Roman"/>
                <w:sz w:val="24"/>
                <w:szCs w:val="24"/>
              </w:rPr>
            </w:pPr>
            <w:hyperlink r:id="rId75">
              <w:r w:rsidRPr="000C4E17">
                <w:rPr>
                  <w:rFonts w:ascii="Times New Roman" w:hAnsi="Times New Roman" w:cs="Times New Roman"/>
                  <w:color w:val="1155CC"/>
                  <w:sz w:val="24"/>
                  <w:szCs w:val="24"/>
                  <w:u w:val="single"/>
                </w:rPr>
                <w:t>https://ed.sc.gov/instruction/standards-learning/world-languages/support-documents-and-resources/19-intermediate-mid-presentational-communication-rubric/</w:t>
              </w:r>
            </w:hyperlink>
          </w:p>
          <w:p w:rsidR="00CA1901" w:rsidRDefault="00CA1901">
            <w:pPr>
              <w:spacing w:after="0" w:line="240" w:lineRule="auto"/>
              <w:rPr>
                <w:rFonts w:ascii="Times New Roman" w:eastAsia="Times New Roman" w:hAnsi="Times New Roman" w:cs="Times New Roman"/>
                <w:sz w:val="24"/>
                <w:szCs w:val="24"/>
              </w:rPr>
            </w:pPr>
          </w:p>
        </w:tc>
      </w:tr>
    </w:tbl>
    <w:p w:rsidR="00A22B69" w:rsidRDefault="00A22B69">
      <w:pPr>
        <w:spacing w:after="0" w:line="240" w:lineRule="auto"/>
        <w:rPr>
          <w:rFonts w:ascii="Times New Roman" w:eastAsia="Times New Roman" w:hAnsi="Times New Roman" w:cs="Times New Roman"/>
          <w:sz w:val="24"/>
          <w:szCs w:val="24"/>
        </w:rPr>
        <w:sectPr w:rsidR="00A22B69" w:rsidSect="00696916">
          <w:pgSz w:w="12240" w:h="15840"/>
          <w:pgMar w:top="1440" w:right="1440" w:bottom="1440" w:left="1440" w:header="720" w:footer="720" w:gutter="0"/>
          <w:cols w:space="720"/>
        </w:sectPr>
      </w:pPr>
    </w:p>
    <w:tbl>
      <w:tblPr>
        <w:tblStyle w:val="Style105"/>
        <w:tblW w:w="13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Unit 3 sample lesson 1 table"/>
      </w:tblPr>
      <w:tblGrid>
        <w:gridCol w:w="13036"/>
      </w:tblGrid>
      <w:tr w:rsidR="00A22B69" w:rsidTr="00E33500">
        <w:trPr>
          <w:tblHeader/>
        </w:trPr>
        <w:tc>
          <w:tcPr>
            <w:tcW w:w="13036" w:type="dxa"/>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A22B69" w:rsidRDefault="00A22B69">
            <w:pPr>
              <w:spacing w:after="0" w:line="240" w:lineRule="auto"/>
              <w:jc w:val="both"/>
              <w:rPr>
                <w:rFonts w:ascii="Times New Roman" w:eastAsia="Times New Roman" w:hAnsi="Times New Roman" w:cs="Times New Roman"/>
                <w:b/>
                <w:sz w:val="24"/>
                <w:szCs w:val="24"/>
              </w:rPr>
            </w:pPr>
          </w:p>
          <w:tbl>
            <w:tblPr>
              <w:tblStyle w:val="Style87"/>
              <w:tblW w:w="127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12775"/>
            </w:tblGrid>
            <w:tr w:rsidR="00A22B69" w:rsidTr="00FB1E0F">
              <w:trPr>
                <w:tblHeader/>
              </w:trPr>
              <w:tc>
                <w:tcPr>
                  <w:tcW w:w="12775" w:type="dxa"/>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A22B69" w:rsidRDefault="00B02BCF">
                  <w:pPr>
                    <w:pStyle w:val="Normal1"/>
                    <w:spacing w:line="240" w:lineRule="auto"/>
                    <w:jc w:val="center"/>
                    <w:rPr>
                      <w:rFonts w:ascii="Times New Roman" w:eastAsia="Times New Roman" w:hAnsi="Times New Roman" w:cs="Times New Roman"/>
                      <w:b/>
                      <w:color w:val="FFFFFF" w:themeColor="background1"/>
                      <w:sz w:val="24"/>
                      <w:szCs w:val="24"/>
                    </w:rPr>
                  </w:pPr>
                  <w:bookmarkStart w:id="44" w:name="U3LP1"/>
                  <w:r>
                    <w:rPr>
                      <w:rFonts w:ascii="Times New Roman" w:eastAsia="Times New Roman" w:hAnsi="Times New Roman" w:cs="Times New Roman"/>
                      <w:b/>
                      <w:color w:val="FFFFFF" w:themeColor="background1"/>
                      <w:sz w:val="24"/>
                      <w:szCs w:val="24"/>
                    </w:rPr>
                    <w:t xml:space="preserve">Unit 3 </w:t>
                  </w:r>
                </w:p>
                <w:p w:rsidR="00A22B69" w:rsidRDefault="00B02BCF">
                  <w:pPr>
                    <w:pStyle w:val="Normal1"/>
                    <w:spacing w:line="240" w:lineRule="auto"/>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Sample Lesson Plan 1</w:t>
                  </w:r>
                </w:p>
                <w:bookmarkEnd w:id="44"/>
                <w:p w:rsidR="00A22B69" w:rsidRPr="004432B4" w:rsidRDefault="00B02BCF" w:rsidP="004432B4">
                  <w:pPr>
                    <w:pStyle w:val="Normal1"/>
                    <w:spacing w:line="240" w:lineRule="auto"/>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 xml:space="preserve">(50 minutes) </w:t>
                  </w:r>
                  <w:r>
                    <w:rPr>
                      <w:rFonts w:ascii="Times New Roman" w:eastAsia="Times New Roman" w:hAnsi="Times New Roman" w:hint="eastAsia"/>
                      <w:b/>
                      <w:color w:val="FFFFFF" w:themeColor="background1"/>
                      <w:sz w:val="24"/>
                      <w:szCs w:val="24"/>
                    </w:rPr>
                    <w:t>Global Village</w:t>
                  </w:r>
                  <w:r>
                    <w:rPr>
                      <w:rFonts w:ascii="Times New Roman" w:eastAsia="Times New Roman" w:hAnsi="Times New Roman"/>
                      <w:b/>
                      <w:color w:val="FFFFFF" w:themeColor="background1"/>
                      <w:sz w:val="24"/>
                      <w:szCs w:val="24"/>
                    </w:rPr>
                    <w:t>: Visible globalization tendencies</w:t>
                  </w:r>
                </w:p>
              </w:tc>
            </w:tr>
          </w:tbl>
          <w:p w:rsidR="00A22B69" w:rsidRDefault="00413BBB">
            <w:pPr>
              <w:spacing w:after="0" w:line="240" w:lineRule="auto"/>
              <w:jc w:val="center"/>
              <w:rPr>
                <w:rFonts w:ascii="Times New Roman" w:eastAsia="Times New Roman" w:hAnsi="Times New Roman" w:cs="Times New Roman"/>
                <w:b/>
                <w:sz w:val="24"/>
                <w:szCs w:val="24"/>
              </w:rPr>
            </w:pPr>
            <w:hyperlink w:anchor="unit3overview" w:history="1">
              <w:r w:rsidR="004432B4" w:rsidRPr="00145EC2">
                <w:rPr>
                  <w:rStyle w:val="Hyperlink"/>
                  <w:rFonts w:ascii="Times New Roman" w:eastAsia="Times New Roman" w:hAnsi="Times New Roman" w:cs="Times New Roman"/>
                  <w:b/>
                  <w:color w:val="auto"/>
                  <w:sz w:val="24"/>
                  <w:szCs w:val="24"/>
                </w:rPr>
                <w:t xml:space="preserve">Back to Unit </w:t>
              </w:r>
              <w:r w:rsidR="004432B4" w:rsidRPr="00145EC2">
                <w:rPr>
                  <w:rStyle w:val="Hyperlink"/>
                  <w:rFonts w:ascii="Times New Roman" w:hAnsi="Times New Roman" w:cs="Times New Roman" w:hint="eastAsia"/>
                  <w:b/>
                  <w:color w:val="auto"/>
                  <w:sz w:val="24"/>
                  <w:szCs w:val="24"/>
                  <w:lang w:eastAsia="zh-CN"/>
                </w:rPr>
                <w:t>3</w:t>
              </w:r>
              <w:r w:rsidR="004432B4" w:rsidRPr="00145EC2">
                <w:rPr>
                  <w:rStyle w:val="Hyperlink"/>
                  <w:rFonts w:ascii="Times New Roman" w:eastAsia="Times New Roman" w:hAnsi="Times New Roman" w:cs="Times New Roman"/>
                  <w:b/>
                  <w:color w:val="auto"/>
                  <w:sz w:val="24"/>
                  <w:szCs w:val="24"/>
                </w:rPr>
                <w:t xml:space="preserve"> Grid</w:t>
              </w:r>
            </w:hyperlink>
          </w:p>
          <w:p w:rsidR="004432B4" w:rsidRDefault="004432B4">
            <w:pPr>
              <w:spacing w:after="0" w:line="240" w:lineRule="auto"/>
              <w:rPr>
                <w:rFonts w:ascii="Times New Roman" w:eastAsia="Times New Roman" w:hAnsi="Times New Roman" w:cs="Times New Roman"/>
                <w:b/>
                <w:bCs/>
                <w:color w:val="000000"/>
                <w:sz w:val="24"/>
                <w:szCs w:val="24"/>
                <w:lang w:eastAsia="zh-CN"/>
              </w:rPr>
            </w:pPr>
          </w:p>
          <w:p w:rsidR="00A22B69" w:rsidRDefault="00B02BCF">
            <w:pPr>
              <w:spacing w:after="0" w:line="240" w:lineRule="auto"/>
              <w:rPr>
                <w:rFonts w:ascii="Times New Roman" w:eastAsia="Times New Roman" w:hAnsi="Times New Roman" w:cs="Times New Roman"/>
                <w:color w:val="0000FF"/>
                <w:sz w:val="24"/>
                <w:szCs w:val="24"/>
              </w:rPr>
            </w:pPr>
            <w:r>
              <w:rPr>
                <w:rFonts w:ascii="Times New Roman" w:eastAsia="Times New Roman" w:hAnsi="Times New Roman" w:cs="Times New Roman"/>
                <w:b/>
                <w:bCs/>
                <w:color w:val="000000"/>
                <w:sz w:val="24"/>
                <w:szCs w:val="24"/>
                <w:lang w:eastAsia="zh-CN"/>
              </w:rPr>
              <w:t xml:space="preserve">Sample Lesson Plan 1 (50 minutes): </w:t>
            </w:r>
            <w:r>
              <w:rPr>
                <w:rFonts w:ascii="Times New Roman" w:eastAsia="Arial" w:hAnsi="Times New Roman" w:cs="Times New Roman"/>
                <w:color w:val="0000FF"/>
              </w:rPr>
              <w:t xml:space="preserve">Visible globalization tendencies </w:t>
            </w:r>
            <w:r>
              <w:rPr>
                <w:rFonts w:ascii="Times New Roman" w:eastAsia="Times New Roman" w:hAnsi="Times New Roman" w:cs="Times New Roman"/>
                <w:color w:val="0000FF"/>
                <w:sz w:val="24"/>
                <w:szCs w:val="24"/>
              </w:rPr>
              <w:t>(50 minutes)</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i/>
                <w:iCs/>
                <w:color w:val="000000"/>
                <w:sz w:val="24"/>
                <w:szCs w:val="24"/>
                <w:lang w:eastAsia="zh-CN"/>
              </w:rPr>
              <w:t xml:space="preserve">This </w:t>
            </w:r>
            <w:proofErr w:type="gramStart"/>
            <w:r>
              <w:rPr>
                <w:rFonts w:ascii="Times New Roman" w:eastAsia="Times New Roman" w:hAnsi="Times New Roman" w:cs="Times New Roman"/>
                <w:i/>
                <w:iCs/>
                <w:color w:val="000000"/>
                <w:sz w:val="24"/>
                <w:szCs w:val="24"/>
                <w:lang w:eastAsia="zh-CN"/>
              </w:rPr>
              <w:t>sample learning</w:t>
            </w:r>
            <w:proofErr w:type="gramEnd"/>
            <w:r>
              <w:rPr>
                <w:rFonts w:ascii="Times New Roman" w:eastAsia="Times New Roman" w:hAnsi="Times New Roman" w:cs="Times New Roman"/>
                <w:i/>
                <w:iCs/>
                <w:color w:val="000000"/>
                <w:sz w:val="24"/>
                <w:szCs w:val="24"/>
                <w:lang w:eastAsia="zh-CN"/>
              </w:rPr>
              <w:t xml:space="preserve"> plan includes some of the learning experiences that could assist students in moving toward the unit outcomes.</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Where this lesson occurs within the unit:</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This lesson should be at the beginning phase of the unit.</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Context for this lesson</w:t>
            </w:r>
            <w:proofErr w:type="gramStart"/>
            <w:r>
              <w:rPr>
                <w:rFonts w:ascii="Times New Roman" w:eastAsia="Times New Roman" w:hAnsi="Times New Roman" w:cs="Times New Roman"/>
                <w:b/>
                <w:bCs/>
                <w:color w:val="000000"/>
                <w:sz w:val="24"/>
                <w:szCs w:val="24"/>
                <w:lang w:eastAsia="zh-CN"/>
              </w:rPr>
              <w:t>:</w:t>
            </w:r>
            <w:proofErr w:type="gramEnd"/>
            <w:r>
              <w:rPr>
                <w:rFonts w:ascii="Times New Roman" w:eastAsia="Times New Roman" w:hAnsi="Times New Roman" w:cs="Times New Roman"/>
                <w:color w:val="000000"/>
                <w:sz w:val="24"/>
                <w:szCs w:val="24"/>
                <w:lang w:eastAsia="zh-CN"/>
              </w:rPr>
              <w:br/>
            </w:r>
            <w:r>
              <w:rPr>
                <w:rFonts w:ascii="Times New Roman" w:eastAsia="Times New Roman" w:hAnsi="Times New Roman" w:cs="Times New Roman"/>
                <w:sz w:val="24"/>
                <w:szCs w:val="24"/>
                <w:lang w:eastAsia="zh-CN"/>
              </w:rPr>
              <w:t>Have a talk/discussion with students about how the world has become a global village and the function of United Nations and its specialized agencies to trigger the prior knowledge before this lesson.</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b/>
                <w:bCs/>
                <w:color w:val="000000"/>
                <w:sz w:val="24"/>
                <w:szCs w:val="24"/>
                <w:lang w:eastAsia="zh-CN"/>
              </w:rPr>
              <w:t>Expected duration:</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50-minute lesson can be repeated 2-3 times to make sure students grasp key vocabulary.</w:t>
            </w:r>
          </w:p>
          <w:p w:rsidR="00A22B69" w:rsidRDefault="00A22B69">
            <w:pPr>
              <w:spacing w:after="0" w:line="240" w:lineRule="auto"/>
              <w:rPr>
                <w:rFonts w:ascii="Times New Roman" w:eastAsia="Times New Roman" w:hAnsi="Times New Roman" w:cs="Times New Roman"/>
                <w:color w:val="000000"/>
                <w:sz w:val="24"/>
                <w:szCs w:val="24"/>
                <w:lang w:eastAsia="zh-CN"/>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rsidR="00A22B69" w:rsidRDefault="00A22B69">
            <w:pPr>
              <w:spacing w:after="0"/>
              <w:rPr>
                <w:rFonts w:ascii="Times New Roman" w:eastAsia="Times New Roman" w:hAnsi="Times New Roman" w:cs="Times New Roman"/>
                <w:b/>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Interpretive Listening: </w:t>
            </w:r>
            <w:r>
              <w:rPr>
                <w:rFonts w:ascii="Times New Roman" w:eastAsia="Times New Roman" w:hAnsi="Times New Roman" w:cs="Times New Roman"/>
                <w:bCs/>
                <w:sz w:val="24"/>
                <w:szCs w:val="24"/>
              </w:rPr>
              <w:t>I can identify visible globalization tendencies while listening (only) to the video.</w:t>
            </w:r>
            <w:r>
              <w:rPr>
                <w:rFonts w:ascii="Times New Roman" w:eastAsia="Times New Roman" w:hAnsi="Times New Roman" w:cs="Times New Roman"/>
                <w:sz w:val="24"/>
                <w:szCs w:val="24"/>
              </w:rPr>
              <w:t xml:space="preserve">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Reading:</w:t>
            </w:r>
            <w:r>
              <w:rPr>
                <w:rFonts w:ascii="Times New Roman" w:eastAsia="Times New Roman" w:hAnsi="Times New Roman" w:cs="Times New Roman"/>
                <w:sz w:val="24"/>
                <w:szCs w:val="24"/>
              </w:rPr>
              <w:t xml:space="preserve">  I can identify the terms for globalization and some visible globalization tendencies while reading/listening the material.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Interpersonal Speaking &amp; Listening:</w:t>
            </w:r>
            <w:r>
              <w:rPr>
                <w:rFonts w:ascii="Times New Roman" w:eastAsia="Times New Roman" w:hAnsi="Times New Roman" w:cs="Times New Roman"/>
                <w:sz w:val="24"/>
                <w:szCs w:val="24"/>
              </w:rPr>
              <w:t xml:space="preserve"> I can identify the terms for globalization and some visible globalization tendencies and talk about them with my partner.</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Presentational Speaking: </w:t>
            </w:r>
            <w:r>
              <w:rPr>
                <w:rFonts w:ascii="Times New Roman" w:eastAsia="Times New Roman" w:hAnsi="Times New Roman" w:cs="Times New Roman"/>
                <w:sz w:val="24"/>
                <w:szCs w:val="24"/>
              </w:rPr>
              <w:t>I can use basic sentence structures to introduce globalization and some visible globalization tendencies.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Writing:</w:t>
            </w:r>
            <w:r>
              <w:rPr>
                <w:rFonts w:ascii="Times New Roman" w:eastAsia="Times New Roman" w:hAnsi="Times New Roman" w:cs="Times New Roman"/>
                <w:sz w:val="24"/>
                <w:szCs w:val="24"/>
              </w:rPr>
              <w:t xml:space="preserve"> I can write about </w:t>
            </w:r>
            <w:r>
              <w:rPr>
                <w:rFonts w:ascii="Times New Roman" w:eastAsia="Times New Roman" w:hAnsi="Times New Roman" w:hint="eastAsia"/>
                <w:sz w:val="24"/>
                <w:szCs w:val="24"/>
              </w:rPr>
              <w:t>globalization and some visible globalization tendencies</w:t>
            </w:r>
            <w:r>
              <w:rPr>
                <w:rFonts w:ascii="Times New Roman" w:eastAsia="Times New Roman" w:hAnsi="Times New Roman"/>
                <w:sz w:val="24"/>
                <w:szCs w:val="24"/>
              </w:rPr>
              <w:t xml:space="preserve"> </w:t>
            </w:r>
            <w:r>
              <w:rPr>
                <w:rFonts w:ascii="Times New Roman" w:eastAsia="Times New Roman" w:hAnsi="Times New Roman" w:cs="Times New Roman"/>
                <w:sz w:val="24"/>
                <w:szCs w:val="24"/>
              </w:rPr>
              <w:t>heard from the audio in simple sentences.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rsidR="00A22B69" w:rsidRDefault="00A22B69">
            <w:pPr>
              <w:spacing w:after="0"/>
              <w:rPr>
                <w:rFonts w:ascii="Times New Roman" w:eastAsia="Times New Roman" w:hAnsi="Times New Roman" w:cs="Times New Roman"/>
                <w:b/>
                <w:sz w:val="24"/>
                <w:szCs w:val="24"/>
              </w:rPr>
            </w:pPr>
          </w:p>
          <w:p w:rsidR="00A22B69" w:rsidRDefault="00B02BCF">
            <w:pPr>
              <w:spacing w:after="0"/>
              <w:rPr>
                <w:rFonts w:ascii="Times New Roman" w:hAnsi="Times New Roman" w:cs="Times New Roman"/>
                <w:b/>
                <w:sz w:val="24"/>
                <w:szCs w:val="24"/>
                <w:lang w:eastAsia="zh-CN"/>
              </w:rPr>
            </w:pPr>
            <w:r>
              <w:rPr>
                <w:rFonts w:ascii="Times New Roman" w:hAnsi="Times New Roman" w:cs="Times New Roman"/>
                <w:b/>
                <w:sz w:val="24"/>
                <w:szCs w:val="24"/>
                <w:lang w:eastAsia="zh-CN"/>
              </w:rPr>
              <w:lastRenderedPageBreak/>
              <w:t xml:space="preserve">    Key terms (visible globalization tendencies):</w:t>
            </w:r>
          </w:p>
          <w:p w:rsidR="00A22B69" w:rsidRDefault="00B02BCF">
            <w:pPr>
              <w:spacing w:after="0"/>
              <w:rPr>
                <w:rFonts w:ascii="SimSun" w:hAnsi="SimSun" w:cs="SimSun"/>
                <w:color w:val="FF0000"/>
                <w:sz w:val="24"/>
                <w:szCs w:val="24"/>
                <w:lang w:eastAsia="zh-CN"/>
              </w:rPr>
            </w:pPr>
            <w:r>
              <w:rPr>
                <w:rFonts w:ascii="SimSun" w:hAnsi="SimSun" w:cs="SimSun" w:hint="eastAsia"/>
                <w:sz w:val="24"/>
                <w:szCs w:val="24"/>
                <w:lang w:eastAsia="zh-CN"/>
              </w:rPr>
              <w:t>全球化、地球村、全球性品牌、商品、耐克、可口可乐、苹果、谷歌、好莱坞、电影、互联网、生活方式、跨国、企业、越来越</w:t>
            </w:r>
          </w:p>
          <w:p w:rsidR="00A22B69" w:rsidRDefault="00B02BCF">
            <w:pPr>
              <w:spacing w:after="0"/>
              <w:rPr>
                <w:rFonts w:ascii="SimSun" w:hAnsi="SimSun" w:cs="SimSun"/>
                <w:b/>
                <w:bCs/>
                <w:color w:val="FF0000"/>
                <w:sz w:val="24"/>
                <w:szCs w:val="24"/>
                <w:lang w:eastAsia="zh-CN"/>
              </w:rPr>
            </w:pPr>
            <w:r>
              <w:rPr>
                <w:rFonts w:ascii="SimSun" w:hAnsi="SimSun" w:cs="SimSun"/>
                <w:color w:val="FF0000"/>
                <w:sz w:val="24"/>
                <w:szCs w:val="24"/>
                <w:lang w:eastAsia="zh-CN"/>
              </w:rPr>
              <w:t xml:space="preserve"> </w:t>
            </w:r>
            <w:r>
              <w:rPr>
                <w:rFonts w:ascii="SimSun" w:hAnsi="SimSun" w:cs="SimSun"/>
                <w:b/>
                <w:bCs/>
                <w:color w:val="FF0000"/>
                <w:sz w:val="24"/>
                <w:szCs w:val="24"/>
                <w:lang w:eastAsia="zh-CN"/>
              </w:rPr>
              <w:t xml:space="preserve"> </w:t>
            </w:r>
          </w:p>
          <w:p w:rsidR="00A22B69" w:rsidRDefault="00B02BCF">
            <w:pPr>
              <w:spacing w:after="0"/>
              <w:ind w:firstLineChars="100" w:firstLine="241"/>
              <w:rPr>
                <w:rFonts w:ascii="Times New Roman" w:hAnsi="Times New Roman" w:cs="Times New Roman"/>
                <w:b/>
                <w:bCs/>
                <w:sz w:val="24"/>
                <w:szCs w:val="24"/>
                <w:lang w:eastAsia="zh-CN"/>
              </w:rPr>
            </w:pPr>
            <w:r>
              <w:rPr>
                <w:rFonts w:ascii="Times New Roman" w:hAnsi="Times New Roman" w:cs="Times New Roman"/>
                <w:b/>
                <w:bCs/>
                <w:sz w:val="24"/>
                <w:szCs w:val="24"/>
                <w:lang w:eastAsia="zh-CN"/>
              </w:rPr>
              <w:t>Some example questions:</w:t>
            </w:r>
          </w:p>
          <w:p w:rsidR="00A22B69" w:rsidRDefault="00B02BCF">
            <w:pPr>
              <w:numPr>
                <w:ilvl w:val="0"/>
                <w:numId w:val="4"/>
              </w:numPr>
              <w:spacing w:after="0" w:line="240" w:lineRule="auto"/>
              <w:rPr>
                <w:rFonts w:ascii="Times New Roman" w:eastAsia="Times New Roman" w:hAnsi="Times New Roman" w:cs="Times New Roman"/>
                <w:sz w:val="24"/>
                <w:szCs w:val="24"/>
                <w:lang w:eastAsia="zh-CN"/>
              </w:rPr>
            </w:pPr>
            <w:r>
              <w:rPr>
                <w:rFonts w:ascii="SimSun" w:hAnsi="SimSun" w:cs="SimSun" w:hint="eastAsia"/>
                <w:sz w:val="24"/>
                <w:szCs w:val="24"/>
                <w:lang w:eastAsia="zh-CN"/>
              </w:rPr>
              <w:t>视频里给出的全球化的定义是什么。</w:t>
            </w:r>
          </w:p>
          <w:p w:rsidR="00A22B69" w:rsidRDefault="00B02BCF">
            <w:pPr>
              <w:numPr>
                <w:ilvl w:val="0"/>
                <w:numId w:val="4"/>
              </w:numPr>
              <w:spacing w:after="0" w:line="240" w:lineRule="auto"/>
              <w:rPr>
                <w:rFonts w:ascii="SimSun" w:hAnsi="SimSun" w:cs="SimSun"/>
                <w:sz w:val="24"/>
                <w:szCs w:val="24"/>
                <w:lang w:eastAsia="zh-CN"/>
              </w:rPr>
            </w:pPr>
            <w:r>
              <w:rPr>
                <w:rFonts w:ascii="SimSun" w:hAnsi="SimSun" w:cs="SimSun" w:hint="eastAsia"/>
                <w:sz w:val="24"/>
                <w:szCs w:val="24"/>
                <w:lang w:eastAsia="zh-CN"/>
              </w:rPr>
              <w:t>在这个视频里，</w:t>
            </w:r>
            <w:r>
              <w:rPr>
                <w:rFonts w:ascii="Times New Roman" w:eastAsia="Times New Roman" w:hAnsi="Times New Roman" w:cs="Times New Roman" w:hint="eastAsia"/>
                <w:sz w:val="24"/>
                <w:szCs w:val="24"/>
                <w:lang w:eastAsia="zh-CN"/>
              </w:rPr>
              <w:t xml:space="preserve"> </w:t>
            </w:r>
            <w:r>
              <w:rPr>
                <w:rFonts w:ascii="SimSun" w:hAnsi="SimSun" w:cs="SimSun" w:hint="eastAsia"/>
                <w:sz w:val="24"/>
                <w:szCs w:val="24"/>
                <w:lang w:eastAsia="zh-CN"/>
              </w:rPr>
              <w:t>你听到了那些和全球化相关的名词。。。</w:t>
            </w:r>
          </w:p>
          <w:p w:rsidR="00A22B69" w:rsidRDefault="00B02BCF">
            <w:pPr>
              <w:numPr>
                <w:ilvl w:val="0"/>
                <w:numId w:val="4"/>
              </w:numPr>
              <w:spacing w:after="0" w:line="240" w:lineRule="auto"/>
              <w:rPr>
                <w:rFonts w:ascii="Times New Roman" w:eastAsia="Times New Roman" w:hAnsi="Times New Roman" w:cs="Times New Roman"/>
                <w:sz w:val="24"/>
                <w:szCs w:val="24"/>
                <w:lang w:eastAsia="zh-CN"/>
              </w:rPr>
            </w:pPr>
            <w:r>
              <w:rPr>
                <w:rFonts w:ascii="SimSun" w:hAnsi="SimSun" w:hint="eastAsia"/>
                <w:sz w:val="24"/>
                <w:szCs w:val="24"/>
                <w:lang w:eastAsia="zh-CN"/>
              </w:rPr>
              <w:t>根据文章，什么是全球化？</w:t>
            </w:r>
          </w:p>
          <w:p w:rsidR="00A22B69" w:rsidRDefault="00B02BCF">
            <w:pPr>
              <w:numPr>
                <w:ilvl w:val="0"/>
                <w:numId w:val="4"/>
              </w:numPr>
              <w:spacing w:after="0" w:line="240" w:lineRule="auto"/>
              <w:rPr>
                <w:rFonts w:ascii="SimSun" w:hAnsi="SimSun" w:cs="SimSun"/>
                <w:sz w:val="24"/>
                <w:szCs w:val="24"/>
                <w:lang w:eastAsia="zh-CN"/>
              </w:rPr>
            </w:pPr>
            <w:r>
              <w:rPr>
                <w:rFonts w:ascii="SimSun" w:hAnsi="SimSun" w:cs="SimSun" w:hint="eastAsia"/>
                <w:sz w:val="24"/>
                <w:szCs w:val="24"/>
                <w:lang w:eastAsia="zh-CN"/>
              </w:rPr>
              <w:t>文章里提到了全球化哪些几个方面。。。</w:t>
            </w:r>
          </w:p>
          <w:p w:rsidR="00A22B69" w:rsidRDefault="00B02BCF">
            <w:pPr>
              <w:numPr>
                <w:ilvl w:val="0"/>
                <w:numId w:val="4"/>
              </w:numPr>
              <w:spacing w:after="0" w:line="240" w:lineRule="auto"/>
              <w:rPr>
                <w:rFonts w:ascii="SimSun" w:hAnsi="SimSun"/>
                <w:sz w:val="24"/>
                <w:szCs w:val="24"/>
                <w:lang w:eastAsia="zh-CN"/>
              </w:rPr>
            </w:pPr>
            <w:r>
              <w:rPr>
                <w:rFonts w:ascii="SimSun" w:hAnsi="SimSun" w:hint="eastAsia"/>
                <w:sz w:val="24"/>
                <w:szCs w:val="24"/>
                <w:lang w:eastAsia="zh-CN"/>
              </w:rPr>
              <w:t>IMF认为全球化包括哪些基本方面？</w:t>
            </w:r>
          </w:p>
          <w:p w:rsidR="00A22B69" w:rsidRDefault="00B02BCF">
            <w:pPr>
              <w:numPr>
                <w:ilvl w:val="0"/>
                <w:numId w:val="4"/>
              </w:numPr>
              <w:spacing w:after="0" w:line="240" w:lineRule="auto"/>
              <w:rPr>
                <w:rFonts w:ascii="SimSun" w:hAnsi="SimSun"/>
                <w:sz w:val="24"/>
                <w:szCs w:val="24"/>
                <w:lang w:eastAsia="zh-CN"/>
              </w:rPr>
            </w:pPr>
            <w:r>
              <w:rPr>
                <w:rFonts w:ascii="SimSun" w:hAnsi="SimSun" w:hint="eastAsia"/>
                <w:sz w:val="24"/>
                <w:szCs w:val="24"/>
                <w:lang w:eastAsia="zh-CN"/>
              </w:rPr>
              <w:t>学术界一般将全球化分为哪几个方面？</w:t>
            </w:r>
          </w:p>
          <w:p w:rsidR="00A22B69" w:rsidRDefault="00B02BCF">
            <w:pPr>
              <w:numPr>
                <w:ilvl w:val="0"/>
                <w:numId w:val="4"/>
              </w:numPr>
              <w:spacing w:after="0"/>
              <w:rPr>
                <w:rFonts w:ascii="SimSun" w:hAnsi="SimSun" w:cs="SimSun"/>
                <w:sz w:val="24"/>
                <w:szCs w:val="24"/>
                <w:lang w:eastAsia="zh-CN"/>
              </w:rPr>
            </w:pPr>
            <w:proofErr w:type="spellStart"/>
            <w:r>
              <w:rPr>
                <w:rFonts w:ascii="Times New Roman" w:eastAsia="Times New Roman" w:hAnsi="Times New Roman" w:cs="Times New Roman" w:hint="eastAsia"/>
                <w:sz w:val="24"/>
                <w:szCs w:val="24"/>
                <w:lang w:eastAsia="zh-CN"/>
              </w:rPr>
              <w:t>请列举一些你身边看得见的全球化的例子</w:t>
            </w:r>
            <w:proofErr w:type="spellEnd"/>
            <w:r>
              <w:rPr>
                <w:rFonts w:ascii="Times New Roman" w:eastAsia="Times New Roman" w:hAnsi="Times New Roman" w:cs="Times New Roman" w:hint="eastAsia"/>
                <w:sz w:val="24"/>
                <w:szCs w:val="24"/>
                <w:lang w:eastAsia="zh-CN"/>
              </w:rPr>
              <w:t>。</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Use the following sentence starters to communicate:</w:t>
            </w:r>
          </w:p>
          <w:p w:rsidR="00A22B69" w:rsidRDefault="00B02BCF">
            <w:pPr>
              <w:numPr>
                <w:ilvl w:val="0"/>
                <w:numId w:val="4"/>
              </w:numPr>
              <w:spacing w:after="0" w:line="240" w:lineRule="auto"/>
              <w:rPr>
                <w:rFonts w:ascii="Times New Roman" w:eastAsia="Times New Roman" w:hAnsi="Times New Roman" w:cs="Times New Roman"/>
                <w:sz w:val="24"/>
                <w:szCs w:val="24"/>
                <w:lang w:eastAsia="zh-CN"/>
              </w:rPr>
            </w:pPr>
            <w:proofErr w:type="spellStart"/>
            <w:r>
              <w:rPr>
                <w:rFonts w:ascii="Times New Roman" w:eastAsia="Times New Roman" w:hAnsi="Times New Roman" w:cs="Times New Roman"/>
                <w:sz w:val="24"/>
                <w:szCs w:val="24"/>
                <w:lang w:eastAsia="zh-CN"/>
              </w:rPr>
              <w:t>什么是</w:t>
            </w:r>
            <w:proofErr w:type="spellEnd"/>
            <w:r>
              <w:rPr>
                <w:rFonts w:ascii="Times New Roman" w:eastAsia="Times New Roman" w:hAnsi="Times New Roman" w:cs="Times New Roman"/>
                <w:sz w:val="24"/>
                <w:szCs w:val="24"/>
                <w:lang w:eastAsia="zh-CN"/>
              </w:rPr>
              <w:t>…?</w:t>
            </w:r>
          </w:p>
          <w:p w:rsidR="00A22B69" w:rsidRDefault="00B02BCF">
            <w:pPr>
              <w:numPr>
                <w:ilvl w:val="0"/>
                <w:numId w:val="4"/>
              </w:numPr>
              <w:spacing w:after="0" w:line="240" w:lineRule="auto"/>
              <w:rPr>
                <w:rFonts w:ascii="Times New Roman" w:eastAsia="Times New Roman" w:hAnsi="Times New Roman" w:cs="Times New Roman"/>
                <w:sz w:val="24"/>
                <w:szCs w:val="24"/>
                <w:lang w:eastAsia="zh-CN"/>
              </w:rPr>
            </w:pPr>
            <w:proofErr w:type="spellStart"/>
            <w:r>
              <w:rPr>
                <w:rFonts w:ascii="Times New Roman" w:eastAsia="Times New Roman" w:hAnsi="Times New Roman" w:cs="Times New Roman" w:hint="eastAsia"/>
                <w:sz w:val="24"/>
                <w:szCs w:val="24"/>
                <w:lang w:eastAsia="zh-CN"/>
              </w:rPr>
              <w:t>为什么会</w:t>
            </w:r>
            <w:proofErr w:type="spellEnd"/>
            <w:r>
              <w:rPr>
                <w:rFonts w:ascii="Times New Roman" w:eastAsia="Times New Roman" w:hAnsi="Times New Roman" w:cs="Times New Roman"/>
                <w:sz w:val="24"/>
                <w:szCs w:val="24"/>
                <w:lang w:eastAsia="zh-CN"/>
              </w:rPr>
              <w:t>…</w:t>
            </w:r>
            <w:r>
              <w:rPr>
                <w:rFonts w:ascii="Times New Roman" w:hAnsi="Times New Roman" w:cs="Times New Roman"/>
                <w:sz w:val="24"/>
                <w:szCs w:val="24"/>
                <w:lang w:eastAsia="zh-CN"/>
              </w:rPr>
              <w:t>？</w:t>
            </w:r>
          </w:p>
          <w:p w:rsidR="00A22B69" w:rsidRDefault="00B02BCF">
            <w:pPr>
              <w:numPr>
                <w:ilvl w:val="0"/>
                <w:numId w:val="4"/>
              </w:numPr>
              <w:spacing w:after="0" w:line="240" w:lineRule="auto"/>
              <w:rPr>
                <w:rFonts w:ascii="Times New Roman" w:eastAsia="Times New Roman" w:hAnsi="Times New Roman" w:cs="Times New Roman"/>
                <w:sz w:val="24"/>
                <w:szCs w:val="24"/>
                <w:lang w:eastAsia="zh-CN"/>
              </w:rPr>
            </w:pPr>
            <w:r>
              <w:rPr>
                <w:rFonts w:ascii="Times New Roman" w:hAnsi="Times New Roman" w:cs="Times New Roman"/>
                <w:sz w:val="24"/>
                <w:szCs w:val="24"/>
                <w:lang w:eastAsia="zh-CN"/>
              </w:rPr>
              <w:t>请举一些你身边的</w:t>
            </w:r>
            <w:r>
              <w:rPr>
                <w:rFonts w:ascii="Times New Roman" w:hAnsi="Times New Roman" w:cs="Times New Roman"/>
                <w:sz w:val="24"/>
                <w:szCs w:val="24"/>
                <w:lang w:eastAsia="zh-CN"/>
              </w:rPr>
              <w:t>…</w:t>
            </w:r>
            <w:r>
              <w:rPr>
                <w:rFonts w:ascii="Times New Roman" w:hAnsi="Times New Roman" w:cs="Times New Roman"/>
                <w:sz w:val="24"/>
                <w:szCs w:val="24"/>
                <w:lang w:eastAsia="zh-CN"/>
              </w:rPr>
              <w:t>的例子。</w:t>
            </w:r>
          </w:p>
          <w:p w:rsidR="00A22B69" w:rsidRDefault="00B02BCF">
            <w:pPr>
              <w:numPr>
                <w:ilvl w:val="0"/>
                <w:numId w:val="4"/>
              </w:numPr>
              <w:spacing w:after="0" w:line="240" w:lineRule="auto"/>
              <w:rPr>
                <w:rFonts w:ascii="Times New Roman" w:eastAsia="Times New Roman" w:hAnsi="Times New Roman" w:cs="Times New Roman"/>
                <w:sz w:val="24"/>
                <w:szCs w:val="24"/>
                <w:lang w:eastAsia="zh-CN"/>
              </w:rPr>
            </w:pPr>
            <w:r>
              <w:rPr>
                <w:rFonts w:ascii="Times New Roman" w:hAnsi="Times New Roman" w:cs="Times New Roman"/>
                <w:sz w:val="24"/>
                <w:szCs w:val="24"/>
                <w:lang w:eastAsia="zh-CN"/>
              </w:rPr>
              <w:t>我没听懂</w:t>
            </w:r>
            <w:r>
              <w:rPr>
                <w:rFonts w:ascii="Times New Roman" w:eastAsia="Times New Roman" w:hAnsi="Times New Roman" w:cs="Times New Roman"/>
                <w:sz w:val="24"/>
                <w:szCs w:val="24"/>
                <w:lang w:eastAsia="zh-CN"/>
              </w:rPr>
              <w:t>/</w:t>
            </w:r>
            <w:r>
              <w:rPr>
                <w:rFonts w:ascii="Times New Roman" w:hAnsi="Times New Roman" w:cs="Times New Roman"/>
                <w:sz w:val="24"/>
                <w:szCs w:val="24"/>
                <w:lang w:eastAsia="zh-CN"/>
              </w:rPr>
              <w:t>听清楚。</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你能再说一遍么？</w:t>
            </w:r>
          </w:p>
          <w:p w:rsidR="00A22B69" w:rsidRDefault="00B02BCF">
            <w:pPr>
              <w:numPr>
                <w:ilvl w:val="0"/>
                <w:numId w:val="4"/>
              </w:numPr>
              <w:spacing w:after="0" w:line="240" w:lineRule="auto"/>
              <w:jc w:val="both"/>
              <w:rPr>
                <w:rFonts w:ascii="SimSun" w:hAnsi="SimSun" w:cs="SimSun"/>
                <w:sz w:val="24"/>
                <w:szCs w:val="24"/>
                <w:lang w:eastAsia="zh-CN"/>
              </w:rPr>
            </w:pPr>
            <w:r>
              <w:rPr>
                <w:rFonts w:ascii="SimSun" w:hAnsi="SimSun" w:cs="SimSun"/>
                <w:sz w:val="24"/>
                <w:szCs w:val="24"/>
                <w:lang w:eastAsia="zh-CN"/>
              </w:rPr>
              <w:t>...</w:t>
            </w:r>
            <w:r>
              <w:rPr>
                <w:rFonts w:ascii="SimSun" w:hAnsi="SimSun" w:cs="SimSun" w:hint="eastAsia"/>
                <w:sz w:val="24"/>
                <w:szCs w:val="24"/>
                <w:lang w:eastAsia="zh-CN"/>
              </w:rPr>
              <w:t>是什么意思？</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Student may use the following starters for the presentation:</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全球化指的是</w:t>
            </w:r>
            <w:r>
              <w:rPr>
                <w:rFonts w:ascii="Times New Roman" w:hAnsi="Times New Roman" w:cs="Times New Roman"/>
                <w:sz w:val="24"/>
                <w:szCs w:val="24"/>
                <w:lang w:eastAsia="zh-CN"/>
              </w:rPr>
              <w:t>…</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全球化的原因是</w:t>
            </w:r>
            <w:r>
              <w:rPr>
                <w:rFonts w:ascii="Times New Roman" w:hAnsi="Times New Roman" w:cs="Times New Roman"/>
                <w:sz w:val="24"/>
                <w:szCs w:val="24"/>
                <w:lang w:eastAsia="zh-CN"/>
              </w:rPr>
              <w:t>…</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我们身边全球化的例子有</w:t>
            </w:r>
            <w:r>
              <w:rPr>
                <w:rFonts w:ascii="Times New Roman" w:hAnsi="Times New Roman" w:cs="Times New Roman"/>
                <w:sz w:val="24"/>
                <w:szCs w:val="24"/>
                <w:lang w:eastAsia="zh-CN"/>
              </w:rPr>
              <w:t>…</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都是全球化的例子。</w:t>
            </w:r>
          </w:p>
          <w:p w:rsidR="00A22B69" w:rsidRDefault="00A22B69">
            <w:pPr>
              <w:spacing w:after="0" w:line="240" w:lineRule="auto"/>
              <w:rPr>
                <w:rFonts w:ascii="SimSun" w:hAnsi="SimSun" w:cs="SimSun"/>
                <w:sz w:val="24"/>
                <w:szCs w:val="24"/>
                <w:highlight w:val="yellow"/>
                <w:lang w:eastAsia="zh-CN"/>
              </w:rPr>
            </w:pPr>
          </w:p>
          <w:p w:rsidR="00A22B69" w:rsidRDefault="00413BBB">
            <w:pPr>
              <w:spacing w:after="0" w:line="240" w:lineRule="auto"/>
              <w:rPr>
                <w:rFonts w:ascii="Times New Roman" w:eastAsia="Times New Roman" w:hAnsi="Times New Roman" w:cs="Times New Roman"/>
                <w:b/>
                <w:sz w:val="24"/>
                <w:szCs w:val="24"/>
              </w:rPr>
            </w:pPr>
            <w:hyperlink w:anchor="AppendixC" w:history="1">
              <w:r w:rsidR="004432B4">
                <w:rPr>
                  <w:rStyle w:val="Hyperlink"/>
                  <w:rFonts w:ascii="Times New Roman" w:eastAsia="Times New Roman" w:hAnsi="Times New Roman" w:cs="Times New Roman"/>
                  <w:b/>
                  <w:sz w:val="24"/>
                  <w:szCs w:val="24"/>
                </w:rPr>
                <w:t>Sample</w:t>
              </w:r>
              <w:r w:rsidR="00B02BCF">
                <w:rPr>
                  <w:rStyle w:val="Hyperlink"/>
                  <w:rFonts w:ascii="Times New Roman" w:eastAsia="Times New Roman" w:hAnsi="Times New Roman" w:cs="Times New Roman"/>
                  <w:b/>
                  <w:sz w:val="24"/>
                  <w:szCs w:val="24"/>
                </w:rPr>
                <w:t xml:space="preserve"> Materials:</w:t>
              </w:r>
            </w:hyperlink>
          </w:p>
          <w:p w:rsidR="00A22B69" w:rsidRDefault="00B02BCF">
            <w:pPr>
              <w:spacing w:after="0" w:line="240" w:lineRule="auto"/>
              <w:rPr>
                <w:rFonts w:ascii="Times New Roman" w:eastAsia="Arial" w:hAnsi="Times New Roman" w:cs="Times New Roman"/>
              </w:rPr>
            </w:pPr>
            <w:r>
              <w:rPr>
                <w:rFonts w:ascii="Times New Roman" w:eastAsia="Arial" w:hAnsi="Times New Roman" w:cs="Times New Roman"/>
              </w:rPr>
              <w:t xml:space="preserve">Listening: </w:t>
            </w:r>
            <w:r>
              <w:rPr>
                <w:rFonts w:ascii="Times New Roman" w:eastAsia="Arial" w:hAnsi="Times New Roman" w:cs="Times New Roman"/>
              </w:rPr>
              <w:t>全球化</w:t>
            </w:r>
            <w:hyperlink r:id="rId76" w:history="1">
              <w:r>
                <w:rPr>
                  <w:rStyle w:val="FollowedHyperlink"/>
                  <w:rFonts w:ascii="Times New Roman" w:eastAsia="Arial" w:hAnsi="Times New Roman" w:cs="Times New Roman"/>
                </w:rPr>
                <w:t>https://www.youtube.com/watch?v=NAGknVDKKUE</w:t>
              </w:r>
            </w:hyperlink>
            <w:r>
              <w:rPr>
                <w:rStyle w:val="FollowedHyperlink"/>
                <w:rFonts w:ascii="Times New Roman" w:eastAsia="Arial" w:hAnsi="Times New Roman" w:cs="Times New Roman"/>
              </w:rPr>
              <w:t xml:space="preserve"> </w:t>
            </w:r>
            <w:r>
              <w:rPr>
                <w:rStyle w:val="FollowedHyperlink"/>
                <w:rFonts w:ascii="Times New Roman" w:hAnsi="Times New Roman" w:cs="Times New Roman" w:hint="eastAsia"/>
                <w:lang w:eastAsia="zh-CN"/>
              </w:rPr>
              <w:t xml:space="preserve"> </w:t>
            </w:r>
            <w:r>
              <w:rPr>
                <w:rFonts w:ascii="Times New Roman" w:eastAsia="Arial" w:hAnsi="Times New Roman" w:cs="Times New Roman"/>
              </w:rPr>
              <w:t xml:space="preserve"> </w:t>
            </w:r>
          </w:p>
          <w:p w:rsidR="00A22B69" w:rsidRDefault="00B02BCF">
            <w:pPr>
              <w:spacing w:after="0" w:line="240" w:lineRule="auto"/>
              <w:rPr>
                <w:rFonts w:ascii="Times New Roman" w:hAnsi="Times New Roman" w:cs="Times New Roman"/>
                <w:lang w:eastAsia="zh-CN"/>
              </w:rPr>
            </w:pPr>
            <w:r>
              <w:rPr>
                <w:rFonts w:ascii="Times New Roman" w:eastAsia="Arial" w:hAnsi="Times New Roman" w:cs="Times New Roman"/>
              </w:rPr>
              <w:lastRenderedPageBreak/>
              <w:t xml:space="preserve">Reading: </w:t>
            </w:r>
            <w:bookmarkStart w:id="45" w:name="whatisglobalizationreading"/>
            <w:r>
              <w:rPr>
                <w:rFonts w:ascii="Times New Roman" w:hAnsi="Times New Roman" w:cs="Times New Roman" w:hint="eastAsia"/>
                <w:lang w:eastAsia="zh-CN"/>
              </w:rPr>
              <w:t>什么是全球化</w:t>
            </w:r>
            <w:bookmarkEnd w:id="45"/>
            <w:r>
              <w:rPr>
                <w:rFonts w:ascii="Times New Roman" w:hAnsi="Times New Roman" w:cs="Times New Roman" w:hint="eastAsia"/>
                <w:lang w:eastAsia="zh-CN"/>
              </w:rPr>
              <w:t>？</w:t>
            </w:r>
            <w:r>
              <w:rPr>
                <w:rFonts w:ascii="Times New Roman" w:hAnsi="Times New Roman" w:cs="Times New Roman"/>
                <w:lang w:eastAsia="zh-CN"/>
              </w:rPr>
              <w:t xml:space="preserve"> (with sample questions)</w:t>
            </w:r>
            <w:r>
              <w:rPr>
                <w:rFonts w:ascii="Times New Roman" w:hAnsi="Times New Roman" w:cs="Times New Roman"/>
                <w:sz w:val="24"/>
                <w:szCs w:val="24"/>
              </w:rPr>
              <w:t xml:space="preserve"> </w:t>
            </w:r>
          </w:p>
          <w:p w:rsidR="00A22B69" w:rsidRDefault="00A22B69">
            <w:pPr>
              <w:spacing w:after="0" w:line="240" w:lineRule="auto"/>
              <w:rPr>
                <w:rFonts w:ascii="Times New Roman" w:hAnsi="Times New Roman" w:cs="Times New Roman"/>
                <w:sz w:val="24"/>
                <w:szCs w:val="24"/>
              </w:rPr>
            </w:pPr>
          </w:p>
        </w:tc>
      </w:tr>
    </w:tbl>
    <w:tbl>
      <w:tblPr>
        <w:tblStyle w:val="Style87"/>
        <w:tblW w:w="13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Unit 3 sample lesson 1 table"/>
      </w:tblPr>
      <w:tblGrid>
        <w:gridCol w:w="1980"/>
        <w:gridCol w:w="11056"/>
      </w:tblGrid>
      <w:tr w:rsidR="00A22B69" w:rsidTr="004432B4">
        <w:trPr>
          <w:tblHeader/>
        </w:trPr>
        <w:tc>
          <w:tcPr>
            <w:tcW w:w="1980" w:type="dxa"/>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4432B4"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4432B4">
              <w:rPr>
                <w:rFonts w:ascii="Times New Roman" w:eastAsia="Times New Roman" w:hAnsi="Times New Roman" w:cs="Times New Roman"/>
                <w:b/>
                <w:bCs/>
                <w:color w:val="FFFFFF" w:themeColor="background1"/>
                <w:sz w:val="24"/>
                <w:szCs w:val="24"/>
              </w:rPr>
              <w:lastRenderedPageBreak/>
              <w:t>Sequence during lesson</w:t>
            </w:r>
          </w:p>
        </w:tc>
        <w:tc>
          <w:tcPr>
            <w:tcW w:w="11056" w:type="dxa"/>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4432B4"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4432B4">
              <w:rPr>
                <w:rFonts w:ascii="Times New Roman" w:eastAsia="Times New Roman" w:hAnsi="Times New Roman" w:cs="Times New Roman"/>
                <w:b/>
                <w:bCs/>
                <w:color w:val="FFFFFF" w:themeColor="background1"/>
                <w:sz w:val="24"/>
                <w:szCs w:val="24"/>
              </w:rPr>
              <w:t>Teacher and Student Actions in Lesson</w:t>
            </w:r>
          </w:p>
        </w:tc>
      </w:tr>
      <w:tr w:rsidR="00A22B69">
        <w:trPr>
          <w:trHeight w:val="1108"/>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55681" w:rsidRDefault="00C5568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C55681">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rsidR="00C55681" w:rsidRDefault="00C55681">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7586D" w:rsidRDefault="0007586D">
            <w:pPr>
              <w:spacing w:after="0" w:line="240" w:lineRule="auto"/>
              <w:rPr>
                <w:rFonts w:ascii="Times New Roman" w:eastAsia="Times New Roman" w:hAnsi="Times New Roman" w:cs="Times New Roman"/>
                <w:sz w:val="24"/>
                <w:szCs w:val="24"/>
              </w:rPr>
            </w:pPr>
          </w:p>
        </w:tc>
        <w:tc>
          <w:tcPr>
            <w:tcW w:w="110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only play the audio to students while muting the video part.</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actively listen to the audio and circle the visible globalization tendencies (globalization examples in their lives) heard from the audio.</w:t>
            </w:r>
          </w:p>
        </w:tc>
      </w:tr>
      <w:tr w:rsidR="00A22B69">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55681"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C55681" w:rsidRPr="00C55681">
              <w:rPr>
                <w:rFonts w:ascii="Times New Roman" w:eastAsia="Times New Roman" w:hAnsi="Times New Roman" w:cs="Times New Roman"/>
                <w:sz w:val="24"/>
                <w:szCs w:val="24"/>
                <w:vertAlign w:val="superscript"/>
              </w:rPr>
              <w:t>nd</w:t>
            </w:r>
            <w:r w:rsidR="00C55681">
              <w:rPr>
                <w:rFonts w:ascii="Times New Roman" w:eastAsia="Times New Roman" w:hAnsi="Times New Roman" w:cs="Times New Roman"/>
                <w:sz w:val="24"/>
                <w:szCs w:val="24"/>
              </w:rPr>
              <w:t xml:space="preserve"> in lesson sequence</w:t>
            </w:r>
          </w:p>
          <w:p w:rsidR="00C55681" w:rsidRDefault="00C55681">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7586D" w:rsidRDefault="0007586D">
            <w:pPr>
              <w:spacing w:after="0" w:line="240" w:lineRule="auto"/>
              <w:rPr>
                <w:rFonts w:ascii="Times New Roman" w:eastAsia="Times New Roman" w:hAnsi="Times New Roman" w:cs="Times New Roman"/>
                <w:sz w:val="24"/>
                <w:szCs w:val="24"/>
              </w:rPr>
            </w:pPr>
          </w:p>
        </w:tc>
        <w:tc>
          <w:tcPr>
            <w:tcW w:w="110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Teacher: give students’ list of resources (e.g., newspaper articles, short passages, websites, etc.) and have students pick two resources to read and then copy the visible globalization tendencies they can identify.</w:t>
            </w:r>
            <w:proofErr w:type="gramEnd"/>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pick two </w:t>
            </w:r>
            <w:proofErr w:type="gramStart"/>
            <w:r>
              <w:rPr>
                <w:rFonts w:ascii="Times New Roman" w:eastAsia="Times New Roman" w:hAnsi="Times New Roman" w:cs="Times New Roman"/>
                <w:sz w:val="24"/>
                <w:szCs w:val="24"/>
              </w:rPr>
              <w:t>resources and read through</w:t>
            </w:r>
            <w:proofErr w:type="gramEnd"/>
            <w:r>
              <w:rPr>
                <w:rFonts w:ascii="Times New Roman" w:eastAsia="Times New Roman" w:hAnsi="Times New Roman" w:cs="Times New Roman"/>
                <w:sz w:val="24"/>
                <w:szCs w:val="24"/>
              </w:rPr>
              <w:t xml:space="preserve"> and copy the visible globalization tendencies they can identify.</w:t>
            </w:r>
          </w:p>
        </w:tc>
      </w:tr>
      <w:tr w:rsidR="00A22B69">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586D"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07586D" w:rsidRPr="0007586D">
              <w:rPr>
                <w:rFonts w:ascii="Times New Roman" w:eastAsia="Times New Roman" w:hAnsi="Times New Roman" w:cs="Times New Roman"/>
                <w:sz w:val="24"/>
                <w:szCs w:val="24"/>
                <w:vertAlign w:val="superscript"/>
              </w:rPr>
              <w:t>rd</w:t>
            </w:r>
            <w:r w:rsidR="0007586D">
              <w:rPr>
                <w:rFonts w:ascii="Times New Roman" w:eastAsia="Times New Roman" w:hAnsi="Times New Roman" w:cs="Times New Roman"/>
                <w:sz w:val="24"/>
                <w:szCs w:val="24"/>
              </w:rPr>
              <w:t xml:space="preserve"> in lesson sequence</w:t>
            </w:r>
          </w:p>
          <w:p w:rsidR="0007586D" w:rsidRDefault="0007586D">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Speaking &amp;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7586D" w:rsidRDefault="0007586D">
            <w:pPr>
              <w:spacing w:after="0" w:line="240" w:lineRule="auto"/>
              <w:rPr>
                <w:rFonts w:ascii="Times New Roman" w:eastAsia="Times New Roman" w:hAnsi="Times New Roman" w:cs="Times New Roman"/>
                <w:sz w:val="24"/>
                <w:szCs w:val="24"/>
              </w:rPr>
            </w:pPr>
          </w:p>
        </w:tc>
        <w:tc>
          <w:tcPr>
            <w:tcW w:w="110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pair students up and have them listen to the audio from YouTube and talk about the globalization-related terms they can identify.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work in pairs and listen to the audio from YouTube; exchange info regarding the visible globalization tendencies with your partner.</w:t>
            </w:r>
          </w:p>
        </w:tc>
      </w:tr>
      <w:tr w:rsidR="00A22B69">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586D" w:rsidRDefault="0007586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07586D">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rsidR="0007586D" w:rsidRDefault="0007586D">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7586D" w:rsidRDefault="0007586D">
            <w:pPr>
              <w:spacing w:after="0" w:line="240" w:lineRule="auto"/>
              <w:rPr>
                <w:rFonts w:ascii="Times New Roman" w:eastAsia="Times New Roman" w:hAnsi="Times New Roman" w:cs="Times New Roman"/>
                <w:sz w:val="24"/>
                <w:szCs w:val="24"/>
              </w:rPr>
            </w:pPr>
          </w:p>
        </w:tc>
        <w:tc>
          <w:tcPr>
            <w:tcW w:w="110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pair students up; instruct students to present to each other about the visible globalization tendencies.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work in pairs and present to your partner visible globalization tendencies in your daily life. </w:t>
            </w:r>
          </w:p>
        </w:tc>
      </w:tr>
      <w:tr w:rsidR="00A22B69">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586D"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5</w:t>
            </w:r>
            <w:r w:rsidR="0007586D" w:rsidRPr="0007586D">
              <w:rPr>
                <w:rFonts w:ascii="Times New Roman" w:eastAsia="Times New Roman" w:hAnsi="Times New Roman" w:cs="Times New Roman"/>
                <w:sz w:val="24"/>
                <w:szCs w:val="24"/>
                <w:vertAlign w:val="superscript"/>
              </w:rPr>
              <w:t>th</w:t>
            </w:r>
            <w:r w:rsidR="0007586D">
              <w:rPr>
                <w:rFonts w:ascii="Times New Roman" w:eastAsia="Times New Roman" w:hAnsi="Times New Roman" w:cs="Times New Roman"/>
                <w:sz w:val="24"/>
                <w:szCs w:val="24"/>
              </w:rPr>
              <w:t xml:space="preserve"> in lesson sequence</w:t>
            </w:r>
          </w:p>
          <w:p w:rsidR="0007586D" w:rsidRDefault="0007586D">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tc>
        <w:tc>
          <w:tcPr>
            <w:tcW w:w="110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instruct students to write down the visible globalization tendencies in target language using simple sentence structures.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use the sample sentence structures to write about visible globalization tendencies they have learned so far.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Also</w:t>
            </w:r>
            <w:proofErr w:type="gramEnd"/>
            <w:r>
              <w:rPr>
                <w:rFonts w:ascii="Times New Roman" w:eastAsia="Times New Roman" w:hAnsi="Times New Roman" w:cs="Times New Roman"/>
                <w:sz w:val="24"/>
                <w:szCs w:val="24"/>
              </w:rPr>
              <w:t>, students can list visible globalization tendencies read from the websites.</w:t>
            </w:r>
          </w:p>
          <w:p w:rsidR="0007586D" w:rsidRDefault="0007586D">
            <w:pPr>
              <w:spacing w:after="0" w:line="240" w:lineRule="auto"/>
              <w:rPr>
                <w:rFonts w:ascii="Times New Roman" w:eastAsia="Times New Roman" w:hAnsi="Times New Roman" w:cs="Times New Roman"/>
                <w:sz w:val="24"/>
                <w:szCs w:val="24"/>
              </w:rPr>
            </w:pPr>
          </w:p>
        </w:tc>
      </w:tr>
    </w:tbl>
    <w:p w:rsidR="00A22B69" w:rsidRDefault="00A22B69">
      <w:pPr>
        <w:spacing w:after="0" w:line="240" w:lineRule="auto"/>
        <w:rPr>
          <w:rFonts w:ascii="Times New Roman" w:eastAsia="Times New Roman" w:hAnsi="Times New Roman" w:cs="Times New Roman"/>
          <w:sz w:val="24"/>
          <w:szCs w:val="24"/>
        </w:rPr>
        <w:sectPr w:rsidR="00A22B69" w:rsidSect="00696916">
          <w:pgSz w:w="15840" w:h="12240" w:orient="landscape"/>
          <w:pgMar w:top="1440" w:right="1440" w:bottom="1440" w:left="1440" w:header="720" w:footer="720" w:gutter="0"/>
          <w:cols w:space="720"/>
        </w:sectPr>
      </w:pPr>
    </w:p>
    <w:tbl>
      <w:tblPr>
        <w:tblStyle w:val="Style106"/>
        <w:tblW w:w="13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Unit 3, lesson plan 2"/>
      </w:tblPr>
      <w:tblGrid>
        <w:gridCol w:w="13036"/>
      </w:tblGrid>
      <w:tr w:rsidR="00A22B69" w:rsidTr="004432B4">
        <w:trPr>
          <w:tblHeader/>
        </w:trPr>
        <w:tc>
          <w:tcPr>
            <w:tcW w:w="1303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08" w:type="dxa"/>
              <w:bottom w:w="0" w:type="dxa"/>
              <w:right w:w="108" w:type="dxa"/>
            </w:tcMar>
          </w:tcPr>
          <w:tbl>
            <w:tblPr>
              <w:tblStyle w:val="Style87"/>
              <w:tblW w:w="129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12916"/>
            </w:tblGrid>
            <w:tr w:rsidR="00A22B69" w:rsidTr="00E33500">
              <w:trPr>
                <w:tblHeader/>
              </w:trPr>
              <w:tc>
                <w:tcPr>
                  <w:tcW w:w="12916" w:type="dxa"/>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A22B69" w:rsidRDefault="00B02BCF">
                  <w:pPr>
                    <w:pStyle w:val="Normal1"/>
                    <w:spacing w:line="240" w:lineRule="auto"/>
                    <w:jc w:val="center"/>
                    <w:rPr>
                      <w:rFonts w:ascii="Times New Roman" w:eastAsia="SimSun" w:hAnsi="Times New Roman" w:cs="Times New Roman"/>
                      <w:b/>
                      <w:color w:val="FFFFFF" w:themeColor="background1"/>
                      <w:sz w:val="24"/>
                      <w:szCs w:val="24"/>
                      <w:lang w:eastAsia="zh-CN"/>
                    </w:rPr>
                  </w:pPr>
                  <w:bookmarkStart w:id="46" w:name="U3LP3"/>
                  <w:bookmarkStart w:id="47" w:name="U3LP2"/>
                  <w:r>
                    <w:rPr>
                      <w:rFonts w:ascii="Times New Roman" w:eastAsia="Times New Roman" w:hAnsi="Times New Roman" w:cs="Times New Roman"/>
                      <w:b/>
                      <w:color w:val="FFFFFF" w:themeColor="background1"/>
                      <w:sz w:val="24"/>
                      <w:szCs w:val="24"/>
                    </w:rPr>
                    <w:lastRenderedPageBreak/>
                    <w:t xml:space="preserve">Unit </w:t>
                  </w:r>
                  <w:r>
                    <w:rPr>
                      <w:rFonts w:ascii="Times New Roman" w:eastAsia="SimSun" w:hAnsi="Times New Roman" w:cs="Times New Roman" w:hint="eastAsia"/>
                      <w:b/>
                      <w:color w:val="FFFFFF" w:themeColor="background1"/>
                      <w:sz w:val="24"/>
                      <w:szCs w:val="24"/>
                      <w:lang w:eastAsia="zh-CN"/>
                    </w:rPr>
                    <w:t>3</w:t>
                  </w:r>
                </w:p>
                <w:p w:rsidR="00A22B69" w:rsidRDefault="00B02BCF">
                  <w:pPr>
                    <w:pStyle w:val="Normal1"/>
                    <w:spacing w:line="240" w:lineRule="auto"/>
                    <w:jc w:val="center"/>
                    <w:rPr>
                      <w:rFonts w:ascii="Times New Roman" w:eastAsia="SimSun" w:hAnsi="Times New Roman" w:cs="Times New Roman"/>
                      <w:b/>
                      <w:color w:val="FFFFFF" w:themeColor="background1"/>
                      <w:sz w:val="24"/>
                      <w:szCs w:val="24"/>
                      <w:lang w:eastAsia="zh-CN"/>
                    </w:rPr>
                  </w:pPr>
                  <w:r>
                    <w:rPr>
                      <w:rFonts w:ascii="Times New Roman" w:eastAsia="Times New Roman" w:hAnsi="Times New Roman" w:cs="Times New Roman"/>
                      <w:b/>
                      <w:color w:val="FFFFFF" w:themeColor="background1"/>
                      <w:sz w:val="24"/>
                      <w:szCs w:val="24"/>
                    </w:rPr>
                    <w:t xml:space="preserve">Sample Lesson Plan </w:t>
                  </w:r>
                  <w:r>
                    <w:rPr>
                      <w:rFonts w:ascii="Times New Roman" w:eastAsia="SimSun" w:hAnsi="Times New Roman" w:cs="Times New Roman"/>
                      <w:b/>
                      <w:color w:val="FFFFFF" w:themeColor="background1"/>
                      <w:sz w:val="24"/>
                      <w:szCs w:val="24"/>
                      <w:lang w:eastAsia="zh-CN"/>
                    </w:rPr>
                    <w:t>2</w:t>
                  </w:r>
                  <w:r>
                    <w:rPr>
                      <w:rFonts w:ascii="Times New Roman" w:eastAsia="SimSun" w:hAnsi="Times New Roman" w:cs="Times New Roman" w:hint="eastAsia"/>
                      <w:b/>
                      <w:color w:val="FFFFFF" w:themeColor="background1"/>
                      <w:sz w:val="24"/>
                      <w:szCs w:val="24"/>
                      <w:lang w:eastAsia="zh-CN"/>
                    </w:rPr>
                    <w:t xml:space="preserve"> </w:t>
                  </w:r>
                  <w:bookmarkEnd w:id="46"/>
                  <w:r>
                    <w:rPr>
                      <w:rFonts w:ascii="Times New Roman" w:eastAsia="Times New Roman" w:hAnsi="Times New Roman" w:cs="Times New Roman"/>
                      <w:b/>
                      <w:color w:val="FFFFFF" w:themeColor="background1"/>
                      <w:sz w:val="24"/>
                      <w:szCs w:val="24"/>
                    </w:rPr>
                    <w:t>(50 minutes)</w:t>
                  </w:r>
                </w:p>
                <w:bookmarkEnd w:id="47"/>
                <w:p w:rsidR="00A22B69" w:rsidRDefault="00B02BCF">
                  <w:pPr>
                    <w:spacing w:after="0" w:line="240" w:lineRule="auto"/>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Globalization: invisible tendencies</w:t>
                  </w:r>
                </w:p>
                <w:p w:rsidR="00A22B69" w:rsidRDefault="00413BBB">
                  <w:pPr>
                    <w:spacing w:after="0" w:line="240" w:lineRule="auto"/>
                    <w:jc w:val="center"/>
                    <w:rPr>
                      <w:rFonts w:ascii="Times New Roman" w:eastAsia="Times New Roman" w:hAnsi="Times New Roman" w:cs="Times New Roman"/>
                      <w:b/>
                      <w:bCs/>
                      <w:sz w:val="24"/>
                      <w:szCs w:val="24"/>
                      <w:lang w:eastAsia="zh-CN"/>
                    </w:rPr>
                  </w:pPr>
                  <w:hyperlink w:anchor="unit3overview" w:history="1">
                    <w:r w:rsidR="00B02BCF">
                      <w:rPr>
                        <w:rStyle w:val="Hyperlink"/>
                        <w:rFonts w:ascii="Times New Roman" w:eastAsia="Times New Roman" w:hAnsi="Times New Roman" w:cs="Times New Roman"/>
                        <w:b/>
                        <w:color w:val="FFFFFF" w:themeColor="background1"/>
                        <w:sz w:val="24"/>
                        <w:szCs w:val="24"/>
                      </w:rPr>
                      <w:t xml:space="preserve">Back to Unit </w:t>
                    </w:r>
                    <w:r w:rsidR="00B02BCF">
                      <w:rPr>
                        <w:rStyle w:val="Hyperlink"/>
                        <w:rFonts w:ascii="Times New Roman" w:hAnsi="Times New Roman" w:cs="Times New Roman" w:hint="eastAsia"/>
                        <w:b/>
                        <w:color w:val="FFFFFF" w:themeColor="background1"/>
                        <w:sz w:val="24"/>
                        <w:szCs w:val="24"/>
                        <w:lang w:eastAsia="zh-CN"/>
                      </w:rPr>
                      <w:t>3</w:t>
                    </w:r>
                    <w:r w:rsidR="00B02BCF">
                      <w:rPr>
                        <w:rStyle w:val="Hyperlink"/>
                        <w:rFonts w:ascii="Times New Roman" w:eastAsia="Times New Roman" w:hAnsi="Times New Roman" w:cs="Times New Roman"/>
                        <w:b/>
                        <w:color w:val="FFFFFF" w:themeColor="background1"/>
                        <w:sz w:val="24"/>
                        <w:szCs w:val="24"/>
                      </w:rPr>
                      <w:t xml:space="preserve"> Grid</w:t>
                    </w:r>
                  </w:hyperlink>
                </w:p>
              </w:tc>
            </w:tr>
          </w:tbl>
          <w:p w:rsidR="00A22B69" w:rsidRDefault="00413BBB" w:rsidP="004432B4">
            <w:pPr>
              <w:spacing w:after="0" w:line="240" w:lineRule="auto"/>
              <w:jc w:val="center"/>
              <w:rPr>
                <w:rStyle w:val="Hyperlink"/>
                <w:rFonts w:ascii="Times New Roman" w:eastAsia="Times New Roman" w:hAnsi="Times New Roman" w:cs="Times New Roman"/>
                <w:b/>
                <w:color w:val="auto"/>
                <w:sz w:val="24"/>
                <w:szCs w:val="24"/>
              </w:rPr>
            </w:pPr>
            <w:hyperlink w:anchor="unit3overview" w:history="1">
              <w:r w:rsidR="004432B4" w:rsidRPr="00145EC2">
                <w:rPr>
                  <w:rStyle w:val="Hyperlink"/>
                  <w:rFonts w:ascii="Times New Roman" w:eastAsia="Times New Roman" w:hAnsi="Times New Roman" w:cs="Times New Roman"/>
                  <w:b/>
                  <w:color w:val="auto"/>
                  <w:sz w:val="24"/>
                  <w:szCs w:val="24"/>
                </w:rPr>
                <w:t xml:space="preserve">Back to Unit </w:t>
              </w:r>
              <w:r w:rsidR="004432B4" w:rsidRPr="00145EC2">
                <w:rPr>
                  <w:rStyle w:val="Hyperlink"/>
                  <w:rFonts w:ascii="Times New Roman" w:hAnsi="Times New Roman" w:cs="Times New Roman" w:hint="eastAsia"/>
                  <w:b/>
                  <w:color w:val="auto"/>
                  <w:sz w:val="24"/>
                  <w:szCs w:val="24"/>
                  <w:lang w:eastAsia="zh-CN"/>
                </w:rPr>
                <w:t>3</w:t>
              </w:r>
              <w:r w:rsidR="004432B4" w:rsidRPr="00145EC2">
                <w:rPr>
                  <w:rStyle w:val="Hyperlink"/>
                  <w:rFonts w:ascii="Times New Roman" w:eastAsia="Times New Roman" w:hAnsi="Times New Roman" w:cs="Times New Roman"/>
                  <w:b/>
                  <w:color w:val="auto"/>
                  <w:sz w:val="24"/>
                  <w:szCs w:val="24"/>
                </w:rPr>
                <w:t xml:space="preserve"> Grid</w:t>
              </w:r>
            </w:hyperlink>
          </w:p>
          <w:p w:rsidR="004432B4" w:rsidRDefault="004432B4" w:rsidP="004432B4">
            <w:pPr>
              <w:spacing w:after="0" w:line="240" w:lineRule="auto"/>
              <w:jc w:val="center"/>
              <w:rPr>
                <w:rFonts w:ascii="Times New Roman" w:eastAsia="Times New Roman" w:hAnsi="Times New Roman" w:cs="Times New Roman"/>
                <w:b/>
                <w:bCs/>
                <w:sz w:val="24"/>
                <w:szCs w:val="24"/>
                <w:lang w:eastAsia="zh-CN"/>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lang w:eastAsia="zh-CN"/>
              </w:rPr>
              <w:t xml:space="preserve">Sample Lesson Plan </w:t>
            </w:r>
            <w:r>
              <w:rPr>
                <w:rFonts w:ascii="Times New Roman" w:eastAsia="Times New Roman" w:hAnsi="Times New Roman" w:cs="Times New Roman" w:hint="eastAsia"/>
                <w:b/>
                <w:bCs/>
                <w:sz w:val="24"/>
                <w:szCs w:val="24"/>
                <w:lang w:eastAsia="zh-CN"/>
              </w:rPr>
              <w:t>2</w:t>
            </w:r>
            <w:r>
              <w:rPr>
                <w:rFonts w:ascii="Times New Roman" w:eastAsia="Times New Roman" w:hAnsi="Times New Roman" w:cs="Times New Roman"/>
                <w:b/>
                <w:bCs/>
                <w:sz w:val="24"/>
                <w:szCs w:val="24"/>
                <w:lang w:eastAsia="zh-CN"/>
              </w:rPr>
              <w:t xml:space="preserve"> (50 minutes): </w:t>
            </w:r>
            <w:r>
              <w:rPr>
                <w:rFonts w:ascii="Times New Roman" w:eastAsia="Times New Roman" w:hAnsi="Times New Roman" w:cs="Times New Roman"/>
                <w:sz w:val="24"/>
                <w:szCs w:val="24"/>
                <w:lang w:eastAsia="zh-CN"/>
              </w:rPr>
              <w:t>In</w:t>
            </w:r>
            <w:r>
              <w:rPr>
                <w:rFonts w:ascii="Times New Roman" w:eastAsia="Times New Roman" w:hAnsi="Times New Roman" w:cs="Times New Roman"/>
                <w:b/>
                <w:bCs/>
                <w:sz w:val="24"/>
                <w:szCs w:val="24"/>
                <w:lang w:eastAsia="zh-CN"/>
              </w:rPr>
              <w:t>v</w:t>
            </w:r>
            <w:r>
              <w:rPr>
                <w:rFonts w:ascii="Times New Roman" w:eastAsia="Arial" w:hAnsi="Times New Roman" w:cs="Times New Roman"/>
              </w:rPr>
              <w:t xml:space="preserve">isible globalization tendencies </w:t>
            </w:r>
            <w:r>
              <w:rPr>
                <w:rFonts w:ascii="Times New Roman" w:eastAsia="Times New Roman" w:hAnsi="Times New Roman" w:cs="Times New Roman"/>
                <w:sz w:val="24"/>
                <w:szCs w:val="24"/>
              </w:rPr>
              <w:t>(50 minutes)</w:t>
            </w:r>
          </w:p>
          <w:p w:rsidR="00A22B69" w:rsidRDefault="00B02BCF">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i/>
                <w:iCs/>
                <w:sz w:val="24"/>
                <w:szCs w:val="24"/>
                <w:lang w:eastAsia="zh-CN"/>
              </w:rPr>
              <w:t xml:space="preserve">This </w:t>
            </w:r>
            <w:proofErr w:type="gramStart"/>
            <w:r>
              <w:rPr>
                <w:rFonts w:ascii="Times New Roman" w:eastAsia="Times New Roman" w:hAnsi="Times New Roman" w:cs="Times New Roman"/>
                <w:i/>
                <w:iCs/>
                <w:sz w:val="24"/>
                <w:szCs w:val="24"/>
                <w:lang w:eastAsia="zh-CN"/>
              </w:rPr>
              <w:t>sample learning</w:t>
            </w:r>
            <w:proofErr w:type="gramEnd"/>
            <w:r>
              <w:rPr>
                <w:rFonts w:ascii="Times New Roman" w:eastAsia="Times New Roman" w:hAnsi="Times New Roman" w:cs="Times New Roman"/>
                <w:i/>
                <w:iCs/>
                <w:sz w:val="24"/>
                <w:szCs w:val="24"/>
                <w:lang w:eastAsia="zh-CN"/>
              </w:rPr>
              <w:t xml:space="preserve"> plan includes some of the learning experiences that could assist students in moving toward the unit outcomes.</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sz w:val="24"/>
                <w:szCs w:val="24"/>
                <w:lang w:eastAsia="zh-CN"/>
              </w:rPr>
              <w:t>Where this lesson occurs within the unit:</w:t>
            </w:r>
            <w:r>
              <w:rPr>
                <w:rFonts w:ascii="Times New Roman" w:eastAsia="Times New Roman" w:hAnsi="Times New Roman" w:cs="Times New Roman"/>
                <w:sz w:val="24"/>
                <w:szCs w:val="24"/>
                <w:lang w:eastAsia="zh-CN"/>
              </w:rPr>
              <w:t xml:space="preserve"> </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This lesson should be in the middle of the unit after students are very familiar with the globalization and visible globalization tendencies. </w:t>
            </w:r>
            <w:proofErr w:type="gramStart"/>
            <w:r>
              <w:rPr>
                <w:rFonts w:ascii="Times New Roman" w:eastAsia="Times New Roman" w:hAnsi="Times New Roman" w:cs="Times New Roman"/>
                <w:sz w:val="24"/>
                <w:szCs w:val="24"/>
                <w:lang w:eastAsia="zh-CN"/>
              </w:rPr>
              <w:t>Also</w:t>
            </w:r>
            <w:proofErr w:type="gramEnd"/>
            <w:r>
              <w:rPr>
                <w:rFonts w:ascii="Times New Roman" w:eastAsia="Times New Roman" w:hAnsi="Times New Roman" w:cs="Times New Roman"/>
                <w:sz w:val="24"/>
                <w:szCs w:val="24"/>
                <w:lang w:eastAsia="zh-CN"/>
              </w:rPr>
              <w:t>, key vocabulary should be taught already.</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sz w:val="24"/>
                <w:szCs w:val="24"/>
                <w:lang w:eastAsia="zh-CN"/>
              </w:rPr>
              <w:t>Context for this lesson</w:t>
            </w:r>
            <w:proofErr w:type="gramStart"/>
            <w:r>
              <w:rPr>
                <w:rFonts w:ascii="Times New Roman" w:eastAsia="Times New Roman" w:hAnsi="Times New Roman" w:cs="Times New Roman"/>
                <w:b/>
                <w:bCs/>
                <w:sz w:val="24"/>
                <w:szCs w:val="24"/>
                <w:lang w:eastAsia="zh-CN"/>
              </w:rPr>
              <w:t>:</w:t>
            </w:r>
            <w:proofErr w:type="gramEnd"/>
            <w:r>
              <w:rPr>
                <w:rFonts w:ascii="Times New Roman" w:eastAsia="Times New Roman" w:hAnsi="Times New Roman" w:cs="Times New Roman"/>
                <w:sz w:val="24"/>
                <w:szCs w:val="24"/>
                <w:lang w:eastAsia="zh-CN"/>
              </w:rPr>
              <w:br/>
              <w:t>Students may explore invisible globalization tendencies in English before this lesson to get familiar with the topic.</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sz w:val="24"/>
                <w:szCs w:val="24"/>
                <w:lang w:eastAsia="zh-CN"/>
              </w:rPr>
              <w:t>Expected duration:</w:t>
            </w: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sz w:val="24"/>
                <w:szCs w:val="24"/>
                <w:lang w:eastAsia="zh-CN"/>
              </w:rPr>
              <w:br/>
              <w:t xml:space="preserve">50 minutes lesson; can be repeated </w:t>
            </w:r>
            <w:r>
              <w:rPr>
                <w:rFonts w:ascii="Times New Roman" w:eastAsia="Times New Roman" w:hAnsi="Times New Roman" w:cs="Times New Roman" w:hint="eastAsia"/>
                <w:sz w:val="24"/>
                <w:szCs w:val="24"/>
                <w:lang w:eastAsia="zh-CN"/>
              </w:rPr>
              <w:t xml:space="preserve">2-3 </w:t>
            </w:r>
            <w:r>
              <w:rPr>
                <w:rFonts w:ascii="Times New Roman" w:eastAsia="Times New Roman" w:hAnsi="Times New Roman" w:cs="Times New Roman"/>
                <w:sz w:val="24"/>
                <w:szCs w:val="24"/>
                <w:lang w:eastAsia="zh-CN"/>
              </w:rPr>
              <w:t>times with different activities to strengthen proficiency.</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Learning Targets (specific, measurable goals for students for this lesson):</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Listening:</w:t>
            </w:r>
            <w:r>
              <w:rPr>
                <w:rFonts w:ascii="Times New Roman" w:eastAsia="Times New Roman" w:hAnsi="Times New Roman" w:cs="Times New Roman"/>
                <w:sz w:val="24"/>
                <w:szCs w:val="24"/>
              </w:rPr>
              <w:t xml:space="preserve"> I can identify</w:t>
            </w:r>
            <w:r>
              <w:rPr>
                <w:rFonts w:ascii="Times New Roman" w:eastAsia="SimSun" w:hAnsi="Times New Roman" w:cs="Times New Roman" w:hint="eastAsia"/>
                <w:sz w:val="24"/>
                <w:szCs w:val="24"/>
                <w:lang w:eastAsia="zh-CN"/>
              </w:rPr>
              <w:t xml:space="preserve"> </w:t>
            </w:r>
            <w:r>
              <w:rPr>
                <w:rFonts w:ascii="Times New Roman" w:eastAsia="SimSun" w:hAnsi="Times New Roman" w:cs="Times New Roman"/>
                <w:sz w:val="24"/>
                <w:szCs w:val="24"/>
                <w:lang w:eastAsia="zh-CN"/>
              </w:rPr>
              <w:t>invisible globalization tendencies</w:t>
            </w:r>
            <w:r>
              <w:rPr>
                <w:rFonts w:ascii="Times New Roman" w:eastAsia="Times New Roman" w:hAnsi="Times New Roman" w:cs="Times New Roman"/>
                <w:sz w:val="24"/>
                <w:szCs w:val="24"/>
              </w:rPr>
              <w:t xml:space="preserve"> from the audio.</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Reading:</w:t>
            </w:r>
            <w:r>
              <w:rPr>
                <w:rFonts w:ascii="Times New Roman" w:eastAsia="Times New Roman" w:hAnsi="Times New Roman" w:cs="Times New Roman"/>
                <w:sz w:val="24"/>
                <w:szCs w:val="24"/>
              </w:rPr>
              <w:t xml:space="preserve"> I can identify the information regarding the cultural, political and economic aspects of globalization from the reading resources.</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Interpersonal Speaking and Listening:</w:t>
            </w:r>
            <w:r>
              <w:rPr>
                <w:rFonts w:ascii="Times New Roman" w:eastAsia="Times New Roman" w:hAnsi="Times New Roman" w:cs="Times New Roman"/>
                <w:sz w:val="24"/>
                <w:szCs w:val="24"/>
              </w:rPr>
              <w:t xml:space="preserve"> I can communicate with my partners/groupmates regarding invisible globalization tendencies and asking questions about the topic; asking questions to clarify and talk about the topic.</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Speaking:</w:t>
            </w:r>
            <w:r>
              <w:rPr>
                <w:rFonts w:ascii="Times New Roman" w:eastAsia="Times New Roman" w:hAnsi="Times New Roman" w:cs="Times New Roman"/>
                <w:sz w:val="24"/>
                <w:szCs w:val="24"/>
              </w:rPr>
              <w:t xml:space="preserve"> I can present what I have learned about the cultural, political and economic aspects of globalization to people. </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Writing:</w:t>
            </w:r>
            <w:r>
              <w:rPr>
                <w:rFonts w:ascii="Times New Roman" w:eastAsia="Times New Roman" w:hAnsi="Times New Roman" w:cs="Times New Roman"/>
                <w:sz w:val="24"/>
                <w:szCs w:val="24"/>
              </w:rPr>
              <w:t xml:space="preserve"> I can gather my findings and write them into some informational text: flyer, brochure, PowerPoint, or any format through any media that I choose.</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A22B69" w:rsidRDefault="00B02BCF">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rsidR="00A22B69" w:rsidRDefault="00B02BCF">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Key terms (invisible globalization tendencies):</w:t>
            </w:r>
          </w:p>
          <w:p w:rsidR="00A22B69" w:rsidRDefault="00B02BCF">
            <w:pPr>
              <w:spacing w:after="0"/>
              <w:rPr>
                <w:rFonts w:ascii="SimSun" w:hAnsi="SimSun" w:cs="SimSun"/>
                <w:sz w:val="24"/>
                <w:szCs w:val="24"/>
                <w:lang w:eastAsia="zh-CN"/>
              </w:rPr>
            </w:pPr>
            <w:r>
              <w:rPr>
                <w:rFonts w:ascii="SimSun" w:hAnsi="SimSun" w:cs="SimSun" w:hint="eastAsia"/>
                <w:sz w:val="24"/>
                <w:szCs w:val="24"/>
                <w:lang w:eastAsia="zh-CN"/>
              </w:rPr>
              <w:lastRenderedPageBreak/>
              <w:t>不可见趋势、经济、文化、政治、层面、趋势、各国、国际贸易、国际分工、投资、相互依存、一体化、流行、交流、通讯、交通</w:t>
            </w:r>
          </w:p>
          <w:p w:rsidR="00A22B69" w:rsidRDefault="00A22B69">
            <w:pPr>
              <w:spacing w:after="0" w:line="240" w:lineRule="auto"/>
              <w:rPr>
                <w:rFonts w:ascii="Times New Roman" w:eastAsia="Times New Roman" w:hAnsi="Times New Roman" w:cs="Times New Roman"/>
                <w:b/>
                <w:bCs/>
                <w:sz w:val="24"/>
                <w:szCs w:val="24"/>
                <w:lang w:eastAsia="zh-CN"/>
              </w:rPr>
            </w:pPr>
          </w:p>
          <w:p w:rsidR="00A22B69" w:rsidRDefault="00B02BCF">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lang w:eastAsia="zh-CN"/>
              </w:rPr>
              <w:t xml:space="preserve">Suggested </w:t>
            </w:r>
            <w:r>
              <w:rPr>
                <w:rFonts w:ascii="Times New Roman" w:eastAsia="Times New Roman" w:hAnsi="Times New Roman" w:cs="Times New Roman" w:hint="eastAsia"/>
                <w:b/>
                <w:bCs/>
                <w:sz w:val="24"/>
                <w:szCs w:val="24"/>
                <w:lang w:eastAsia="zh-CN"/>
              </w:rPr>
              <w:t xml:space="preserve">basic markers for </w:t>
            </w:r>
            <w:r>
              <w:rPr>
                <w:rFonts w:ascii="Times New Roman" w:eastAsia="Times New Roman" w:hAnsi="Times New Roman" w:cs="Times New Roman"/>
                <w:b/>
                <w:bCs/>
                <w:sz w:val="24"/>
                <w:szCs w:val="24"/>
              </w:rPr>
              <w:t>invisible globalization tendencies:</w:t>
            </w:r>
          </w:p>
          <w:p w:rsidR="00A22B69" w:rsidRDefault="00B02BCF">
            <w:pPr>
              <w:numPr>
                <w:ilvl w:val="0"/>
                <w:numId w:val="5"/>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虽然</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却</w:t>
            </w:r>
            <w:r>
              <w:rPr>
                <w:rFonts w:ascii="Times New Roman" w:hAnsi="Times New Roman" w:cs="Times New Roman"/>
                <w:sz w:val="24"/>
                <w:szCs w:val="24"/>
                <w:lang w:eastAsia="zh-CN"/>
              </w:rPr>
              <w:t>…</w:t>
            </w:r>
          </w:p>
          <w:p w:rsidR="00A22B69" w:rsidRDefault="00B02BCF">
            <w:pPr>
              <w:numPr>
                <w:ilvl w:val="0"/>
                <w:numId w:val="5"/>
              </w:numPr>
              <w:spacing w:after="0" w:line="240" w:lineRule="auto"/>
              <w:rPr>
                <w:rFonts w:ascii="Times New Roman" w:eastAsia="Times New Roman" w:hAnsi="Times New Roman" w:cs="Times New Roman"/>
                <w:sz w:val="24"/>
                <w:szCs w:val="24"/>
                <w:lang w:eastAsia="zh-CN"/>
              </w:rPr>
            </w:pPr>
            <w:proofErr w:type="spellStart"/>
            <w:r>
              <w:rPr>
                <w:rFonts w:ascii="Times New Roman" w:eastAsia="Times New Roman" w:hAnsi="Times New Roman" w:cs="Times New Roman" w:hint="eastAsia"/>
                <w:sz w:val="24"/>
                <w:szCs w:val="24"/>
                <w:lang w:eastAsia="zh-CN"/>
              </w:rPr>
              <w:t>尽管</w:t>
            </w:r>
            <w:proofErr w:type="spellEnd"/>
            <w:r>
              <w:rPr>
                <w:rFonts w:ascii="Times New Roman" w:eastAsia="Times New Roman" w:hAnsi="Times New Roman" w:cs="Times New Roman"/>
                <w:sz w:val="24"/>
                <w:szCs w:val="24"/>
                <w:lang w:eastAsia="zh-CN"/>
              </w:rPr>
              <w:t>…</w:t>
            </w:r>
            <w:r>
              <w:rPr>
                <w:rFonts w:ascii="Times New Roman" w:hAnsi="Times New Roman" w:cs="Times New Roman" w:hint="eastAsia"/>
                <w:sz w:val="24"/>
                <w:szCs w:val="24"/>
                <w:lang w:eastAsia="zh-CN"/>
              </w:rPr>
              <w:t>但是</w:t>
            </w:r>
            <w:r>
              <w:rPr>
                <w:rFonts w:ascii="Times New Roman" w:hAnsi="Times New Roman" w:cs="Times New Roman"/>
                <w:sz w:val="24"/>
                <w:szCs w:val="24"/>
                <w:lang w:eastAsia="zh-CN"/>
              </w:rPr>
              <w:t>…</w:t>
            </w:r>
          </w:p>
          <w:p w:rsidR="00A22B69" w:rsidRDefault="00A22B69">
            <w:pPr>
              <w:spacing w:after="0"/>
              <w:rPr>
                <w:rFonts w:ascii="SimSun" w:hAnsi="SimSun" w:cs="SimSun"/>
                <w:sz w:val="24"/>
                <w:szCs w:val="24"/>
                <w:lang w:eastAsia="zh-CN"/>
              </w:rPr>
            </w:pPr>
          </w:p>
          <w:p w:rsidR="00A22B69" w:rsidRDefault="00B02BCF">
            <w:pPr>
              <w:pStyle w:val="Normal1"/>
              <w:spacing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Use the following sentence starters to communicate</w:t>
            </w:r>
          </w:p>
          <w:p w:rsidR="00A22B69" w:rsidRDefault="00B02BCF">
            <w:pPr>
              <w:pStyle w:val="Normal1"/>
              <w:numPr>
                <w:ilvl w:val="0"/>
                <w:numId w:val="6"/>
              </w:numPr>
              <w:spacing w:line="240" w:lineRule="auto"/>
              <w:rPr>
                <w:rFonts w:ascii="SimSun" w:eastAsia="SimSun" w:hAnsi="SimSun" w:cs="SimSun"/>
                <w:sz w:val="24"/>
                <w:szCs w:val="24"/>
                <w:lang w:eastAsia="zh-CN"/>
              </w:rPr>
            </w:pPr>
            <w:r>
              <w:rPr>
                <w:rFonts w:ascii="Times New Roman" w:eastAsia="SimSun" w:hAnsi="Times New Roman" w:cs="Times New Roman" w:hint="eastAsia"/>
                <w:sz w:val="24"/>
                <w:szCs w:val="24"/>
                <w:lang w:eastAsia="zh-CN"/>
              </w:rPr>
              <w:t>看不见</w:t>
            </w:r>
            <w:r>
              <w:rPr>
                <w:rFonts w:ascii="SimSun" w:eastAsia="SimSun" w:hAnsi="SimSun" w:cs="SimSun" w:hint="eastAsia"/>
                <w:sz w:val="24"/>
                <w:szCs w:val="24"/>
                <w:lang w:eastAsia="zh-CN"/>
              </w:rPr>
              <w:t>的国际化趋势有哪些？</w:t>
            </w:r>
          </w:p>
          <w:p w:rsidR="00A22B69" w:rsidRDefault="00B02BCF">
            <w:pPr>
              <w:pStyle w:val="Normal1"/>
              <w:numPr>
                <w:ilvl w:val="0"/>
                <w:numId w:val="6"/>
              </w:numPr>
              <w:spacing w:line="240" w:lineRule="auto"/>
              <w:rPr>
                <w:rFonts w:ascii="SimSun" w:eastAsia="SimSun" w:hAnsi="SimSun" w:cs="SimSun"/>
                <w:sz w:val="24"/>
                <w:szCs w:val="24"/>
                <w:lang w:eastAsia="zh-CN"/>
              </w:rPr>
            </w:pPr>
            <w:r>
              <w:rPr>
                <w:rFonts w:ascii="Times New Roman" w:hAnsi="Times New Roman" w:cs="Times New Roman"/>
                <w:sz w:val="24"/>
                <w:szCs w:val="24"/>
                <w:lang w:eastAsia="zh-CN"/>
              </w:rPr>
              <w:t>请举一些</w:t>
            </w:r>
            <w:r>
              <w:rPr>
                <w:rFonts w:ascii="Times New Roman" w:hAnsi="Times New Roman" w:cs="Times New Roman"/>
                <w:sz w:val="24"/>
                <w:szCs w:val="24"/>
                <w:lang w:eastAsia="zh-CN"/>
              </w:rPr>
              <w:t>…</w:t>
            </w:r>
            <w:r>
              <w:rPr>
                <w:rFonts w:ascii="Times New Roman" w:hAnsi="Times New Roman" w:cs="Times New Roman"/>
                <w:sz w:val="24"/>
                <w:szCs w:val="24"/>
                <w:lang w:eastAsia="zh-CN"/>
              </w:rPr>
              <w:t>的例子</w:t>
            </w:r>
            <w:r>
              <w:rPr>
                <w:rFonts w:ascii="Times New Roman" w:hAnsi="Times New Roman" w:cs="Times New Roman" w:hint="eastAsia"/>
                <w:sz w:val="24"/>
                <w:szCs w:val="24"/>
                <w:lang w:eastAsia="zh-CN"/>
              </w:rPr>
              <w:t>。</w:t>
            </w:r>
          </w:p>
          <w:p w:rsidR="00A22B69" w:rsidRDefault="00B02BCF">
            <w:pPr>
              <w:pStyle w:val="Normal1"/>
              <w:numPr>
                <w:ilvl w:val="0"/>
                <w:numId w:val="6"/>
              </w:numPr>
              <w:spacing w:line="240" w:lineRule="auto"/>
              <w:rPr>
                <w:rFonts w:ascii="Times New Roman" w:eastAsia="Times New Roman" w:hAnsi="Times New Roman" w:cs="Times New Roman"/>
                <w:sz w:val="24"/>
                <w:szCs w:val="24"/>
                <w:lang w:eastAsia="zh-CN"/>
              </w:rPr>
            </w:pPr>
            <w:r>
              <w:rPr>
                <w:rFonts w:ascii="SimSun" w:eastAsia="SimSun" w:hAnsi="SimSun" w:cs="SimSun" w:hint="eastAsia"/>
                <w:sz w:val="24"/>
                <w:szCs w:val="24"/>
                <w:lang w:eastAsia="zh-CN"/>
              </w:rPr>
              <w:t>我没听懂</w:t>
            </w:r>
            <w:r>
              <w:rPr>
                <w:rFonts w:ascii="Times New Roman" w:eastAsia="Times New Roman" w:hAnsi="Times New Roman" w:cs="Times New Roman" w:hint="eastAsia"/>
                <w:sz w:val="24"/>
                <w:szCs w:val="24"/>
                <w:lang w:eastAsia="zh-CN"/>
              </w:rPr>
              <w:t>/</w:t>
            </w:r>
            <w:r>
              <w:rPr>
                <w:rFonts w:ascii="SimSun" w:eastAsia="SimSun" w:hAnsi="SimSun" w:cs="SimSun" w:hint="eastAsia"/>
                <w:sz w:val="24"/>
                <w:szCs w:val="24"/>
                <w:lang w:eastAsia="zh-CN"/>
              </w:rPr>
              <w:t>听清楚</w:t>
            </w:r>
          </w:p>
          <w:p w:rsidR="00A22B69" w:rsidRDefault="00B02BCF">
            <w:pPr>
              <w:pStyle w:val="Normal1"/>
              <w:numPr>
                <w:ilvl w:val="0"/>
                <w:numId w:val="6"/>
              </w:numPr>
              <w:spacing w:line="240" w:lineRule="auto"/>
              <w:rPr>
                <w:rFonts w:ascii="SimSun" w:eastAsia="SimSun" w:hAnsi="SimSun" w:cs="SimSun"/>
                <w:sz w:val="24"/>
                <w:szCs w:val="24"/>
                <w:lang w:eastAsia="zh-CN"/>
              </w:rPr>
            </w:pPr>
            <w:r>
              <w:rPr>
                <w:rFonts w:ascii="SimSun" w:eastAsia="SimSun" w:hAnsi="SimSun" w:cs="SimSun" w:hint="eastAsia"/>
                <w:sz w:val="24"/>
                <w:szCs w:val="24"/>
                <w:lang w:eastAsia="zh-CN"/>
              </w:rPr>
              <w:t>你能再说一遍么？</w:t>
            </w:r>
          </w:p>
          <w:p w:rsidR="00A22B69" w:rsidRDefault="00B02BCF">
            <w:pPr>
              <w:numPr>
                <w:ilvl w:val="0"/>
                <w:numId w:val="6"/>
              </w:numPr>
              <w:spacing w:after="0" w:line="240" w:lineRule="auto"/>
              <w:jc w:val="both"/>
              <w:rPr>
                <w:rFonts w:ascii="SimSun" w:hAnsi="SimSun" w:cs="SimSun"/>
                <w:sz w:val="24"/>
                <w:szCs w:val="24"/>
                <w:lang w:eastAsia="zh-CN"/>
              </w:rPr>
            </w:pPr>
            <w:r>
              <w:rPr>
                <w:rFonts w:ascii="SimSun" w:hAnsi="SimSun" w:cs="SimSun"/>
                <w:sz w:val="24"/>
                <w:szCs w:val="24"/>
                <w:lang w:eastAsia="zh-CN"/>
              </w:rPr>
              <w:t>...</w:t>
            </w:r>
            <w:r>
              <w:rPr>
                <w:rFonts w:ascii="SimSun" w:hAnsi="SimSun" w:cs="SimSun" w:hint="eastAsia"/>
                <w:sz w:val="24"/>
                <w:szCs w:val="24"/>
                <w:lang w:eastAsia="zh-CN"/>
              </w:rPr>
              <w:t>是什么意思？</w:t>
            </w:r>
          </w:p>
          <w:p w:rsidR="00A22B69" w:rsidRDefault="00A22B69">
            <w:pPr>
              <w:pStyle w:val="Normal1"/>
              <w:spacing w:line="240" w:lineRule="auto"/>
              <w:rPr>
                <w:rFonts w:ascii="Times New Roman" w:eastAsia="Times New Roman" w:hAnsi="Times New Roman" w:cs="Times New Roman"/>
                <w:sz w:val="24"/>
                <w:szCs w:val="24"/>
              </w:rPr>
            </w:pPr>
          </w:p>
          <w:p w:rsidR="00A22B69" w:rsidRDefault="00B02BCF">
            <w:pPr>
              <w:pStyle w:val="Normal1"/>
              <w:spacing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Student may use the following starters for the presentation:</w:t>
            </w:r>
          </w:p>
          <w:p w:rsidR="00A22B69" w:rsidRDefault="00B02BCF">
            <w:pPr>
              <w:pStyle w:val="Normal1"/>
              <w:numPr>
                <w:ilvl w:val="0"/>
                <w:numId w:val="4"/>
              </w:numPr>
              <w:spacing w:line="240" w:lineRule="auto"/>
              <w:rPr>
                <w:rFonts w:ascii="SimSun" w:eastAsia="SimSun" w:hAnsi="SimSun" w:cs="SimSun"/>
                <w:sz w:val="24"/>
                <w:szCs w:val="24"/>
                <w:lang w:eastAsia="zh-CN"/>
              </w:rPr>
            </w:pPr>
            <w:r>
              <w:rPr>
                <w:rFonts w:ascii="SimSun" w:eastAsia="SimSun" w:hAnsi="SimSun" w:cs="SimSun" w:hint="eastAsia"/>
                <w:sz w:val="24"/>
                <w:szCs w:val="24"/>
                <w:lang w:eastAsia="zh-CN"/>
              </w:rPr>
              <w:t>在经济层面，各国越来越</w:t>
            </w:r>
            <w:r>
              <w:rPr>
                <w:rFonts w:ascii="SimSun" w:eastAsia="SimSun" w:hAnsi="SimSun" w:cs="SimSun"/>
                <w:sz w:val="24"/>
                <w:szCs w:val="24"/>
                <w:lang w:eastAsia="zh-CN"/>
              </w:rPr>
              <w:t>…</w:t>
            </w:r>
          </w:p>
          <w:p w:rsidR="00A22B69" w:rsidRDefault="00B02BCF">
            <w:pPr>
              <w:pStyle w:val="Normal1"/>
              <w:numPr>
                <w:ilvl w:val="0"/>
                <w:numId w:val="4"/>
              </w:numPr>
              <w:spacing w:line="240" w:lineRule="auto"/>
              <w:rPr>
                <w:rFonts w:ascii="SimSun" w:eastAsia="SimSun" w:hAnsi="SimSun" w:cs="SimSun"/>
                <w:sz w:val="24"/>
                <w:szCs w:val="24"/>
                <w:lang w:eastAsia="zh-CN"/>
              </w:rPr>
            </w:pPr>
            <w:r>
              <w:rPr>
                <w:rFonts w:ascii="SimSun" w:eastAsia="SimSun" w:hAnsi="SimSun" w:cs="SimSun" w:hint="eastAsia"/>
                <w:sz w:val="24"/>
                <w:szCs w:val="24"/>
                <w:lang w:eastAsia="zh-CN"/>
              </w:rPr>
              <w:t>在文化层面，各国越来越</w:t>
            </w:r>
            <w:r>
              <w:rPr>
                <w:rFonts w:ascii="SimSun" w:eastAsia="SimSun" w:hAnsi="SimSun" w:cs="SimSun"/>
                <w:sz w:val="24"/>
                <w:szCs w:val="24"/>
                <w:lang w:eastAsia="zh-CN"/>
              </w:rPr>
              <w:t>…</w:t>
            </w:r>
          </w:p>
          <w:p w:rsidR="00A22B69" w:rsidRDefault="00B02BCF">
            <w:pPr>
              <w:pStyle w:val="Normal1"/>
              <w:numPr>
                <w:ilvl w:val="0"/>
                <w:numId w:val="4"/>
              </w:numPr>
              <w:spacing w:line="240" w:lineRule="auto"/>
              <w:rPr>
                <w:rFonts w:ascii="SimSun" w:eastAsia="SimSun" w:hAnsi="SimSun" w:cs="SimSun"/>
                <w:sz w:val="24"/>
                <w:szCs w:val="24"/>
                <w:lang w:eastAsia="zh-CN"/>
              </w:rPr>
            </w:pPr>
            <w:r>
              <w:rPr>
                <w:rFonts w:ascii="SimSun" w:eastAsia="SimSun" w:hAnsi="SimSun" w:cs="SimSun" w:hint="eastAsia"/>
                <w:sz w:val="24"/>
                <w:szCs w:val="24"/>
                <w:lang w:eastAsia="zh-CN"/>
              </w:rPr>
              <w:t>在政治层面，各国越来越</w:t>
            </w:r>
            <w:r>
              <w:rPr>
                <w:rFonts w:ascii="SimSun" w:eastAsia="SimSun" w:hAnsi="SimSun" w:cs="SimSun"/>
                <w:sz w:val="24"/>
                <w:szCs w:val="24"/>
                <w:lang w:eastAsia="zh-CN"/>
              </w:rPr>
              <w:t>…</w:t>
            </w:r>
          </w:p>
          <w:p w:rsidR="00A22B69" w:rsidRDefault="00B02BCF">
            <w:pPr>
              <w:pStyle w:val="Normal1"/>
              <w:numPr>
                <w:ilvl w:val="0"/>
                <w:numId w:val="4"/>
              </w:numPr>
              <w:spacing w:line="240" w:lineRule="auto"/>
              <w:rPr>
                <w:rFonts w:ascii="SimSun" w:eastAsia="SimSun" w:hAnsi="SimSun" w:cs="SimSun"/>
                <w:sz w:val="24"/>
                <w:szCs w:val="24"/>
                <w:lang w:eastAsia="zh-CN"/>
              </w:rPr>
            </w:pPr>
            <w:r>
              <w:rPr>
                <w:rFonts w:ascii="SimSun" w:eastAsia="SimSun" w:hAnsi="SimSun" w:cs="SimSun" w:hint="eastAsia"/>
                <w:sz w:val="24"/>
                <w:szCs w:val="24"/>
                <w:lang w:eastAsia="zh-CN"/>
              </w:rPr>
              <w:t>各国越来越</w:t>
            </w:r>
            <w:r>
              <w:rPr>
                <w:rFonts w:ascii="SimSun" w:eastAsia="SimSun" w:hAnsi="SimSun" w:cs="SimSun"/>
                <w:sz w:val="24"/>
                <w:szCs w:val="24"/>
                <w:lang w:eastAsia="zh-CN"/>
              </w:rPr>
              <w:t>…</w:t>
            </w:r>
          </w:p>
          <w:p w:rsidR="00A22B69" w:rsidRDefault="00A22B69">
            <w:pPr>
              <w:spacing w:after="0" w:line="240" w:lineRule="auto"/>
              <w:rPr>
                <w:rFonts w:ascii="SimSun" w:hAnsi="SimSun" w:cs="SimSun"/>
                <w:sz w:val="24"/>
                <w:szCs w:val="24"/>
                <w:lang w:eastAsia="zh-CN"/>
              </w:rPr>
            </w:pPr>
          </w:p>
          <w:p w:rsidR="00A22B69" w:rsidRDefault="00413BBB">
            <w:pPr>
              <w:spacing w:after="0" w:line="240" w:lineRule="auto"/>
              <w:rPr>
                <w:rFonts w:ascii="Times New Roman" w:eastAsia="Times New Roman" w:hAnsi="Times New Roman" w:cs="Times New Roman"/>
                <w:b/>
                <w:sz w:val="24"/>
                <w:szCs w:val="24"/>
              </w:rPr>
            </w:pPr>
            <w:hyperlink w:anchor="AppendixC" w:history="1">
              <w:r w:rsidR="00B02BCF">
                <w:rPr>
                  <w:rStyle w:val="FollowedHyperlink"/>
                  <w:rFonts w:ascii="Times New Roman" w:eastAsia="Times New Roman" w:hAnsi="Times New Roman" w:cs="Times New Roman"/>
                  <w:b/>
                  <w:sz w:val="24"/>
                  <w:szCs w:val="24"/>
                </w:rPr>
                <w:t>S</w:t>
              </w:r>
              <w:r w:rsidR="004432B4">
                <w:rPr>
                  <w:rStyle w:val="FollowedHyperlink"/>
                  <w:rFonts w:ascii="Times New Roman" w:eastAsia="Times New Roman" w:hAnsi="Times New Roman" w:cs="Times New Roman"/>
                  <w:b/>
                  <w:sz w:val="24"/>
                  <w:szCs w:val="24"/>
                </w:rPr>
                <w:t>ample</w:t>
              </w:r>
              <w:r w:rsidR="00B02BCF">
                <w:rPr>
                  <w:rStyle w:val="FollowedHyperlink"/>
                  <w:rFonts w:ascii="Times New Roman" w:eastAsia="Times New Roman" w:hAnsi="Times New Roman" w:cs="Times New Roman"/>
                  <w:b/>
                  <w:sz w:val="24"/>
                  <w:szCs w:val="24"/>
                </w:rPr>
                <w:t xml:space="preserve"> Materials:</w:t>
              </w:r>
            </w:hyperlink>
          </w:p>
          <w:p w:rsidR="00A22B69" w:rsidRDefault="00B02BCF">
            <w:pPr>
              <w:spacing w:after="0" w:line="240" w:lineRule="auto"/>
              <w:rPr>
                <w:rFonts w:ascii="Times New Roman" w:eastAsiaTheme="minorEastAsia" w:hAnsi="Times New Roman"/>
                <w:lang w:eastAsia="zh-CN"/>
              </w:rPr>
            </w:pPr>
            <w:r>
              <w:rPr>
                <w:rFonts w:ascii="Times New Roman" w:eastAsia="Arial" w:hAnsi="Times New Roman" w:cs="Times New Roman"/>
              </w:rPr>
              <w:t xml:space="preserve">Listening: </w:t>
            </w:r>
            <w:bookmarkStart w:id="48" w:name="unit2listening2"/>
            <w:proofErr w:type="spellStart"/>
            <w:r>
              <w:rPr>
                <w:rFonts w:ascii="Times New Roman" w:eastAsia="Arial" w:hAnsi="Times New Roman"/>
              </w:rPr>
              <w:t>全球化对文化的影响</w:t>
            </w:r>
            <w:proofErr w:type="spellEnd"/>
            <w:r>
              <w:rPr>
                <w:rFonts w:ascii="Times New Roman" w:eastAsiaTheme="minorEastAsia" w:hAnsi="Times New Roman" w:hint="eastAsia"/>
                <w:lang w:eastAsia="zh-CN"/>
              </w:rPr>
              <w:t xml:space="preserve"> </w:t>
            </w:r>
            <w:r>
              <w:rPr>
                <w:rFonts w:ascii="Times New Roman" w:eastAsiaTheme="minorEastAsia" w:hAnsi="Times New Roman"/>
                <w:lang w:eastAsia="zh-CN"/>
              </w:rPr>
              <w:t xml:space="preserve"> </w:t>
            </w:r>
          </w:p>
          <w:bookmarkEnd w:id="48"/>
          <w:p w:rsidR="00A22B69" w:rsidRDefault="00B02BCF">
            <w:pPr>
              <w:spacing w:after="0" w:line="240" w:lineRule="auto"/>
              <w:ind w:firstLineChars="500" w:firstLine="1100"/>
              <w:rPr>
                <w:rFonts w:ascii="Times New Roman" w:eastAsia="Arial" w:hAnsi="Times New Roman"/>
              </w:rPr>
            </w:pPr>
            <w:r>
              <w:fldChar w:fldCharType="begin"/>
            </w:r>
            <w:r>
              <w:instrText xml:space="preserve"> HYPERLINK "https://www.youtube.com/watch?v=CnJyX-PyYIg" </w:instrText>
            </w:r>
            <w:r>
              <w:fldChar w:fldCharType="separate"/>
            </w:r>
            <w:r>
              <w:rPr>
                <w:rStyle w:val="Hyperlink"/>
                <w:rFonts w:ascii="Times New Roman" w:eastAsia="Arial" w:hAnsi="Times New Roman"/>
                <w:color w:val="auto"/>
              </w:rPr>
              <w:t>https://www.youtube.com/watch?v=CnJyX-PyYIg</w:t>
            </w:r>
            <w:r>
              <w:rPr>
                <w:rStyle w:val="Hyperlink"/>
                <w:rFonts w:ascii="Times New Roman" w:eastAsia="Arial" w:hAnsi="Times New Roman"/>
                <w:color w:val="auto"/>
              </w:rPr>
              <w:fldChar w:fldCharType="end"/>
            </w:r>
            <w:r>
              <w:rPr>
                <w:rFonts w:ascii="Times New Roman" w:eastAsia="Arial" w:hAnsi="Times New Roman"/>
              </w:rPr>
              <w:t xml:space="preserve"> </w:t>
            </w:r>
          </w:p>
          <w:p w:rsidR="00A22B69" w:rsidRDefault="00B02BCF">
            <w:pPr>
              <w:spacing w:after="0" w:line="240" w:lineRule="auto"/>
              <w:rPr>
                <w:rFonts w:ascii="Times New Roman" w:hAnsi="Times New Roman" w:cs="Times New Roman"/>
                <w:lang w:eastAsia="zh-CN"/>
              </w:rPr>
            </w:pPr>
            <w:r>
              <w:rPr>
                <w:rFonts w:ascii="Times New Roman" w:eastAsia="Arial" w:hAnsi="Times New Roman" w:cs="Times New Roman"/>
              </w:rPr>
              <w:t xml:space="preserve">Reading: </w:t>
            </w:r>
            <w:bookmarkStart w:id="49" w:name="unit3reading2"/>
            <w:r>
              <w:rPr>
                <w:rFonts w:ascii="Times New Roman" w:hAnsi="Times New Roman" w:cs="Times New Roman" w:hint="eastAsia"/>
                <w:lang w:eastAsia="zh-CN"/>
              </w:rPr>
              <w:t>经济全球化</w:t>
            </w:r>
            <w:bookmarkEnd w:id="49"/>
            <w:r>
              <w:rPr>
                <w:rFonts w:ascii="Times New Roman" w:hAnsi="Times New Roman" w:cs="Times New Roman" w:hint="eastAsia"/>
                <w:lang w:eastAsia="zh-CN"/>
              </w:rPr>
              <w:t xml:space="preserve"> </w:t>
            </w:r>
          </w:p>
          <w:p w:rsidR="00A22B69" w:rsidRDefault="00413BBB">
            <w:pPr>
              <w:spacing w:after="0" w:line="240" w:lineRule="auto"/>
              <w:ind w:firstLineChars="500" w:firstLine="1100"/>
              <w:rPr>
                <w:rFonts w:ascii="Times New Roman" w:hAnsi="Times New Roman" w:cs="Times New Roman"/>
                <w:lang w:eastAsia="zh-CN"/>
              </w:rPr>
            </w:pPr>
            <w:hyperlink r:id="rId77" w:history="1">
              <w:r w:rsidR="00B02BCF">
                <w:rPr>
                  <w:rStyle w:val="Hyperlink"/>
                  <w:rFonts w:hint="eastAsia"/>
                </w:rPr>
                <w:t>https://baike.baidu.com/item/%E7%BB%8F%E6%B5%8E%E5%85%A8%E7%90%83%E5%8C%96</w:t>
              </w:r>
            </w:hyperlink>
            <w:r w:rsidR="00B02BCF">
              <w:t xml:space="preserve"> </w:t>
            </w:r>
            <w:r w:rsidR="00B02BCF">
              <w:rPr>
                <w:rFonts w:hint="eastAsia"/>
                <w:lang w:eastAsia="zh-CN"/>
              </w:rPr>
              <w:t xml:space="preserve"> </w:t>
            </w:r>
          </w:p>
        </w:tc>
      </w:tr>
    </w:tbl>
    <w:tbl>
      <w:tblPr>
        <w:tblStyle w:val="Style87"/>
        <w:tblW w:w="13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Unit 3, lesson plan 2"/>
      </w:tblPr>
      <w:tblGrid>
        <w:gridCol w:w="1838"/>
        <w:gridCol w:w="11198"/>
      </w:tblGrid>
      <w:tr w:rsidR="00A22B69" w:rsidTr="004432B4">
        <w:trPr>
          <w:tblHeader/>
        </w:trPr>
        <w:tc>
          <w:tcPr>
            <w:tcW w:w="1838" w:type="dxa"/>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4432B4"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4432B4">
              <w:rPr>
                <w:rFonts w:ascii="Times New Roman" w:eastAsia="Times New Roman" w:hAnsi="Times New Roman" w:cs="Times New Roman"/>
                <w:b/>
                <w:bCs/>
                <w:color w:val="FFFFFF" w:themeColor="background1"/>
                <w:sz w:val="24"/>
                <w:szCs w:val="24"/>
              </w:rPr>
              <w:lastRenderedPageBreak/>
              <w:t>Sequence during lesson</w:t>
            </w:r>
          </w:p>
        </w:tc>
        <w:tc>
          <w:tcPr>
            <w:tcW w:w="11198" w:type="dxa"/>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4432B4"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4432B4">
              <w:rPr>
                <w:rFonts w:ascii="Times New Roman" w:eastAsia="Times New Roman" w:hAnsi="Times New Roman" w:cs="Times New Roman"/>
                <w:b/>
                <w:bCs/>
                <w:color w:val="FFFFFF" w:themeColor="background1"/>
                <w:sz w:val="24"/>
                <w:szCs w:val="24"/>
              </w:rPr>
              <w:t>Teacher and Student Actions in Lesson</w:t>
            </w:r>
          </w:p>
        </w:tc>
      </w:tr>
      <w:tr w:rsidR="00A22B69">
        <w:trPr>
          <w:trHeight w:val="1108"/>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586D"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07586D" w:rsidRPr="0007586D">
              <w:rPr>
                <w:rFonts w:ascii="Times New Roman" w:eastAsia="Times New Roman" w:hAnsi="Times New Roman" w:cs="Times New Roman"/>
                <w:sz w:val="24"/>
                <w:szCs w:val="24"/>
                <w:vertAlign w:val="superscript"/>
              </w:rPr>
              <w:t>st</w:t>
            </w:r>
            <w:r w:rsidR="0007586D">
              <w:rPr>
                <w:rFonts w:ascii="Times New Roman" w:eastAsia="Times New Roman" w:hAnsi="Times New Roman" w:cs="Times New Roman"/>
                <w:sz w:val="24"/>
                <w:szCs w:val="24"/>
              </w:rPr>
              <w:t xml:space="preserve"> in lesson sequence </w:t>
            </w:r>
          </w:p>
          <w:p w:rsidR="0007586D" w:rsidRDefault="0007586D">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7586D" w:rsidRDefault="0007586D">
            <w:pPr>
              <w:spacing w:after="0" w:line="240" w:lineRule="auto"/>
              <w:rPr>
                <w:rFonts w:ascii="Times New Roman" w:eastAsia="Times New Roman" w:hAnsi="Times New Roman" w:cs="Times New Roman"/>
                <w:sz w:val="24"/>
                <w:szCs w:val="24"/>
              </w:rPr>
            </w:pPr>
          </w:p>
        </w:tc>
        <w:tc>
          <w:tcPr>
            <w:tcW w:w="1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only play the audio to students while muting the video part.</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actively listen to the audio circle the invisible globalization tendencies heard from the audio.</w:t>
            </w:r>
          </w:p>
        </w:tc>
      </w:tr>
      <w:tr w:rsidR="00A22B69">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586D"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07586D" w:rsidRPr="0007586D">
              <w:rPr>
                <w:rFonts w:ascii="Times New Roman" w:eastAsia="Times New Roman" w:hAnsi="Times New Roman" w:cs="Times New Roman"/>
                <w:sz w:val="24"/>
                <w:szCs w:val="24"/>
                <w:vertAlign w:val="superscript"/>
              </w:rPr>
              <w:t>nd</w:t>
            </w:r>
            <w:r w:rsidR="0007586D">
              <w:rPr>
                <w:rFonts w:ascii="Times New Roman" w:eastAsia="Times New Roman" w:hAnsi="Times New Roman" w:cs="Times New Roman"/>
                <w:sz w:val="24"/>
                <w:szCs w:val="24"/>
              </w:rPr>
              <w:t xml:space="preserve"> in lesson sequence</w:t>
            </w:r>
          </w:p>
          <w:p w:rsidR="0007586D" w:rsidRDefault="0007586D">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7586D" w:rsidRDefault="0007586D">
            <w:pPr>
              <w:spacing w:after="0" w:line="240" w:lineRule="auto"/>
              <w:rPr>
                <w:rFonts w:ascii="Times New Roman" w:eastAsia="Times New Roman" w:hAnsi="Times New Roman" w:cs="Times New Roman"/>
                <w:sz w:val="24"/>
                <w:szCs w:val="24"/>
              </w:rPr>
            </w:pPr>
          </w:p>
        </w:tc>
        <w:tc>
          <w:tcPr>
            <w:tcW w:w="1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Teacher: give students’ list of resources (e.g., newspaper articles, short passages, websites, etc.) and have students pick two resources to read and copy the invisible globalization tendencies they can identify.</w:t>
            </w:r>
            <w:proofErr w:type="gramEnd"/>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pick two </w:t>
            </w:r>
            <w:proofErr w:type="gramStart"/>
            <w:r>
              <w:rPr>
                <w:rFonts w:ascii="Times New Roman" w:eastAsia="Times New Roman" w:hAnsi="Times New Roman" w:cs="Times New Roman"/>
                <w:sz w:val="24"/>
                <w:szCs w:val="24"/>
              </w:rPr>
              <w:t>resources and read through</w:t>
            </w:r>
            <w:proofErr w:type="gramEnd"/>
            <w:r>
              <w:rPr>
                <w:rFonts w:ascii="Times New Roman" w:eastAsia="Times New Roman" w:hAnsi="Times New Roman" w:cs="Times New Roman"/>
                <w:sz w:val="24"/>
                <w:szCs w:val="24"/>
              </w:rPr>
              <w:t xml:space="preserve"> and copy the invisible globalization tendencies they can identify.</w:t>
            </w:r>
          </w:p>
        </w:tc>
      </w:tr>
      <w:tr w:rsidR="00A22B69">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586D"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07586D" w:rsidRPr="0007586D">
              <w:rPr>
                <w:rFonts w:ascii="Times New Roman" w:eastAsia="Times New Roman" w:hAnsi="Times New Roman" w:cs="Times New Roman"/>
                <w:sz w:val="24"/>
                <w:szCs w:val="24"/>
                <w:vertAlign w:val="superscript"/>
              </w:rPr>
              <w:t>rd</w:t>
            </w:r>
            <w:r w:rsidR="0007586D">
              <w:rPr>
                <w:rFonts w:ascii="Times New Roman" w:eastAsia="Times New Roman" w:hAnsi="Times New Roman" w:cs="Times New Roman"/>
                <w:sz w:val="24"/>
                <w:szCs w:val="24"/>
              </w:rPr>
              <w:t xml:space="preserve"> in lesson sequence</w:t>
            </w:r>
          </w:p>
          <w:p w:rsidR="0007586D" w:rsidRDefault="0007586D">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Speaking &amp;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7586D" w:rsidRDefault="0007586D">
            <w:pPr>
              <w:spacing w:after="0" w:line="240" w:lineRule="auto"/>
              <w:rPr>
                <w:rFonts w:ascii="Times New Roman" w:eastAsia="Times New Roman" w:hAnsi="Times New Roman" w:cs="Times New Roman"/>
                <w:sz w:val="24"/>
                <w:szCs w:val="24"/>
              </w:rPr>
            </w:pPr>
          </w:p>
        </w:tc>
        <w:tc>
          <w:tcPr>
            <w:tcW w:w="1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pair students; have them listen to the audio from YouTube and talk about the invisible globalization tendencies they can identify.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work in pairs and listen to the audio from YouTube; exchange the invisible globalization tendencies heard with the partner.</w:t>
            </w:r>
          </w:p>
        </w:tc>
      </w:tr>
      <w:tr w:rsidR="00A22B69">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586D"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07586D" w:rsidRPr="0007586D">
              <w:rPr>
                <w:rFonts w:ascii="Times New Roman" w:eastAsia="Times New Roman" w:hAnsi="Times New Roman" w:cs="Times New Roman"/>
                <w:sz w:val="24"/>
                <w:szCs w:val="24"/>
                <w:vertAlign w:val="superscript"/>
              </w:rPr>
              <w:t>th</w:t>
            </w:r>
            <w:r w:rsidR="0007586D">
              <w:rPr>
                <w:rFonts w:ascii="Times New Roman" w:eastAsia="Times New Roman" w:hAnsi="Times New Roman" w:cs="Times New Roman"/>
                <w:sz w:val="24"/>
                <w:szCs w:val="24"/>
              </w:rPr>
              <w:t xml:space="preserve"> in lesson sequence</w:t>
            </w:r>
          </w:p>
          <w:p w:rsidR="0007586D" w:rsidRDefault="0007586D">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heme="minorEastAsia" w:eastAsiaTheme="minorEastAsia" w:hAnsiTheme="minorEastAsia" w:cs="Times New Roman" w:hint="eastAsia"/>
                <w:sz w:val="24"/>
                <w:szCs w:val="24"/>
                <w:lang w:eastAsia="zh-CN"/>
              </w:rPr>
              <w:t>P</w:t>
            </w:r>
            <w:r>
              <w:rPr>
                <w:rFonts w:ascii="Times New Roman" w:eastAsia="Times New Roman" w:hAnsi="Times New Roman" w:cs="Times New Roman"/>
                <w:sz w:val="24"/>
                <w:szCs w:val="24"/>
              </w:rPr>
              <w:t>resentational Speaking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7586D" w:rsidRDefault="0007586D">
            <w:pPr>
              <w:spacing w:after="0" w:line="240" w:lineRule="auto"/>
              <w:rPr>
                <w:rFonts w:ascii="Times New Roman" w:eastAsia="Times New Roman" w:hAnsi="Times New Roman" w:cs="Times New Roman"/>
                <w:sz w:val="24"/>
                <w:szCs w:val="24"/>
              </w:rPr>
            </w:pPr>
          </w:p>
        </w:tc>
        <w:tc>
          <w:tcPr>
            <w:tcW w:w="1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pair students up; instruct students to present to each other about the invisible globalization tendencies they have learned.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work with your partner and present to each other about the invisible globalization tendencies you have learned. </w:t>
            </w:r>
          </w:p>
        </w:tc>
      </w:tr>
      <w:tr w:rsidR="00A22B69">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586D"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07586D" w:rsidRPr="0007586D">
              <w:rPr>
                <w:rFonts w:ascii="Times New Roman" w:eastAsia="Times New Roman" w:hAnsi="Times New Roman" w:cs="Times New Roman"/>
                <w:sz w:val="24"/>
                <w:szCs w:val="24"/>
                <w:vertAlign w:val="superscript"/>
              </w:rPr>
              <w:t>th</w:t>
            </w:r>
            <w:r w:rsidR="0007586D">
              <w:rPr>
                <w:rFonts w:ascii="Times New Roman" w:eastAsia="Times New Roman" w:hAnsi="Times New Roman" w:cs="Times New Roman"/>
                <w:sz w:val="24"/>
                <w:szCs w:val="24"/>
              </w:rPr>
              <w:t xml:space="preserve"> in lesson sequence</w:t>
            </w:r>
          </w:p>
          <w:p w:rsidR="0007586D" w:rsidRDefault="0007586D">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7586D" w:rsidRDefault="0007586D">
            <w:pPr>
              <w:spacing w:after="0" w:line="240" w:lineRule="auto"/>
              <w:rPr>
                <w:rFonts w:ascii="Times New Roman" w:eastAsia="Times New Roman" w:hAnsi="Times New Roman" w:cs="Times New Roman"/>
                <w:sz w:val="24"/>
                <w:szCs w:val="24"/>
              </w:rPr>
            </w:pPr>
          </w:p>
        </w:tc>
        <w:tc>
          <w:tcPr>
            <w:tcW w:w="1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 instruct students to write down the invisible globalization tendencies in target language in simple sentence structures.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use the sample sentence structures to write about invisible globalization tendencies heard from the audio.</w:t>
            </w:r>
          </w:p>
          <w:p w:rsidR="00A22B69" w:rsidRDefault="00B02BCF">
            <w:p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Also</w:t>
            </w:r>
            <w:proofErr w:type="gramEnd"/>
            <w:r>
              <w:rPr>
                <w:rFonts w:ascii="Times New Roman" w:eastAsia="Times New Roman" w:hAnsi="Times New Roman" w:cs="Times New Roman"/>
                <w:sz w:val="24"/>
                <w:szCs w:val="24"/>
              </w:rPr>
              <w:t>, students can list invisible globalization tendencies read from the websites.</w:t>
            </w:r>
          </w:p>
        </w:tc>
      </w:tr>
    </w:tbl>
    <w:p w:rsidR="00A22B69" w:rsidRDefault="00A22B69">
      <w:pPr>
        <w:rPr>
          <w:rFonts w:ascii="Times New Roman" w:eastAsia="Times New Roman" w:hAnsi="Times New Roman" w:cs="Times New Roman"/>
          <w:sz w:val="24"/>
          <w:szCs w:val="24"/>
        </w:rPr>
        <w:sectPr w:rsidR="00A22B69" w:rsidSect="00696916">
          <w:pgSz w:w="15840" w:h="12240" w:orient="landscape"/>
          <w:pgMar w:top="1440" w:right="1440" w:bottom="1440" w:left="1440" w:header="720" w:footer="720" w:gutter="0"/>
          <w:cols w:space="720"/>
        </w:sectPr>
      </w:pPr>
    </w:p>
    <w:tbl>
      <w:tblPr>
        <w:tblStyle w:val="Style107"/>
        <w:tblW w:w="13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13036"/>
      </w:tblGrid>
      <w:tr w:rsidR="00A22B69" w:rsidTr="004432B4">
        <w:trPr>
          <w:tblHeader/>
        </w:trPr>
        <w:tc>
          <w:tcPr>
            <w:tcW w:w="13036" w:type="dxa"/>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A22B69" w:rsidRDefault="00B02BCF">
            <w:pPr>
              <w:shd w:val="clear" w:color="auto" w:fill="134F5C"/>
              <w:spacing w:after="0" w:line="240" w:lineRule="auto"/>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lastRenderedPageBreak/>
              <w:t xml:space="preserve">Sample Lesson Plan 3 </w:t>
            </w:r>
          </w:p>
          <w:p w:rsidR="00A22B69" w:rsidRPr="004432B4" w:rsidRDefault="00B02BCF" w:rsidP="004432B4">
            <w:pPr>
              <w:shd w:val="clear" w:color="auto" w:fill="134F5C"/>
              <w:spacing w:after="0" w:line="240" w:lineRule="auto"/>
              <w:jc w:val="center"/>
              <w:rPr>
                <w:rFonts w:ascii="Times New Roman" w:eastAsia="Times New Roman" w:hAnsi="Times New Roman" w:cs="Times New Roman"/>
                <w:b/>
                <w:color w:val="FFFFFF" w:themeColor="background1"/>
                <w:sz w:val="24"/>
                <w:szCs w:val="24"/>
              </w:rPr>
            </w:pPr>
            <w:r>
              <w:rPr>
                <w:rFonts w:ascii="Arial" w:eastAsia="Arial" w:hAnsi="Arial" w:cs="Arial"/>
                <w:color w:val="FFFFFF" w:themeColor="background1"/>
              </w:rPr>
              <w:t>Pros &amp; cons of globalization (50 minutes)</w:t>
            </w:r>
          </w:p>
        </w:tc>
      </w:tr>
      <w:tr w:rsidR="00A22B69" w:rsidTr="004432B4">
        <w:trPr>
          <w:trHeight w:val="1652"/>
        </w:trPr>
        <w:tc>
          <w:tcPr>
            <w:tcW w:w="1303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08" w:type="dxa"/>
              <w:bottom w:w="0" w:type="dxa"/>
              <w:right w:w="108" w:type="dxa"/>
            </w:tcMar>
          </w:tcPr>
          <w:p w:rsidR="00A22B69" w:rsidRDefault="00413BBB" w:rsidP="004432B4">
            <w:pPr>
              <w:spacing w:after="0" w:line="240" w:lineRule="auto"/>
              <w:jc w:val="center"/>
              <w:rPr>
                <w:rFonts w:ascii="Times New Roman" w:eastAsia="Times New Roman" w:hAnsi="Times New Roman" w:cs="Times New Roman"/>
                <w:b/>
                <w:bCs/>
                <w:color w:val="000000"/>
                <w:sz w:val="24"/>
                <w:szCs w:val="24"/>
                <w:lang w:eastAsia="zh-CN"/>
              </w:rPr>
            </w:pPr>
            <w:hyperlink w:anchor="unit3overview" w:history="1">
              <w:r w:rsidR="004432B4" w:rsidRPr="00145EC2">
                <w:rPr>
                  <w:rStyle w:val="Hyperlink"/>
                  <w:rFonts w:ascii="Times New Roman" w:eastAsia="Times New Roman" w:hAnsi="Times New Roman" w:cs="Times New Roman"/>
                  <w:b/>
                  <w:color w:val="auto"/>
                  <w:sz w:val="24"/>
                  <w:szCs w:val="24"/>
                </w:rPr>
                <w:t xml:space="preserve">Back to Unit </w:t>
              </w:r>
              <w:r w:rsidR="004432B4" w:rsidRPr="00145EC2">
                <w:rPr>
                  <w:rStyle w:val="Hyperlink"/>
                  <w:rFonts w:ascii="Times New Roman" w:hAnsi="Times New Roman" w:cs="Times New Roman" w:hint="eastAsia"/>
                  <w:b/>
                  <w:color w:val="auto"/>
                  <w:sz w:val="24"/>
                  <w:szCs w:val="24"/>
                  <w:lang w:eastAsia="zh-CN"/>
                </w:rPr>
                <w:t>3</w:t>
              </w:r>
              <w:r w:rsidR="004432B4" w:rsidRPr="00145EC2">
                <w:rPr>
                  <w:rStyle w:val="Hyperlink"/>
                  <w:rFonts w:ascii="Times New Roman" w:eastAsia="Times New Roman" w:hAnsi="Times New Roman" w:cs="Times New Roman"/>
                  <w:b/>
                  <w:color w:val="auto"/>
                  <w:sz w:val="24"/>
                  <w:szCs w:val="24"/>
                </w:rPr>
                <w:t xml:space="preserve"> Grid</w:t>
              </w:r>
            </w:hyperlink>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Where this lesson occurs within the unit:</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This lesson should be in the middle of the unit after students are very familiar with the globalization and both visible and invisible globalization tendencies.  </w:t>
            </w:r>
            <w:proofErr w:type="gramStart"/>
            <w:r>
              <w:rPr>
                <w:rFonts w:ascii="Times New Roman" w:eastAsia="Times New Roman" w:hAnsi="Times New Roman" w:cs="Times New Roman"/>
                <w:sz w:val="24"/>
                <w:szCs w:val="24"/>
                <w:lang w:eastAsia="zh-CN"/>
              </w:rPr>
              <w:t>Also</w:t>
            </w:r>
            <w:proofErr w:type="gramEnd"/>
            <w:r>
              <w:rPr>
                <w:rFonts w:ascii="Times New Roman" w:eastAsia="Times New Roman" w:hAnsi="Times New Roman" w:cs="Times New Roman"/>
                <w:sz w:val="24"/>
                <w:szCs w:val="24"/>
                <w:lang w:eastAsia="zh-CN"/>
              </w:rPr>
              <w:t>, key vocabulary should be taught already.</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 xml:space="preserve">Context for this lesson: </w:t>
            </w:r>
            <w:r>
              <w:rPr>
                <w:rFonts w:ascii="Times New Roman" w:eastAsia="Times New Roman" w:hAnsi="Times New Roman" w:cs="Times New Roman"/>
                <w:color w:val="000000"/>
                <w:sz w:val="24"/>
                <w:szCs w:val="24"/>
                <w:lang w:eastAsia="zh-CN"/>
              </w:rPr>
              <w:br/>
              <w:t xml:space="preserve">Students may explore </w:t>
            </w:r>
            <w:r>
              <w:rPr>
                <w:rFonts w:ascii="Times New Roman" w:eastAsia="Times New Roman" w:hAnsi="Times New Roman"/>
                <w:color w:val="000000"/>
                <w:sz w:val="24"/>
                <w:szCs w:val="24"/>
                <w:lang w:eastAsia="zh-CN"/>
              </w:rPr>
              <w:t>the p</w:t>
            </w:r>
            <w:r>
              <w:rPr>
                <w:rFonts w:ascii="Times New Roman" w:eastAsia="Times New Roman" w:hAnsi="Times New Roman" w:hint="eastAsia"/>
                <w:color w:val="000000"/>
                <w:sz w:val="24"/>
                <w:szCs w:val="24"/>
                <w:lang w:eastAsia="zh-CN"/>
              </w:rPr>
              <w:t xml:space="preserve">ros </w:t>
            </w:r>
            <w:r>
              <w:rPr>
                <w:rFonts w:ascii="Times New Roman" w:eastAsia="Times New Roman" w:hAnsi="Times New Roman"/>
                <w:color w:val="000000"/>
                <w:sz w:val="24"/>
                <w:szCs w:val="24"/>
                <w:lang w:eastAsia="zh-CN"/>
              </w:rPr>
              <w:t>and</w:t>
            </w:r>
            <w:r>
              <w:rPr>
                <w:rFonts w:ascii="Times New Roman" w:eastAsia="Times New Roman" w:hAnsi="Times New Roman" w:hint="eastAsia"/>
                <w:color w:val="000000"/>
                <w:sz w:val="24"/>
                <w:szCs w:val="24"/>
                <w:lang w:eastAsia="zh-CN"/>
              </w:rPr>
              <w:t xml:space="preserve"> cons of globalization</w:t>
            </w:r>
            <w:r>
              <w:rPr>
                <w:rFonts w:ascii="Times New Roman" w:eastAsia="Times New Roman" w:hAnsi="Times New Roman" w:cs="Times New Roman"/>
                <w:color w:val="000000"/>
                <w:sz w:val="24"/>
                <w:szCs w:val="24"/>
                <w:lang w:eastAsia="zh-CN"/>
              </w:rPr>
              <w:t xml:space="preserve"> in English before this lesson to get familiar with the topic.</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b/>
                <w:bCs/>
                <w:color w:val="000000"/>
                <w:sz w:val="24"/>
                <w:szCs w:val="24"/>
                <w:lang w:eastAsia="zh-CN"/>
              </w:rPr>
              <w:t>Expected duration:</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50 minutes lesson; can be repeated a few days with different activities to strengthen proficiency</w:t>
            </w:r>
          </w:p>
          <w:p w:rsidR="00A22B69" w:rsidRDefault="00A22B69">
            <w:pPr>
              <w:spacing w:after="0" w:line="240" w:lineRule="auto"/>
              <w:rPr>
                <w:rFonts w:ascii="Times New Roman" w:eastAsia="Times New Roman" w:hAnsi="Times New Roman" w:cs="Times New Roman"/>
                <w:color w:val="000000"/>
                <w:sz w:val="24"/>
                <w:szCs w:val="24"/>
                <w:lang w:eastAsia="zh-CN"/>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rsidR="00A22B69" w:rsidRDefault="00A22B69">
            <w:pPr>
              <w:spacing w:after="0" w:line="240" w:lineRule="auto"/>
              <w:rPr>
                <w:rFonts w:ascii="Times New Roman" w:eastAsia="Times New Roman" w:hAnsi="Times New Roman" w:cs="Times New Roman"/>
                <w:bCs/>
                <w:sz w:val="24"/>
                <w:szCs w:val="24"/>
              </w:rPr>
            </w:pPr>
          </w:p>
          <w:p w:rsidR="00A22B69" w:rsidRDefault="00B02BCF">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
                <w:sz w:val="24"/>
                <w:szCs w:val="24"/>
              </w:rPr>
              <w:t xml:space="preserve">Interpretive Listening: </w:t>
            </w:r>
            <w:r>
              <w:rPr>
                <w:rFonts w:ascii="Times New Roman" w:eastAsia="Times New Roman" w:hAnsi="Times New Roman" w:cs="Times New Roman"/>
                <w:bCs/>
                <w:sz w:val="24"/>
                <w:szCs w:val="24"/>
              </w:rPr>
              <w:t xml:space="preserve">I can identify </w:t>
            </w:r>
            <w:r>
              <w:rPr>
                <w:rFonts w:ascii="Times New Roman" w:eastAsia="Times New Roman" w:hAnsi="Times New Roman"/>
                <w:color w:val="000000"/>
                <w:sz w:val="24"/>
                <w:szCs w:val="24"/>
                <w:lang w:eastAsia="zh-CN"/>
              </w:rPr>
              <w:t>p</w:t>
            </w:r>
            <w:r>
              <w:rPr>
                <w:rFonts w:ascii="Times New Roman" w:eastAsia="Times New Roman" w:hAnsi="Times New Roman" w:hint="eastAsia"/>
                <w:color w:val="000000"/>
                <w:sz w:val="24"/>
                <w:szCs w:val="24"/>
                <w:lang w:eastAsia="zh-CN"/>
              </w:rPr>
              <w:t xml:space="preserve">ros </w:t>
            </w:r>
            <w:r>
              <w:rPr>
                <w:rFonts w:ascii="Times New Roman" w:eastAsia="Times New Roman" w:hAnsi="Times New Roman"/>
                <w:color w:val="000000"/>
                <w:sz w:val="24"/>
                <w:szCs w:val="24"/>
                <w:lang w:eastAsia="zh-CN"/>
              </w:rPr>
              <w:t>and</w:t>
            </w:r>
            <w:r>
              <w:rPr>
                <w:rFonts w:ascii="Times New Roman" w:eastAsia="Times New Roman" w:hAnsi="Times New Roman" w:hint="eastAsia"/>
                <w:color w:val="000000"/>
                <w:sz w:val="24"/>
                <w:szCs w:val="24"/>
                <w:lang w:eastAsia="zh-CN"/>
              </w:rPr>
              <w:t xml:space="preserve"> cons of globalization</w:t>
            </w:r>
            <w:r>
              <w:rPr>
                <w:rFonts w:ascii="Times New Roman" w:eastAsia="Times New Roman" w:hAnsi="Times New Roman" w:cs="Times New Roman"/>
                <w:bCs/>
                <w:sz w:val="24"/>
                <w:szCs w:val="24"/>
              </w:rPr>
              <w:t xml:space="preserve"> from the audio.</w:t>
            </w:r>
            <w:r>
              <w:rPr>
                <w:rFonts w:ascii="Times New Roman" w:eastAsia="Times New Roman" w:hAnsi="Times New Roman" w:cs="Times New Roman"/>
                <w:bCs/>
                <w:sz w:val="24"/>
                <w:szCs w:val="24"/>
              </w:rPr>
              <w:br/>
            </w:r>
            <w:r>
              <w:rPr>
                <w:rFonts w:ascii="Times New Roman" w:eastAsia="Times New Roman" w:hAnsi="Times New Roman" w:cs="Times New Roman"/>
                <w:b/>
                <w:sz w:val="24"/>
                <w:szCs w:val="24"/>
              </w:rPr>
              <w:t>Interpretive Reading:</w:t>
            </w:r>
            <w:r>
              <w:rPr>
                <w:rFonts w:ascii="Times New Roman" w:eastAsia="Times New Roman" w:hAnsi="Times New Roman" w:cs="Times New Roman"/>
                <w:bCs/>
                <w:sz w:val="24"/>
                <w:szCs w:val="24"/>
              </w:rPr>
              <w:t xml:space="preserve"> I can identify the information regarding the </w:t>
            </w:r>
            <w:r>
              <w:rPr>
                <w:rFonts w:ascii="Times New Roman" w:eastAsia="Times New Roman" w:hAnsi="Times New Roman"/>
                <w:color w:val="000000"/>
                <w:sz w:val="24"/>
                <w:szCs w:val="24"/>
                <w:lang w:eastAsia="zh-CN"/>
              </w:rPr>
              <w:t>p</w:t>
            </w:r>
            <w:r>
              <w:rPr>
                <w:rFonts w:ascii="Times New Roman" w:eastAsia="Times New Roman" w:hAnsi="Times New Roman" w:hint="eastAsia"/>
                <w:color w:val="000000"/>
                <w:sz w:val="24"/>
                <w:szCs w:val="24"/>
                <w:lang w:eastAsia="zh-CN"/>
              </w:rPr>
              <w:t xml:space="preserve">ros </w:t>
            </w:r>
            <w:r>
              <w:rPr>
                <w:rFonts w:ascii="Times New Roman" w:eastAsia="Times New Roman" w:hAnsi="Times New Roman"/>
                <w:color w:val="000000"/>
                <w:sz w:val="24"/>
                <w:szCs w:val="24"/>
                <w:lang w:eastAsia="zh-CN"/>
              </w:rPr>
              <w:t>and</w:t>
            </w:r>
            <w:r>
              <w:rPr>
                <w:rFonts w:ascii="Times New Roman" w:eastAsia="Times New Roman" w:hAnsi="Times New Roman" w:hint="eastAsia"/>
                <w:color w:val="000000"/>
                <w:sz w:val="24"/>
                <w:szCs w:val="24"/>
                <w:lang w:eastAsia="zh-CN"/>
              </w:rPr>
              <w:t xml:space="preserve"> cons of globalization</w:t>
            </w:r>
            <w:r>
              <w:rPr>
                <w:rFonts w:ascii="Times New Roman" w:eastAsia="Times New Roman" w:hAnsi="Times New Roman"/>
                <w:color w:val="000000"/>
                <w:sz w:val="24"/>
                <w:szCs w:val="24"/>
                <w:lang w:eastAsia="zh-CN"/>
              </w:rPr>
              <w:t xml:space="preserve"> </w:t>
            </w:r>
            <w:r>
              <w:rPr>
                <w:rFonts w:ascii="Times New Roman" w:eastAsia="Times New Roman" w:hAnsi="Times New Roman" w:cs="Times New Roman"/>
                <w:bCs/>
                <w:sz w:val="24"/>
                <w:szCs w:val="24"/>
              </w:rPr>
              <w:t>from the reading resources.</w:t>
            </w:r>
          </w:p>
          <w:p w:rsidR="00A22B69" w:rsidRDefault="00B02BCF">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
                <w:sz w:val="24"/>
                <w:szCs w:val="24"/>
              </w:rPr>
              <w:t>Interpersonal Speaking and Listening:</w:t>
            </w:r>
            <w:r>
              <w:rPr>
                <w:rFonts w:ascii="Times New Roman" w:eastAsia="Times New Roman" w:hAnsi="Times New Roman" w:cs="Times New Roman"/>
                <w:bCs/>
                <w:sz w:val="24"/>
                <w:szCs w:val="24"/>
              </w:rPr>
              <w:t xml:space="preserve"> I can communicate with people about the </w:t>
            </w:r>
            <w:r>
              <w:rPr>
                <w:rFonts w:ascii="Times New Roman" w:eastAsia="Times New Roman" w:hAnsi="Times New Roman"/>
                <w:color w:val="000000"/>
                <w:sz w:val="24"/>
                <w:szCs w:val="24"/>
                <w:lang w:eastAsia="zh-CN"/>
              </w:rPr>
              <w:t>p</w:t>
            </w:r>
            <w:r>
              <w:rPr>
                <w:rFonts w:ascii="Times New Roman" w:eastAsia="Times New Roman" w:hAnsi="Times New Roman" w:hint="eastAsia"/>
                <w:color w:val="000000"/>
                <w:sz w:val="24"/>
                <w:szCs w:val="24"/>
                <w:lang w:eastAsia="zh-CN"/>
              </w:rPr>
              <w:t xml:space="preserve">ros </w:t>
            </w:r>
            <w:r>
              <w:rPr>
                <w:rFonts w:ascii="Times New Roman" w:eastAsia="Times New Roman" w:hAnsi="Times New Roman"/>
                <w:color w:val="000000"/>
                <w:sz w:val="24"/>
                <w:szCs w:val="24"/>
                <w:lang w:eastAsia="zh-CN"/>
              </w:rPr>
              <w:t>and</w:t>
            </w:r>
            <w:r>
              <w:rPr>
                <w:rFonts w:ascii="Times New Roman" w:eastAsia="Times New Roman" w:hAnsi="Times New Roman" w:hint="eastAsia"/>
                <w:color w:val="000000"/>
                <w:sz w:val="24"/>
                <w:szCs w:val="24"/>
                <w:lang w:eastAsia="zh-CN"/>
              </w:rPr>
              <w:t xml:space="preserve"> cons of globalization</w:t>
            </w:r>
            <w:r>
              <w:rPr>
                <w:rFonts w:ascii="Times New Roman" w:eastAsia="Times New Roman" w:hAnsi="Times New Roman" w:cs="Times New Roman"/>
                <w:bCs/>
                <w:sz w:val="24"/>
                <w:szCs w:val="24"/>
              </w:rPr>
              <w:t>: asking questions about the topic; asking questions to clarify and talk about the topic.</w:t>
            </w:r>
          </w:p>
          <w:p w:rsidR="00A22B69" w:rsidRDefault="00B02BCF">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
                <w:sz w:val="24"/>
                <w:szCs w:val="24"/>
              </w:rPr>
              <w:t xml:space="preserve">Presentational Speaking: </w:t>
            </w:r>
            <w:r>
              <w:rPr>
                <w:rFonts w:ascii="Times New Roman" w:eastAsia="Times New Roman" w:hAnsi="Times New Roman" w:cs="Times New Roman"/>
                <w:bCs/>
                <w:sz w:val="24"/>
                <w:szCs w:val="24"/>
              </w:rPr>
              <w:t xml:space="preserve">I can present what I have learned about the </w:t>
            </w:r>
            <w:r>
              <w:rPr>
                <w:rFonts w:ascii="Times New Roman" w:eastAsia="Times New Roman" w:hAnsi="Times New Roman"/>
                <w:color w:val="000000"/>
                <w:sz w:val="24"/>
                <w:szCs w:val="24"/>
                <w:lang w:eastAsia="zh-CN"/>
              </w:rPr>
              <w:t>p</w:t>
            </w:r>
            <w:r>
              <w:rPr>
                <w:rFonts w:ascii="Times New Roman" w:eastAsia="Times New Roman" w:hAnsi="Times New Roman" w:hint="eastAsia"/>
                <w:color w:val="000000"/>
                <w:sz w:val="24"/>
                <w:szCs w:val="24"/>
                <w:lang w:eastAsia="zh-CN"/>
              </w:rPr>
              <w:t xml:space="preserve">ros </w:t>
            </w:r>
            <w:r>
              <w:rPr>
                <w:rFonts w:ascii="Times New Roman" w:eastAsia="Times New Roman" w:hAnsi="Times New Roman"/>
                <w:color w:val="000000"/>
                <w:sz w:val="24"/>
                <w:szCs w:val="24"/>
                <w:lang w:eastAsia="zh-CN"/>
              </w:rPr>
              <w:t>and</w:t>
            </w:r>
            <w:r>
              <w:rPr>
                <w:rFonts w:ascii="Times New Roman" w:eastAsia="Times New Roman" w:hAnsi="Times New Roman" w:hint="eastAsia"/>
                <w:color w:val="000000"/>
                <w:sz w:val="24"/>
                <w:szCs w:val="24"/>
                <w:lang w:eastAsia="zh-CN"/>
              </w:rPr>
              <w:t xml:space="preserve"> cons of globalization</w:t>
            </w:r>
            <w:r>
              <w:rPr>
                <w:rFonts w:ascii="Times New Roman" w:eastAsia="Times New Roman" w:hAnsi="Times New Roman" w:cs="Times New Roman"/>
                <w:bCs/>
                <w:sz w:val="24"/>
                <w:szCs w:val="24"/>
              </w:rPr>
              <w:t xml:space="preserve"> to people. </w:t>
            </w:r>
          </w:p>
          <w:p w:rsidR="00A22B69" w:rsidRDefault="00B02BCF">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
                <w:sz w:val="24"/>
                <w:szCs w:val="24"/>
              </w:rPr>
              <w:t>Presentational Writing:</w:t>
            </w:r>
            <w:r>
              <w:rPr>
                <w:rFonts w:ascii="Times New Roman" w:eastAsia="Times New Roman" w:hAnsi="Times New Roman" w:cs="Times New Roman"/>
                <w:bCs/>
                <w:sz w:val="24"/>
                <w:szCs w:val="24"/>
              </w:rPr>
              <w:t xml:space="preserve"> I can gather my findings and write them into some informational text: flyer, brochure, PowerPoint, or any format through any media that I choose.</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rsidR="00A22B69" w:rsidRDefault="00B02BCF">
            <w:pPr>
              <w:spacing w:after="0"/>
              <w:rPr>
                <w:rFonts w:ascii="Times New Roman" w:hAnsi="Times New Roman" w:cs="Times New Roman"/>
                <w:sz w:val="24"/>
                <w:szCs w:val="24"/>
                <w:lang w:eastAsia="zh-CN"/>
              </w:rPr>
            </w:pPr>
            <w:r>
              <w:rPr>
                <w:rFonts w:ascii="Times New Roman" w:hAnsi="Times New Roman" w:cs="Times New Roman"/>
                <w:sz w:val="24"/>
                <w:szCs w:val="24"/>
                <w:lang w:eastAsia="zh-CN"/>
              </w:rPr>
              <w:t>利弊、有利有弊、</w:t>
            </w:r>
            <w:r>
              <w:rPr>
                <w:rFonts w:ascii="Times New Roman" w:hAnsi="Times New Roman" w:cs="Times New Roman" w:hint="eastAsia"/>
                <w:sz w:val="24"/>
                <w:szCs w:val="24"/>
                <w:lang w:eastAsia="zh-CN"/>
              </w:rPr>
              <w:t>利大于弊、弊大于利、</w:t>
            </w:r>
            <w:r>
              <w:rPr>
                <w:rFonts w:ascii="Times New Roman" w:hAnsi="Times New Roman" w:cs="Times New Roman"/>
                <w:sz w:val="24"/>
                <w:szCs w:val="24"/>
                <w:lang w:eastAsia="zh-CN"/>
              </w:rPr>
              <w:t>支持者、反对者、</w:t>
            </w:r>
            <w:r>
              <w:rPr>
                <w:rFonts w:ascii="Times New Roman" w:hAnsi="Times New Roman" w:cs="Times New Roman" w:hint="eastAsia"/>
                <w:sz w:val="24"/>
                <w:szCs w:val="24"/>
                <w:lang w:eastAsia="zh-CN"/>
              </w:rPr>
              <w:t>认为、</w:t>
            </w:r>
            <w:r>
              <w:rPr>
                <w:rFonts w:ascii="Times New Roman" w:hAnsi="Times New Roman" w:cs="Times New Roman"/>
                <w:sz w:val="24"/>
                <w:szCs w:val="24"/>
                <w:lang w:eastAsia="zh-CN"/>
              </w:rPr>
              <w:t>贫富差距、人才流失、垄断、文化冲突、创新、融合、理解</w:t>
            </w:r>
          </w:p>
          <w:p w:rsidR="00A22B69" w:rsidRDefault="00A22B69">
            <w:pPr>
              <w:spacing w:after="0"/>
              <w:rPr>
                <w:rFonts w:ascii="Times New Roman" w:hAnsi="Times New Roman" w:cs="Times New Roman"/>
                <w:color w:val="FF0000"/>
                <w:sz w:val="24"/>
                <w:szCs w:val="24"/>
                <w:highlight w:val="yellow"/>
                <w:lang w:eastAsia="zh-CN"/>
              </w:rPr>
            </w:pPr>
          </w:p>
          <w:p w:rsidR="00A22B69" w:rsidRDefault="00B02BCF">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 xml:space="preserve">Suggested </w:t>
            </w:r>
            <w:r>
              <w:rPr>
                <w:rFonts w:ascii="Times New Roman" w:eastAsia="Times New Roman" w:hAnsi="Times New Roman" w:cs="Times New Roman" w:hint="eastAsia"/>
                <w:b/>
                <w:bCs/>
                <w:sz w:val="24"/>
                <w:szCs w:val="24"/>
                <w:lang w:eastAsia="zh-CN"/>
              </w:rPr>
              <w:t xml:space="preserve">basic markers for </w:t>
            </w:r>
            <w:r>
              <w:rPr>
                <w:rFonts w:ascii="Times New Roman" w:eastAsia="Times New Roman" w:hAnsi="Times New Roman" w:cs="Times New Roman"/>
                <w:b/>
                <w:bCs/>
                <w:sz w:val="24"/>
                <w:szCs w:val="24"/>
              </w:rPr>
              <w:t xml:space="preserve"> the </w:t>
            </w:r>
            <w:r>
              <w:rPr>
                <w:rFonts w:ascii="Times New Roman" w:eastAsia="Times New Roman" w:hAnsi="Times New Roman"/>
                <w:b/>
                <w:bCs/>
                <w:color w:val="000000"/>
                <w:sz w:val="24"/>
                <w:szCs w:val="24"/>
                <w:lang w:eastAsia="zh-CN"/>
              </w:rPr>
              <w:t>p</w:t>
            </w:r>
            <w:r>
              <w:rPr>
                <w:rFonts w:ascii="Times New Roman" w:eastAsia="Times New Roman" w:hAnsi="Times New Roman" w:hint="eastAsia"/>
                <w:b/>
                <w:bCs/>
                <w:color w:val="000000"/>
                <w:sz w:val="24"/>
                <w:szCs w:val="24"/>
                <w:lang w:eastAsia="zh-CN"/>
              </w:rPr>
              <w:t xml:space="preserve">ros </w:t>
            </w:r>
            <w:r>
              <w:rPr>
                <w:rFonts w:ascii="Times New Roman" w:eastAsia="Times New Roman" w:hAnsi="Times New Roman"/>
                <w:b/>
                <w:bCs/>
                <w:color w:val="000000"/>
                <w:sz w:val="24"/>
                <w:szCs w:val="24"/>
                <w:lang w:eastAsia="zh-CN"/>
              </w:rPr>
              <w:t>and</w:t>
            </w:r>
            <w:r>
              <w:rPr>
                <w:rFonts w:ascii="Times New Roman" w:eastAsia="Times New Roman" w:hAnsi="Times New Roman" w:hint="eastAsia"/>
                <w:b/>
                <w:bCs/>
                <w:color w:val="000000"/>
                <w:sz w:val="24"/>
                <w:szCs w:val="24"/>
                <w:lang w:eastAsia="zh-CN"/>
              </w:rPr>
              <w:t xml:space="preserve"> cons of globalization</w:t>
            </w:r>
            <w:r>
              <w:rPr>
                <w:rFonts w:ascii="Times New Roman" w:eastAsia="Times New Roman" w:hAnsi="Times New Roman" w:cs="Times New Roman" w:hint="eastAsia"/>
                <w:b/>
                <w:bCs/>
                <w:sz w:val="24"/>
                <w:szCs w:val="24"/>
                <w:lang w:eastAsia="zh-CN"/>
              </w:rPr>
              <w:t xml:space="preserve">: </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有利有弊</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一方面</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另一方面</w:t>
            </w:r>
            <w:r>
              <w:rPr>
                <w:rFonts w:ascii="Times New Roman" w:hAnsi="Times New Roman" w:cs="Times New Roman"/>
                <w:sz w:val="24"/>
                <w:szCs w:val="24"/>
                <w:lang w:eastAsia="zh-CN"/>
              </w:rPr>
              <w:t>…</w:t>
            </w:r>
          </w:p>
          <w:p w:rsidR="00A22B69" w:rsidRDefault="00A22B69">
            <w:pPr>
              <w:spacing w:after="0" w:line="240" w:lineRule="auto"/>
              <w:rPr>
                <w:rFonts w:ascii="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lastRenderedPageBreak/>
              <w:t>Use the following sentence starters to communicate:</w:t>
            </w:r>
          </w:p>
          <w:p w:rsidR="00A22B69" w:rsidRDefault="00B02BCF">
            <w:pPr>
              <w:numPr>
                <w:ilvl w:val="0"/>
                <w:numId w:val="7"/>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你怎么看</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w:t>
            </w:r>
          </w:p>
          <w:p w:rsidR="00A22B69" w:rsidRDefault="00B02BCF">
            <w:pPr>
              <w:numPr>
                <w:ilvl w:val="0"/>
                <w:numId w:val="7"/>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你觉得全球化是利大于弊还是弊大于利？</w:t>
            </w:r>
          </w:p>
          <w:p w:rsidR="00A22B69" w:rsidRDefault="00B02BCF">
            <w:pPr>
              <w:numPr>
                <w:ilvl w:val="0"/>
                <w:numId w:val="7"/>
              </w:numPr>
              <w:spacing w:after="0" w:line="240" w:lineRule="auto"/>
              <w:rPr>
                <w:rFonts w:ascii="Times New Roman" w:eastAsia="Times New Roman" w:hAnsi="Times New Roman" w:cs="Times New Roman"/>
                <w:sz w:val="24"/>
                <w:szCs w:val="24"/>
                <w:lang w:eastAsia="zh-CN"/>
              </w:rPr>
            </w:pPr>
            <w:r>
              <w:rPr>
                <w:rFonts w:ascii="SimSun" w:hAnsi="SimSun" w:cs="SimSun" w:hint="eastAsia"/>
                <w:sz w:val="24"/>
                <w:szCs w:val="24"/>
                <w:lang w:eastAsia="zh-CN"/>
              </w:rPr>
              <w:t>我没听懂</w:t>
            </w:r>
            <w:r>
              <w:rPr>
                <w:rFonts w:ascii="Times New Roman" w:eastAsia="Times New Roman" w:hAnsi="Times New Roman" w:cs="Times New Roman" w:hint="eastAsia"/>
                <w:sz w:val="24"/>
                <w:szCs w:val="24"/>
                <w:lang w:eastAsia="zh-CN"/>
              </w:rPr>
              <w:t>/</w:t>
            </w:r>
            <w:r>
              <w:rPr>
                <w:rFonts w:ascii="SimSun" w:hAnsi="SimSun" w:cs="SimSun" w:hint="eastAsia"/>
                <w:sz w:val="24"/>
                <w:szCs w:val="24"/>
                <w:lang w:eastAsia="zh-CN"/>
              </w:rPr>
              <w:t>听清楚。</w:t>
            </w:r>
          </w:p>
          <w:p w:rsidR="00A22B69" w:rsidRDefault="00B02BCF">
            <w:pPr>
              <w:numPr>
                <w:ilvl w:val="0"/>
                <w:numId w:val="7"/>
              </w:numPr>
              <w:spacing w:after="0" w:line="240" w:lineRule="auto"/>
              <w:rPr>
                <w:rFonts w:ascii="Times New Roman" w:eastAsia="Times New Roman" w:hAnsi="Times New Roman" w:cs="Times New Roman"/>
                <w:sz w:val="24"/>
                <w:szCs w:val="24"/>
                <w:lang w:eastAsia="zh-CN"/>
              </w:rPr>
            </w:pPr>
            <w:r>
              <w:rPr>
                <w:rFonts w:ascii="SimSun" w:hAnsi="SimSun" w:cs="SimSun" w:hint="eastAsia"/>
                <w:sz w:val="24"/>
                <w:szCs w:val="24"/>
                <w:lang w:eastAsia="zh-CN"/>
              </w:rPr>
              <w:t>你能再说一遍么？</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Student may use the following starters for the presentation:</w:t>
            </w:r>
          </w:p>
          <w:p w:rsidR="00A22B69" w:rsidRDefault="00B02BCF">
            <w:pPr>
              <w:numPr>
                <w:ilvl w:val="0"/>
                <w:numId w:val="7"/>
              </w:numPr>
              <w:spacing w:after="0" w:line="240" w:lineRule="auto"/>
              <w:rPr>
                <w:rFonts w:ascii="SimSun" w:hAnsi="SimSun" w:cs="SimSun"/>
                <w:sz w:val="24"/>
                <w:szCs w:val="24"/>
                <w:lang w:eastAsia="zh-CN"/>
              </w:rPr>
            </w:pPr>
            <w:r>
              <w:rPr>
                <w:rFonts w:ascii="SimSun" w:hAnsi="SimSun" w:cs="SimSun" w:hint="eastAsia"/>
                <w:sz w:val="24"/>
                <w:szCs w:val="24"/>
                <w:lang w:eastAsia="zh-CN"/>
              </w:rPr>
              <w:t>全球化有利有弊</w:t>
            </w:r>
            <w:r>
              <w:rPr>
                <w:rFonts w:ascii="SimSun" w:hAnsi="SimSun" w:cs="SimSun"/>
                <w:sz w:val="24"/>
                <w:szCs w:val="24"/>
                <w:lang w:eastAsia="zh-CN"/>
              </w:rPr>
              <w:t>/</w:t>
            </w:r>
            <w:r>
              <w:rPr>
                <w:rFonts w:ascii="SimSun" w:hAnsi="SimSun" w:cs="SimSun" w:hint="eastAsia"/>
                <w:sz w:val="24"/>
                <w:szCs w:val="24"/>
                <w:lang w:eastAsia="zh-CN"/>
              </w:rPr>
              <w:t>利大于弊</w:t>
            </w:r>
            <w:r>
              <w:rPr>
                <w:rFonts w:ascii="SimSun" w:hAnsi="SimSun" w:cs="SimSun"/>
                <w:sz w:val="24"/>
                <w:szCs w:val="24"/>
                <w:lang w:eastAsia="zh-CN"/>
              </w:rPr>
              <w:t>/</w:t>
            </w:r>
            <w:r>
              <w:rPr>
                <w:rFonts w:ascii="SimSun" w:hAnsi="SimSun" w:cs="SimSun" w:hint="eastAsia"/>
                <w:sz w:val="24"/>
                <w:szCs w:val="24"/>
                <w:lang w:eastAsia="zh-CN"/>
              </w:rPr>
              <w:t>弊大于利</w:t>
            </w:r>
          </w:p>
          <w:p w:rsidR="00A22B69" w:rsidRDefault="00B02BCF">
            <w:pPr>
              <w:numPr>
                <w:ilvl w:val="0"/>
                <w:numId w:val="7"/>
              </w:numPr>
              <w:spacing w:after="0" w:line="240" w:lineRule="auto"/>
              <w:rPr>
                <w:rFonts w:ascii="SimSun" w:hAnsi="SimSun" w:cs="SimSun"/>
                <w:sz w:val="24"/>
                <w:szCs w:val="24"/>
                <w:lang w:eastAsia="zh-CN"/>
              </w:rPr>
            </w:pPr>
            <w:r>
              <w:rPr>
                <w:rFonts w:ascii="SimSun" w:hAnsi="SimSun" w:cs="SimSun" w:hint="eastAsia"/>
                <w:sz w:val="24"/>
                <w:szCs w:val="24"/>
                <w:lang w:eastAsia="zh-CN"/>
              </w:rPr>
              <w:t>其利在于</w:t>
            </w:r>
            <w:r>
              <w:rPr>
                <w:rFonts w:ascii="SimSun" w:hAnsi="SimSun" w:cs="SimSun"/>
                <w:sz w:val="24"/>
                <w:szCs w:val="24"/>
                <w:lang w:eastAsia="zh-CN"/>
              </w:rPr>
              <w:t>…</w:t>
            </w:r>
          </w:p>
          <w:p w:rsidR="00A22B69" w:rsidRDefault="00B02BCF">
            <w:pPr>
              <w:numPr>
                <w:ilvl w:val="0"/>
                <w:numId w:val="7"/>
              </w:numPr>
              <w:spacing w:after="0" w:line="240" w:lineRule="auto"/>
              <w:rPr>
                <w:rFonts w:ascii="SimSun" w:hAnsi="SimSun" w:cs="SimSun"/>
                <w:sz w:val="24"/>
                <w:szCs w:val="24"/>
                <w:lang w:eastAsia="zh-CN"/>
              </w:rPr>
            </w:pPr>
            <w:r>
              <w:rPr>
                <w:rFonts w:ascii="SimSun" w:hAnsi="SimSun" w:cs="SimSun" w:hint="eastAsia"/>
                <w:sz w:val="24"/>
                <w:szCs w:val="24"/>
                <w:lang w:eastAsia="zh-CN"/>
              </w:rPr>
              <w:t>其弊在于</w:t>
            </w:r>
            <w:r>
              <w:rPr>
                <w:rFonts w:ascii="SimSun" w:hAnsi="SimSun" w:cs="SimSun"/>
                <w:sz w:val="24"/>
                <w:szCs w:val="24"/>
                <w:lang w:eastAsia="zh-CN"/>
              </w:rPr>
              <w:t>…</w:t>
            </w:r>
          </w:p>
          <w:p w:rsidR="00A22B69" w:rsidRDefault="00B02BCF">
            <w:pPr>
              <w:numPr>
                <w:ilvl w:val="0"/>
                <w:numId w:val="7"/>
              </w:numPr>
              <w:spacing w:after="0" w:line="240" w:lineRule="auto"/>
              <w:rPr>
                <w:rFonts w:ascii="SimSun" w:hAnsi="SimSun" w:cs="SimSun"/>
                <w:sz w:val="24"/>
                <w:szCs w:val="24"/>
                <w:lang w:eastAsia="zh-CN"/>
              </w:rPr>
            </w:pPr>
            <w:r>
              <w:rPr>
                <w:rFonts w:ascii="SimSun" w:hAnsi="SimSun" w:cs="SimSun" w:hint="eastAsia"/>
                <w:sz w:val="24"/>
                <w:szCs w:val="24"/>
                <w:lang w:eastAsia="zh-CN"/>
              </w:rPr>
              <w:t>全球化的支持者认为</w:t>
            </w:r>
            <w:r>
              <w:rPr>
                <w:rFonts w:ascii="SimSun" w:hAnsi="SimSun" w:cs="SimSun"/>
                <w:sz w:val="24"/>
                <w:szCs w:val="24"/>
                <w:lang w:eastAsia="zh-CN"/>
              </w:rPr>
              <w:t>…</w:t>
            </w:r>
          </w:p>
          <w:p w:rsidR="00A22B69" w:rsidRDefault="00B02BCF">
            <w:pPr>
              <w:numPr>
                <w:ilvl w:val="0"/>
                <w:numId w:val="7"/>
              </w:numPr>
              <w:spacing w:after="0" w:line="240" w:lineRule="auto"/>
              <w:rPr>
                <w:rFonts w:ascii="SimSun" w:hAnsi="SimSun" w:cs="SimSun"/>
                <w:sz w:val="24"/>
                <w:szCs w:val="24"/>
                <w:lang w:eastAsia="zh-CN"/>
              </w:rPr>
            </w:pPr>
            <w:r>
              <w:rPr>
                <w:rFonts w:ascii="SimSun" w:hAnsi="SimSun" w:cs="SimSun" w:hint="eastAsia"/>
                <w:sz w:val="24"/>
                <w:szCs w:val="24"/>
                <w:lang w:eastAsia="zh-CN"/>
              </w:rPr>
              <w:t>全球化的反对者认为</w:t>
            </w:r>
            <w:r>
              <w:rPr>
                <w:rFonts w:ascii="SimSun" w:hAnsi="SimSun" w:cs="SimSun"/>
                <w:sz w:val="24"/>
                <w:szCs w:val="24"/>
                <w:lang w:eastAsia="zh-CN"/>
              </w:rPr>
              <w:t>…</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b/>
                <w:sz w:val="24"/>
                <w:szCs w:val="24"/>
              </w:rPr>
            </w:pPr>
            <w:hyperlink w:anchor="AppendixC" w:history="1">
              <w:r w:rsidR="00B02BCF">
                <w:rPr>
                  <w:rStyle w:val="FollowedHyperlink"/>
                  <w:rFonts w:ascii="Times New Roman" w:eastAsia="Times New Roman" w:hAnsi="Times New Roman" w:cs="Times New Roman"/>
                  <w:b/>
                  <w:sz w:val="24"/>
                  <w:szCs w:val="24"/>
                </w:rPr>
                <w:t>S</w:t>
              </w:r>
              <w:r w:rsidR="004432B4">
                <w:rPr>
                  <w:rStyle w:val="FollowedHyperlink"/>
                  <w:rFonts w:ascii="Times New Roman" w:eastAsia="Times New Roman" w:hAnsi="Times New Roman" w:cs="Times New Roman"/>
                  <w:b/>
                  <w:sz w:val="24"/>
                  <w:szCs w:val="24"/>
                </w:rPr>
                <w:t>ample</w:t>
              </w:r>
              <w:r w:rsidR="00B02BCF">
                <w:rPr>
                  <w:rStyle w:val="FollowedHyperlink"/>
                  <w:rFonts w:ascii="Times New Roman" w:eastAsia="Times New Roman" w:hAnsi="Times New Roman" w:cs="Times New Roman"/>
                  <w:b/>
                  <w:sz w:val="24"/>
                  <w:szCs w:val="24"/>
                </w:rPr>
                <w:t xml:space="preserve"> Materials:</w:t>
              </w:r>
            </w:hyperlink>
          </w:p>
          <w:p w:rsidR="00A22B69" w:rsidRDefault="00B02BCF">
            <w:pPr>
              <w:rPr>
                <w:rFonts w:ascii="Times New Roman" w:hAnsi="Times New Roman" w:cs="Times New Roman"/>
                <w:sz w:val="24"/>
                <w:szCs w:val="24"/>
                <w:lang w:eastAsia="zh-CN"/>
              </w:rPr>
            </w:pPr>
            <w:r>
              <w:rPr>
                <w:rFonts w:ascii="Times New Roman" w:eastAsia="Times New Roman" w:hAnsi="Times New Roman" w:cs="Times New Roman"/>
                <w:sz w:val="24"/>
                <w:szCs w:val="24"/>
              </w:rPr>
              <w:t xml:space="preserve">Reading: </w:t>
            </w:r>
            <w:bookmarkStart w:id="50" w:name="globalizationprosandcons"/>
            <w:proofErr w:type="spellStart"/>
            <w:r>
              <w:rPr>
                <w:rFonts w:ascii="Times New Roman" w:hAnsi="Times New Roman" w:cs="Times New Roman"/>
                <w:sz w:val="24"/>
                <w:szCs w:val="24"/>
              </w:rPr>
              <w:t>全球化的利弊</w:t>
            </w:r>
            <w:proofErr w:type="spellEnd"/>
            <w:r>
              <w:rPr>
                <w:rFonts w:ascii="Times New Roman" w:hAnsi="Times New Roman" w:cs="Times New Roman" w:hint="eastAsia"/>
                <w:sz w:val="24"/>
                <w:szCs w:val="24"/>
                <w:lang w:eastAsia="zh-CN"/>
              </w:rPr>
              <w:t xml:space="preserve"> </w:t>
            </w:r>
            <w:hyperlink r:id="rId78" w:history="1">
              <w:r>
                <w:rPr>
                  <w:rStyle w:val="Hyperlink"/>
                  <w:rFonts w:ascii="Times New Roman" w:hAnsi="Times New Roman" w:cs="Times New Roman"/>
                </w:rPr>
                <w:t>https://feng.ifeng.com/c/7jTmYKX0788</w:t>
              </w:r>
            </w:hyperlink>
          </w:p>
          <w:bookmarkEnd w:id="50"/>
          <w:p w:rsidR="00A22B69" w:rsidRDefault="00B02BCF">
            <w:pPr>
              <w:spacing w:after="0" w:line="240" w:lineRule="auto"/>
              <w:rPr>
                <w:rFonts w:ascii="Times New Roman" w:hAnsi="Times New Roman" w:cs="Times New Roman"/>
                <w:sz w:val="24"/>
                <w:szCs w:val="24"/>
              </w:rPr>
            </w:pPr>
            <w:r>
              <w:rPr>
                <w:rFonts w:ascii="Times New Roman" w:hAnsi="Times New Roman" w:cs="Times New Roman"/>
                <w:sz w:val="24"/>
                <w:szCs w:val="24"/>
              </w:rPr>
              <w:t>Audio &amp; video</w:t>
            </w:r>
          </w:p>
          <w:p w:rsidR="00A22B69" w:rsidRDefault="00B02BCF">
            <w:pPr>
              <w:spacing w:after="0" w:line="240" w:lineRule="auto"/>
              <w:rPr>
                <w:rFonts w:ascii="Times New Roman" w:hAnsi="Times New Roman" w:cs="Times New Roman"/>
                <w:sz w:val="24"/>
                <w:szCs w:val="24"/>
                <w:lang w:eastAsia="zh-CN"/>
              </w:rPr>
            </w:pPr>
            <w:proofErr w:type="spellStart"/>
            <w:r>
              <w:rPr>
                <w:rFonts w:ascii="Times New Roman" w:eastAsia="Times New Roman" w:hAnsi="Times New Roman" w:hint="eastAsia"/>
                <w:sz w:val="24"/>
                <w:szCs w:val="24"/>
              </w:rPr>
              <w:t>全球化</w:t>
            </w:r>
            <w:proofErr w:type="spellEnd"/>
            <w:r>
              <w:rPr>
                <w:rFonts w:ascii="Times New Roman" w:hAnsi="Times New Roman" w:hint="eastAsia"/>
                <w:sz w:val="24"/>
                <w:szCs w:val="24"/>
                <w:lang w:eastAsia="zh-CN"/>
              </w:rPr>
              <w:t>对</w:t>
            </w:r>
            <w:proofErr w:type="spellStart"/>
            <w:r>
              <w:rPr>
                <w:rFonts w:ascii="Times New Roman" w:eastAsia="Times New Roman" w:hAnsi="Times New Roman" w:hint="eastAsia"/>
                <w:sz w:val="24"/>
                <w:szCs w:val="24"/>
              </w:rPr>
              <w:t>文化的</w:t>
            </w:r>
            <w:proofErr w:type="spellEnd"/>
            <w:r>
              <w:rPr>
                <w:rFonts w:ascii="Times New Roman" w:hAnsi="Times New Roman" w:hint="eastAsia"/>
                <w:sz w:val="24"/>
                <w:szCs w:val="24"/>
                <w:lang w:eastAsia="zh-CN"/>
              </w:rPr>
              <w:t>影响</w:t>
            </w:r>
            <w:r w:rsidR="0009615B">
              <w:fldChar w:fldCharType="begin"/>
            </w:r>
            <w:r w:rsidR="0009615B">
              <w:instrText xml:space="preserve"> HYPERLINK "https://www.youtube.com/watch?v=CnJyX-PyYIg" </w:instrText>
            </w:r>
            <w:r w:rsidR="0009615B">
              <w:fldChar w:fldCharType="separate"/>
            </w:r>
            <w:r>
              <w:rPr>
                <w:rStyle w:val="Hyperlink"/>
                <w:rFonts w:ascii="Times New Roman" w:eastAsia="Times New Roman" w:hAnsi="Times New Roman" w:cs="Times New Roman"/>
                <w:sz w:val="24"/>
                <w:szCs w:val="24"/>
              </w:rPr>
              <w:t>https://www.youtube.com/watch?v=CnJyX-PyYIg</w:t>
            </w:r>
            <w:r w:rsidR="0009615B">
              <w:rPr>
                <w:rStyle w:val="Hyperlink"/>
                <w:rFonts w:ascii="Times New Roman" w:eastAsia="Times New Roman" w:hAnsi="Times New Roman" w:cs="Times New Roman"/>
                <w:sz w:val="24"/>
                <w:szCs w:val="24"/>
              </w:rPr>
              <w:fldChar w:fldCharType="end"/>
            </w:r>
            <w:r>
              <w:rPr>
                <w:rFonts w:ascii="Times New Roman" w:hAnsi="Times New Roman" w:cs="Times New Roman"/>
                <w:sz w:val="24"/>
                <w:szCs w:val="24"/>
                <w:lang w:eastAsia="zh-CN"/>
              </w:rPr>
              <w:t xml:space="preserve"> </w:t>
            </w:r>
          </w:p>
          <w:p w:rsidR="00A22B69" w:rsidRDefault="00B02BCF">
            <w:pPr>
              <w:spacing w:after="0" w:line="240" w:lineRule="auto"/>
              <w:rPr>
                <w:rStyle w:val="Hyperlink"/>
                <w:rFonts w:ascii="Times New Roman" w:eastAsia="Times New Roman" w:hAnsi="Times New Roman"/>
                <w:sz w:val="24"/>
                <w:szCs w:val="24"/>
              </w:rPr>
            </w:pPr>
            <w:r>
              <w:rPr>
                <w:rFonts w:asciiTheme="minorEastAsia" w:eastAsiaTheme="minorEastAsia" w:hAnsiTheme="minorEastAsia" w:hint="eastAsia"/>
                <w:sz w:val="24"/>
                <w:szCs w:val="24"/>
                <w:lang w:eastAsia="zh-CN"/>
              </w:rPr>
              <w:t>全球经济问题：贫富差距</w:t>
            </w:r>
            <w:r w:rsidR="0009615B">
              <w:fldChar w:fldCharType="begin"/>
            </w:r>
            <w:r w:rsidR="0009615B">
              <w:instrText xml:space="preserve"> HYPERLINK "https://www.youtube.com/watch?v=Y5qawmzwWcY" </w:instrText>
            </w:r>
            <w:r w:rsidR="0009615B">
              <w:fldChar w:fldCharType="separate"/>
            </w:r>
            <w:r>
              <w:rPr>
                <w:rStyle w:val="Hyperlink"/>
                <w:rFonts w:ascii="Times New Roman" w:eastAsia="Times New Roman" w:hAnsi="Times New Roman" w:hint="eastAsia"/>
                <w:sz w:val="24"/>
                <w:szCs w:val="24"/>
              </w:rPr>
              <w:t>https://www.youtube.com/watch?v=Y5qawmzwWcY</w:t>
            </w:r>
            <w:r w:rsidR="0009615B">
              <w:rPr>
                <w:rStyle w:val="Hyperlink"/>
                <w:rFonts w:ascii="Times New Roman" w:eastAsia="Times New Roman" w:hAnsi="Times New Roman"/>
                <w:sz w:val="24"/>
                <w:szCs w:val="24"/>
              </w:rPr>
              <w:fldChar w:fldCharType="end"/>
            </w:r>
          </w:p>
          <w:p w:rsidR="00A22B69" w:rsidRDefault="00B02BCF">
            <w:pPr>
              <w:tabs>
                <w:tab w:val="left" w:pos="9720"/>
              </w:tabs>
              <w:spacing w:after="0" w:line="240" w:lineRule="auto"/>
              <w:rPr>
                <w:rFonts w:ascii="Times New Roman" w:eastAsia="Times New Roman" w:hAnsi="Times New Roman"/>
                <w:sz w:val="24"/>
                <w:szCs w:val="24"/>
              </w:rPr>
            </w:pPr>
            <w:r>
              <w:rPr>
                <w:rFonts w:ascii="Times New Roman" w:hAnsi="Times New Roman" w:hint="eastAsia"/>
                <w:sz w:val="24"/>
                <w:szCs w:val="24"/>
                <w:lang w:eastAsia="zh-CN"/>
              </w:rPr>
              <w:t>反全球化「公平贸易」避免剥削环境永续</w:t>
            </w:r>
            <w:r w:rsidR="0009615B">
              <w:fldChar w:fldCharType="begin"/>
            </w:r>
            <w:r w:rsidR="0009615B">
              <w:instrText xml:space="preserve"> HYPERLINK "https://www.youtube.com/watch?v=ig1ngkCMPyo" </w:instrText>
            </w:r>
            <w:r w:rsidR="0009615B">
              <w:fldChar w:fldCharType="separate"/>
            </w:r>
            <w:r>
              <w:rPr>
                <w:rStyle w:val="Hyperlink"/>
                <w:rFonts w:ascii="Times New Roman" w:eastAsia="Times New Roman" w:hAnsi="Times New Roman" w:hint="eastAsia"/>
                <w:sz w:val="24"/>
                <w:szCs w:val="24"/>
              </w:rPr>
              <w:t>https://www.youtube.com/watch?v=ig1ngkCMPyo</w:t>
            </w:r>
            <w:r w:rsidR="0009615B">
              <w:rPr>
                <w:rStyle w:val="Hyperlink"/>
                <w:rFonts w:ascii="Times New Roman" w:eastAsia="Times New Roman" w:hAnsi="Times New Roman"/>
                <w:sz w:val="24"/>
                <w:szCs w:val="24"/>
              </w:rPr>
              <w:fldChar w:fldCharType="end"/>
            </w:r>
            <w:r>
              <w:rPr>
                <w:rFonts w:ascii="Times New Roman" w:eastAsia="Times New Roman" w:hAnsi="Times New Roman"/>
                <w:sz w:val="24"/>
                <w:szCs w:val="24"/>
              </w:rPr>
              <w:tab/>
            </w:r>
          </w:p>
          <w:p w:rsidR="00A22B69" w:rsidRDefault="00A22B69">
            <w:pPr>
              <w:tabs>
                <w:tab w:val="left" w:pos="9720"/>
              </w:tabs>
              <w:spacing w:after="0" w:line="240" w:lineRule="auto"/>
              <w:ind w:left="-120"/>
              <w:rPr>
                <w:rFonts w:ascii="Times New Roman" w:eastAsia="Times New Roman" w:hAnsi="Times New Roman"/>
                <w:sz w:val="24"/>
                <w:szCs w:val="24"/>
              </w:rPr>
            </w:pPr>
          </w:p>
          <w:tbl>
            <w:tblPr>
              <w:tblStyle w:val="Style89"/>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2411"/>
              <w:gridCol w:w="10399"/>
            </w:tblGrid>
            <w:tr w:rsidR="00A22B69" w:rsidTr="004432B4">
              <w:trPr>
                <w:trHeight w:val="532"/>
                <w:tblHeader/>
              </w:trPr>
              <w:tc>
                <w:tcPr>
                  <w:tcW w:w="941"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tcPr>
                <w:p w:rsidR="00A22B69" w:rsidRPr="004432B4"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4432B4">
                    <w:rPr>
                      <w:rFonts w:ascii="Times New Roman" w:eastAsia="Times New Roman" w:hAnsi="Times New Roman" w:cs="Times New Roman"/>
                      <w:b/>
                      <w:bCs/>
                      <w:color w:val="FFFFFF" w:themeColor="background1"/>
                      <w:sz w:val="24"/>
                      <w:szCs w:val="24"/>
                    </w:rPr>
                    <w:t>Sequence during lesson</w:t>
                  </w:r>
                </w:p>
              </w:tc>
              <w:tc>
                <w:tcPr>
                  <w:tcW w:w="4059"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4432B4"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4432B4">
                    <w:rPr>
                      <w:rFonts w:ascii="Times New Roman" w:eastAsia="Times New Roman" w:hAnsi="Times New Roman" w:cs="Times New Roman"/>
                      <w:b/>
                      <w:bCs/>
                      <w:color w:val="FFFFFF" w:themeColor="background1"/>
                      <w:sz w:val="24"/>
                      <w:szCs w:val="24"/>
                    </w:rPr>
                    <w:t>Teacher and Student Actions in Lesson</w:t>
                  </w:r>
                </w:p>
              </w:tc>
            </w:tr>
            <w:tr w:rsidR="00A22B69" w:rsidTr="004432B4">
              <w:trPr>
                <w:trHeight w:val="1094"/>
              </w:trPr>
              <w:tc>
                <w:tcPr>
                  <w:tcW w:w="94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586D"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07586D" w:rsidRPr="0007586D">
                    <w:rPr>
                      <w:rFonts w:ascii="SimSun" w:hAnsi="SimSun" w:cs="SimSun"/>
                      <w:sz w:val="24"/>
                      <w:szCs w:val="24"/>
                      <w:vertAlign w:val="superscript"/>
                      <w:lang w:eastAsia="zh-CN"/>
                    </w:rPr>
                    <w:t>st</w:t>
                  </w:r>
                  <w:r w:rsidR="0007586D">
                    <w:rPr>
                      <w:rFonts w:ascii="SimSun" w:hAnsi="SimSun" w:cs="SimSun"/>
                      <w:sz w:val="24"/>
                      <w:szCs w:val="24"/>
                      <w:lang w:eastAsia="zh-CN"/>
                    </w:rPr>
                    <w:t xml:space="preserve"> </w:t>
                  </w:r>
                  <w:r w:rsidR="0007586D">
                    <w:rPr>
                      <w:rFonts w:ascii="Times New Roman" w:eastAsia="Times New Roman" w:hAnsi="Times New Roman" w:cs="Times New Roman"/>
                      <w:sz w:val="24"/>
                      <w:szCs w:val="24"/>
                    </w:rPr>
                    <w:t xml:space="preserve">in lesson sequence </w:t>
                  </w:r>
                </w:p>
                <w:p w:rsidR="0007586D" w:rsidRDefault="0007586D">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tc>
              <w:tc>
                <w:tcPr>
                  <w:tcW w:w="40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Play only the audio from the YouTube file and instruct students to choose from the list of </w:t>
                  </w:r>
                  <w:r>
                    <w:rPr>
                      <w:rFonts w:ascii="Times New Roman" w:eastAsia="Times New Roman" w:hAnsi="Times New Roman"/>
                      <w:color w:val="000000"/>
                      <w:sz w:val="24"/>
                      <w:szCs w:val="24"/>
                      <w:lang w:eastAsia="zh-CN"/>
                    </w:rPr>
                    <w:t>p</w:t>
                  </w:r>
                  <w:r>
                    <w:rPr>
                      <w:rFonts w:ascii="Times New Roman" w:eastAsia="Times New Roman" w:hAnsi="Times New Roman" w:hint="eastAsia"/>
                      <w:color w:val="000000"/>
                      <w:sz w:val="24"/>
                      <w:szCs w:val="24"/>
                      <w:lang w:eastAsia="zh-CN"/>
                    </w:rPr>
                    <w:t xml:space="preserve">ros </w:t>
                  </w:r>
                  <w:r>
                    <w:rPr>
                      <w:rFonts w:ascii="Times New Roman" w:eastAsia="Times New Roman" w:hAnsi="Times New Roman"/>
                      <w:color w:val="000000"/>
                      <w:sz w:val="24"/>
                      <w:szCs w:val="24"/>
                      <w:lang w:eastAsia="zh-CN"/>
                    </w:rPr>
                    <w:t>and</w:t>
                  </w:r>
                  <w:r>
                    <w:rPr>
                      <w:rFonts w:ascii="Times New Roman" w:eastAsia="Times New Roman" w:hAnsi="Times New Roman" w:hint="eastAsia"/>
                      <w:color w:val="000000"/>
                      <w:sz w:val="24"/>
                      <w:szCs w:val="24"/>
                      <w:lang w:eastAsia="zh-CN"/>
                    </w:rPr>
                    <w:t xml:space="preserve"> cons of globalization</w:t>
                  </w:r>
                  <w:r>
                    <w:rPr>
                      <w:rFonts w:ascii="Times New Roman" w:eastAsia="Times New Roman" w:hAnsi="Times New Roman" w:cs="Times New Roman"/>
                      <w:sz w:val="24"/>
                      <w:szCs w:val="24"/>
                    </w:rPr>
                    <w:t>.</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listen to the audio file and choose from the list of </w:t>
                  </w:r>
                  <w:r>
                    <w:rPr>
                      <w:rFonts w:ascii="Times New Roman" w:eastAsia="Times New Roman" w:hAnsi="Times New Roman"/>
                      <w:color w:val="000000"/>
                      <w:sz w:val="24"/>
                      <w:szCs w:val="24"/>
                      <w:lang w:eastAsia="zh-CN"/>
                    </w:rPr>
                    <w:t>p</w:t>
                  </w:r>
                  <w:r>
                    <w:rPr>
                      <w:rFonts w:ascii="Times New Roman" w:eastAsia="Times New Roman" w:hAnsi="Times New Roman" w:hint="eastAsia"/>
                      <w:color w:val="000000"/>
                      <w:sz w:val="24"/>
                      <w:szCs w:val="24"/>
                      <w:lang w:eastAsia="zh-CN"/>
                    </w:rPr>
                    <w:t xml:space="preserve">ros </w:t>
                  </w:r>
                  <w:r>
                    <w:rPr>
                      <w:rFonts w:ascii="Times New Roman" w:eastAsia="Times New Roman" w:hAnsi="Times New Roman"/>
                      <w:color w:val="000000"/>
                      <w:sz w:val="24"/>
                      <w:szCs w:val="24"/>
                      <w:lang w:eastAsia="zh-CN"/>
                    </w:rPr>
                    <w:t>and</w:t>
                  </w:r>
                  <w:r>
                    <w:rPr>
                      <w:rFonts w:ascii="Times New Roman" w:eastAsia="Times New Roman" w:hAnsi="Times New Roman" w:hint="eastAsia"/>
                      <w:color w:val="000000"/>
                      <w:sz w:val="24"/>
                      <w:szCs w:val="24"/>
                      <w:lang w:eastAsia="zh-CN"/>
                    </w:rPr>
                    <w:t xml:space="preserve"> cons of globalization</w:t>
                  </w:r>
                  <w:r>
                    <w:rPr>
                      <w:rFonts w:ascii="Times New Roman" w:eastAsia="Times New Roman" w:hAnsi="Times New Roman" w:cs="Times New Roman"/>
                      <w:sz w:val="24"/>
                      <w:szCs w:val="24"/>
                    </w:rPr>
                    <w:t>.</w:t>
                  </w:r>
                </w:p>
              </w:tc>
            </w:tr>
            <w:tr w:rsidR="00A22B69" w:rsidTr="004432B4">
              <w:trPr>
                <w:trHeight w:val="1079"/>
              </w:trPr>
              <w:tc>
                <w:tcPr>
                  <w:tcW w:w="94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586D"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0007586D" w:rsidRPr="0007586D">
                    <w:rPr>
                      <w:rFonts w:ascii="Times New Roman" w:eastAsia="Times New Roman" w:hAnsi="Times New Roman" w:cs="Times New Roman"/>
                      <w:sz w:val="24"/>
                      <w:szCs w:val="24"/>
                      <w:vertAlign w:val="superscript"/>
                    </w:rPr>
                    <w:t>nd</w:t>
                  </w:r>
                  <w:r w:rsidR="0007586D">
                    <w:rPr>
                      <w:rFonts w:ascii="Times New Roman" w:eastAsia="Times New Roman" w:hAnsi="Times New Roman" w:cs="Times New Roman"/>
                      <w:sz w:val="24"/>
                      <w:szCs w:val="24"/>
                    </w:rPr>
                    <w:t xml:space="preserve"> in lesson sequence</w:t>
                  </w:r>
                </w:p>
                <w:p w:rsidR="0007586D" w:rsidRDefault="0007586D">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7586D" w:rsidRDefault="0007586D">
                  <w:pPr>
                    <w:spacing w:after="0" w:line="240" w:lineRule="auto"/>
                    <w:rPr>
                      <w:rFonts w:ascii="Times New Roman" w:eastAsia="Times New Roman" w:hAnsi="Times New Roman" w:cs="Times New Roman"/>
                      <w:sz w:val="24"/>
                      <w:szCs w:val="24"/>
                    </w:rPr>
                  </w:pPr>
                </w:p>
              </w:tc>
              <w:tc>
                <w:tcPr>
                  <w:tcW w:w="40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pair students up and assign each pair 2 reading assignments; then have them take notes on the reading regarding </w:t>
                  </w:r>
                  <w:r>
                    <w:rPr>
                      <w:rFonts w:ascii="Times New Roman" w:eastAsia="Times New Roman" w:hAnsi="Times New Roman"/>
                      <w:color w:val="000000"/>
                      <w:sz w:val="24"/>
                      <w:szCs w:val="24"/>
                      <w:lang w:eastAsia="zh-CN"/>
                    </w:rPr>
                    <w:t>p</w:t>
                  </w:r>
                  <w:r>
                    <w:rPr>
                      <w:rFonts w:ascii="Times New Roman" w:eastAsia="Times New Roman" w:hAnsi="Times New Roman" w:hint="eastAsia"/>
                      <w:color w:val="000000"/>
                      <w:sz w:val="24"/>
                      <w:szCs w:val="24"/>
                      <w:lang w:eastAsia="zh-CN"/>
                    </w:rPr>
                    <w:t xml:space="preserve">ros </w:t>
                  </w:r>
                  <w:r>
                    <w:rPr>
                      <w:rFonts w:ascii="Times New Roman" w:eastAsia="Times New Roman" w:hAnsi="Times New Roman"/>
                      <w:color w:val="000000"/>
                      <w:sz w:val="24"/>
                      <w:szCs w:val="24"/>
                      <w:lang w:eastAsia="zh-CN"/>
                    </w:rPr>
                    <w:t>and</w:t>
                  </w:r>
                  <w:r>
                    <w:rPr>
                      <w:rFonts w:ascii="Times New Roman" w:eastAsia="Times New Roman" w:hAnsi="Times New Roman" w:hint="eastAsia"/>
                      <w:color w:val="000000"/>
                      <w:sz w:val="24"/>
                      <w:szCs w:val="24"/>
                      <w:lang w:eastAsia="zh-CN"/>
                    </w:rPr>
                    <w:t xml:space="preserve"> cons of globalization</w:t>
                  </w:r>
                  <w:r>
                    <w:rPr>
                      <w:rFonts w:ascii="Times New Roman" w:eastAsia="Times New Roman" w:hAnsi="Times New Roman" w:cs="Times New Roman"/>
                      <w:sz w:val="24"/>
                      <w:szCs w:val="24"/>
                    </w:rPr>
                    <w:t xml:space="preserve">.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work with your partner to finish reading assignments and take notes. </w:t>
                  </w:r>
                </w:p>
              </w:tc>
            </w:tr>
            <w:tr w:rsidR="00A22B69" w:rsidTr="004432B4">
              <w:trPr>
                <w:trHeight w:val="1079"/>
              </w:trPr>
              <w:tc>
                <w:tcPr>
                  <w:tcW w:w="94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586D"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07586D" w:rsidRPr="0007586D">
                    <w:rPr>
                      <w:rFonts w:ascii="Times New Roman" w:eastAsia="Times New Roman" w:hAnsi="Times New Roman" w:cs="Times New Roman"/>
                      <w:sz w:val="24"/>
                      <w:szCs w:val="24"/>
                      <w:vertAlign w:val="superscript"/>
                    </w:rPr>
                    <w:t>rd</w:t>
                  </w:r>
                  <w:r w:rsidR="0007586D">
                    <w:rPr>
                      <w:rFonts w:ascii="Times New Roman" w:eastAsia="Times New Roman" w:hAnsi="Times New Roman" w:cs="Times New Roman"/>
                      <w:sz w:val="24"/>
                      <w:szCs w:val="24"/>
                    </w:rPr>
                    <w:t xml:space="preserve"> in lesson sequence</w:t>
                  </w:r>
                </w:p>
                <w:p w:rsidR="0007586D" w:rsidRDefault="0007586D">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Speaking and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7586D" w:rsidRDefault="0007586D">
                  <w:pPr>
                    <w:spacing w:after="0" w:line="240" w:lineRule="auto"/>
                    <w:rPr>
                      <w:rFonts w:ascii="Times New Roman" w:eastAsia="Times New Roman" w:hAnsi="Times New Roman" w:cs="Times New Roman"/>
                      <w:sz w:val="24"/>
                      <w:szCs w:val="24"/>
                    </w:rPr>
                  </w:pPr>
                </w:p>
              </w:tc>
              <w:tc>
                <w:tcPr>
                  <w:tcW w:w="40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pair each student with a partner (different from the reading partner) and have students talk about the reading notes and then add to their notes.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talk to your partner about your findings. Remember to ask questions to clarify information. </w:t>
                  </w:r>
                </w:p>
              </w:tc>
            </w:tr>
            <w:tr w:rsidR="00A22B69" w:rsidTr="004432B4">
              <w:trPr>
                <w:trHeight w:val="1094"/>
              </w:trPr>
              <w:tc>
                <w:tcPr>
                  <w:tcW w:w="94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586D"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07586D" w:rsidRPr="0007586D">
                    <w:rPr>
                      <w:rFonts w:ascii="Times New Roman" w:eastAsia="Times New Roman" w:hAnsi="Times New Roman" w:cs="Times New Roman"/>
                      <w:sz w:val="24"/>
                      <w:szCs w:val="24"/>
                      <w:vertAlign w:val="superscript"/>
                    </w:rPr>
                    <w:t>th</w:t>
                  </w:r>
                  <w:r w:rsidR="0007586D">
                    <w:rPr>
                      <w:rFonts w:ascii="Times New Roman" w:eastAsia="Times New Roman" w:hAnsi="Times New Roman" w:cs="Times New Roman"/>
                      <w:sz w:val="24"/>
                      <w:szCs w:val="24"/>
                    </w:rPr>
                    <w:t xml:space="preserve"> in lesson sequence</w:t>
                  </w:r>
                </w:p>
                <w:p w:rsidR="0007586D" w:rsidRDefault="0007586D">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7586D" w:rsidRDefault="0007586D">
                  <w:pPr>
                    <w:spacing w:after="0" w:line="240" w:lineRule="auto"/>
                    <w:rPr>
                      <w:rFonts w:ascii="Times New Roman" w:eastAsia="Times New Roman" w:hAnsi="Times New Roman" w:cs="Times New Roman"/>
                      <w:sz w:val="24"/>
                      <w:szCs w:val="24"/>
                    </w:rPr>
                  </w:pPr>
                </w:p>
              </w:tc>
              <w:tc>
                <w:tcPr>
                  <w:tcW w:w="40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give each student an opportunity to present his/her findings. Each student should present a different </w:t>
                  </w:r>
                  <w:r>
                    <w:rPr>
                      <w:rFonts w:ascii="Times New Roman" w:eastAsia="Times New Roman" w:hAnsi="Times New Roman"/>
                      <w:color w:val="000000"/>
                      <w:sz w:val="24"/>
                      <w:szCs w:val="24"/>
                      <w:lang w:eastAsia="zh-CN"/>
                    </w:rPr>
                    <w:t>p</w:t>
                  </w:r>
                  <w:r>
                    <w:rPr>
                      <w:rFonts w:ascii="Times New Roman" w:eastAsia="Times New Roman" w:hAnsi="Times New Roman" w:hint="eastAsia"/>
                      <w:color w:val="000000"/>
                      <w:sz w:val="24"/>
                      <w:szCs w:val="24"/>
                      <w:lang w:eastAsia="zh-CN"/>
                    </w:rPr>
                    <w:t xml:space="preserve">ros </w:t>
                  </w:r>
                  <w:r>
                    <w:rPr>
                      <w:rFonts w:ascii="Times New Roman" w:eastAsia="Times New Roman" w:hAnsi="Times New Roman"/>
                      <w:color w:val="000000"/>
                      <w:sz w:val="24"/>
                      <w:szCs w:val="24"/>
                      <w:lang w:eastAsia="zh-CN"/>
                    </w:rPr>
                    <w:t>and</w:t>
                  </w:r>
                  <w:r>
                    <w:rPr>
                      <w:rFonts w:ascii="Times New Roman" w:eastAsia="Times New Roman" w:hAnsi="Times New Roman" w:hint="eastAsia"/>
                      <w:color w:val="000000"/>
                      <w:sz w:val="24"/>
                      <w:szCs w:val="24"/>
                      <w:lang w:eastAsia="zh-CN"/>
                    </w:rPr>
                    <w:t xml:space="preserve"> cons of globalization</w:t>
                  </w:r>
                  <w:r>
                    <w:rPr>
                      <w:rFonts w:ascii="Times New Roman" w:eastAsia="Times New Roman" w:hAnsi="Times New Roman" w:cs="Times New Roman"/>
                      <w:sz w:val="24"/>
                      <w:szCs w:val="24"/>
                    </w:rPr>
                    <w:t>.</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pick a </w:t>
                  </w:r>
                  <w:r>
                    <w:rPr>
                      <w:rFonts w:ascii="Times New Roman" w:eastAsia="Times New Roman" w:hAnsi="Times New Roman"/>
                      <w:color w:val="000000"/>
                      <w:sz w:val="24"/>
                      <w:szCs w:val="24"/>
                      <w:lang w:eastAsia="zh-CN"/>
                    </w:rPr>
                    <w:t>p</w:t>
                  </w:r>
                  <w:r>
                    <w:rPr>
                      <w:rFonts w:ascii="Times New Roman" w:eastAsia="Times New Roman" w:hAnsi="Times New Roman" w:hint="eastAsia"/>
                      <w:color w:val="000000"/>
                      <w:sz w:val="24"/>
                      <w:szCs w:val="24"/>
                      <w:lang w:eastAsia="zh-CN"/>
                    </w:rPr>
                    <w:t xml:space="preserve">ros </w:t>
                  </w:r>
                  <w:r>
                    <w:rPr>
                      <w:rFonts w:ascii="Times New Roman" w:eastAsia="Times New Roman" w:hAnsi="Times New Roman"/>
                      <w:color w:val="000000"/>
                      <w:sz w:val="24"/>
                      <w:szCs w:val="24"/>
                      <w:lang w:eastAsia="zh-CN"/>
                    </w:rPr>
                    <w:t>and</w:t>
                  </w:r>
                  <w:r>
                    <w:rPr>
                      <w:rFonts w:ascii="Times New Roman" w:eastAsia="Times New Roman" w:hAnsi="Times New Roman" w:hint="eastAsia"/>
                      <w:color w:val="000000"/>
                      <w:sz w:val="24"/>
                      <w:szCs w:val="24"/>
                      <w:lang w:eastAsia="zh-CN"/>
                    </w:rPr>
                    <w:t xml:space="preserve"> cons of globalization</w:t>
                  </w:r>
                  <w:r>
                    <w:rPr>
                      <w:rFonts w:ascii="Times New Roman" w:eastAsia="Times New Roman" w:hAnsi="Times New Roman"/>
                      <w:color w:val="000000"/>
                      <w:sz w:val="24"/>
                      <w:szCs w:val="24"/>
                      <w:lang w:eastAsia="zh-CN"/>
                    </w:rPr>
                    <w:t xml:space="preserve"> </w:t>
                  </w:r>
                  <w:r>
                    <w:rPr>
                      <w:rFonts w:ascii="Times New Roman" w:eastAsia="Times New Roman" w:hAnsi="Times New Roman" w:cs="Times New Roman"/>
                      <w:sz w:val="24"/>
                      <w:szCs w:val="24"/>
                    </w:rPr>
                    <w:t>and present your findings to your peers.</w:t>
                  </w:r>
                </w:p>
              </w:tc>
            </w:tr>
            <w:tr w:rsidR="00A22B69" w:rsidTr="004432B4">
              <w:trPr>
                <w:trHeight w:val="798"/>
              </w:trPr>
              <w:tc>
                <w:tcPr>
                  <w:tcW w:w="94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586D"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07586D" w:rsidRPr="0007586D">
                    <w:rPr>
                      <w:rFonts w:ascii="Times New Roman" w:eastAsia="Times New Roman" w:hAnsi="Times New Roman" w:cs="Times New Roman"/>
                      <w:sz w:val="24"/>
                      <w:szCs w:val="24"/>
                      <w:vertAlign w:val="superscript"/>
                    </w:rPr>
                    <w:t>th</w:t>
                  </w:r>
                  <w:r w:rsidR="0007586D">
                    <w:rPr>
                      <w:rFonts w:ascii="Times New Roman" w:eastAsia="Times New Roman" w:hAnsi="Times New Roman" w:cs="Times New Roman"/>
                      <w:sz w:val="24"/>
                      <w:szCs w:val="24"/>
                    </w:rPr>
                    <w:t xml:space="preserve"> in lesson sequence</w:t>
                  </w:r>
                </w:p>
                <w:p w:rsidR="0007586D" w:rsidRDefault="0007586D">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07586D" w:rsidRDefault="0007586D">
                  <w:pPr>
                    <w:spacing w:after="0" w:line="240" w:lineRule="auto"/>
                    <w:rPr>
                      <w:rFonts w:ascii="Times New Roman" w:eastAsia="Times New Roman" w:hAnsi="Times New Roman" w:cs="Times New Roman"/>
                      <w:sz w:val="24"/>
                      <w:szCs w:val="24"/>
                    </w:rPr>
                  </w:pPr>
                </w:p>
              </w:tc>
              <w:tc>
                <w:tcPr>
                  <w:tcW w:w="40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allow each student to choose the format and media to present their findings in writing.</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choose your format and media to present your findings in writing.</w:t>
                  </w:r>
                </w:p>
              </w:tc>
            </w:tr>
          </w:tbl>
          <w:p w:rsidR="00A22B69" w:rsidRDefault="00A22B69">
            <w:pPr>
              <w:spacing w:after="0" w:line="240" w:lineRule="auto"/>
              <w:rPr>
                <w:rFonts w:ascii="Times New Roman" w:eastAsia="Times New Roman" w:hAnsi="Times New Roman" w:cs="Times New Roman"/>
                <w:sz w:val="24"/>
                <w:szCs w:val="24"/>
              </w:rPr>
            </w:pPr>
          </w:p>
        </w:tc>
      </w:tr>
    </w:tbl>
    <w:p w:rsidR="00A22B69" w:rsidRDefault="00B02BCF">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br w:type="page"/>
      </w:r>
    </w:p>
    <w:tbl>
      <w:tblPr>
        <w:tblStyle w:val="Style108"/>
        <w:tblW w:w="13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2547"/>
        <w:gridCol w:w="10489"/>
      </w:tblGrid>
      <w:tr w:rsidR="00A22B69" w:rsidTr="00FB1E0F">
        <w:trPr>
          <w:tblHeader/>
        </w:trPr>
        <w:tc>
          <w:tcPr>
            <w:tcW w:w="13036" w:type="dxa"/>
            <w:gridSpan w:val="2"/>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A22B69" w:rsidRDefault="00B02BCF">
            <w:pPr>
              <w:spacing w:after="0" w:line="240" w:lineRule="auto"/>
              <w:jc w:val="center"/>
              <w:rPr>
                <w:rFonts w:ascii="Times New Roman" w:eastAsia="Times New Roman" w:hAnsi="Times New Roman" w:cs="Times New Roman"/>
                <w:b/>
                <w:color w:val="FFFFFF" w:themeColor="background1"/>
                <w:sz w:val="24"/>
                <w:szCs w:val="24"/>
              </w:rPr>
            </w:pPr>
            <w:bookmarkStart w:id="51" w:name="U3LP4"/>
            <w:r>
              <w:rPr>
                <w:rFonts w:ascii="Times New Roman" w:eastAsia="Times New Roman" w:hAnsi="Times New Roman" w:cs="Times New Roman"/>
                <w:b/>
                <w:color w:val="FFFFFF" w:themeColor="background1"/>
                <w:sz w:val="24"/>
                <w:szCs w:val="24"/>
              </w:rPr>
              <w:lastRenderedPageBreak/>
              <w:t xml:space="preserve">Sample Lesson Plan 4: </w:t>
            </w:r>
          </w:p>
          <w:p w:rsidR="00A22B69" w:rsidRPr="004432B4" w:rsidRDefault="00B02BCF" w:rsidP="004432B4">
            <w:pPr>
              <w:spacing w:after="0" w:line="240" w:lineRule="auto"/>
              <w:jc w:val="center"/>
              <w:rPr>
                <w:rFonts w:ascii="Times New Roman" w:eastAsia="Times New Roman" w:hAnsi="Times New Roman" w:cs="Times New Roman"/>
                <w:b/>
                <w:color w:val="FFFFFF" w:themeColor="background1"/>
                <w:sz w:val="24"/>
                <w:szCs w:val="24"/>
              </w:rPr>
            </w:pPr>
            <w:r>
              <w:rPr>
                <w:rFonts w:ascii="Times New Roman" w:eastAsia="Arial" w:hAnsi="Times New Roman" w:cs="Times New Roman"/>
                <w:b/>
                <w:color w:val="FFFFFF" w:themeColor="background1"/>
                <w:sz w:val="24"/>
                <w:szCs w:val="24"/>
              </w:rPr>
              <w:t>Global Governance (50 minutes)</w:t>
            </w:r>
            <w:bookmarkEnd w:id="51"/>
          </w:p>
        </w:tc>
      </w:tr>
      <w:tr w:rsidR="00A22B69" w:rsidTr="004432B4">
        <w:tc>
          <w:tcPr>
            <w:tcW w:w="13036"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08" w:type="dxa"/>
              <w:bottom w:w="0" w:type="dxa"/>
              <w:right w:w="108" w:type="dxa"/>
            </w:tcMar>
          </w:tcPr>
          <w:p w:rsidR="004432B4" w:rsidRDefault="00413BBB" w:rsidP="004432B4">
            <w:pPr>
              <w:spacing w:after="0" w:line="240" w:lineRule="auto"/>
              <w:jc w:val="center"/>
              <w:rPr>
                <w:rFonts w:ascii="Times New Roman" w:eastAsia="Times New Roman" w:hAnsi="Times New Roman" w:cs="Times New Roman"/>
                <w:b/>
                <w:bCs/>
                <w:color w:val="000000"/>
                <w:sz w:val="24"/>
                <w:szCs w:val="24"/>
                <w:lang w:eastAsia="zh-CN"/>
              </w:rPr>
            </w:pPr>
            <w:hyperlink w:anchor="unit3overview" w:history="1">
              <w:r w:rsidR="004432B4" w:rsidRPr="00145EC2">
                <w:rPr>
                  <w:rStyle w:val="Hyperlink"/>
                  <w:rFonts w:ascii="Times New Roman" w:eastAsia="Times New Roman" w:hAnsi="Times New Roman" w:cs="Times New Roman"/>
                  <w:b/>
                  <w:color w:val="auto"/>
                  <w:sz w:val="24"/>
                  <w:szCs w:val="24"/>
                </w:rPr>
                <w:t xml:space="preserve">Back to Unit </w:t>
              </w:r>
              <w:r w:rsidR="004432B4" w:rsidRPr="00145EC2">
                <w:rPr>
                  <w:rStyle w:val="Hyperlink"/>
                  <w:rFonts w:ascii="Times New Roman" w:hAnsi="Times New Roman" w:cs="Times New Roman" w:hint="eastAsia"/>
                  <w:b/>
                  <w:color w:val="auto"/>
                  <w:sz w:val="24"/>
                  <w:szCs w:val="24"/>
                  <w:lang w:eastAsia="zh-CN"/>
                </w:rPr>
                <w:t>3</w:t>
              </w:r>
              <w:r w:rsidR="004432B4" w:rsidRPr="00145EC2">
                <w:rPr>
                  <w:rStyle w:val="Hyperlink"/>
                  <w:rFonts w:ascii="Times New Roman" w:eastAsia="Times New Roman" w:hAnsi="Times New Roman" w:cs="Times New Roman"/>
                  <w:b/>
                  <w:color w:val="auto"/>
                  <w:sz w:val="24"/>
                  <w:szCs w:val="24"/>
                </w:rPr>
                <w:t xml:space="preserve"> Grid</w:t>
              </w:r>
            </w:hyperlink>
          </w:p>
          <w:p w:rsidR="004432B4" w:rsidRDefault="004432B4">
            <w:pPr>
              <w:spacing w:after="0" w:line="240" w:lineRule="auto"/>
              <w:rPr>
                <w:rFonts w:ascii="Times New Roman" w:eastAsia="Times New Roman" w:hAnsi="Times New Roman" w:cs="Times New Roman"/>
                <w:b/>
                <w:bCs/>
                <w:color w:val="000000"/>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Where this lesson occurs within the unit:</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r>
            <w:r>
              <w:rPr>
                <w:rFonts w:ascii="Times New Roman" w:eastAsia="Times New Roman" w:hAnsi="Times New Roman" w:cs="Times New Roman"/>
                <w:sz w:val="24"/>
                <w:szCs w:val="24"/>
                <w:lang w:eastAsia="zh-CN"/>
              </w:rPr>
              <w:t xml:space="preserve">This lesson should happen after students are very familiar with the visible and invisible globalization tendencies, the pros and cons of globalization, UN, and UN agencies (Unit 2) so they are able to talk and discuss global governance (the role of UN and other international organizations in administrating and promoting globalization) in general. </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Context for this lesson</w:t>
            </w:r>
            <w:proofErr w:type="gramStart"/>
            <w:r>
              <w:rPr>
                <w:rFonts w:ascii="Times New Roman" w:eastAsia="Times New Roman" w:hAnsi="Times New Roman" w:cs="Times New Roman"/>
                <w:b/>
                <w:bCs/>
                <w:color w:val="000000"/>
                <w:sz w:val="24"/>
                <w:szCs w:val="24"/>
                <w:lang w:eastAsia="zh-CN"/>
              </w:rPr>
              <w:t>:</w:t>
            </w:r>
            <w:proofErr w:type="gramEnd"/>
            <w:r>
              <w:rPr>
                <w:rFonts w:ascii="Times New Roman" w:eastAsia="Times New Roman" w:hAnsi="Times New Roman" w:cs="Times New Roman"/>
                <w:color w:val="000000"/>
                <w:sz w:val="24"/>
                <w:szCs w:val="24"/>
                <w:lang w:eastAsia="zh-CN"/>
              </w:rPr>
              <w:br/>
              <w:t xml:space="preserve">Students may explore global governance </w:t>
            </w:r>
            <w:r>
              <w:rPr>
                <w:rFonts w:ascii="Times New Roman" w:eastAsia="Times New Roman" w:hAnsi="Times New Roman" w:cs="Times New Roman"/>
                <w:sz w:val="24"/>
                <w:szCs w:val="24"/>
                <w:lang w:eastAsia="zh-CN"/>
              </w:rPr>
              <w:t>(the role of UN and other international organizations in administrating and promoting globalization)</w:t>
            </w:r>
            <w:r>
              <w:rPr>
                <w:rFonts w:ascii="Times New Roman" w:eastAsia="Times New Roman" w:hAnsi="Times New Roman" w:cs="Times New Roman"/>
                <w:color w:val="000000"/>
                <w:sz w:val="24"/>
                <w:szCs w:val="24"/>
                <w:lang w:eastAsia="zh-CN"/>
              </w:rPr>
              <w:t xml:space="preserve"> in English before this lesson to get familiar with the topic.</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b/>
                <w:bCs/>
                <w:color w:val="000000"/>
                <w:sz w:val="24"/>
                <w:szCs w:val="24"/>
                <w:lang w:eastAsia="zh-CN"/>
              </w:rPr>
              <w:t>Expected duration:</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50 minutes lesson; can be repeated a few days with different activities to strengthen proficiency.</w:t>
            </w:r>
          </w:p>
          <w:p w:rsidR="00A22B69" w:rsidRDefault="00A22B69">
            <w:pPr>
              <w:spacing w:after="0" w:line="240" w:lineRule="auto"/>
              <w:rPr>
                <w:rFonts w:ascii="Times New Roman" w:eastAsia="Times New Roman" w:hAnsi="Times New Roman" w:cs="Times New Roman"/>
                <w:color w:val="000000"/>
                <w:sz w:val="24"/>
                <w:szCs w:val="24"/>
                <w:lang w:eastAsia="zh-CN"/>
              </w:rPr>
            </w:pPr>
          </w:p>
          <w:p w:rsidR="00A22B69" w:rsidRDefault="00B02BCF">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Listening:</w:t>
            </w:r>
            <w:r>
              <w:rPr>
                <w:rFonts w:ascii="Times New Roman" w:eastAsia="Times New Roman" w:hAnsi="Times New Roman" w:cs="Times New Roman"/>
                <w:sz w:val="24"/>
                <w:szCs w:val="24"/>
              </w:rPr>
              <w:t xml:space="preserve"> I can identify the functions and focuses of different international organizations in promoting and administrating globalization through listening to my classmates’ presentations.</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Reading:</w:t>
            </w:r>
            <w:r>
              <w:rPr>
                <w:rFonts w:ascii="Times New Roman" w:eastAsia="Times New Roman" w:hAnsi="Times New Roman" w:cs="Times New Roman"/>
                <w:sz w:val="24"/>
                <w:szCs w:val="24"/>
              </w:rPr>
              <w:t xml:space="preserve"> I can identify the functions and focuses of different international organizations in promoting and administrating globalization through reading my classmates’ findings. </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Interpersonal Speaking and Listening</w:t>
            </w:r>
            <w:r>
              <w:rPr>
                <w:rFonts w:ascii="Times New Roman" w:eastAsia="Times New Roman" w:hAnsi="Times New Roman" w:cs="Times New Roman"/>
                <w:sz w:val="24"/>
                <w:szCs w:val="24"/>
              </w:rPr>
              <w:t xml:space="preserve">: I can talk about the </w:t>
            </w:r>
            <w:proofErr w:type="gramStart"/>
            <w:r>
              <w:rPr>
                <w:rFonts w:ascii="Times New Roman" w:eastAsia="Times New Roman" w:hAnsi="Times New Roman" w:cs="Times New Roman"/>
                <w:sz w:val="24"/>
                <w:szCs w:val="24"/>
              </w:rPr>
              <w:t>functions and focus of different international organizations in promoting and administrating globalization with my classmates</w:t>
            </w:r>
            <w:proofErr w:type="gramEnd"/>
            <w:r>
              <w:rPr>
                <w:rFonts w:ascii="Times New Roman" w:eastAsia="Times New Roman" w:hAnsi="Times New Roman" w:cs="Times New Roman"/>
                <w:sz w:val="24"/>
                <w:szCs w:val="24"/>
              </w:rPr>
              <w:t xml:space="preserve"> and ask clarifying questions.</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Speaking</w:t>
            </w:r>
            <w:r>
              <w:rPr>
                <w:rFonts w:ascii="Times New Roman" w:eastAsia="Times New Roman" w:hAnsi="Times New Roman" w:cs="Times New Roman"/>
                <w:sz w:val="24"/>
                <w:szCs w:val="24"/>
              </w:rPr>
              <w:t>: I can present orally my findings on the functions and focuses of different international organizations in promoting and administrating globalization.</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Writing:</w:t>
            </w:r>
            <w:r>
              <w:rPr>
                <w:rFonts w:ascii="Times New Roman" w:eastAsia="Times New Roman" w:hAnsi="Times New Roman" w:cs="Times New Roman"/>
                <w:sz w:val="24"/>
                <w:szCs w:val="24"/>
              </w:rPr>
              <w:t xml:space="preserve"> I can present in writing my findings on the functions and focuses of different international organizations in promoting and administrating globalization.</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rsidR="00A22B69" w:rsidRDefault="00B02BCF">
            <w:pPr>
              <w:spacing w:after="0" w:line="240" w:lineRule="auto"/>
              <w:rPr>
                <w:rFonts w:ascii="Times New Roman" w:hAnsi="Times New Roman" w:cs="Times New Roman"/>
                <w:b/>
                <w:sz w:val="24"/>
                <w:szCs w:val="24"/>
                <w:lang w:eastAsia="zh-CN"/>
              </w:rPr>
            </w:pPr>
            <w:r>
              <w:rPr>
                <w:rFonts w:ascii="Times New Roman" w:hAnsi="Times New Roman" w:cs="Times New Roman" w:hint="eastAsia"/>
                <w:bCs/>
                <w:sz w:val="24"/>
                <w:szCs w:val="24"/>
                <w:lang w:eastAsia="zh-CN"/>
              </w:rPr>
              <w:t>全球治理、联合国、国际组织、一体化、</w:t>
            </w:r>
            <w:sdt>
              <w:sdtPr>
                <w:tag w:val="goog_rdk_90"/>
                <w:id w:val="74705178"/>
              </w:sdtPr>
              <w:sdtEndPr/>
              <w:sdtContent>
                <w:r>
                  <w:rPr>
                    <w:rFonts w:hint="eastAsia"/>
                    <w:lang w:eastAsia="zh-CN"/>
                  </w:rPr>
                  <w:t>G7</w:t>
                </w:r>
                <w:r>
                  <w:rPr>
                    <w:rFonts w:hint="eastAsia"/>
                    <w:lang w:eastAsia="zh-CN"/>
                  </w:rPr>
                  <w:t>集团、经合组织、欧盟、世界、成员国、达沃斯论坛、创建于、致力于、有利于、职责、推动、</w:t>
                </w:r>
              </w:sdtContent>
            </w:sdt>
            <w:r>
              <w:rPr>
                <w:rFonts w:hint="eastAsia"/>
                <w:lang w:eastAsia="zh-CN"/>
              </w:rPr>
              <w:t>促进</w:t>
            </w:r>
            <w:r>
              <w:rPr>
                <w:rFonts w:ascii="Times New Roman" w:hAnsi="Times New Roman" w:cs="Times New Roman" w:hint="eastAsia"/>
                <w:bCs/>
                <w:sz w:val="24"/>
                <w:szCs w:val="24"/>
                <w:lang w:eastAsia="zh-CN"/>
              </w:rPr>
              <w:t>、管理、协调</w:t>
            </w:r>
          </w:p>
          <w:p w:rsidR="00A22B69" w:rsidRDefault="00B02BCF">
            <w:pPr>
              <w:pStyle w:val="Normal1"/>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Notes </w:t>
            </w:r>
            <w:proofErr w:type="gramStart"/>
            <w:r>
              <w:rPr>
                <w:rFonts w:ascii="Times New Roman" w:eastAsia="Times New Roman" w:hAnsi="Times New Roman" w:cs="Times New Roman"/>
                <w:bCs/>
                <w:sz w:val="24"/>
                <w:szCs w:val="24"/>
              </w:rPr>
              <w:t>can be taken</w:t>
            </w:r>
            <w:proofErr w:type="gramEnd"/>
            <w:r>
              <w:rPr>
                <w:rFonts w:ascii="Times New Roman" w:eastAsia="Times New Roman" w:hAnsi="Times New Roman" w:cs="Times New Roman"/>
                <w:bCs/>
                <w:sz w:val="24"/>
                <w:szCs w:val="24"/>
              </w:rPr>
              <w:t xml:space="preserve"> in English or the language that students prefer. </w:t>
            </w:r>
          </w:p>
          <w:p w:rsidR="00A22B69" w:rsidRDefault="00A22B69">
            <w:pPr>
              <w:spacing w:after="0" w:line="240" w:lineRule="auto"/>
              <w:rPr>
                <w:rFonts w:ascii="Times New Roman" w:eastAsia="Times New Roman" w:hAnsi="Times New Roman" w:cs="Times New Roman"/>
                <w:b/>
                <w:bCs/>
                <w:sz w:val="24"/>
                <w:szCs w:val="24"/>
                <w:lang w:eastAsia="zh-CN"/>
              </w:rPr>
            </w:pPr>
          </w:p>
          <w:p w:rsidR="00A22B69" w:rsidRDefault="00B02BCF">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lastRenderedPageBreak/>
              <w:t xml:space="preserve">Suggested </w:t>
            </w:r>
            <w:r>
              <w:rPr>
                <w:rFonts w:ascii="Times New Roman" w:eastAsia="Times New Roman" w:hAnsi="Times New Roman" w:cs="Times New Roman" w:hint="eastAsia"/>
                <w:b/>
                <w:bCs/>
                <w:sz w:val="24"/>
                <w:szCs w:val="24"/>
                <w:lang w:eastAsia="zh-CN"/>
              </w:rPr>
              <w:t>basic markers f</w:t>
            </w:r>
            <w:r>
              <w:rPr>
                <w:rFonts w:ascii="Times New Roman" w:eastAsia="Times New Roman" w:hAnsi="Times New Roman" w:cs="Times New Roman"/>
                <w:b/>
                <w:bCs/>
                <w:sz w:val="24"/>
                <w:szCs w:val="24"/>
                <w:lang w:eastAsia="zh-CN"/>
              </w:rPr>
              <w:t>or global governance</w:t>
            </w:r>
            <w:r>
              <w:rPr>
                <w:rFonts w:ascii="Times New Roman" w:eastAsia="Times New Roman" w:hAnsi="Times New Roman" w:cs="Times New Roman" w:hint="eastAsia"/>
                <w:b/>
                <w:bCs/>
                <w:sz w:val="24"/>
                <w:szCs w:val="24"/>
                <w:lang w:eastAsia="zh-CN"/>
              </w:rPr>
              <w:t xml:space="preserve">: </w:t>
            </w:r>
          </w:p>
          <w:p w:rsidR="00A22B69" w:rsidRDefault="00B02BCF">
            <w:pPr>
              <w:numPr>
                <w:ilvl w:val="0"/>
                <w:numId w:val="7"/>
              </w:numPr>
              <w:spacing w:after="0" w:line="240" w:lineRule="auto"/>
              <w:rPr>
                <w:rFonts w:ascii="Times New Roman" w:hAnsi="Times New Roman" w:cs="Times New Roman"/>
                <w:sz w:val="24"/>
                <w:szCs w:val="24"/>
                <w:lang w:eastAsia="zh-CN"/>
              </w:rPr>
            </w:pPr>
            <w:proofErr w:type="spellStart"/>
            <w:r>
              <w:rPr>
                <w:rFonts w:ascii="Times New Roman" w:eastAsia="Times New Roman" w:hAnsi="Times New Roman" w:cs="Times New Roman" w:hint="eastAsia"/>
                <w:sz w:val="24"/>
                <w:szCs w:val="24"/>
                <w:lang w:eastAsia="zh-CN"/>
              </w:rPr>
              <w:t>不但</w:t>
            </w:r>
            <w:proofErr w:type="spellEnd"/>
            <w:r>
              <w:rPr>
                <w:rFonts w:ascii="Times New Roman" w:eastAsia="Times New Roman" w:hAnsi="Times New Roman" w:cs="Times New Roman"/>
                <w:sz w:val="24"/>
                <w:szCs w:val="24"/>
                <w:lang w:eastAsia="zh-CN"/>
              </w:rPr>
              <w:t>…</w:t>
            </w:r>
            <w:r>
              <w:rPr>
                <w:rFonts w:ascii="Times New Roman" w:hAnsi="Times New Roman" w:cs="Times New Roman" w:hint="eastAsia"/>
                <w:sz w:val="24"/>
                <w:szCs w:val="24"/>
                <w:lang w:eastAsia="zh-CN"/>
              </w:rPr>
              <w:t>而且</w:t>
            </w:r>
          </w:p>
          <w:p w:rsidR="00A22B69" w:rsidRDefault="00B02BCF">
            <w:pPr>
              <w:numPr>
                <w:ilvl w:val="0"/>
                <w:numId w:val="7"/>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首先</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其次</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最后</w:t>
            </w:r>
          </w:p>
          <w:p w:rsidR="00A22B69" w:rsidRDefault="00B02BCF">
            <w:pPr>
              <w:numPr>
                <w:ilvl w:val="0"/>
                <w:numId w:val="7"/>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第一</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第二</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第三</w:t>
            </w:r>
          </w:p>
          <w:p w:rsidR="00A22B69" w:rsidRDefault="00A22B69">
            <w:pPr>
              <w:numPr>
                <w:ilvl w:val="0"/>
                <w:numId w:val="7"/>
              </w:numPr>
              <w:spacing w:after="0" w:line="240" w:lineRule="auto"/>
              <w:rPr>
                <w:rFonts w:ascii="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Use the following sentence starters to communicate:</w:t>
            </w:r>
          </w:p>
          <w:p w:rsidR="00A22B69" w:rsidRDefault="00B02BCF">
            <w:pPr>
              <w:numPr>
                <w:ilvl w:val="0"/>
                <w:numId w:val="8"/>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你知道</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组织）吗？</w:t>
            </w:r>
          </w:p>
          <w:p w:rsidR="00A22B69" w:rsidRDefault="00B02BCF">
            <w:pPr>
              <w:numPr>
                <w:ilvl w:val="0"/>
                <w:numId w:val="8"/>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（组织）有哪些主要职责</w:t>
            </w:r>
            <w:r>
              <w:rPr>
                <w:rFonts w:ascii="Times New Roman" w:hAnsi="Times New Roman" w:cs="Times New Roman" w:hint="eastAsia"/>
                <w:sz w:val="24"/>
                <w:szCs w:val="24"/>
                <w:lang w:eastAsia="zh-CN"/>
              </w:rPr>
              <w:t>?</w:t>
            </w:r>
          </w:p>
          <w:p w:rsidR="00A22B69" w:rsidRDefault="00B02BCF">
            <w:pPr>
              <w:numPr>
                <w:ilvl w:val="0"/>
                <w:numId w:val="8"/>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（组织）有哪些成员国？</w:t>
            </w:r>
          </w:p>
          <w:p w:rsidR="00A22B69" w:rsidRDefault="00B02BCF">
            <w:pPr>
              <w:numPr>
                <w:ilvl w:val="0"/>
                <w:numId w:val="8"/>
              </w:numPr>
              <w:spacing w:after="0" w:line="240" w:lineRule="auto"/>
              <w:rPr>
                <w:rFonts w:ascii="Times New Roman" w:eastAsia="Times New Roman" w:hAnsi="Times New Roman" w:cs="Times New Roman"/>
                <w:sz w:val="24"/>
                <w:szCs w:val="24"/>
                <w:lang w:eastAsia="zh-CN"/>
              </w:rPr>
            </w:pPr>
            <w:r>
              <w:rPr>
                <w:rFonts w:ascii="SimSun" w:hAnsi="SimSun" w:cs="SimSun" w:hint="eastAsia"/>
                <w:sz w:val="24"/>
                <w:szCs w:val="24"/>
                <w:lang w:eastAsia="zh-CN"/>
              </w:rPr>
              <w:t>我没听懂</w:t>
            </w:r>
            <w:r>
              <w:rPr>
                <w:rFonts w:ascii="Times New Roman" w:eastAsia="Times New Roman" w:hAnsi="Times New Roman" w:cs="Times New Roman" w:hint="eastAsia"/>
                <w:sz w:val="24"/>
                <w:szCs w:val="24"/>
                <w:lang w:eastAsia="zh-CN"/>
              </w:rPr>
              <w:t>/</w:t>
            </w:r>
            <w:r>
              <w:rPr>
                <w:rFonts w:ascii="SimSun" w:hAnsi="SimSun" w:cs="SimSun" w:hint="eastAsia"/>
                <w:sz w:val="24"/>
                <w:szCs w:val="24"/>
                <w:lang w:eastAsia="zh-CN"/>
              </w:rPr>
              <w:t>听清楚。</w:t>
            </w:r>
          </w:p>
          <w:p w:rsidR="00A22B69" w:rsidRDefault="00B02BCF">
            <w:pPr>
              <w:numPr>
                <w:ilvl w:val="0"/>
                <w:numId w:val="8"/>
              </w:numPr>
              <w:spacing w:after="0" w:line="240" w:lineRule="auto"/>
              <w:rPr>
                <w:rFonts w:ascii="Times New Roman" w:eastAsia="Times New Roman" w:hAnsi="Times New Roman" w:cs="Times New Roman"/>
                <w:sz w:val="24"/>
                <w:szCs w:val="24"/>
                <w:lang w:eastAsia="zh-CN"/>
              </w:rPr>
            </w:pPr>
            <w:r>
              <w:rPr>
                <w:rFonts w:ascii="SimSun" w:hAnsi="SimSun" w:cs="SimSun" w:hint="eastAsia"/>
                <w:sz w:val="24"/>
                <w:szCs w:val="24"/>
                <w:lang w:eastAsia="zh-CN"/>
              </w:rPr>
              <w:t>你能再说一遍么？</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Student may use the following starters for the presentation:</w:t>
            </w:r>
          </w:p>
          <w:p w:rsidR="00A22B69" w:rsidRDefault="00B02BCF">
            <w:pPr>
              <w:numPr>
                <w:ilvl w:val="0"/>
                <w:numId w:val="8"/>
              </w:numPr>
              <w:spacing w:after="0" w:line="240" w:lineRule="auto"/>
              <w:rPr>
                <w:rFonts w:ascii="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 </w:t>
            </w:r>
            <w:r>
              <w:rPr>
                <w:rFonts w:ascii="Times New Roman" w:hAnsi="Times New Roman" w:cs="Times New Roman" w:hint="eastAsia"/>
                <w:sz w:val="24"/>
                <w:szCs w:val="24"/>
                <w:lang w:eastAsia="zh-CN"/>
              </w:rPr>
              <w:t>创建于</w:t>
            </w:r>
            <w:r>
              <w:rPr>
                <w:rFonts w:ascii="Times New Roman" w:hAnsi="Times New Roman" w:cs="Times New Roman"/>
                <w:sz w:val="24"/>
                <w:szCs w:val="24"/>
                <w:lang w:eastAsia="zh-CN"/>
              </w:rPr>
              <w:t>…</w:t>
            </w:r>
          </w:p>
          <w:p w:rsidR="00A22B69" w:rsidRDefault="00B02BCF">
            <w:pPr>
              <w:numPr>
                <w:ilvl w:val="0"/>
                <w:numId w:val="8"/>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 (</w:t>
            </w:r>
            <w:r>
              <w:rPr>
                <w:rFonts w:ascii="Times New Roman" w:hAnsi="Times New Roman" w:cs="Times New Roman" w:hint="eastAsia"/>
                <w:sz w:val="24"/>
                <w:szCs w:val="24"/>
                <w:lang w:eastAsia="zh-CN"/>
              </w:rPr>
              <w:t>组织）的成员国有</w:t>
            </w:r>
            <w:r>
              <w:rPr>
                <w:rFonts w:ascii="Times New Roman" w:hAnsi="Times New Roman" w:cs="Times New Roman"/>
                <w:sz w:val="24"/>
                <w:szCs w:val="24"/>
                <w:lang w:eastAsia="zh-CN"/>
              </w:rPr>
              <w:t>…</w:t>
            </w:r>
          </w:p>
          <w:p w:rsidR="00A22B69" w:rsidRDefault="00B02BCF">
            <w:pPr>
              <w:numPr>
                <w:ilvl w:val="0"/>
                <w:numId w:val="8"/>
              </w:numPr>
              <w:spacing w:after="0" w:line="240" w:lineRule="auto"/>
              <w:rPr>
                <w:rFonts w:ascii="Times New Roman" w:hAnsi="Times New Roman" w:cs="Times New Roman"/>
                <w:sz w:val="24"/>
                <w:szCs w:val="24"/>
                <w:lang w:eastAsia="zh-CN"/>
              </w:rPr>
            </w:pPr>
            <w:r>
              <w:rPr>
                <w:rFonts w:ascii="Times New Roman" w:eastAsia="Times New Roman" w:hAnsi="Times New Roman" w:cs="Times New Roman"/>
                <w:sz w:val="24"/>
                <w:szCs w:val="24"/>
                <w:lang w:eastAsia="zh-CN"/>
              </w:rPr>
              <w:t>…</w:t>
            </w:r>
            <w:r>
              <w:rPr>
                <w:rFonts w:ascii="Times New Roman" w:hAnsi="Times New Roman" w:cs="Times New Roman" w:hint="eastAsia"/>
                <w:sz w:val="24"/>
                <w:szCs w:val="24"/>
                <w:lang w:eastAsia="zh-CN"/>
              </w:rPr>
              <w:t>致力于推动</w:t>
            </w:r>
            <w:r>
              <w:rPr>
                <w:rFonts w:ascii="Times New Roman" w:hAnsi="Times New Roman" w:cs="Times New Roman"/>
                <w:sz w:val="24"/>
                <w:szCs w:val="24"/>
                <w:lang w:eastAsia="zh-CN"/>
              </w:rPr>
              <w:t>…</w:t>
            </w:r>
          </w:p>
          <w:p w:rsidR="00A22B69" w:rsidRDefault="00B02BCF">
            <w:pPr>
              <w:numPr>
                <w:ilvl w:val="0"/>
                <w:numId w:val="7"/>
              </w:numPr>
              <w:spacing w:after="0" w:line="240" w:lineRule="auto"/>
              <w:rPr>
                <w:rFonts w:ascii="SimSun" w:hAnsi="SimSun" w:cs="SimSun"/>
                <w:sz w:val="24"/>
                <w:szCs w:val="24"/>
                <w:lang w:eastAsia="zh-CN"/>
              </w:rPr>
            </w:pP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有利于促进</w:t>
            </w:r>
            <w:r>
              <w:rPr>
                <w:rFonts w:ascii="Times New Roman" w:hAnsi="Times New Roman" w:cs="Times New Roman"/>
                <w:sz w:val="24"/>
                <w:szCs w:val="24"/>
                <w:lang w:eastAsia="zh-CN"/>
              </w:rPr>
              <w:t>…</w:t>
            </w:r>
          </w:p>
          <w:p w:rsidR="00A22B69" w:rsidRDefault="00A22B69">
            <w:pPr>
              <w:spacing w:after="0" w:line="240" w:lineRule="auto"/>
              <w:rPr>
                <w:rFonts w:ascii="Times New Roman" w:eastAsia="Times New Roman" w:hAnsi="Times New Roman" w:cs="Times New Roman"/>
                <w:b/>
                <w:bCs/>
                <w:sz w:val="24"/>
                <w:szCs w:val="24"/>
                <w:lang w:eastAsia="zh-CN"/>
              </w:rPr>
            </w:pPr>
          </w:p>
          <w:p w:rsidR="00A22B69" w:rsidRDefault="00413BBB">
            <w:pPr>
              <w:spacing w:after="0" w:line="240" w:lineRule="auto"/>
              <w:rPr>
                <w:rFonts w:ascii="Times New Roman" w:eastAsia="Times New Roman" w:hAnsi="Times New Roman" w:cs="Times New Roman"/>
                <w:b/>
                <w:sz w:val="24"/>
                <w:szCs w:val="24"/>
              </w:rPr>
            </w:pPr>
            <w:hyperlink w:anchor="AppendixC" w:history="1">
              <w:r w:rsidR="00B02BCF">
                <w:rPr>
                  <w:rStyle w:val="FollowedHyperlink"/>
                  <w:rFonts w:ascii="Times New Roman" w:eastAsia="Times New Roman" w:hAnsi="Times New Roman" w:cs="Times New Roman"/>
                  <w:b/>
                  <w:sz w:val="24"/>
                  <w:szCs w:val="24"/>
                </w:rPr>
                <w:t>S</w:t>
              </w:r>
              <w:r w:rsidR="004432B4">
                <w:rPr>
                  <w:rStyle w:val="FollowedHyperlink"/>
                  <w:rFonts w:ascii="Times New Roman" w:eastAsia="Times New Roman" w:hAnsi="Times New Roman" w:cs="Times New Roman"/>
                  <w:b/>
                  <w:sz w:val="24"/>
                  <w:szCs w:val="24"/>
                </w:rPr>
                <w:t>ample</w:t>
              </w:r>
              <w:r w:rsidR="00B02BCF">
                <w:rPr>
                  <w:rStyle w:val="FollowedHyperlink"/>
                  <w:rFonts w:ascii="Times New Roman" w:eastAsia="Times New Roman" w:hAnsi="Times New Roman" w:cs="Times New Roman"/>
                  <w:b/>
                  <w:sz w:val="24"/>
                  <w:szCs w:val="24"/>
                </w:rPr>
                <w:t xml:space="preserve"> Materials:</w:t>
              </w:r>
            </w:hyperlink>
          </w:p>
          <w:p w:rsidR="00A22B69" w:rsidRDefault="00B02BCF">
            <w:pPr>
              <w:spacing w:after="0" w:line="240" w:lineRule="auto"/>
              <w:rPr>
                <w:rFonts w:ascii="Times New Roman" w:hAnsi="Times New Roman"/>
                <w:sz w:val="24"/>
                <w:szCs w:val="24"/>
              </w:rPr>
            </w:pPr>
            <w:r>
              <w:rPr>
                <w:rFonts w:ascii="Times New Roman" w:hAnsi="Times New Roman"/>
                <w:b/>
                <w:bCs/>
                <w:sz w:val="24"/>
                <w:szCs w:val="24"/>
              </w:rPr>
              <w:t>Example reading materials</w:t>
            </w:r>
            <w:r>
              <w:rPr>
                <w:rFonts w:ascii="Times New Roman" w:hAnsi="Times New Roman"/>
                <w:sz w:val="24"/>
                <w:szCs w:val="24"/>
              </w:rPr>
              <w:t xml:space="preserve">: </w:t>
            </w:r>
            <w:proofErr w:type="spellStart"/>
            <w:r>
              <w:rPr>
                <w:rFonts w:ascii="Times New Roman" w:hAnsi="Times New Roman"/>
                <w:sz w:val="24"/>
                <w:szCs w:val="24"/>
              </w:rPr>
              <w:t>全球化和治理</w:t>
            </w:r>
            <w:proofErr w:type="spellEnd"/>
            <w:r>
              <w:rPr>
                <w:rFonts w:ascii="Times New Roman" w:hAnsi="Times New Roman"/>
                <w:sz w:val="24"/>
                <w:szCs w:val="24"/>
              </w:rPr>
              <w:t xml:space="preserve"> </w:t>
            </w:r>
            <w:hyperlink r:id="rId79" w:history="1">
              <w:r>
                <w:rPr>
                  <w:rStyle w:val="Hyperlink"/>
                  <w:rFonts w:ascii="Times New Roman" w:hAnsi="Times New Roman" w:cs="Times New Roman"/>
                  <w:sz w:val="24"/>
                  <w:szCs w:val="24"/>
                </w:rPr>
                <w:t>https://www.un.org/chinese/aboutun/prinorgs/ga/millennium/sg/report/ch2.htm</w:t>
              </w:r>
            </w:hyperlink>
          </w:p>
          <w:p w:rsidR="00A22B69" w:rsidRDefault="00B02BCF">
            <w:pPr>
              <w:spacing w:after="0" w:line="240" w:lineRule="auto"/>
              <w:rPr>
                <w:rFonts w:ascii="Times New Roman" w:hAnsi="Times New Roman"/>
                <w:b/>
                <w:bCs/>
                <w:sz w:val="24"/>
                <w:szCs w:val="24"/>
                <w:lang w:eastAsia="zh-CN"/>
              </w:rPr>
            </w:pPr>
            <w:r>
              <w:rPr>
                <w:rFonts w:ascii="Times New Roman" w:hAnsi="Times New Roman"/>
                <w:b/>
                <w:bCs/>
                <w:sz w:val="24"/>
                <w:szCs w:val="24"/>
              </w:rPr>
              <w:t>Example audios &amp; videos</w:t>
            </w:r>
            <w:r>
              <w:rPr>
                <w:rFonts w:ascii="Times New Roman" w:hAnsi="Times New Roman" w:hint="eastAsia"/>
                <w:b/>
                <w:bCs/>
                <w:sz w:val="24"/>
                <w:szCs w:val="24"/>
                <w:lang w:eastAsia="zh-CN"/>
              </w:rPr>
              <w:t>：</w:t>
            </w:r>
          </w:p>
          <w:p w:rsidR="00A22B69" w:rsidRDefault="00B02BCF">
            <w:pPr>
              <w:spacing w:after="0" w:line="240" w:lineRule="auto"/>
              <w:rPr>
                <w:rFonts w:ascii="Times New Roman" w:hAnsi="Times New Roman"/>
                <w:sz w:val="24"/>
                <w:szCs w:val="24"/>
                <w:lang w:eastAsia="zh-CN"/>
              </w:rPr>
            </w:pPr>
            <w:r>
              <w:rPr>
                <w:rFonts w:ascii="Times New Roman" w:hAnsi="Times New Roman"/>
                <w:sz w:val="24"/>
                <w:szCs w:val="24"/>
                <w:lang w:eastAsia="zh-CN"/>
              </w:rPr>
              <w:t>经合组织改进全球农业拖拉机安全标准</w:t>
            </w:r>
            <w:hyperlink r:id="rId80" w:history="1">
              <w:r>
                <w:rPr>
                  <w:rStyle w:val="Hyperlink"/>
                  <w:rFonts w:ascii="Times New Roman" w:hAnsi="Times New Roman"/>
                  <w:sz w:val="24"/>
                  <w:szCs w:val="24"/>
                </w:rPr>
                <w:t>https://www.youtube.com/watch?v=f5aCKBK_luU</w:t>
              </w:r>
            </w:hyperlink>
            <w:r>
              <w:rPr>
                <w:rFonts w:ascii="Times New Roman" w:hAnsi="Times New Roman" w:hint="eastAsia"/>
                <w:sz w:val="24"/>
                <w:szCs w:val="24"/>
                <w:lang w:eastAsia="zh-CN"/>
              </w:rPr>
              <w:t xml:space="preserve"> </w:t>
            </w:r>
          </w:p>
          <w:p w:rsidR="00A22B69" w:rsidRDefault="00B02BCF">
            <w:pPr>
              <w:spacing w:after="0" w:line="240" w:lineRule="auto"/>
              <w:rPr>
                <w:rFonts w:ascii="Times New Roman" w:hAnsi="Times New Roman"/>
                <w:sz w:val="24"/>
                <w:szCs w:val="24"/>
                <w:lang w:eastAsia="zh-CN"/>
              </w:rPr>
            </w:pPr>
            <w:r>
              <w:rPr>
                <w:rFonts w:ascii="Times New Roman" w:hAnsi="Times New Roman"/>
                <w:sz w:val="24"/>
                <w:szCs w:val="24"/>
                <w:lang w:eastAsia="zh-CN"/>
              </w:rPr>
              <w:t xml:space="preserve"> </w:t>
            </w:r>
            <w:r>
              <w:rPr>
                <w:rFonts w:ascii="Times New Roman" w:hAnsi="Times New Roman"/>
                <w:sz w:val="24"/>
                <w:szCs w:val="24"/>
                <w:lang w:eastAsia="zh-CN"/>
              </w:rPr>
              <w:t>世界经济论坛</w:t>
            </w:r>
            <w:r>
              <w:rPr>
                <w:rFonts w:ascii="Times New Roman" w:hAnsi="Times New Roman"/>
                <w:sz w:val="24"/>
                <w:szCs w:val="24"/>
                <w:lang w:eastAsia="zh-CN"/>
              </w:rPr>
              <w:t xml:space="preserve"> </w:t>
            </w:r>
            <w:r>
              <w:rPr>
                <w:rFonts w:ascii="Times New Roman" w:hAnsi="Times New Roman"/>
                <w:sz w:val="24"/>
                <w:szCs w:val="24"/>
                <w:lang w:eastAsia="zh-CN"/>
              </w:rPr>
              <w:t>－</w:t>
            </w:r>
            <w:r>
              <w:rPr>
                <w:rFonts w:ascii="Times New Roman" w:hAnsi="Times New Roman"/>
                <w:sz w:val="24"/>
                <w:szCs w:val="24"/>
                <w:lang w:eastAsia="zh-CN"/>
              </w:rPr>
              <w:t xml:space="preserve"> </w:t>
            </w:r>
            <w:r>
              <w:rPr>
                <w:rFonts w:ascii="Times New Roman" w:hAnsi="Times New Roman"/>
                <w:sz w:val="24"/>
                <w:szCs w:val="24"/>
                <w:lang w:eastAsia="zh-CN"/>
              </w:rPr>
              <w:t>塑造更美好的未来</w:t>
            </w:r>
            <w:r w:rsidR="0009615B">
              <w:fldChar w:fldCharType="begin"/>
            </w:r>
            <w:r w:rsidR="0009615B">
              <w:instrText xml:space="preserve"> HYPERLINK "https://www.youtube.com/watch?v=QlFxPmsqFjw" </w:instrText>
            </w:r>
            <w:r w:rsidR="0009615B">
              <w:fldChar w:fldCharType="separate"/>
            </w:r>
            <w:r>
              <w:rPr>
                <w:rStyle w:val="Hyperlink"/>
                <w:rFonts w:ascii="Times New Roman" w:hAnsi="Times New Roman"/>
                <w:sz w:val="24"/>
                <w:szCs w:val="24"/>
                <w:lang w:eastAsia="zh-CN"/>
              </w:rPr>
              <w:t>https://www.youtube.com/watch?v=QlFxPmsqFjw</w:t>
            </w:r>
            <w:r w:rsidR="0009615B">
              <w:rPr>
                <w:rStyle w:val="Hyperlink"/>
                <w:rFonts w:ascii="Times New Roman" w:hAnsi="Times New Roman"/>
                <w:sz w:val="24"/>
                <w:szCs w:val="24"/>
                <w:lang w:eastAsia="zh-CN"/>
              </w:rPr>
              <w:fldChar w:fldCharType="end"/>
            </w:r>
            <w:r>
              <w:rPr>
                <w:rFonts w:ascii="Times New Roman" w:hAnsi="Times New Roman" w:hint="eastAsia"/>
                <w:sz w:val="24"/>
                <w:szCs w:val="24"/>
                <w:lang w:eastAsia="zh-CN"/>
              </w:rPr>
              <w:t xml:space="preserve"> </w:t>
            </w:r>
          </w:p>
          <w:p w:rsidR="00A22B69" w:rsidRDefault="00B02BCF">
            <w:pPr>
              <w:spacing w:after="0" w:line="240" w:lineRule="auto"/>
              <w:rPr>
                <w:rFonts w:ascii="Times New Roman" w:hAnsi="Times New Roman"/>
                <w:sz w:val="24"/>
                <w:szCs w:val="24"/>
                <w:lang w:eastAsia="zh-CN"/>
              </w:rPr>
            </w:pPr>
            <w:r>
              <w:rPr>
                <w:rFonts w:ascii="Times New Roman" w:hAnsi="Times New Roman" w:hint="eastAsia"/>
                <w:sz w:val="24"/>
                <w:szCs w:val="24"/>
                <w:lang w:eastAsia="zh-CN"/>
              </w:rPr>
              <w:t>世界银行免费数据库</w:t>
            </w:r>
            <w:r w:rsidR="0009615B">
              <w:fldChar w:fldCharType="begin"/>
            </w:r>
            <w:r w:rsidR="0009615B">
              <w:instrText xml:space="preserve"> HYPERLINK "https://www.youtube.com/watch?v=2mzKe2BhKsU" </w:instrText>
            </w:r>
            <w:r w:rsidR="0009615B">
              <w:fldChar w:fldCharType="separate"/>
            </w:r>
            <w:r>
              <w:rPr>
                <w:rStyle w:val="Hyperlink"/>
                <w:rFonts w:ascii="Times New Roman" w:hAnsi="Times New Roman" w:hint="eastAsia"/>
                <w:sz w:val="24"/>
                <w:szCs w:val="24"/>
                <w:lang w:eastAsia="zh-CN"/>
              </w:rPr>
              <w:t>https://www.youtube.com/watch?v=2mzKe2BhKsU</w:t>
            </w:r>
            <w:r w:rsidR="0009615B">
              <w:rPr>
                <w:rStyle w:val="Hyperlink"/>
                <w:rFonts w:ascii="Times New Roman" w:hAnsi="Times New Roman"/>
                <w:sz w:val="24"/>
                <w:szCs w:val="24"/>
                <w:lang w:eastAsia="zh-CN"/>
              </w:rPr>
              <w:fldChar w:fldCharType="end"/>
            </w:r>
            <w:r>
              <w:rPr>
                <w:rFonts w:ascii="Times New Roman" w:hAnsi="Times New Roman"/>
                <w:sz w:val="24"/>
                <w:szCs w:val="24"/>
                <w:lang w:eastAsia="zh-CN"/>
              </w:rPr>
              <w:t xml:space="preserve"> </w:t>
            </w:r>
          </w:p>
          <w:p w:rsidR="00A22B69" w:rsidRDefault="00A22B69">
            <w:pPr>
              <w:spacing w:after="0" w:line="240" w:lineRule="auto"/>
              <w:jc w:val="center"/>
              <w:rPr>
                <w:rFonts w:ascii="Times New Roman" w:eastAsia="Times New Roman" w:hAnsi="Times New Roman" w:cs="Times New Roman"/>
                <w:bCs/>
                <w:sz w:val="24"/>
                <w:szCs w:val="24"/>
              </w:rPr>
            </w:pPr>
          </w:p>
          <w:p w:rsidR="00A22B69" w:rsidRDefault="00B02BCF">
            <w:pPr>
              <w:spacing w:after="0" w:line="240" w:lineRule="auto"/>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Cs/>
                <w:sz w:val="24"/>
                <w:szCs w:val="24"/>
              </w:rPr>
              <w:t xml:space="preserve">Student presentations </w:t>
            </w:r>
            <w:proofErr w:type="gramStart"/>
            <w:r>
              <w:rPr>
                <w:rFonts w:ascii="Times New Roman" w:eastAsia="Times New Roman" w:hAnsi="Times New Roman" w:cs="Times New Roman"/>
                <w:bCs/>
                <w:sz w:val="24"/>
                <w:szCs w:val="24"/>
              </w:rPr>
              <w:t>can also be used</w:t>
            </w:r>
            <w:proofErr w:type="gramEnd"/>
            <w:r>
              <w:rPr>
                <w:rFonts w:ascii="Times New Roman" w:eastAsia="Times New Roman" w:hAnsi="Times New Roman" w:cs="Times New Roman"/>
                <w:bCs/>
                <w:sz w:val="24"/>
                <w:szCs w:val="24"/>
              </w:rPr>
              <w:t xml:space="preserve"> as a resource.</w:t>
            </w:r>
          </w:p>
        </w:tc>
      </w:tr>
      <w:tr w:rsidR="00A22B69" w:rsidTr="004432B4">
        <w:tc>
          <w:tcPr>
            <w:tcW w:w="2547" w:type="dxa"/>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tcPr>
          <w:p w:rsidR="00A22B69" w:rsidRPr="004432B4" w:rsidRDefault="00B02BCF">
            <w:pPr>
              <w:spacing w:after="0" w:line="240" w:lineRule="auto"/>
              <w:jc w:val="center"/>
              <w:rPr>
                <w:rFonts w:ascii="Times New Roman" w:eastAsia="Times New Roman" w:hAnsi="Times New Roman" w:cs="Times New Roman"/>
                <w:b/>
                <w:bCs/>
                <w:color w:val="FFFFFF" w:themeColor="background1"/>
                <w:sz w:val="24"/>
                <w:szCs w:val="24"/>
                <w:lang w:eastAsia="zh-CN"/>
              </w:rPr>
            </w:pPr>
            <w:r w:rsidRPr="004432B4">
              <w:rPr>
                <w:rFonts w:ascii="Times New Roman" w:eastAsia="Times New Roman" w:hAnsi="Times New Roman" w:cs="Times New Roman"/>
                <w:b/>
                <w:bCs/>
                <w:color w:val="FFFFFF" w:themeColor="background1"/>
                <w:sz w:val="24"/>
                <w:szCs w:val="24"/>
              </w:rPr>
              <w:lastRenderedPageBreak/>
              <w:t>Sequence during lesson</w:t>
            </w:r>
          </w:p>
        </w:tc>
        <w:tc>
          <w:tcPr>
            <w:tcW w:w="10489" w:type="dxa"/>
            <w:tcBorders>
              <w:top w:val="single" w:sz="4" w:space="0" w:color="000000"/>
              <w:left w:val="single" w:sz="4" w:space="0" w:color="000000"/>
              <w:bottom w:val="single" w:sz="4" w:space="0" w:color="000000"/>
              <w:right w:val="single" w:sz="4" w:space="0" w:color="000000"/>
            </w:tcBorders>
            <w:shd w:val="clear" w:color="auto" w:fill="595959" w:themeFill="text1" w:themeFillTint="A6"/>
            <w:vAlign w:val="center"/>
          </w:tcPr>
          <w:p w:rsidR="00A22B69" w:rsidRPr="004432B4" w:rsidRDefault="00B02BCF">
            <w:pPr>
              <w:spacing w:after="0" w:line="240" w:lineRule="auto"/>
              <w:jc w:val="center"/>
              <w:rPr>
                <w:rFonts w:ascii="Times New Roman" w:eastAsia="Times New Roman" w:hAnsi="Times New Roman" w:cs="Times New Roman"/>
                <w:b/>
                <w:bCs/>
                <w:color w:val="FFFFFF" w:themeColor="background1"/>
                <w:sz w:val="24"/>
                <w:szCs w:val="24"/>
                <w:lang w:eastAsia="zh-CN"/>
              </w:rPr>
            </w:pPr>
            <w:r w:rsidRPr="004432B4">
              <w:rPr>
                <w:rFonts w:ascii="Times New Roman" w:eastAsia="Times New Roman" w:hAnsi="Times New Roman" w:cs="Times New Roman"/>
                <w:b/>
                <w:bCs/>
                <w:color w:val="FFFFFF" w:themeColor="background1"/>
                <w:sz w:val="24"/>
                <w:szCs w:val="24"/>
              </w:rPr>
              <w:t>Teacher and Student Actions in Lesson</w:t>
            </w:r>
          </w:p>
        </w:tc>
      </w:tr>
      <w:tr w:rsidR="00A22B69">
        <w:tc>
          <w:tcPr>
            <w:tcW w:w="2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244FA" w:rsidRDefault="00E244F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w:t>
            </w:r>
            <w:r w:rsidRPr="00E244FA">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 </w:t>
            </w:r>
          </w:p>
          <w:p w:rsidR="00E244FA" w:rsidRDefault="00E244FA">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w:t>
            </w:r>
          </w:p>
          <w:p w:rsidR="00A22B69" w:rsidRDefault="00B02BCF">
            <w:pPr>
              <w:spacing w:after="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sz w:val="24"/>
                <w:szCs w:val="24"/>
              </w:rPr>
              <w:t>(10 min)</w:t>
            </w:r>
          </w:p>
        </w:tc>
        <w:tc>
          <w:tcPr>
            <w:tcW w:w="104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give each student an opportunity to present their findings and have the rest of the students listen and take notes on the roles and functions of different international organizations in promoting and administrating globalization.</w:t>
            </w:r>
          </w:p>
          <w:p w:rsidR="00A22B69" w:rsidRDefault="00B02BC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listen to your classmate’s presentation and take notes on the roles and functions of different international organizations in promoting and administrating globalization.</w:t>
            </w:r>
          </w:p>
          <w:p w:rsidR="00E244FA" w:rsidRDefault="00E244FA">
            <w:pPr>
              <w:spacing w:after="0" w:line="240" w:lineRule="auto"/>
              <w:jc w:val="center"/>
              <w:rPr>
                <w:rFonts w:ascii="Times New Roman" w:eastAsia="Times New Roman" w:hAnsi="Times New Roman" w:cs="Times New Roman"/>
                <w:b/>
                <w:bCs/>
                <w:sz w:val="24"/>
                <w:szCs w:val="24"/>
              </w:rPr>
            </w:pPr>
          </w:p>
        </w:tc>
      </w:tr>
      <w:tr w:rsidR="00A22B69">
        <w:tc>
          <w:tcPr>
            <w:tcW w:w="2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244FA"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E244FA" w:rsidRPr="00E244FA">
              <w:rPr>
                <w:rFonts w:ascii="Times New Roman" w:eastAsia="Times New Roman" w:hAnsi="Times New Roman" w:cs="Times New Roman"/>
                <w:sz w:val="24"/>
                <w:szCs w:val="24"/>
                <w:vertAlign w:val="superscript"/>
              </w:rPr>
              <w:t>nd</w:t>
            </w:r>
            <w:r w:rsidR="00E244FA">
              <w:rPr>
                <w:rFonts w:ascii="Times New Roman" w:eastAsia="Times New Roman" w:hAnsi="Times New Roman" w:cs="Times New Roman"/>
                <w:sz w:val="24"/>
                <w:szCs w:val="24"/>
              </w:rPr>
              <w:t xml:space="preserve"> in lesson sequence</w:t>
            </w:r>
          </w:p>
          <w:p w:rsidR="00E244FA" w:rsidRDefault="00E244FA">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tc>
        <w:tc>
          <w:tcPr>
            <w:tcW w:w="104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assign students in small groups and have them read each other’s findings. Let them take notes on the roles and functions of different international organizations in promoting and administrating globalization.</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Read your group members’ findings and take notes on the roles and functions of different international organizations in promoting and administrating globalization.</w:t>
            </w:r>
          </w:p>
          <w:p w:rsidR="00E244FA" w:rsidRDefault="00E244FA">
            <w:pPr>
              <w:spacing w:after="0" w:line="240" w:lineRule="auto"/>
              <w:rPr>
                <w:rFonts w:ascii="Times New Roman" w:eastAsia="Times New Roman" w:hAnsi="Times New Roman" w:cs="Times New Roman"/>
                <w:sz w:val="24"/>
                <w:szCs w:val="24"/>
              </w:rPr>
            </w:pPr>
          </w:p>
        </w:tc>
      </w:tr>
      <w:tr w:rsidR="00A22B69">
        <w:tc>
          <w:tcPr>
            <w:tcW w:w="2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244FA"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E244FA" w:rsidRPr="00E244FA">
              <w:rPr>
                <w:rFonts w:ascii="Times New Roman" w:eastAsia="Times New Roman" w:hAnsi="Times New Roman" w:cs="Times New Roman"/>
                <w:sz w:val="24"/>
                <w:szCs w:val="24"/>
                <w:vertAlign w:val="superscript"/>
              </w:rPr>
              <w:t>rd</w:t>
            </w:r>
            <w:r w:rsidR="00E244FA">
              <w:rPr>
                <w:rFonts w:ascii="Times New Roman" w:eastAsia="Times New Roman" w:hAnsi="Times New Roman" w:cs="Times New Roman"/>
                <w:sz w:val="24"/>
                <w:szCs w:val="24"/>
              </w:rPr>
              <w:t xml:space="preserve"> in lesson sequence</w:t>
            </w:r>
          </w:p>
          <w:p w:rsidR="00E244FA" w:rsidRDefault="00E244FA">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Speaking and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tc>
        <w:tc>
          <w:tcPr>
            <w:tcW w:w="104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assign students in small groups (different from reading groups) and have them talk about the roles and functions of different international organizations in promoting and administrating globalization gathered from reading each other’s findings. Remind them to ask clarifying questions.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Talk to your group members about the roles and functions of different international organizations in promoting and administrating globalization gathered from reading each other’s findings. Ask clarifying questions if needed.</w:t>
            </w:r>
          </w:p>
          <w:p w:rsidR="00E244FA" w:rsidRDefault="00E244FA">
            <w:pPr>
              <w:spacing w:after="0" w:line="240" w:lineRule="auto"/>
              <w:rPr>
                <w:rFonts w:ascii="Times New Roman" w:eastAsia="Times New Roman" w:hAnsi="Times New Roman" w:cs="Times New Roman"/>
                <w:sz w:val="24"/>
                <w:szCs w:val="24"/>
              </w:rPr>
            </w:pPr>
          </w:p>
        </w:tc>
      </w:tr>
      <w:tr w:rsidR="00A22B69">
        <w:tc>
          <w:tcPr>
            <w:tcW w:w="2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244FA"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E244FA" w:rsidRPr="00E244FA">
              <w:rPr>
                <w:rFonts w:ascii="Times New Roman" w:eastAsia="Times New Roman" w:hAnsi="Times New Roman" w:cs="Times New Roman"/>
                <w:sz w:val="24"/>
                <w:szCs w:val="24"/>
                <w:vertAlign w:val="superscript"/>
              </w:rPr>
              <w:t>th</w:t>
            </w:r>
            <w:r w:rsidR="00E244FA">
              <w:rPr>
                <w:rFonts w:ascii="Times New Roman" w:eastAsia="Times New Roman" w:hAnsi="Times New Roman" w:cs="Times New Roman"/>
                <w:sz w:val="24"/>
                <w:szCs w:val="24"/>
              </w:rPr>
              <w:t xml:space="preserve"> in lesson sequence</w:t>
            </w:r>
          </w:p>
          <w:p w:rsidR="00E244FA" w:rsidRDefault="00E244FA">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tc>
        <w:tc>
          <w:tcPr>
            <w:tcW w:w="104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Give each student an opportunity to present their findings orally on the roles and functions of different international organizations in promoting and administrating globalization.</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Present your findings orally on the roles and functions of different international organizations in promoting and administrating globalization.</w:t>
            </w:r>
          </w:p>
          <w:p w:rsidR="00E244FA" w:rsidRDefault="00E244FA">
            <w:pPr>
              <w:spacing w:after="0" w:line="240" w:lineRule="auto"/>
              <w:rPr>
                <w:rFonts w:ascii="Times New Roman" w:eastAsia="Times New Roman" w:hAnsi="Times New Roman" w:cs="Times New Roman"/>
                <w:sz w:val="24"/>
                <w:szCs w:val="24"/>
              </w:rPr>
            </w:pPr>
          </w:p>
        </w:tc>
      </w:tr>
      <w:tr w:rsidR="00A22B69">
        <w:tc>
          <w:tcPr>
            <w:tcW w:w="2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244FA"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E244FA" w:rsidRPr="00E244FA">
              <w:rPr>
                <w:rFonts w:ascii="Times New Roman" w:eastAsia="Times New Roman" w:hAnsi="Times New Roman" w:cs="Times New Roman"/>
                <w:sz w:val="24"/>
                <w:szCs w:val="24"/>
                <w:vertAlign w:val="superscript"/>
              </w:rPr>
              <w:t>th</w:t>
            </w:r>
            <w:r w:rsidR="00E244FA">
              <w:rPr>
                <w:rFonts w:ascii="Times New Roman" w:eastAsia="Times New Roman" w:hAnsi="Times New Roman" w:cs="Times New Roman"/>
                <w:sz w:val="24"/>
                <w:szCs w:val="24"/>
              </w:rPr>
              <w:t xml:space="preserve"> in lesson sequence</w:t>
            </w:r>
          </w:p>
          <w:p w:rsidR="00E244FA" w:rsidRDefault="00E244FA">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tc>
        <w:tc>
          <w:tcPr>
            <w:tcW w:w="104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Give each student an opportunity to present their findings in writing through a format chosen by the student (e.g. poster, PPT, </w:t>
            </w:r>
            <w:proofErr w:type="gramStart"/>
            <w:r>
              <w:rPr>
                <w:rFonts w:ascii="Times New Roman" w:eastAsia="Times New Roman" w:hAnsi="Times New Roman" w:cs="Times New Roman"/>
                <w:sz w:val="24"/>
                <w:szCs w:val="24"/>
              </w:rPr>
              <w:t>brochure, …)</w:t>
            </w:r>
            <w:proofErr w:type="gramEnd"/>
            <w:r>
              <w:rPr>
                <w:rFonts w:ascii="Times New Roman" w:eastAsia="Times New Roman" w:hAnsi="Times New Roman" w:cs="Times New Roman"/>
                <w:sz w:val="24"/>
                <w:szCs w:val="24"/>
              </w:rPr>
              <w:t xml:space="preserve"> on the roles and functions of different international organizations in promoting and administrating globalization.</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Present your findings in writing through a format chosen by yourself (e.g. poster, PPT, </w:t>
            </w:r>
            <w:proofErr w:type="gramStart"/>
            <w:r>
              <w:rPr>
                <w:rFonts w:ascii="Times New Roman" w:eastAsia="Times New Roman" w:hAnsi="Times New Roman" w:cs="Times New Roman"/>
                <w:sz w:val="24"/>
                <w:szCs w:val="24"/>
              </w:rPr>
              <w:t>brochure, …)</w:t>
            </w:r>
            <w:proofErr w:type="gramEnd"/>
            <w:r>
              <w:rPr>
                <w:rFonts w:ascii="Times New Roman" w:eastAsia="Times New Roman" w:hAnsi="Times New Roman" w:cs="Times New Roman"/>
                <w:sz w:val="24"/>
                <w:szCs w:val="24"/>
              </w:rPr>
              <w:t xml:space="preserve"> on the roles and functions of different international organizations in promoting and administrating globalization.</w:t>
            </w:r>
          </w:p>
        </w:tc>
      </w:tr>
    </w:tbl>
    <w:p w:rsidR="00A22B69" w:rsidRDefault="00A22B69">
      <w:pPr>
        <w:spacing w:after="0" w:line="240" w:lineRule="auto"/>
        <w:rPr>
          <w:rFonts w:ascii="Times New Roman" w:eastAsia="Times New Roman" w:hAnsi="Times New Roman" w:cs="Times New Roman"/>
          <w:sz w:val="24"/>
          <w:szCs w:val="24"/>
        </w:rPr>
        <w:sectPr w:rsidR="00A22B69" w:rsidSect="00696916">
          <w:pgSz w:w="15840" w:h="12240" w:orient="landscape"/>
          <w:pgMar w:top="1440" w:right="1440" w:bottom="1440" w:left="1440" w:header="720" w:footer="720" w:gutter="0"/>
          <w:cols w:space="720"/>
        </w:sectPr>
      </w:pPr>
    </w:p>
    <w:tbl>
      <w:tblPr>
        <w:tblStyle w:val="Style109"/>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4788"/>
        <w:gridCol w:w="4788"/>
      </w:tblGrid>
      <w:tr w:rsidR="00A22B69" w:rsidTr="00FB1E0F">
        <w:trPr>
          <w:tblHeader/>
        </w:trPr>
        <w:tc>
          <w:tcPr>
            <w:tcW w:w="9576" w:type="dxa"/>
            <w:gridSpan w:val="2"/>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A22B69" w:rsidRDefault="00E274E5">
            <w:pPr>
              <w:shd w:val="clear" w:color="auto" w:fill="134F5C"/>
              <w:spacing w:after="0" w:line="240" w:lineRule="auto"/>
              <w:jc w:val="center"/>
              <w:rPr>
                <w:rFonts w:ascii="Times New Roman" w:eastAsia="Times New Roman" w:hAnsi="Times New Roman" w:cs="Times New Roman"/>
                <w:b/>
                <w:sz w:val="24"/>
                <w:szCs w:val="24"/>
              </w:rPr>
            </w:pPr>
            <w:bookmarkStart w:id="52" w:name="Unit3Lexical"/>
            <w:r>
              <w:rPr>
                <w:rFonts w:ascii="Times New Roman" w:eastAsia="Times New Roman" w:hAnsi="Times New Roman" w:cs="Times New Roman"/>
                <w:b/>
                <w:color w:val="FFFFFF" w:themeColor="background1"/>
                <w:sz w:val="24"/>
                <w:szCs w:val="24"/>
              </w:rPr>
              <w:lastRenderedPageBreak/>
              <w:t xml:space="preserve">Summary of Suggested Lexical Content, Functional Chunks, and </w:t>
            </w:r>
            <w:r>
              <w:rPr>
                <w:rFonts w:ascii="Times New Roman" w:eastAsia="Times New Roman" w:hAnsi="Times New Roman" w:cs="Times New Roman"/>
                <w:b/>
                <w:color w:val="FFFFFF" w:themeColor="background1"/>
                <w:sz w:val="24"/>
                <w:szCs w:val="24"/>
              </w:rPr>
              <w:br/>
              <w:t>Support Structures for Unit 3 (Global Village &amp; Global Governance)</w:t>
            </w:r>
            <w:bookmarkEnd w:id="52"/>
          </w:p>
        </w:tc>
      </w:tr>
      <w:tr w:rsidR="00A22B69">
        <w:tc>
          <w:tcPr>
            <w:tcW w:w="4788" w:type="dxa"/>
            <w:tcBorders>
              <w:top w:val="single" w:sz="4" w:space="0" w:color="000000"/>
              <w:left w:val="single" w:sz="4" w:space="0" w:color="000000"/>
              <w:bottom w:val="single" w:sz="4" w:space="0" w:color="000000"/>
              <w:right w:val="single" w:sz="4" w:space="0" w:color="000000"/>
            </w:tcBorders>
          </w:tcPr>
          <w:p w:rsidR="004432B4" w:rsidRDefault="00413BBB" w:rsidP="004432B4">
            <w:pPr>
              <w:spacing w:after="0" w:line="240" w:lineRule="auto"/>
              <w:jc w:val="center"/>
              <w:rPr>
                <w:rFonts w:ascii="Times New Roman" w:eastAsia="Times New Roman" w:hAnsi="Times New Roman" w:cs="Times New Roman"/>
                <w:sz w:val="24"/>
                <w:szCs w:val="24"/>
                <w:u w:val="single"/>
              </w:rPr>
            </w:pPr>
            <w:hyperlink w:anchor="unit3overview" w:history="1">
              <w:r w:rsidR="004432B4" w:rsidRPr="00145EC2">
                <w:rPr>
                  <w:rStyle w:val="Hyperlink"/>
                  <w:rFonts w:ascii="Times New Roman" w:eastAsia="Times New Roman" w:hAnsi="Times New Roman" w:cs="Times New Roman"/>
                  <w:b/>
                  <w:color w:val="auto"/>
                  <w:sz w:val="24"/>
                  <w:szCs w:val="24"/>
                </w:rPr>
                <w:t xml:space="preserve">Back to Unit </w:t>
              </w:r>
              <w:r w:rsidR="004432B4" w:rsidRPr="00145EC2">
                <w:rPr>
                  <w:rStyle w:val="Hyperlink"/>
                  <w:rFonts w:ascii="Times New Roman" w:hAnsi="Times New Roman" w:cs="Times New Roman" w:hint="eastAsia"/>
                  <w:b/>
                  <w:color w:val="auto"/>
                  <w:sz w:val="24"/>
                  <w:szCs w:val="24"/>
                  <w:lang w:eastAsia="zh-CN"/>
                </w:rPr>
                <w:t>3</w:t>
              </w:r>
              <w:r w:rsidR="004432B4" w:rsidRPr="00145EC2">
                <w:rPr>
                  <w:rStyle w:val="Hyperlink"/>
                  <w:rFonts w:ascii="Times New Roman" w:eastAsia="Times New Roman" w:hAnsi="Times New Roman" w:cs="Times New Roman"/>
                  <w:b/>
                  <w:color w:val="auto"/>
                  <w:sz w:val="24"/>
                  <w:szCs w:val="24"/>
                </w:rPr>
                <w:t xml:space="preserve"> Grid</w:t>
              </w:r>
            </w:hyperlink>
          </w:p>
          <w:p w:rsidR="00A22B69" w:rsidRDefault="00B02BCF" w:rsidP="004432B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Summary of Suggested Lexical Content</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Productive</w:t>
            </w:r>
            <w:r>
              <w:rPr>
                <w:rFonts w:ascii="Times New Roman" w:eastAsia="Times New Roman" w:hAnsi="Times New Roman" w:cs="Times New Roman"/>
                <w:sz w:val="24"/>
                <w:szCs w:val="24"/>
              </w:rPr>
              <w:t>:</w:t>
            </w:r>
          </w:p>
          <w:p w:rsidR="00A22B69" w:rsidRDefault="00B02BCF">
            <w:p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Globalization tendencies;</w:t>
            </w:r>
          </w:p>
          <w:p w:rsidR="00A22B69" w:rsidRDefault="00B02BCF">
            <w:p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Pros and cons of globalization;</w:t>
            </w:r>
          </w:p>
          <w:p w:rsidR="00A22B69" w:rsidRDefault="00B02BCF">
            <w:p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 xml:space="preserve">Roles of UN and other international organizations in global governance.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Receptive</w:t>
            </w:r>
            <w:r>
              <w:rPr>
                <w:rFonts w:ascii="Times New Roman" w:eastAsia="Times New Roman" w:hAnsi="Times New Roman" w:cs="Times New Roman"/>
                <w:sz w:val="24"/>
                <w:szCs w:val="24"/>
              </w:rPr>
              <w:t>:</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Globalization;</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Functions and history of international organizations involved in global governance. </w:t>
            </w:r>
          </w:p>
          <w:p w:rsidR="00A22B69" w:rsidRDefault="00A22B69">
            <w:pPr>
              <w:spacing w:after="0" w:line="240" w:lineRule="auto"/>
              <w:rPr>
                <w:rFonts w:ascii="Times New Roman" w:eastAsia="Times New Roman" w:hAnsi="Times New Roman" w:cs="Times New Roman"/>
                <w:sz w:val="24"/>
                <w:szCs w:val="24"/>
              </w:rPr>
            </w:pPr>
          </w:p>
          <w:p w:rsidR="00A22B69" w:rsidRDefault="00A22B69">
            <w:pPr>
              <w:spacing w:after="0" w:line="240" w:lineRule="auto"/>
              <w:rPr>
                <w:rFonts w:ascii="Times New Roman" w:eastAsia="Times New Roman" w:hAnsi="Times New Roman" w:cs="Times New Roman"/>
                <w:sz w:val="24"/>
                <w:szCs w:val="24"/>
              </w:rPr>
            </w:pPr>
          </w:p>
        </w:tc>
        <w:tc>
          <w:tcPr>
            <w:tcW w:w="4788" w:type="dxa"/>
            <w:tcBorders>
              <w:top w:val="single" w:sz="4" w:space="0" w:color="000000"/>
              <w:left w:val="single" w:sz="4" w:space="0" w:color="000000"/>
              <w:bottom w:val="single" w:sz="4" w:space="0" w:color="000000"/>
              <w:right w:val="single" w:sz="4" w:space="0" w:color="000000"/>
            </w:tcBorders>
          </w:tcPr>
          <w:p w:rsidR="004432B4" w:rsidRDefault="00413BBB" w:rsidP="004432B4">
            <w:pPr>
              <w:spacing w:after="0" w:line="240" w:lineRule="auto"/>
              <w:jc w:val="center"/>
              <w:rPr>
                <w:rFonts w:ascii="Times New Roman" w:eastAsia="Times New Roman" w:hAnsi="Times New Roman" w:cs="Times New Roman"/>
                <w:sz w:val="24"/>
                <w:szCs w:val="24"/>
                <w:u w:val="single"/>
              </w:rPr>
            </w:pPr>
            <w:hyperlink w:anchor="unit3overview" w:history="1">
              <w:r w:rsidR="004432B4" w:rsidRPr="00145EC2">
                <w:rPr>
                  <w:rStyle w:val="Hyperlink"/>
                  <w:rFonts w:ascii="Times New Roman" w:eastAsia="Times New Roman" w:hAnsi="Times New Roman" w:cs="Times New Roman"/>
                  <w:b/>
                  <w:color w:val="auto"/>
                  <w:sz w:val="24"/>
                  <w:szCs w:val="24"/>
                </w:rPr>
                <w:t xml:space="preserve">Back to Unit </w:t>
              </w:r>
              <w:r w:rsidR="004432B4" w:rsidRPr="00145EC2">
                <w:rPr>
                  <w:rStyle w:val="Hyperlink"/>
                  <w:rFonts w:ascii="Times New Roman" w:hAnsi="Times New Roman" w:cs="Times New Roman" w:hint="eastAsia"/>
                  <w:b/>
                  <w:color w:val="auto"/>
                  <w:sz w:val="24"/>
                  <w:szCs w:val="24"/>
                  <w:lang w:eastAsia="zh-CN"/>
                </w:rPr>
                <w:t>3</w:t>
              </w:r>
              <w:r w:rsidR="004432B4" w:rsidRPr="00145EC2">
                <w:rPr>
                  <w:rStyle w:val="Hyperlink"/>
                  <w:rFonts w:ascii="Times New Roman" w:eastAsia="Times New Roman" w:hAnsi="Times New Roman" w:cs="Times New Roman"/>
                  <w:b/>
                  <w:color w:val="auto"/>
                  <w:sz w:val="24"/>
                  <w:szCs w:val="24"/>
                </w:rPr>
                <w:t xml:space="preserve"> Grid</w:t>
              </w:r>
            </w:hyperlink>
          </w:p>
          <w:p w:rsidR="00A22B69" w:rsidRDefault="00B02BCF" w:rsidP="004432B4">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Summary of Suggested Support Structures</w:t>
            </w:r>
          </w:p>
          <w:p w:rsidR="004432B4" w:rsidRDefault="004432B4">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Part I. Suggested key vocabulary for this unit.</w:t>
            </w:r>
          </w:p>
          <w:p w:rsidR="00A22B69" w:rsidRDefault="00B02BCF">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Globalization and visible globalization tendencies:</w:t>
            </w:r>
          </w:p>
          <w:p w:rsidR="00A22B69" w:rsidRDefault="00B02BCF">
            <w:pPr>
              <w:spacing w:after="0"/>
              <w:rPr>
                <w:rFonts w:ascii="SimSun" w:hAnsi="SimSun" w:cs="SimSun"/>
                <w:sz w:val="24"/>
                <w:szCs w:val="24"/>
                <w:lang w:eastAsia="zh-CN"/>
              </w:rPr>
            </w:pPr>
            <w:r>
              <w:rPr>
                <w:rFonts w:ascii="SimSun" w:hAnsi="SimSun" w:cs="SimSun" w:hint="eastAsia"/>
                <w:sz w:val="24"/>
                <w:szCs w:val="24"/>
                <w:lang w:eastAsia="zh-CN"/>
              </w:rPr>
              <w:t>全球化、地球村、全球性品牌、商品、耐克、可口可乐、苹果、谷歌、好莱坞、电影、互联网、生活方式、跨国、企业、越来越</w:t>
            </w:r>
          </w:p>
          <w:p w:rsidR="00A22B69" w:rsidRDefault="00B02BCF">
            <w:pPr>
              <w:spacing w:after="0" w:line="240" w:lineRule="auto"/>
              <w:rPr>
                <w:rFonts w:ascii="SimSun" w:hAnsi="SimSun" w:cs="SimSun"/>
                <w:sz w:val="24"/>
                <w:szCs w:val="24"/>
                <w:lang w:eastAsia="zh-CN"/>
              </w:rPr>
            </w:pPr>
            <w:r>
              <w:rPr>
                <w:rFonts w:ascii="Times New Roman" w:hAnsi="Times New Roman" w:cs="Times New Roman"/>
                <w:b/>
                <w:bCs/>
                <w:sz w:val="24"/>
                <w:szCs w:val="24"/>
                <w:lang w:eastAsia="zh-CN"/>
              </w:rPr>
              <w:t xml:space="preserve">Invisible globalization tendencies: </w:t>
            </w:r>
          </w:p>
          <w:p w:rsidR="00A22B69" w:rsidRDefault="00B02BCF">
            <w:pPr>
              <w:spacing w:after="0"/>
              <w:rPr>
                <w:rFonts w:ascii="SimSun" w:hAnsi="SimSun" w:cs="SimSun"/>
                <w:sz w:val="24"/>
                <w:szCs w:val="24"/>
                <w:lang w:eastAsia="zh-CN"/>
              </w:rPr>
            </w:pPr>
            <w:r>
              <w:rPr>
                <w:rFonts w:ascii="SimSun" w:hAnsi="SimSun" w:cs="SimSun" w:hint="eastAsia"/>
                <w:sz w:val="24"/>
                <w:szCs w:val="24"/>
                <w:lang w:eastAsia="zh-CN"/>
              </w:rPr>
              <w:t>不可见趋势、经济、文化、政治、层面、趋势、各国、国际贸易、国际分工、投资、相互依存、一体化、流行、交流、通讯、交通</w:t>
            </w:r>
          </w:p>
          <w:p w:rsidR="00A22B69" w:rsidRDefault="00B02BCF">
            <w:pPr>
              <w:spacing w:after="0" w:line="240" w:lineRule="auto"/>
              <w:rPr>
                <w:rFonts w:ascii="SimSun" w:hAnsi="SimSun" w:cs="SimSun"/>
                <w:sz w:val="24"/>
                <w:szCs w:val="24"/>
                <w:lang w:eastAsia="zh-CN"/>
              </w:rPr>
            </w:pPr>
            <w:r>
              <w:rPr>
                <w:rFonts w:ascii="Times New Roman" w:hAnsi="Times New Roman" w:cs="Times New Roman"/>
                <w:b/>
                <w:bCs/>
                <w:sz w:val="24"/>
                <w:szCs w:val="24"/>
                <w:lang w:eastAsia="zh-CN"/>
              </w:rPr>
              <w:t>Pros &amp; cons of globalization:</w:t>
            </w:r>
          </w:p>
          <w:p w:rsidR="00A22B69" w:rsidRDefault="00B02BCF">
            <w:pPr>
              <w:spacing w:after="0"/>
              <w:rPr>
                <w:rFonts w:ascii="Times New Roman" w:hAnsi="Times New Roman" w:cs="Times New Roman"/>
                <w:sz w:val="24"/>
                <w:szCs w:val="24"/>
                <w:lang w:eastAsia="zh-CN"/>
              </w:rPr>
            </w:pPr>
            <w:r>
              <w:rPr>
                <w:rFonts w:ascii="Times New Roman" w:hAnsi="Times New Roman" w:cs="Times New Roman"/>
                <w:sz w:val="24"/>
                <w:szCs w:val="24"/>
                <w:lang w:eastAsia="zh-CN"/>
              </w:rPr>
              <w:t>利弊、有利有弊、</w:t>
            </w:r>
            <w:r>
              <w:rPr>
                <w:rFonts w:ascii="Times New Roman" w:hAnsi="Times New Roman" w:cs="Times New Roman" w:hint="eastAsia"/>
                <w:sz w:val="24"/>
                <w:szCs w:val="24"/>
                <w:lang w:eastAsia="zh-CN"/>
              </w:rPr>
              <w:t>利大于弊、弊大于利、</w:t>
            </w:r>
            <w:r>
              <w:rPr>
                <w:rFonts w:ascii="Times New Roman" w:hAnsi="Times New Roman" w:cs="Times New Roman"/>
                <w:sz w:val="24"/>
                <w:szCs w:val="24"/>
                <w:lang w:eastAsia="zh-CN"/>
              </w:rPr>
              <w:t>支持者、反对者、</w:t>
            </w:r>
            <w:r>
              <w:rPr>
                <w:rFonts w:ascii="Times New Roman" w:hAnsi="Times New Roman" w:cs="Times New Roman" w:hint="eastAsia"/>
                <w:sz w:val="24"/>
                <w:szCs w:val="24"/>
                <w:lang w:eastAsia="zh-CN"/>
              </w:rPr>
              <w:t>认为、</w:t>
            </w:r>
            <w:r>
              <w:rPr>
                <w:rFonts w:ascii="Times New Roman" w:hAnsi="Times New Roman" w:cs="Times New Roman"/>
                <w:sz w:val="24"/>
                <w:szCs w:val="24"/>
                <w:lang w:eastAsia="zh-CN"/>
              </w:rPr>
              <w:t>贫富差距、人才流失、垄断、文化冲突、创新、融合、理解</w:t>
            </w:r>
          </w:p>
          <w:p w:rsidR="00A22B69" w:rsidRDefault="00B02BCF">
            <w:pPr>
              <w:spacing w:after="0" w:line="240" w:lineRule="auto"/>
              <w:rPr>
                <w:rFonts w:ascii="Times New Roman" w:hAnsi="Times New Roman" w:cs="Times New Roman"/>
                <w:sz w:val="24"/>
                <w:szCs w:val="24"/>
                <w:lang w:eastAsia="zh-CN"/>
              </w:rPr>
            </w:pPr>
            <w:r>
              <w:rPr>
                <w:rFonts w:ascii="Times New Roman" w:hAnsi="Times New Roman" w:cs="Times New Roman"/>
                <w:b/>
                <w:bCs/>
                <w:sz w:val="24"/>
                <w:szCs w:val="24"/>
                <w:lang w:eastAsia="zh-CN"/>
              </w:rPr>
              <w:t>Global governance:</w:t>
            </w:r>
          </w:p>
          <w:p w:rsidR="00A22B69" w:rsidRDefault="00B02BCF">
            <w:pPr>
              <w:spacing w:after="0" w:line="240" w:lineRule="auto"/>
              <w:rPr>
                <w:rFonts w:ascii="Times New Roman" w:hAnsi="Times New Roman" w:cs="Times New Roman"/>
                <w:b/>
                <w:sz w:val="24"/>
                <w:szCs w:val="24"/>
                <w:lang w:eastAsia="zh-CN"/>
              </w:rPr>
            </w:pPr>
            <w:r>
              <w:rPr>
                <w:rFonts w:ascii="Times New Roman" w:hAnsi="Times New Roman" w:cs="Times New Roman" w:hint="eastAsia"/>
                <w:bCs/>
                <w:sz w:val="24"/>
                <w:szCs w:val="24"/>
                <w:lang w:eastAsia="zh-CN"/>
              </w:rPr>
              <w:t>全球治理、联合国、国际组织、一体化、</w:t>
            </w:r>
            <w:sdt>
              <w:sdtPr>
                <w:tag w:val="goog_rdk_90"/>
                <w:id w:val="-453552546"/>
              </w:sdtPr>
              <w:sdtEndPr/>
              <w:sdtContent>
                <w:r>
                  <w:rPr>
                    <w:rFonts w:hint="eastAsia"/>
                    <w:lang w:eastAsia="zh-CN"/>
                  </w:rPr>
                  <w:t>G7</w:t>
                </w:r>
                <w:r>
                  <w:rPr>
                    <w:rFonts w:hint="eastAsia"/>
                    <w:lang w:eastAsia="zh-CN"/>
                  </w:rPr>
                  <w:t>集团、经合组织、欧盟、世界、成员国、达沃斯论坛、创建于、致力于、有利于、职责、推动、</w:t>
                </w:r>
              </w:sdtContent>
            </w:sdt>
            <w:r>
              <w:rPr>
                <w:rFonts w:hint="eastAsia"/>
                <w:lang w:eastAsia="zh-CN"/>
              </w:rPr>
              <w:t>促进</w:t>
            </w:r>
            <w:r>
              <w:rPr>
                <w:rFonts w:ascii="Times New Roman" w:hAnsi="Times New Roman" w:cs="Times New Roman" w:hint="eastAsia"/>
                <w:bCs/>
                <w:sz w:val="24"/>
                <w:szCs w:val="24"/>
                <w:lang w:eastAsia="zh-CN"/>
              </w:rPr>
              <w:t>、管理、协调</w:t>
            </w:r>
          </w:p>
          <w:p w:rsidR="00A22B69" w:rsidRDefault="00A22B69">
            <w:pPr>
              <w:spacing w:after="0" w:line="240" w:lineRule="auto"/>
              <w:rPr>
                <w:rFonts w:ascii="Times New Roman" w:eastAsia="Times New Roman" w:hAnsi="Times New Roman" w:cs="Times New Roman"/>
                <w:b/>
                <w:bCs/>
                <w:sz w:val="24"/>
                <w:szCs w:val="24"/>
                <w:lang w:eastAsia="zh-CN"/>
              </w:rPr>
            </w:pPr>
          </w:p>
          <w:p w:rsidR="00A22B69" w:rsidRDefault="00B02BCF">
            <w:pPr>
              <w:rPr>
                <w:rFonts w:ascii="Times New Roman" w:hAnsi="Times New Roman" w:cs="Times New Roman"/>
                <w:b/>
                <w:bCs/>
                <w:sz w:val="24"/>
                <w:szCs w:val="24"/>
                <w:lang w:eastAsia="zh-CN"/>
              </w:rPr>
            </w:pPr>
            <w:r>
              <w:rPr>
                <w:rFonts w:ascii="Times New Roman" w:hAnsi="Times New Roman"/>
                <w:b/>
                <w:bCs/>
              </w:rPr>
              <w:t xml:space="preserve">Part II. Suggested presentation starters:  </w:t>
            </w:r>
            <w:r>
              <w:rPr>
                <w:rFonts w:ascii="Times New Roman" w:hAnsi="Times New Roman" w:cs="Times New Roman"/>
                <w:b/>
                <w:bCs/>
                <w:sz w:val="24"/>
                <w:szCs w:val="24"/>
                <w:lang w:eastAsia="zh-CN"/>
              </w:rPr>
              <w:t>Global Environmental Issues:</w:t>
            </w:r>
          </w:p>
          <w:p w:rsidR="00A22B69" w:rsidRDefault="00B02BCF">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Globalization and visible globalization tendencies:</w:t>
            </w:r>
          </w:p>
          <w:p w:rsidR="00A22B69" w:rsidRDefault="00B02BCF">
            <w:pPr>
              <w:numPr>
                <w:ilvl w:val="0"/>
                <w:numId w:val="7"/>
              </w:numPr>
              <w:spacing w:after="0" w:line="240" w:lineRule="auto"/>
              <w:rPr>
                <w:lang w:eastAsia="zh-CN"/>
              </w:rPr>
            </w:pPr>
            <w:r>
              <w:rPr>
                <w:rFonts w:hint="eastAsia"/>
                <w:lang w:eastAsia="zh-CN"/>
              </w:rPr>
              <w:t>全球化指的是</w:t>
            </w:r>
            <w:r>
              <w:rPr>
                <w:lang w:eastAsia="zh-CN"/>
              </w:rPr>
              <w:t>…</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全球化指的是</w:t>
            </w:r>
            <w:r>
              <w:rPr>
                <w:rFonts w:ascii="Times New Roman" w:hAnsi="Times New Roman" w:cs="Times New Roman"/>
                <w:sz w:val="24"/>
                <w:szCs w:val="24"/>
                <w:lang w:eastAsia="zh-CN"/>
              </w:rPr>
              <w:t>…</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全球化的原因是</w:t>
            </w:r>
            <w:r>
              <w:rPr>
                <w:rFonts w:ascii="Times New Roman" w:hAnsi="Times New Roman" w:cs="Times New Roman"/>
                <w:sz w:val="24"/>
                <w:szCs w:val="24"/>
                <w:lang w:eastAsia="zh-CN"/>
              </w:rPr>
              <w:t>…</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我们身边全球化的例子有</w:t>
            </w:r>
            <w:r>
              <w:rPr>
                <w:rFonts w:ascii="Times New Roman" w:hAnsi="Times New Roman" w:cs="Times New Roman"/>
                <w:sz w:val="24"/>
                <w:szCs w:val="24"/>
                <w:lang w:eastAsia="zh-CN"/>
              </w:rPr>
              <w:t>…</w:t>
            </w:r>
          </w:p>
          <w:p w:rsidR="00A22B69" w:rsidRDefault="00B02BCF">
            <w:pPr>
              <w:numPr>
                <w:ilvl w:val="0"/>
                <w:numId w:val="4"/>
              </w:numPr>
              <w:spacing w:after="0" w:line="240" w:lineRule="auto"/>
              <w:rPr>
                <w:rFonts w:ascii="SimSun" w:hAnsi="SimSun" w:cs="SimSun"/>
                <w:sz w:val="24"/>
                <w:szCs w:val="24"/>
                <w:lang w:eastAsia="zh-CN"/>
              </w:rPr>
            </w:pP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都是全球化的例子。</w:t>
            </w:r>
          </w:p>
          <w:p w:rsidR="00A22B69" w:rsidRDefault="00B02BCF">
            <w:pPr>
              <w:spacing w:after="0" w:line="240" w:lineRule="auto"/>
              <w:rPr>
                <w:rFonts w:ascii="Times New Roman" w:hAnsi="Times New Roman" w:cs="Times New Roman"/>
                <w:b/>
                <w:bCs/>
                <w:sz w:val="24"/>
                <w:szCs w:val="24"/>
                <w:lang w:eastAsia="zh-CN"/>
              </w:rPr>
            </w:pPr>
            <w:r>
              <w:rPr>
                <w:rFonts w:ascii="Times New Roman" w:hAnsi="Times New Roman" w:cs="Times New Roman"/>
                <w:b/>
                <w:bCs/>
                <w:sz w:val="24"/>
                <w:szCs w:val="24"/>
                <w:lang w:eastAsia="zh-CN"/>
              </w:rPr>
              <w:t xml:space="preserve">Invisible globalization tendencies: </w:t>
            </w:r>
          </w:p>
          <w:p w:rsidR="00A22B69" w:rsidRDefault="00B02BCF">
            <w:pPr>
              <w:pStyle w:val="Normal1"/>
              <w:numPr>
                <w:ilvl w:val="0"/>
                <w:numId w:val="4"/>
              </w:numPr>
              <w:spacing w:line="240" w:lineRule="auto"/>
              <w:rPr>
                <w:rFonts w:ascii="SimSun" w:eastAsia="SimSun" w:hAnsi="SimSun" w:cs="SimSun"/>
                <w:sz w:val="24"/>
                <w:szCs w:val="24"/>
                <w:lang w:eastAsia="zh-CN"/>
              </w:rPr>
            </w:pPr>
            <w:r>
              <w:rPr>
                <w:rFonts w:ascii="SimSun" w:eastAsia="SimSun" w:hAnsi="SimSun" w:cs="SimSun" w:hint="eastAsia"/>
                <w:sz w:val="24"/>
                <w:szCs w:val="24"/>
                <w:lang w:eastAsia="zh-CN"/>
              </w:rPr>
              <w:t>在经济层面，各国越来越</w:t>
            </w:r>
            <w:r>
              <w:rPr>
                <w:rFonts w:ascii="SimSun" w:eastAsia="SimSun" w:hAnsi="SimSun" w:cs="SimSun"/>
                <w:sz w:val="24"/>
                <w:szCs w:val="24"/>
                <w:lang w:eastAsia="zh-CN"/>
              </w:rPr>
              <w:t>…</w:t>
            </w:r>
          </w:p>
          <w:p w:rsidR="00A22B69" w:rsidRDefault="00B02BCF">
            <w:pPr>
              <w:pStyle w:val="Normal1"/>
              <w:numPr>
                <w:ilvl w:val="0"/>
                <w:numId w:val="4"/>
              </w:numPr>
              <w:spacing w:line="240" w:lineRule="auto"/>
              <w:rPr>
                <w:rFonts w:ascii="SimSun" w:eastAsia="SimSun" w:hAnsi="SimSun" w:cs="SimSun"/>
                <w:sz w:val="24"/>
                <w:szCs w:val="24"/>
                <w:lang w:eastAsia="zh-CN"/>
              </w:rPr>
            </w:pPr>
            <w:r>
              <w:rPr>
                <w:rFonts w:ascii="SimSun" w:eastAsia="SimSun" w:hAnsi="SimSun" w:cs="SimSun" w:hint="eastAsia"/>
                <w:sz w:val="24"/>
                <w:szCs w:val="24"/>
                <w:lang w:eastAsia="zh-CN"/>
              </w:rPr>
              <w:t>在文化层面，各国越来越</w:t>
            </w:r>
            <w:r>
              <w:rPr>
                <w:rFonts w:ascii="SimSun" w:eastAsia="SimSun" w:hAnsi="SimSun" w:cs="SimSun"/>
                <w:sz w:val="24"/>
                <w:szCs w:val="24"/>
                <w:lang w:eastAsia="zh-CN"/>
              </w:rPr>
              <w:t>…</w:t>
            </w:r>
          </w:p>
          <w:p w:rsidR="00A22B69" w:rsidRDefault="00B02BCF">
            <w:pPr>
              <w:pStyle w:val="Normal1"/>
              <w:numPr>
                <w:ilvl w:val="0"/>
                <w:numId w:val="4"/>
              </w:numPr>
              <w:spacing w:line="240" w:lineRule="auto"/>
              <w:rPr>
                <w:rFonts w:ascii="SimSun" w:eastAsia="SimSun" w:hAnsi="SimSun" w:cs="SimSun"/>
                <w:sz w:val="24"/>
                <w:szCs w:val="24"/>
                <w:lang w:eastAsia="zh-CN"/>
              </w:rPr>
            </w:pPr>
            <w:r>
              <w:rPr>
                <w:rFonts w:ascii="SimSun" w:eastAsia="SimSun" w:hAnsi="SimSun" w:cs="SimSun" w:hint="eastAsia"/>
                <w:sz w:val="24"/>
                <w:szCs w:val="24"/>
                <w:lang w:eastAsia="zh-CN"/>
              </w:rPr>
              <w:t>在政治层面，各国越来越</w:t>
            </w:r>
            <w:r>
              <w:rPr>
                <w:rFonts w:ascii="SimSun" w:eastAsia="SimSun" w:hAnsi="SimSun" w:cs="SimSun"/>
                <w:sz w:val="24"/>
                <w:szCs w:val="24"/>
                <w:lang w:eastAsia="zh-CN"/>
              </w:rPr>
              <w:t>…</w:t>
            </w:r>
          </w:p>
          <w:p w:rsidR="00A22B69" w:rsidRDefault="00B02BCF">
            <w:pPr>
              <w:pStyle w:val="Normal1"/>
              <w:numPr>
                <w:ilvl w:val="0"/>
                <w:numId w:val="4"/>
              </w:numPr>
              <w:spacing w:line="240" w:lineRule="auto"/>
              <w:rPr>
                <w:rFonts w:ascii="SimSun" w:eastAsia="SimSun" w:hAnsi="SimSun" w:cs="SimSun"/>
                <w:sz w:val="24"/>
                <w:szCs w:val="24"/>
                <w:lang w:eastAsia="zh-CN"/>
              </w:rPr>
            </w:pPr>
            <w:r>
              <w:rPr>
                <w:rFonts w:ascii="SimSun" w:eastAsia="SimSun" w:hAnsi="SimSun" w:cs="SimSun" w:hint="eastAsia"/>
                <w:sz w:val="24"/>
                <w:szCs w:val="24"/>
                <w:lang w:eastAsia="zh-CN"/>
              </w:rPr>
              <w:lastRenderedPageBreak/>
              <w:t>各国越来越</w:t>
            </w:r>
            <w:r>
              <w:rPr>
                <w:rFonts w:ascii="SimSun" w:eastAsia="SimSun" w:hAnsi="SimSun" w:cs="SimSun"/>
                <w:sz w:val="24"/>
                <w:szCs w:val="24"/>
                <w:lang w:eastAsia="zh-CN"/>
              </w:rPr>
              <w:t>…</w:t>
            </w:r>
          </w:p>
          <w:p w:rsidR="00A22B69" w:rsidRDefault="00B02BCF">
            <w:pPr>
              <w:spacing w:after="0" w:line="240" w:lineRule="auto"/>
              <w:rPr>
                <w:rFonts w:ascii="Times New Roman" w:hAnsi="Times New Roman" w:cs="Times New Roman"/>
                <w:b/>
                <w:bCs/>
                <w:sz w:val="24"/>
                <w:szCs w:val="24"/>
                <w:lang w:eastAsia="zh-CN"/>
              </w:rPr>
            </w:pPr>
            <w:r>
              <w:rPr>
                <w:rFonts w:ascii="Times New Roman" w:hAnsi="Times New Roman" w:cs="Times New Roman"/>
                <w:b/>
                <w:bCs/>
                <w:sz w:val="24"/>
                <w:szCs w:val="24"/>
                <w:lang w:eastAsia="zh-CN"/>
              </w:rPr>
              <w:t>Pros &amp; cons of globalization:</w:t>
            </w:r>
          </w:p>
          <w:p w:rsidR="00A22B69" w:rsidRDefault="00B02BCF">
            <w:pPr>
              <w:numPr>
                <w:ilvl w:val="0"/>
                <w:numId w:val="7"/>
              </w:numPr>
              <w:spacing w:after="0" w:line="240" w:lineRule="auto"/>
              <w:rPr>
                <w:lang w:eastAsia="zh-CN"/>
              </w:rPr>
            </w:pPr>
            <w:r>
              <w:rPr>
                <w:rFonts w:hint="eastAsia"/>
                <w:lang w:eastAsia="zh-CN"/>
              </w:rPr>
              <w:t>全球化有利有弊。其利在于</w:t>
            </w:r>
            <w:r>
              <w:rPr>
                <w:lang w:eastAsia="zh-CN"/>
              </w:rPr>
              <w:t>…</w:t>
            </w:r>
            <w:r>
              <w:rPr>
                <w:rFonts w:hint="eastAsia"/>
                <w:lang w:eastAsia="zh-CN"/>
              </w:rPr>
              <w:t xml:space="preserve"> </w:t>
            </w:r>
            <w:r>
              <w:rPr>
                <w:rFonts w:hint="eastAsia"/>
                <w:lang w:eastAsia="zh-CN"/>
              </w:rPr>
              <w:t>；其弊在于</w:t>
            </w:r>
            <w:r>
              <w:rPr>
                <w:lang w:eastAsia="zh-CN"/>
              </w:rPr>
              <w:t>…</w:t>
            </w:r>
          </w:p>
          <w:p w:rsidR="00A22B69" w:rsidRDefault="00B02BCF">
            <w:pPr>
              <w:numPr>
                <w:ilvl w:val="0"/>
                <w:numId w:val="7"/>
              </w:numPr>
              <w:spacing w:after="0" w:line="240" w:lineRule="auto"/>
              <w:rPr>
                <w:rFonts w:ascii="SimSun" w:hAnsi="SimSun" w:cs="SimSun"/>
                <w:sz w:val="24"/>
                <w:szCs w:val="24"/>
                <w:lang w:eastAsia="zh-CN"/>
              </w:rPr>
            </w:pPr>
            <w:r>
              <w:rPr>
                <w:rFonts w:ascii="SimSun" w:hAnsi="SimSun" w:cs="SimSun" w:hint="eastAsia"/>
                <w:sz w:val="24"/>
                <w:szCs w:val="24"/>
                <w:lang w:eastAsia="zh-CN"/>
              </w:rPr>
              <w:t>全球化有利有弊</w:t>
            </w:r>
            <w:r>
              <w:rPr>
                <w:rFonts w:ascii="SimSun" w:hAnsi="SimSun" w:cs="SimSun"/>
                <w:sz w:val="24"/>
                <w:szCs w:val="24"/>
                <w:lang w:eastAsia="zh-CN"/>
              </w:rPr>
              <w:t>/</w:t>
            </w:r>
            <w:r>
              <w:rPr>
                <w:rFonts w:ascii="SimSun" w:hAnsi="SimSun" w:cs="SimSun" w:hint="eastAsia"/>
                <w:sz w:val="24"/>
                <w:szCs w:val="24"/>
                <w:lang w:eastAsia="zh-CN"/>
              </w:rPr>
              <w:t>利大于弊</w:t>
            </w:r>
            <w:r>
              <w:rPr>
                <w:rFonts w:ascii="SimSun" w:hAnsi="SimSun" w:cs="SimSun"/>
                <w:sz w:val="24"/>
                <w:szCs w:val="24"/>
                <w:lang w:eastAsia="zh-CN"/>
              </w:rPr>
              <w:t>/</w:t>
            </w:r>
            <w:r>
              <w:rPr>
                <w:rFonts w:ascii="SimSun" w:hAnsi="SimSun" w:cs="SimSun" w:hint="eastAsia"/>
                <w:sz w:val="24"/>
                <w:szCs w:val="24"/>
                <w:lang w:eastAsia="zh-CN"/>
              </w:rPr>
              <w:t>弊大于利</w:t>
            </w:r>
          </w:p>
          <w:p w:rsidR="00A22B69" w:rsidRDefault="00B02BCF">
            <w:pPr>
              <w:numPr>
                <w:ilvl w:val="0"/>
                <w:numId w:val="7"/>
              </w:numPr>
              <w:spacing w:after="0" w:line="240" w:lineRule="auto"/>
              <w:rPr>
                <w:rFonts w:ascii="SimSun" w:hAnsi="SimSun" w:cs="SimSun"/>
                <w:sz w:val="24"/>
                <w:szCs w:val="24"/>
                <w:lang w:eastAsia="zh-CN"/>
              </w:rPr>
            </w:pPr>
            <w:r>
              <w:rPr>
                <w:rFonts w:ascii="SimSun" w:hAnsi="SimSun" w:cs="SimSun" w:hint="eastAsia"/>
                <w:sz w:val="24"/>
                <w:szCs w:val="24"/>
                <w:lang w:eastAsia="zh-CN"/>
              </w:rPr>
              <w:t>其利在于</w:t>
            </w:r>
            <w:r>
              <w:rPr>
                <w:rFonts w:ascii="SimSun" w:hAnsi="SimSun" w:cs="SimSun"/>
                <w:sz w:val="24"/>
                <w:szCs w:val="24"/>
                <w:lang w:eastAsia="zh-CN"/>
              </w:rPr>
              <w:t>…</w:t>
            </w:r>
          </w:p>
          <w:p w:rsidR="00A22B69" w:rsidRDefault="00B02BCF">
            <w:pPr>
              <w:numPr>
                <w:ilvl w:val="0"/>
                <w:numId w:val="7"/>
              </w:numPr>
              <w:spacing w:after="0" w:line="240" w:lineRule="auto"/>
              <w:rPr>
                <w:rFonts w:ascii="SimSun" w:hAnsi="SimSun" w:cs="SimSun"/>
                <w:sz w:val="24"/>
                <w:szCs w:val="24"/>
                <w:lang w:eastAsia="zh-CN"/>
              </w:rPr>
            </w:pPr>
            <w:r>
              <w:rPr>
                <w:rFonts w:ascii="SimSun" w:hAnsi="SimSun" w:cs="SimSun" w:hint="eastAsia"/>
                <w:sz w:val="24"/>
                <w:szCs w:val="24"/>
                <w:lang w:eastAsia="zh-CN"/>
              </w:rPr>
              <w:t>其弊在于</w:t>
            </w:r>
            <w:r>
              <w:rPr>
                <w:rFonts w:ascii="SimSun" w:hAnsi="SimSun" w:cs="SimSun"/>
                <w:sz w:val="24"/>
                <w:szCs w:val="24"/>
                <w:lang w:eastAsia="zh-CN"/>
              </w:rPr>
              <w:t>…</w:t>
            </w:r>
          </w:p>
          <w:p w:rsidR="00A22B69" w:rsidRDefault="00B02BCF">
            <w:pPr>
              <w:numPr>
                <w:ilvl w:val="0"/>
                <w:numId w:val="7"/>
              </w:numPr>
              <w:spacing w:after="0" w:line="240" w:lineRule="auto"/>
              <w:rPr>
                <w:rFonts w:ascii="SimSun" w:hAnsi="SimSun" w:cs="SimSun"/>
                <w:sz w:val="24"/>
                <w:szCs w:val="24"/>
                <w:lang w:eastAsia="zh-CN"/>
              </w:rPr>
            </w:pPr>
            <w:r>
              <w:rPr>
                <w:rFonts w:ascii="SimSun" w:hAnsi="SimSun" w:cs="SimSun" w:hint="eastAsia"/>
                <w:sz w:val="24"/>
                <w:szCs w:val="24"/>
                <w:lang w:eastAsia="zh-CN"/>
              </w:rPr>
              <w:t>全球化的支持者认为</w:t>
            </w:r>
            <w:r>
              <w:rPr>
                <w:rFonts w:ascii="SimSun" w:hAnsi="SimSun" w:cs="SimSun"/>
                <w:sz w:val="24"/>
                <w:szCs w:val="24"/>
                <w:lang w:eastAsia="zh-CN"/>
              </w:rPr>
              <w:t>…</w:t>
            </w:r>
          </w:p>
          <w:p w:rsidR="00A22B69" w:rsidRDefault="00B02BCF">
            <w:pPr>
              <w:numPr>
                <w:ilvl w:val="0"/>
                <w:numId w:val="7"/>
              </w:numPr>
              <w:spacing w:after="0" w:line="240" w:lineRule="auto"/>
              <w:rPr>
                <w:rFonts w:ascii="SimSun" w:hAnsi="SimSun" w:cs="SimSun"/>
                <w:sz w:val="24"/>
                <w:szCs w:val="24"/>
                <w:lang w:eastAsia="zh-CN"/>
              </w:rPr>
            </w:pPr>
            <w:r>
              <w:rPr>
                <w:rFonts w:ascii="SimSun" w:hAnsi="SimSun" w:cs="SimSun" w:hint="eastAsia"/>
                <w:sz w:val="24"/>
                <w:szCs w:val="24"/>
                <w:lang w:eastAsia="zh-CN"/>
              </w:rPr>
              <w:t>全球化的反对者认为</w:t>
            </w:r>
            <w:r>
              <w:rPr>
                <w:rFonts w:ascii="SimSun" w:hAnsi="SimSun" w:cs="SimSun"/>
                <w:sz w:val="24"/>
                <w:szCs w:val="24"/>
                <w:lang w:eastAsia="zh-CN"/>
              </w:rPr>
              <w:t>…</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有利有弊</w:t>
            </w:r>
          </w:p>
          <w:p w:rsidR="00A22B69" w:rsidRDefault="00B02BCF">
            <w:pPr>
              <w:numPr>
                <w:ilvl w:val="0"/>
                <w:numId w:val="8"/>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一方面</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另一方面</w:t>
            </w:r>
            <w:r>
              <w:rPr>
                <w:rFonts w:ascii="Times New Roman" w:hAnsi="Times New Roman" w:cs="Times New Roman"/>
                <w:sz w:val="24"/>
                <w:szCs w:val="24"/>
                <w:lang w:eastAsia="zh-CN"/>
              </w:rPr>
              <w:t>…</w:t>
            </w:r>
          </w:p>
          <w:p w:rsidR="00A22B69" w:rsidRDefault="00B02BCF">
            <w:pPr>
              <w:spacing w:after="0" w:line="240" w:lineRule="auto"/>
              <w:rPr>
                <w:rFonts w:ascii="Times New Roman" w:hAnsi="Times New Roman" w:cs="Times New Roman"/>
                <w:b/>
                <w:bCs/>
                <w:sz w:val="24"/>
                <w:szCs w:val="24"/>
                <w:lang w:eastAsia="zh-CN"/>
              </w:rPr>
            </w:pPr>
            <w:r>
              <w:rPr>
                <w:rFonts w:ascii="Times New Roman" w:hAnsi="Times New Roman" w:cs="Times New Roman"/>
                <w:b/>
                <w:bCs/>
                <w:sz w:val="24"/>
                <w:szCs w:val="24"/>
                <w:lang w:eastAsia="zh-CN"/>
              </w:rPr>
              <w:t>Global governance:</w:t>
            </w:r>
          </w:p>
          <w:p w:rsidR="00A22B69" w:rsidRDefault="00B02BCF">
            <w:pPr>
              <w:numPr>
                <w:ilvl w:val="0"/>
                <w:numId w:val="8"/>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（组织）有哪些主要职责</w:t>
            </w:r>
            <w:r>
              <w:rPr>
                <w:rFonts w:ascii="Times New Roman" w:hAnsi="Times New Roman" w:cs="Times New Roman" w:hint="eastAsia"/>
                <w:sz w:val="24"/>
                <w:szCs w:val="24"/>
                <w:lang w:eastAsia="zh-CN"/>
              </w:rPr>
              <w:t>?</w:t>
            </w:r>
          </w:p>
          <w:p w:rsidR="00A22B69" w:rsidRDefault="00B02BCF">
            <w:pPr>
              <w:numPr>
                <w:ilvl w:val="0"/>
                <w:numId w:val="8"/>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（组织）有哪些成员国？</w:t>
            </w:r>
          </w:p>
          <w:p w:rsidR="00A22B69" w:rsidRDefault="00B02BCF">
            <w:pPr>
              <w:numPr>
                <w:ilvl w:val="0"/>
                <w:numId w:val="8"/>
              </w:numPr>
              <w:spacing w:after="0" w:line="240" w:lineRule="auto"/>
              <w:rPr>
                <w:rFonts w:ascii="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 </w:t>
            </w:r>
            <w:r>
              <w:rPr>
                <w:rFonts w:ascii="Times New Roman" w:hAnsi="Times New Roman" w:cs="Times New Roman" w:hint="eastAsia"/>
                <w:sz w:val="24"/>
                <w:szCs w:val="24"/>
                <w:lang w:eastAsia="zh-CN"/>
              </w:rPr>
              <w:t>创建于</w:t>
            </w:r>
            <w:r>
              <w:rPr>
                <w:rFonts w:ascii="Times New Roman" w:hAnsi="Times New Roman" w:cs="Times New Roman"/>
                <w:sz w:val="24"/>
                <w:szCs w:val="24"/>
                <w:lang w:eastAsia="zh-CN"/>
              </w:rPr>
              <w:t>…</w:t>
            </w:r>
          </w:p>
          <w:p w:rsidR="00A22B69" w:rsidRDefault="00B02BCF">
            <w:pPr>
              <w:numPr>
                <w:ilvl w:val="0"/>
                <w:numId w:val="8"/>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 (</w:t>
            </w:r>
            <w:r>
              <w:rPr>
                <w:rFonts w:ascii="Times New Roman" w:hAnsi="Times New Roman" w:cs="Times New Roman" w:hint="eastAsia"/>
                <w:sz w:val="24"/>
                <w:szCs w:val="24"/>
                <w:lang w:eastAsia="zh-CN"/>
              </w:rPr>
              <w:t>组织）的成员国有</w:t>
            </w:r>
            <w:r>
              <w:rPr>
                <w:rFonts w:ascii="Times New Roman" w:hAnsi="Times New Roman" w:cs="Times New Roman"/>
                <w:sz w:val="24"/>
                <w:szCs w:val="24"/>
                <w:lang w:eastAsia="zh-CN"/>
              </w:rPr>
              <w:t>…</w:t>
            </w:r>
          </w:p>
          <w:p w:rsidR="00A22B69" w:rsidRDefault="00B02BCF">
            <w:pPr>
              <w:numPr>
                <w:ilvl w:val="0"/>
                <w:numId w:val="8"/>
              </w:numPr>
              <w:spacing w:after="0" w:line="240" w:lineRule="auto"/>
              <w:rPr>
                <w:rFonts w:ascii="Times New Roman" w:hAnsi="Times New Roman" w:cs="Times New Roman"/>
                <w:sz w:val="24"/>
                <w:szCs w:val="24"/>
                <w:lang w:eastAsia="zh-CN"/>
              </w:rPr>
            </w:pPr>
            <w:r>
              <w:rPr>
                <w:rFonts w:ascii="Times New Roman" w:eastAsia="Times New Roman" w:hAnsi="Times New Roman" w:cs="Times New Roman"/>
                <w:sz w:val="24"/>
                <w:szCs w:val="24"/>
                <w:lang w:eastAsia="zh-CN"/>
              </w:rPr>
              <w:t>…</w:t>
            </w:r>
            <w:r>
              <w:rPr>
                <w:rFonts w:ascii="Times New Roman" w:hAnsi="Times New Roman" w:cs="Times New Roman" w:hint="eastAsia"/>
                <w:sz w:val="24"/>
                <w:szCs w:val="24"/>
                <w:lang w:eastAsia="zh-CN"/>
              </w:rPr>
              <w:t>致力于推动</w:t>
            </w:r>
            <w:r>
              <w:rPr>
                <w:rFonts w:ascii="Times New Roman" w:hAnsi="Times New Roman" w:cs="Times New Roman"/>
                <w:sz w:val="24"/>
                <w:szCs w:val="24"/>
                <w:lang w:eastAsia="zh-CN"/>
              </w:rPr>
              <w:t>…</w:t>
            </w:r>
          </w:p>
          <w:p w:rsidR="00A22B69" w:rsidRDefault="00B02BCF">
            <w:pPr>
              <w:numPr>
                <w:ilvl w:val="0"/>
                <w:numId w:val="7"/>
              </w:numPr>
              <w:spacing w:after="0" w:line="240" w:lineRule="auto"/>
              <w:rPr>
                <w:lang w:eastAsia="zh-CN"/>
              </w:rPr>
            </w:pP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有利于促进</w:t>
            </w:r>
            <w:r>
              <w:rPr>
                <w:rFonts w:ascii="Times New Roman" w:hAnsi="Times New Roman" w:cs="Times New Roman"/>
                <w:sz w:val="24"/>
                <w:szCs w:val="24"/>
                <w:lang w:eastAsia="zh-CN"/>
              </w:rPr>
              <w:t>…</w:t>
            </w:r>
          </w:p>
          <w:p w:rsidR="00A22B69" w:rsidRDefault="00413BBB">
            <w:pPr>
              <w:spacing w:after="0" w:line="288" w:lineRule="auto"/>
              <w:rPr>
                <w:rFonts w:ascii="Times New Roman" w:eastAsia="Times New Roman" w:hAnsi="Times New Roman" w:cs="Times New Roman"/>
                <w:sz w:val="24"/>
                <w:szCs w:val="24"/>
                <w:lang w:eastAsia="zh-CN"/>
              </w:rPr>
            </w:pPr>
            <w:sdt>
              <w:sdtPr>
                <w:tag w:val="goog_rdk_145"/>
                <w:id w:val="-1211188019"/>
                <w:showingPlcHdr/>
              </w:sdtPr>
              <w:sdtEndPr/>
              <w:sdtContent/>
            </w:sdt>
          </w:p>
          <w:p w:rsidR="00A22B69" w:rsidRDefault="00B02BCF">
            <w:pPr>
              <w:rPr>
                <w:rFonts w:ascii="Times New Roman" w:hAnsi="Times New Roman"/>
                <w:b/>
                <w:bCs/>
              </w:rPr>
            </w:pPr>
            <w:r>
              <w:rPr>
                <w:rFonts w:ascii="Times New Roman" w:hAnsi="Times New Roman"/>
                <w:b/>
                <w:bCs/>
              </w:rPr>
              <w:t xml:space="preserve">Basic markers for class discussion and presentation in this unit. </w:t>
            </w:r>
          </w:p>
          <w:p w:rsidR="00A22B69" w:rsidRDefault="00B02BCF">
            <w:pPr>
              <w:numPr>
                <w:ilvl w:val="0"/>
                <w:numId w:val="5"/>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虽然</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却</w:t>
            </w:r>
            <w:r>
              <w:rPr>
                <w:rFonts w:ascii="Times New Roman" w:hAnsi="Times New Roman" w:cs="Times New Roman"/>
                <w:sz w:val="24"/>
                <w:szCs w:val="24"/>
                <w:lang w:eastAsia="zh-CN"/>
              </w:rPr>
              <w:t>…</w:t>
            </w:r>
          </w:p>
          <w:p w:rsidR="00A22B69" w:rsidRDefault="00B02BCF">
            <w:pPr>
              <w:numPr>
                <w:ilvl w:val="0"/>
                <w:numId w:val="5"/>
              </w:numPr>
              <w:spacing w:after="0" w:line="240" w:lineRule="auto"/>
              <w:rPr>
                <w:rFonts w:ascii="Times New Roman" w:eastAsia="Times New Roman" w:hAnsi="Times New Roman" w:cs="Times New Roman"/>
                <w:sz w:val="24"/>
                <w:szCs w:val="24"/>
                <w:lang w:eastAsia="zh-CN"/>
              </w:rPr>
            </w:pPr>
            <w:proofErr w:type="spellStart"/>
            <w:r>
              <w:rPr>
                <w:rFonts w:ascii="Times New Roman" w:eastAsia="Times New Roman" w:hAnsi="Times New Roman" w:cs="Times New Roman" w:hint="eastAsia"/>
                <w:sz w:val="24"/>
                <w:szCs w:val="24"/>
                <w:lang w:eastAsia="zh-CN"/>
              </w:rPr>
              <w:t>尽管</w:t>
            </w:r>
            <w:proofErr w:type="spellEnd"/>
            <w:r>
              <w:rPr>
                <w:rFonts w:ascii="Times New Roman" w:eastAsia="Times New Roman" w:hAnsi="Times New Roman" w:cs="Times New Roman"/>
                <w:sz w:val="24"/>
                <w:szCs w:val="24"/>
                <w:lang w:eastAsia="zh-CN"/>
              </w:rPr>
              <w:t>…</w:t>
            </w:r>
            <w:r>
              <w:rPr>
                <w:rFonts w:ascii="Times New Roman" w:hAnsi="Times New Roman" w:cs="Times New Roman" w:hint="eastAsia"/>
                <w:sz w:val="24"/>
                <w:szCs w:val="24"/>
                <w:lang w:eastAsia="zh-CN"/>
              </w:rPr>
              <w:t>但是</w:t>
            </w:r>
            <w:r>
              <w:rPr>
                <w:rFonts w:ascii="Times New Roman" w:hAnsi="Times New Roman" w:cs="Times New Roman"/>
                <w:sz w:val="24"/>
                <w:szCs w:val="24"/>
                <w:lang w:eastAsia="zh-CN"/>
              </w:rPr>
              <w:t>…</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有利有弊</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一方面</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另一方面</w:t>
            </w:r>
            <w:r>
              <w:rPr>
                <w:rFonts w:ascii="Times New Roman" w:hAnsi="Times New Roman" w:cs="Times New Roman"/>
                <w:sz w:val="24"/>
                <w:szCs w:val="24"/>
                <w:lang w:eastAsia="zh-CN"/>
              </w:rPr>
              <w:t>…</w:t>
            </w:r>
          </w:p>
          <w:p w:rsidR="00A22B69" w:rsidRDefault="00B02BCF">
            <w:pPr>
              <w:numPr>
                <w:ilvl w:val="0"/>
                <w:numId w:val="4"/>
              </w:numPr>
              <w:spacing w:after="0" w:line="240" w:lineRule="auto"/>
              <w:rPr>
                <w:rFonts w:ascii="Times New Roman" w:hAnsi="Times New Roman"/>
                <w:sz w:val="24"/>
                <w:szCs w:val="24"/>
                <w:lang w:eastAsia="zh-CN"/>
              </w:rPr>
            </w:pPr>
            <w:r>
              <w:rPr>
                <w:rFonts w:ascii="Times New Roman" w:hAnsi="Times New Roman"/>
                <w:sz w:val="24"/>
                <w:szCs w:val="24"/>
                <w:lang w:eastAsia="zh-CN"/>
              </w:rPr>
              <w:t></w:t>
            </w:r>
            <w:r>
              <w:rPr>
                <w:rFonts w:ascii="Times New Roman" w:hAnsi="Times New Roman"/>
                <w:sz w:val="24"/>
                <w:szCs w:val="24"/>
                <w:lang w:eastAsia="zh-CN"/>
              </w:rPr>
              <w:t>不但</w:t>
            </w:r>
            <w:r>
              <w:rPr>
                <w:rFonts w:ascii="Times New Roman" w:hAnsi="Times New Roman"/>
                <w:sz w:val="24"/>
                <w:szCs w:val="24"/>
                <w:lang w:eastAsia="zh-CN"/>
              </w:rPr>
              <w:t>…</w:t>
            </w:r>
            <w:r>
              <w:rPr>
                <w:rFonts w:ascii="Times New Roman" w:hAnsi="Times New Roman"/>
                <w:sz w:val="24"/>
                <w:szCs w:val="24"/>
                <w:lang w:eastAsia="zh-CN"/>
              </w:rPr>
              <w:t>而且</w:t>
            </w:r>
          </w:p>
          <w:p w:rsidR="00A22B69" w:rsidRDefault="00B02BCF">
            <w:pPr>
              <w:numPr>
                <w:ilvl w:val="0"/>
                <w:numId w:val="4"/>
              </w:numPr>
              <w:spacing w:after="0" w:line="240" w:lineRule="auto"/>
              <w:rPr>
                <w:rFonts w:ascii="Times New Roman" w:hAnsi="Times New Roman"/>
                <w:sz w:val="24"/>
                <w:szCs w:val="24"/>
                <w:lang w:eastAsia="zh-CN"/>
              </w:rPr>
            </w:pPr>
            <w:r>
              <w:rPr>
                <w:rFonts w:ascii="Times New Roman" w:hAnsi="Times New Roman"/>
                <w:sz w:val="24"/>
                <w:szCs w:val="24"/>
                <w:lang w:eastAsia="zh-CN"/>
              </w:rPr>
              <w:t></w:t>
            </w:r>
            <w:r>
              <w:rPr>
                <w:rFonts w:ascii="Times New Roman" w:hAnsi="Times New Roman"/>
                <w:sz w:val="24"/>
                <w:szCs w:val="24"/>
                <w:lang w:eastAsia="zh-CN"/>
              </w:rPr>
              <w:t>首先</w:t>
            </w:r>
            <w:r>
              <w:rPr>
                <w:rFonts w:ascii="Times New Roman" w:hAnsi="Times New Roman"/>
                <w:sz w:val="24"/>
                <w:szCs w:val="24"/>
                <w:lang w:eastAsia="zh-CN"/>
              </w:rPr>
              <w:t>…</w:t>
            </w:r>
            <w:r>
              <w:rPr>
                <w:rFonts w:ascii="Times New Roman" w:hAnsi="Times New Roman"/>
                <w:sz w:val="24"/>
                <w:szCs w:val="24"/>
                <w:lang w:eastAsia="zh-CN"/>
              </w:rPr>
              <w:t>其次</w:t>
            </w:r>
            <w:r>
              <w:rPr>
                <w:rFonts w:ascii="Times New Roman" w:hAnsi="Times New Roman"/>
                <w:sz w:val="24"/>
                <w:szCs w:val="24"/>
                <w:lang w:eastAsia="zh-CN"/>
              </w:rPr>
              <w:t>…</w:t>
            </w:r>
            <w:r>
              <w:rPr>
                <w:rFonts w:ascii="Times New Roman" w:hAnsi="Times New Roman"/>
                <w:sz w:val="24"/>
                <w:szCs w:val="24"/>
                <w:lang w:eastAsia="zh-CN"/>
              </w:rPr>
              <w:t>最后</w:t>
            </w:r>
          </w:p>
          <w:p w:rsidR="00A22B69" w:rsidRDefault="00B02BCF">
            <w:pPr>
              <w:numPr>
                <w:ilvl w:val="0"/>
                <w:numId w:val="4"/>
              </w:numPr>
              <w:spacing w:after="0" w:line="240" w:lineRule="auto"/>
              <w:rPr>
                <w:rFonts w:ascii="Times New Roman" w:eastAsia="Times New Roman" w:hAnsi="Times New Roman" w:cs="Times New Roman"/>
                <w:sz w:val="24"/>
                <w:szCs w:val="24"/>
                <w:lang w:eastAsia="zh-CN"/>
              </w:rPr>
            </w:pPr>
            <w:r>
              <w:rPr>
                <w:rFonts w:ascii="Times New Roman" w:hAnsi="Times New Roman"/>
                <w:sz w:val="24"/>
                <w:szCs w:val="24"/>
                <w:lang w:eastAsia="zh-CN"/>
              </w:rPr>
              <w:t></w:t>
            </w:r>
            <w:r>
              <w:rPr>
                <w:rFonts w:ascii="Times New Roman" w:hAnsi="Times New Roman"/>
                <w:sz w:val="24"/>
                <w:szCs w:val="24"/>
                <w:lang w:eastAsia="zh-CN"/>
              </w:rPr>
              <w:t>第一</w:t>
            </w:r>
            <w:r>
              <w:rPr>
                <w:rFonts w:ascii="Times New Roman" w:hAnsi="Times New Roman"/>
                <w:sz w:val="24"/>
                <w:szCs w:val="24"/>
                <w:lang w:eastAsia="zh-CN"/>
              </w:rPr>
              <w:t>…</w:t>
            </w:r>
            <w:r>
              <w:rPr>
                <w:rFonts w:ascii="Times New Roman" w:hAnsi="Times New Roman"/>
                <w:sz w:val="24"/>
                <w:szCs w:val="24"/>
                <w:lang w:eastAsia="zh-CN"/>
              </w:rPr>
              <w:t>第二</w:t>
            </w:r>
            <w:r>
              <w:rPr>
                <w:rFonts w:ascii="Times New Roman" w:hAnsi="Times New Roman"/>
                <w:sz w:val="24"/>
                <w:szCs w:val="24"/>
                <w:lang w:eastAsia="zh-CN"/>
              </w:rPr>
              <w:t>…</w:t>
            </w:r>
            <w:r>
              <w:rPr>
                <w:rFonts w:ascii="Times New Roman" w:hAnsi="Times New Roman"/>
                <w:sz w:val="24"/>
                <w:szCs w:val="24"/>
                <w:lang w:eastAsia="zh-CN"/>
              </w:rPr>
              <w:t>第三</w:t>
            </w:r>
          </w:p>
        </w:tc>
      </w:tr>
    </w:tbl>
    <w:p w:rsidR="00A22B69" w:rsidRDefault="00B02BCF">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br w:type="page"/>
      </w:r>
    </w:p>
    <w:p w:rsidR="00A22B69" w:rsidRDefault="00A22B69">
      <w:pPr>
        <w:spacing w:after="0" w:line="240" w:lineRule="auto"/>
        <w:rPr>
          <w:rFonts w:ascii="Times New Roman" w:eastAsia="Times New Roman" w:hAnsi="Times New Roman" w:cs="Times New Roman"/>
          <w:sz w:val="24"/>
          <w:szCs w:val="24"/>
        </w:rPr>
      </w:pPr>
    </w:p>
    <w:tbl>
      <w:tblPr>
        <w:tblStyle w:val="Style110"/>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9576"/>
      </w:tblGrid>
      <w:tr w:rsidR="00A22B69" w:rsidTr="00FB1E0F">
        <w:trPr>
          <w:tblHeader/>
        </w:trPr>
        <w:tc>
          <w:tcPr>
            <w:tcW w:w="9576" w:type="dxa"/>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A22B69" w:rsidRDefault="00E274E5">
            <w:pPr>
              <w:spacing w:after="0" w:line="240" w:lineRule="auto"/>
              <w:jc w:val="center"/>
              <w:rPr>
                <w:rFonts w:ascii="Times New Roman" w:eastAsia="Times New Roman" w:hAnsi="Times New Roman" w:cs="Times New Roman"/>
                <w:b/>
                <w:color w:val="FFFFFF" w:themeColor="background1"/>
                <w:sz w:val="24"/>
                <w:szCs w:val="24"/>
              </w:rPr>
            </w:pPr>
            <w:bookmarkStart w:id="53" w:name="Unit3Strategies"/>
            <w:r>
              <w:rPr>
                <w:rFonts w:ascii="Times New Roman" w:eastAsia="Times New Roman" w:hAnsi="Times New Roman" w:cs="Times New Roman"/>
                <w:b/>
                <w:color w:val="FFFFFF" w:themeColor="background1"/>
                <w:sz w:val="24"/>
                <w:szCs w:val="24"/>
              </w:rPr>
              <w:t>Summary of Sample Instructional Strategies</w:t>
            </w:r>
          </w:p>
          <w:p w:rsidR="00E274E5" w:rsidRDefault="00E274E5">
            <w:pPr>
              <w:spacing w:after="0" w:line="240" w:lineRule="auto"/>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for Unit 3</w:t>
            </w:r>
            <w:bookmarkEnd w:id="53"/>
          </w:p>
        </w:tc>
      </w:tr>
      <w:tr w:rsidR="00A22B69">
        <w:tc>
          <w:tcPr>
            <w:tcW w:w="95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E274E5" w:rsidRDefault="00413BBB" w:rsidP="00E274E5">
            <w:pPr>
              <w:spacing w:after="0" w:line="240" w:lineRule="auto"/>
              <w:jc w:val="center"/>
              <w:rPr>
                <w:rFonts w:ascii="Times New Roman" w:eastAsia="Times New Roman" w:hAnsi="Times New Roman" w:cs="Times New Roman"/>
                <w:sz w:val="24"/>
                <w:szCs w:val="24"/>
                <w:u w:val="single"/>
              </w:rPr>
            </w:pPr>
            <w:hyperlink w:anchor="unit3overview" w:history="1">
              <w:r w:rsidR="00E274E5" w:rsidRPr="00145EC2">
                <w:rPr>
                  <w:rStyle w:val="Hyperlink"/>
                  <w:rFonts w:ascii="Times New Roman" w:eastAsia="Times New Roman" w:hAnsi="Times New Roman" w:cs="Times New Roman"/>
                  <w:b/>
                  <w:color w:val="auto"/>
                  <w:sz w:val="24"/>
                  <w:szCs w:val="24"/>
                </w:rPr>
                <w:t xml:space="preserve">Back to Unit </w:t>
              </w:r>
              <w:r w:rsidR="00E274E5" w:rsidRPr="00145EC2">
                <w:rPr>
                  <w:rStyle w:val="Hyperlink"/>
                  <w:rFonts w:ascii="Times New Roman" w:hAnsi="Times New Roman" w:cs="Times New Roman" w:hint="eastAsia"/>
                  <w:b/>
                  <w:color w:val="auto"/>
                  <w:sz w:val="24"/>
                  <w:szCs w:val="24"/>
                  <w:lang w:eastAsia="zh-CN"/>
                </w:rPr>
                <w:t>3</w:t>
              </w:r>
              <w:r w:rsidR="00E274E5" w:rsidRPr="00145EC2">
                <w:rPr>
                  <w:rStyle w:val="Hyperlink"/>
                  <w:rFonts w:ascii="Times New Roman" w:eastAsia="Times New Roman" w:hAnsi="Times New Roman" w:cs="Times New Roman"/>
                  <w:b/>
                  <w:color w:val="auto"/>
                  <w:sz w:val="24"/>
                  <w:szCs w:val="24"/>
                </w:rPr>
                <w:t xml:space="preserve"> Grid</w:t>
              </w:r>
            </w:hyperlink>
          </w:p>
          <w:p w:rsidR="00E274E5" w:rsidRDefault="00E274E5" w:rsidP="00E274E5">
            <w:pPr>
              <w:spacing w:after="0" w:line="240" w:lineRule="auto"/>
              <w:jc w:val="center"/>
              <w:rPr>
                <w:rFonts w:ascii="Times New Roman" w:eastAsia="Times New Roman" w:hAnsi="Times New Roman" w:cs="Times New Roman"/>
                <w:b/>
                <w:bCs/>
                <w:sz w:val="24"/>
                <w:szCs w:val="24"/>
                <w:u w:val="single"/>
              </w:rPr>
            </w:pPr>
          </w:p>
          <w:p w:rsidR="00A22B69" w:rsidRDefault="00B02BCF">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u w:val="single"/>
              </w:rPr>
              <w:t>Sentence starters</w:t>
            </w:r>
            <w:r>
              <w:rPr>
                <w:rFonts w:ascii="Times New Roman" w:eastAsia="Times New Roman" w:hAnsi="Times New Roman" w:cs="Times New Roman"/>
                <w:b/>
                <w:bCs/>
                <w:sz w:val="24"/>
                <w:szCs w:val="24"/>
              </w:rPr>
              <w:t>:</w:t>
            </w:r>
          </w:p>
          <w:p w:rsidR="00A22B69" w:rsidRDefault="00B02BCF">
            <w:pPr>
              <w:pStyle w:val="Normal1"/>
              <w:numPr>
                <w:ilvl w:val="0"/>
                <w:numId w:val="6"/>
              </w:numPr>
              <w:spacing w:line="240" w:lineRule="auto"/>
              <w:rPr>
                <w:rFonts w:ascii="SimSun" w:eastAsia="SimSun" w:hAnsi="SimSun" w:cs="SimSun"/>
                <w:sz w:val="24"/>
                <w:szCs w:val="24"/>
                <w:lang w:eastAsia="zh-CN"/>
              </w:rPr>
            </w:pPr>
            <w:r>
              <w:rPr>
                <w:rFonts w:ascii="Times New Roman" w:hAnsi="Times New Roman" w:cs="Times New Roman"/>
                <w:sz w:val="24"/>
                <w:szCs w:val="24"/>
                <w:lang w:eastAsia="zh-CN"/>
              </w:rPr>
              <w:t>请举一些</w:t>
            </w:r>
            <w:r>
              <w:rPr>
                <w:rFonts w:ascii="Times New Roman" w:hAnsi="Times New Roman" w:cs="Times New Roman"/>
                <w:sz w:val="24"/>
                <w:szCs w:val="24"/>
                <w:lang w:eastAsia="zh-CN"/>
              </w:rPr>
              <w:t>…</w:t>
            </w:r>
            <w:r>
              <w:rPr>
                <w:rFonts w:ascii="Times New Roman" w:hAnsi="Times New Roman" w:cs="Times New Roman"/>
                <w:sz w:val="24"/>
                <w:szCs w:val="24"/>
                <w:lang w:eastAsia="zh-CN"/>
              </w:rPr>
              <w:t>的例子</w:t>
            </w:r>
            <w:r>
              <w:rPr>
                <w:rFonts w:ascii="Times New Roman" w:hAnsi="Times New Roman" w:cs="Times New Roman" w:hint="eastAsia"/>
                <w:sz w:val="24"/>
                <w:szCs w:val="24"/>
                <w:lang w:eastAsia="zh-CN"/>
              </w:rPr>
              <w:t>。</w:t>
            </w:r>
          </w:p>
          <w:p w:rsidR="00A22B69" w:rsidRDefault="00B02BCF">
            <w:pPr>
              <w:numPr>
                <w:ilvl w:val="0"/>
                <w:numId w:val="6"/>
              </w:numPr>
              <w:spacing w:after="0" w:line="240" w:lineRule="auto"/>
              <w:jc w:val="both"/>
              <w:rPr>
                <w:rFonts w:ascii="Times New Roman" w:hAnsi="Times New Roman" w:cs="Times New Roman"/>
                <w:sz w:val="24"/>
                <w:szCs w:val="24"/>
                <w:lang w:eastAsia="zh-CN"/>
              </w:rPr>
            </w:pPr>
            <w:r>
              <w:rPr>
                <w:rFonts w:ascii="SimSun" w:hAnsi="SimSun" w:cs="SimSun"/>
                <w:sz w:val="24"/>
                <w:szCs w:val="24"/>
                <w:lang w:eastAsia="zh-CN"/>
              </w:rPr>
              <w:t>...</w:t>
            </w:r>
            <w:r>
              <w:rPr>
                <w:rFonts w:ascii="SimSun" w:hAnsi="SimSun" w:cs="SimSun" w:hint="eastAsia"/>
                <w:sz w:val="24"/>
                <w:szCs w:val="24"/>
                <w:lang w:eastAsia="zh-CN"/>
              </w:rPr>
              <w:t>是什么意思？</w:t>
            </w:r>
          </w:p>
          <w:p w:rsidR="00A22B69" w:rsidRDefault="00B02BCF">
            <w:pPr>
              <w:numPr>
                <w:ilvl w:val="0"/>
                <w:numId w:val="7"/>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你怎么看</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w:t>
            </w:r>
          </w:p>
          <w:p w:rsidR="00A22B69" w:rsidRDefault="00B02BCF">
            <w:pPr>
              <w:numPr>
                <w:ilvl w:val="0"/>
                <w:numId w:val="7"/>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你觉得</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是</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还是</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w:t>
            </w:r>
          </w:p>
          <w:p w:rsidR="00A22B69" w:rsidRDefault="00B02BCF">
            <w:pPr>
              <w:numPr>
                <w:ilvl w:val="0"/>
                <w:numId w:val="8"/>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你知道</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组织）吗？</w:t>
            </w:r>
          </w:p>
          <w:p w:rsidR="00A22B69" w:rsidRDefault="00B02BCF">
            <w:pPr>
              <w:numPr>
                <w:ilvl w:val="0"/>
                <w:numId w:val="8"/>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（组织）有哪些主要职责</w:t>
            </w:r>
            <w:r>
              <w:rPr>
                <w:rFonts w:ascii="Times New Roman" w:hAnsi="Times New Roman" w:cs="Times New Roman" w:hint="eastAsia"/>
                <w:sz w:val="24"/>
                <w:szCs w:val="24"/>
                <w:lang w:eastAsia="zh-CN"/>
              </w:rPr>
              <w:t>?</w:t>
            </w:r>
          </w:p>
          <w:p w:rsidR="00A22B69" w:rsidRDefault="00B02BCF">
            <w:pPr>
              <w:numPr>
                <w:ilvl w:val="0"/>
                <w:numId w:val="8"/>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（组织）有哪些成员国？</w:t>
            </w:r>
          </w:p>
          <w:p w:rsidR="00A22B69" w:rsidRDefault="00B02BCF">
            <w:pPr>
              <w:pStyle w:val="Normal1"/>
              <w:numPr>
                <w:ilvl w:val="0"/>
                <w:numId w:val="6"/>
              </w:numPr>
              <w:spacing w:line="240" w:lineRule="auto"/>
              <w:rPr>
                <w:rFonts w:ascii="Times New Roman" w:eastAsia="Times New Roman" w:hAnsi="Times New Roman" w:cs="Times New Roman"/>
                <w:sz w:val="24"/>
                <w:szCs w:val="24"/>
                <w:lang w:eastAsia="zh-CN"/>
              </w:rPr>
            </w:pPr>
            <w:r>
              <w:rPr>
                <w:rFonts w:ascii="SimSun" w:eastAsia="SimSun" w:hAnsi="SimSun" w:cs="SimSun" w:hint="eastAsia"/>
                <w:sz w:val="24"/>
                <w:szCs w:val="24"/>
                <w:lang w:eastAsia="zh-CN"/>
              </w:rPr>
              <w:t>我没听懂</w:t>
            </w:r>
            <w:r>
              <w:rPr>
                <w:rFonts w:ascii="Times New Roman" w:eastAsia="Times New Roman" w:hAnsi="Times New Roman" w:cs="Times New Roman" w:hint="eastAsia"/>
                <w:sz w:val="24"/>
                <w:szCs w:val="24"/>
                <w:lang w:eastAsia="zh-CN"/>
              </w:rPr>
              <w:t>/</w:t>
            </w:r>
            <w:r>
              <w:rPr>
                <w:rFonts w:ascii="SimSun" w:eastAsia="SimSun" w:hAnsi="SimSun" w:cs="SimSun" w:hint="eastAsia"/>
                <w:sz w:val="24"/>
                <w:szCs w:val="24"/>
                <w:lang w:eastAsia="zh-CN"/>
              </w:rPr>
              <w:t>听清楚</w:t>
            </w:r>
          </w:p>
          <w:p w:rsidR="00A22B69" w:rsidRDefault="00B02BCF">
            <w:pPr>
              <w:pStyle w:val="Normal1"/>
              <w:numPr>
                <w:ilvl w:val="0"/>
                <w:numId w:val="6"/>
              </w:numPr>
              <w:spacing w:line="240" w:lineRule="auto"/>
              <w:rPr>
                <w:rFonts w:ascii="SimSun" w:eastAsia="SimSun" w:hAnsi="SimSun" w:cs="SimSun"/>
                <w:sz w:val="24"/>
                <w:szCs w:val="24"/>
                <w:lang w:eastAsia="zh-CN"/>
              </w:rPr>
            </w:pPr>
            <w:r>
              <w:rPr>
                <w:rFonts w:ascii="SimSun" w:eastAsia="SimSun" w:hAnsi="SimSun" w:cs="SimSun" w:hint="eastAsia"/>
                <w:sz w:val="24"/>
                <w:szCs w:val="24"/>
                <w:lang w:eastAsia="zh-CN"/>
              </w:rPr>
              <w:t>你能再说一遍么？</w:t>
            </w:r>
          </w:p>
          <w:p w:rsidR="00A22B69" w:rsidRDefault="00A22B69">
            <w:pPr>
              <w:spacing w:after="0" w:line="240" w:lineRule="auto"/>
              <w:rPr>
                <w:rFonts w:ascii="Times New Roman" w:eastAsia="Times New Roman" w:hAnsi="Times New Roman" w:cs="Times New Roman"/>
                <w:b/>
                <w:bCs/>
                <w:sz w:val="24"/>
                <w:szCs w:val="24"/>
              </w:rPr>
            </w:pPr>
          </w:p>
          <w:p w:rsidR="00A22B69" w:rsidRDefault="00B02BCF">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u w:val="single"/>
              </w:rPr>
              <w:t>Tiered questioning</w:t>
            </w:r>
            <w:r>
              <w:rPr>
                <w:rFonts w:ascii="Times New Roman" w:eastAsia="Times New Roman" w:hAnsi="Times New Roman" w:cs="Times New Roman"/>
                <w:b/>
                <w:bCs/>
                <w:sz w:val="24"/>
                <w:szCs w:val="24"/>
              </w:rPr>
              <w:t>:</w:t>
            </w:r>
          </w:p>
          <w:p w:rsidR="00A22B69" w:rsidRDefault="00B02BCF">
            <w:pPr>
              <w:numPr>
                <w:ilvl w:val="0"/>
                <w:numId w:val="6"/>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什么是全球化？</w:t>
            </w:r>
          </w:p>
          <w:p w:rsidR="00A22B69" w:rsidRDefault="00B02BCF">
            <w:pPr>
              <w:numPr>
                <w:ilvl w:val="0"/>
                <w:numId w:val="6"/>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有哪些身边的全球化的例子？</w:t>
            </w:r>
          </w:p>
          <w:p w:rsidR="00A22B69" w:rsidRDefault="00B02BCF">
            <w:pPr>
              <w:numPr>
                <w:ilvl w:val="0"/>
                <w:numId w:val="6"/>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有哪些看不见的全球化例子？</w:t>
            </w:r>
          </w:p>
          <w:p w:rsidR="00A22B69" w:rsidRDefault="00B02BCF">
            <w:pPr>
              <w:numPr>
                <w:ilvl w:val="0"/>
                <w:numId w:val="6"/>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全球化有哪些利弊？</w:t>
            </w:r>
          </w:p>
          <w:p w:rsidR="00A22B69" w:rsidRDefault="00B02BCF">
            <w:pPr>
              <w:numPr>
                <w:ilvl w:val="0"/>
                <w:numId w:val="6"/>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联合国</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某国际组织在促进全球化中发挥了哪些作用？</w:t>
            </w:r>
          </w:p>
          <w:p w:rsidR="00A22B69" w:rsidRDefault="00B02BCF">
            <w:pPr>
              <w:numPr>
                <w:ilvl w:val="0"/>
                <w:numId w:val="6"/>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联合国</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某国际组织在全球化治理中发挥了哪些作用？</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A22B69">
            <w:pPr>
              <w:spacing w:after="0" w:line="240" w:lineRule="auto"/>
              <w:rPr>
                <w:rFonts w:ascii="Times New Roman" w:eastAsia="Times New Roman" w:hAnsi="Times New Roman" w:cs="Times New Roman"/>
                <w:sz w:val="24"/>
                <w:szCs w:val="24"/>
              </w:rPr>
            </w:pPr>
          </w:p>
          <w:p w:rsidR="00A22B69" w:rsidRDefault="00A22B69">
            <w:pPr>
              <w:spacing w:after="0" w:line="240" w:lineRule="auto"/>
              <w:rPr>
                <w:rFonts w:ascii="Times New Roman" w:eastAsia="Times New Roman" w:hAnsi="Times New Roman" w:cs="Times New Roman"/>
                <w:sz w:val="24"/>
                <w:szCs w:val="24"/>
              </w:rPr>
            </w:pPr>
          </w:p>
        </w:tc>
      </w:tr>
    </w:tbl>
    <w:p w:rsidR="00A22B69" w:rsidRDefault="00A22B69">
      <w:pPr>
        <w:rPr>
          <w:rFonts w:ascii="Times New Roman" w:eastAsia="Times New Roman" w:hAnsi="Times New Roman" w:cs="Times New Roman"/>
          <w:sz w:val="24"/>
          <w:szCs w:val="24"/>
        </w:rPr>
        <w:sectPr w:rsidR="00A22B69" w:rsidSect="00696916">
          <w:pgSz w:w="12240" w:h="15840"/>
          <w:pgMar w:top="1440" w:right="1440" w:bottom="1440" w:left="1440" w:header="720" w:footer="720" w:gutter="0"/>
          <w:cols w:space="720"/>
        </w:sectPr>
      </w:pPr>
    </w:p>
    <w:p w:rsidR="00A22B69" w:rsidRDefault="00B02BCF">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Chinese, High School Course 4</w:t>
      </w:r>
    </w:p>
    <w:p w:rsidR="00A22B69" w:rsidRDefault="00413BBB">
      <w:pPr>
        <w:spacing w:after="0" w:line="240" w:lineRule="auto"/>
        <w:jc w:val="center"/>
        <w:rPr>
          <w:rFonts w:ascii="Times New Roman" w:eastAsia="Times New Roman" w:hAnsi="Times New Roman" w:cs="Times New Roman"/>
          <w:b/>
          <w:sz w:val="24"/>
          <w:szCs w:val="24"/>
          <w:u w:val="single"/>
        </w:rPr>
      </w:pPr>
      <w:hyperlink w:anchor="Contents" w:history="1">
        <w:r w:rsidR="00B02BCF">
          <w:rPr>
            <w:rStyle w:val="FollowedHyperlink"/>
            <w:rFonts w:ascii="Times New Roman" w:eastAsia="Times New Roman" w:hAnsi="Times New Roman" w:cs="Times New Roman"/>
            <w:b/>
            <w:sz w:val="24"/>
            <w:szCs w:val="24"/>
          </w:rPr>
          <w:t xml:space="preserve">Back </w:t>
        </w:r>
        <w:r w:rsidR="00B02BCF">
          <w:rPr>
            <w:rStyle w:val="FollowedHyperlink"/>
            <w:rFonts w:ascii="Times New Roman" w:eastAsia="Times New Roman" w:hAnsi="Times New Roman" w:cs="Times New Roman"/>
            <w:b/>
            <w:sz w:val="24"/>
            <w:szCs w:val="24"/>
          </w:rPr>
          <w:t>t</w:t>
        </w:r>
        <w:r w:rsidR="00B02BCF">
          <w:rPr>
            <w:rStyle w:val="FollowedHyperlink"/>
            <w:rFonts w:ascii="Times New Roman" w:eastAsia="Times New Roman" w:hAnsi="Times New Roman" w:cs="Times New Roman"/>
            <w:b/>
            <w:sz w:val="24"/>
            <w:szCs w:val="24"/>
          </w:rPr>
          <w:t>o</w:t>
        </w:r>
        <w:r w:rsidR="00B02BCF">
          <w:rPr>
            <w:rStyle w:val="FollowedHyperlink"/>
            <w:rFonts w:ascii="Times New Roman" w:eastAsia="Times New Roman" w:hAnsi="Times New Roman" w:cs="Times New Roman"/>
            <w:b/>
            <w:sz w:val="24"/>
            <w:szCs w:val="24"/>
          </w:rPr>
          <w:t xml:space="preserve"> C</w:t>
        </w:r>
        <w:r w:rsidR="00B02BCF">
          <w:rPr>
            <w:rStyle w:val="FollowedHyperlink"/>
            <w:rFonts w:ascii="Times New Roman" w:eastAsia="Times New Roman" w:hAnsi="Times New Roman" w:cs="Times New Roman"/>
            <w:b/>
            <w:sz w:val="24"/>
            <w:szCs w:val="24"/>
          </w:rPr>
          <w:t>o</w:t>
        </w:r>
        <w:r w:rsidR="00B02BCF">
          <w:rPr>
            <w:rStyle w:val="FollowedHyperlink"/>
            <w:rFonts w:ascii="Times New Roman" w:eastAsia="Times New Roman" w:hAnsi="Times New Roman" w:cs="Times New Roman"/>
            <w:b/>
            <w:sz w:val="24"/>
            <w:szCs w:val="24"/>
          </w:rPr>
          <w:t>n</w:t>
        </w:r>
        <w:r w:rsidR="00B02BCF">
          <w:rPr>
            <w:rStyle w:val="FollowedHyperlink"/>
            <w:rFonts w:ascii="Times New Roman" w:eastAsia="Times New Roman" w:hAnsi="Times New Roman" w:cs="Times New Roman"/>
            <w:b/>
            <w:sz w:val="24"/>
            <w:szCs w:val="24"/>
          </w:rPr>
          <w:t>tents</w:t>
        </w:r>
      </w:hyperlink>
    </w:p>
    <w:p w:rsidR="00A22B69" w:rsidRDefault="00A22B69">
      <w:pPr>
        <w:spacing w:after="0" w:line="240" w:lineRule="auto"/>
        <w:rPr>
          <w:rFonts w:ascii="Times New Roman" w:eastAsia="Times New Roman" w:hAnsi="Times New Roman" w:cs="Times New Roman"/>
          <w:sz w:val="24"/>
          <w:szCs w:val="24"/>
        </w:rPr>
      </w:pPr>
    </w:p>
    <w:tbl>
      <w:tblPr>
        <w:tblStyle w:val="Style111"/>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9576"/>
      </w:tblGrid>
      <w:tr w:rsidR="00A22B69" w:rsidTr="00FB1E0F">
        <w:trPr>
          <w:tblHeader/>
        </w:trPr>
        <w:tc>
          <w:tcPr>
            <w:tcW w:w="9576" w:type="dxa"/>
            <w:tcBorders>
              <w:top w:val="single" w:sz="4" w:space="0" w:color="000000"/>
              <w:left w:val="single" w:sz="4" w:space="0" w:color="000000"/>
              <w:bottom w:val="single" w:sz="4" w:space="0" w:color="0000FF"/>
              <w:right w:val="single" w:sz="4" w:space="0" w:color="000000"/>
            </w:tcBorders>
            <w:shd w:val="clear" w:color="auto" w:fill="F2F2F2"/>
          </w:tcPr>
          <w:tbl>
            <w:tblPr>
              <w:tblW w:w="9581" w:type="dxa"/>
              <w:tblLayout w:type="fixed"/>
              <w:tblCellMar>
                <w:top w:w="15" w:type="dxa"/>
                <w:left w:w="15" w:type="dxa"/>
                <w:bottom w:w="15" w:type="dxa"/>
                <w:right w:w="15" w:type="dxa"/>
              </w:tblCellMar>
              <w:tblLook w:val="04A0" w:firstRow="1" w:lastRow="0" w:firstColumn="1" w:lastColumn="0" w:noHBand="0" w:noVBand="1"/>
            </w:tblPr>
            <w:tblGrid>
              <w:gridCol w:w="2979"/>
              <w:gridCol w:w="3297"/>
              <w:gridCol w:w="3305"/>
            </w:tblGrid>
            <w:tr w:rsidR="00A22B69">
              <w:trPr>
                <w:trHeight w:val="233"/>
              </w:trPr>
              <w:tc>
                <w:tcPr>
                  <w:tcW w:w="9581" w:type="dxa"/>
                  <w:gridSpan w:val="3"/>
                  <w:tcBorders>
                    <w:top w:val="single" w:sz="4" w:space="0" w:color="000000"/>
                    <w:left w:val="single" w:sz="4" w:space="0" w:color="000000"/>
                    <w:bottom w:val="single" w:sz="8" w:space="0" w:color="000000"/>
                    <w:right w:val="single" w:sz="4" w:space="0" w:color="000000"/>
                  </w:tcBorders>
                  <w:shd w:val="clear" w:color="auto" w:fill="134F5C"/>
                  <w:tcMar>
                    <w:top w:w="0" w:type="dxa"/>
                    <w:left w:w="108" w:type="dxa"/>
                    <w:bottom w:w="0" w:type="dxa"/>
                    <w:right w:w="108" w:type="dxa"/>
                  </w:tcMar>
                </w:tcPr>
                <w:bookmarkStart w:id="54" w:name="bookmark=id.tyjcwt" w:colFirst="0" w:colLast="0"/>
                <w:bookmarkStart w:id="55" w:name="unit4overview"/>
                <w:bookmarkEnd w:id="54"/>
                <w:p w:rsidR="00A22B69" w:rsidRDefault="00B02BCF">
                  <w:pPr>
                    <w:spacing w:after="0" w:line="240" w:lineRule="auto"/>
                    <w:jc w:val="center"/>
                    <w:rPr>
                      <w:rFonts w:ascii="Times New Roman" w:eastAsia="Times New Roman" w:hAnsi="Times New Roman" w:cs="Times New Roman"/>
                      <w:sz w:val="24"/>
                      <w:szCs w:val="24"/>
                      <w:lang w:eastAsia="zh-CN"/>
                    </w:rPr>
                  </w:pPr>
                  <w:r>
                    <w:rPr>
                      <w:rFonts w:ascii="Times New Roman" w:eastAsia="Times New Roman" w:hAnsi="Times New Roman" w:cs="Times New Roman"/>
                      <w:b/>
                      <w:bCs/>
                      <w:color w:val="FFFFFF"/>
                      <w:sz w:val="24"/>
                      <w:szCs w:val="24"/>
                      <w:lang w:eastAsia="zh-CN"/>
                    </w:rPr>
                    <w:fldChar w:fldCharType="begin"/>
                  </w:r>
                  <w:r>
                    <w:rPr>
                      <w:rFonts w:ascii="Times New Roman" w:eastAsia="Times New Roman" w:hAnsi="Times New Roman" w:cs="Times New Roman"/>
                      <w:b/>
                      <w:bCs/>
                      <w:color w:val="FFFFFF"/>
                      <w:sz w:val="24"/>
                      <w:szCs w:val="24"/>
                      <w:lang w:eastAsia="zh-CN"/>
                    </w:rPr>
                    <w:instrText xml:space="preserve"> HYPERLINK \l "unit4contents" </w:instrText>
                  </w:r>
                  <w:r>
                    <w:rPr>
                      <w:rFonts w:ascii="Times New Roman" w:eastAsia="Times New Roman" w:hAnsi="Times New Roman" w:cs="Times New Roman"/>
                      <w:b/>
                      <w:bCs/>
                      <w:color w:val="FFFFFF"/>
                      <w:sz w:val="24"/>
                      <w:szCs w:val="24"/>
                      <w:lang w:eastAsia="zh-CN"/>
                    </w:rPr>
                    <w:fldChar w:fldCharType="separate"/>
                  </w:r>
                  <w:r>
                    <w:rPr>
                      <w:rStyle w:val="FollowedHyperlink"/>
                      <w:rFonts w:ascii="Times New Roman" w:eastAsia="Times New Roman" w:hAnsi="Times New Roman" w:cs="Times New Roman"/>
                      <w:b/>
                      <w:bCs/>
                      <w:color w:val="FFFFFF"/>
                      <w:sz w:val="24"/>
                      <w:szCs w:val="24"/>
                      <w:lang w:eastAsia="zh-CN"/>
                    </w:rPr>
                    <w:t>Unit 4 Overview</w:t>
                  </w:r>
                  <w:bookmarkEnd w:id="55"/>
                  <w:r>
                    <w:rPr>
                      <w:rFonts w:ascii="Times New Roman" w:eastAsia="Times New Roman" w:hAnsi="Times New Roman" w:cs="Times New Roman"/>
                      <w:b/>
                      <w:bCs/>
                      <w:color w:val="FFFFFF"/>
                      <w:sz w:val="24"/>
                      <w:szCs w:val="24"/>
                      <w:lang w:eastAsia="zh-CN"/>
                    </w:rPr>
                    <w:fldChar w:fldCharType="end"/>
                  </w:r>
                </w:p>
              </w:tc>
            </w:tr>
            <w:tr w:rsidR="00A22B69">
              <w:trPr>
                <w:trHeight w:val="1723"/>
              </w:trPr>
              <w:tc>
                <w:tcPr>
                  <w:tcW w:w="2979"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Unit 4 Title/Topic</w:t>
                  </w:r>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Enduring Understandings</w:t>
                  </w:r>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Essential Questions</w:t>
                  </w:r>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Unit 4 Proficiency Levels</w:t>
                  </w:r>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Unit 4 Duration</w:t>
                  </w:r>
                </w:p>
              </w:tc>
              <w:tc>
                <w:tcPr>
                  <w:tcW w:w="3297"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4 </w:t>
                  </w:r>
                  <w:hyperlink w:anchor="Unit4PerformanceIndicators" w:history="1">
                    <w:r w:rsidRPr="00674EE3">
                      <w:rPr>
                        <w:rStyle w:val="Hyperlink"/>
                        <w:rFonts w:ascii="Times New Roman" w:eastAsia="Times New Roman" w:hAnsi="Times New Roman" w:cs="Times New Roman"/>
                        <w:b/>
                        <w:bCs/>
                        <w:color w:val="auto"/>
                        <w:u w:val="none"/>
                        <w:lang w:eastAsia="zh-CN"/>
                      </w:rPr>
                      <w:t>Pe</w:t>
                    </w:r>
                    <w:r w:rsidRPr="00674EE3">
                      <w:rPr>
                        <w:rStyle w:val="Hyperlink"/>
                        <w:rFonts w:ascii="Times New Roman" w:eastAsia="Times New Roman" w:hAnsi="Times New Roman" w:cs="Times New Roman"/>
                        <w:b/>
                        <w:bCs/>
                        <w:color w:val="auto"/>
                        <w:u w:val="none"/>
                        <w:lang w:eastAsia="zh-CN"/>
                      </w:rPr>
                      <w:t>r</w:t>
                    </w:r>
                    <w:r w:rsidRPr="00674EE3">
                      <w:rPr>
                        <w:rStyle w:val="Hyperlink"/>
                        <w:rFonts w:ascii="Times New Roman" w:eastAsia="Times New Roman" w:hAnsi="Times New Roman" w:cs="Times New Roman"/>
                        <w:b/>
                        <w:bCs/>
                        <w:color w:val="auto"/>
                        <w:u w:val="none"/>
                        <w:lang w:eastAsia="zh-CN"/>
                      </w:rPr>
                      <w:t>formance Indicators</w:t>
                    </w:r>
                  </w:hyperlink>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4 </w:t>
                  </w:r>
                  <w:hyperlink w:anchor="U4IPA" w:history="1">
                    <w:r w:rsidRPr="00674EE3">
                      <w:rPr>
                        <w:rStyle w:val="Hyperlink"/>
                        <w:rFonts w:ascii="Times New Roman" w:eastAsia="Times New Roman" w:hAnsi="Times New Roman" w:cs="Times New Roman"/>
                        <w:b/>
                        <w:bCs/>
                        <w:color w:val="auto"/>
                        <w:u w:val="none"/>
                        <w:lang w:eastAsia="zh-CN"/>
                      </w:rPr>
                      <w:t>I</w:t>
                    </w:r>
                    <w:r w:rsidRPr="00674EE3">
                      <w:rPr>
                        <w:rStyle w:val="Hyperlink"/>
                        <w:rFonts w:ascii="Times New Roman" w:eastAsia="Times New Roman" w:hAnsi="Times New Roman" w:cs="Times New Roman"/>
                        <w:b/>
                        <w:bCs/>
                        <w:color w:val="auto"/>
                        <w:u w:val="none"/>
                        <w:lang w:eastAsia="zh-CN"/>
                      </w:rPr>
                      <w:t>P</w:t>
                    </w:r>
                    <w:r w:rsidRPr="00674EE3">
                      <w:rPr>
                        <w:rStyle w:val="Hyperlink"/>
                        <w:rFonts w:ascii="Times New Roman" w:eastAsia="Times New Roman" w:hAnsi="Times New Roman" w:cs="Times New Roman"/>
                        <w:b/>
                        <w:bCs/>
                        <w:color w:val="auto"/>
                        <w:u w:val="none"/>
                        <w:lang w:eastAsia="zh-CN"/>
                      </w:rPr>
                      <w:t>A</w:t>
                    </w:r>
                  </w:hyperlink>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4 </w:t>
                  </w:r>
                  <w:hyperlink w:anchor="U4LP1" w:history="1">
                    <w:r w:rsidRPr="00674EE3">
                      <w:rPr>
                        <w:rStyle w:val="Hyperlink"/>
                        <w:rFonts w:ascii="Times New Roman" w:eastAsia="Times New Roman" w:hAnsi="Times New Roman" w:cs="Times New Roman"/>
                        <w:b/>
                        <w:bCs/>
                        <w:color w:val="auto"/>
                        <w:u w:val="none"/>
                        <w:lang w:eastAsia="zh-CN"/>
                      </w:rPr>
                      <w:t>Sample Lesson Plan 1 </w:t>
                    </w:r>
                  </w:hyperlink>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4 </w:t>
                  </w:r>
                  <w:hyperlink w:anchor="U4LP2" w:history="1">
                    <w:r w:rsidRPr="00674EE3">
                      <w:rPr>
                        <w:rStyle w:val="Hyperlink"/>
                        <w:rFonts w:ascii="Times New Roman" w:eastAsia="Times New Roman" w:hAnsi="Times New Roman" w:cs="Times New Roman"/>
                        <w:b/>
                        <w:bCs/>
                        <w:color w:val="auto"/>
                        <w:u w:val="none"/>
                        <w:lang w:eastAsia="zh-CN"/>
                      </w:rPr>
                      <w:t>Sample Lesson Plan 2 </w:t>
                    </w:r>
                  </w:hyperlink>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4 </w:t>
                  </w:r>
                  <w:hyperlink w:anchor="U4LP3" w:history="1">
                    <w:r w:rsidRPr="00674EE3">
                      <w:rPr>
                        <w:rStyle w:val="FollowedHyperlink"/>
                        <w:rFonts w:ascii="Times New Roman" w:eastAsia="Times New Roman" w:hAnsi="Times New Roman" w:cs="Times New Roman"/>
                        <w:b/>
                        <w:bCs/>
                        <w:u w:val="none"/>
                        <w:lang w:eastAsia="zh-CN"/>
                      </w:rPr>
                      <w:t>Sample Lesson Plan 3</w:t>
                    </w:r>
                  </w:hyperlink>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4 </w:t>
                  </w:r>
                  <w:hyperlink w:anchor="U4LP4" w:history="1">
                    <w:r w:rsidRPr="00674EE3">
                      <w:rPr>
                        <w:rStyle w:val="Hyperlink"/>
                        <w:rFonts w:ascii="Times New Roman" w:eastAsia="Times New Roman" w:hAnsi="Times New Roman" w:cs="Times New Roman"/>
                        <w:b/>
                        <w:bCs/>
                        <w:color w:val="auto"/>
                        <w:u w:val="none"/>
                        <w:lang w:eastAsia="zh-CN"/>
                      </w:rPr>
                      <w:t>Sample Lesson Plan 4</w:t>
                    </w:r>
                  </w:hyperlink>
                </w:p>
              </w:tc>
              <w:tc>
                <w:tcPr>
                  <w:tcW w:w="330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A22B69" w:rsidRPr="00E274E5" w:rsidRDefault="00E274E5">
                  <w:pPr>
                    <w:spacing w:after="0" w:line="240" w:lineRule="auto"/>
                    <w:ind w:left="-20"/>
                    <w:rPr>
                      <w:rStyle w:val="Hyperlink"/>
                      <w:rFonts w:ascii="Times New Roman" w:eastAsia="Times New Roman" w:hAnsi="Times New Roman" w:cs="Times New Roman"/>
                      <w:color w:val="auto"/>
                      <w:sz w:val="24"/>
                      <w:szCs w:val="24"/>
                      <w:u w:val="none"/>
                      <w:lang w:eastAsia="zh-CN"/>
                    </w:rPr>
                  </w:pPr>
                  <w:r w:rsidRPr="00E274E5">
                    <w:rPr>
                      <w:rFonts w:ascii="Times New Roman" w:eastAsia="Times New Roman" w:hAnsi="Times New Roman" w:cs="Times New Roman"/>
                      <w:b/>
                      <w:bCs/>
                      <w:lang w:eastAsia="zh-CN"/>
                    </w:rPr>
                    <w:fldChar w:fldCharType="begin"/>
                  </w:r>
                  <w:r w:rsidRPr="00E274E5">
                    <w:rPr>
                      <w:rFonts w:ascii="Times New Roman" w:eastAsia="Times New Roman" w:hAnsi="Times New Roman" w:cs="Times New Roman"/>
                      <w:b/>
                      <w:bCs/>
                      <w:lang w:eastAsia="zh-CN"/>
                    </w:rPr>
                    <w:instrText xml:space="preserve"> HYPERLINK  \l "Unit4Lexical" </w:instrText>
                  </w:r>
                  <w:r w:rsidRPr="00E274E5">
                    <w:rPr>
                      <w:rFonts w:ascii="Times New Roman" w:eastAsia="Times New Roman" w:hAnsi="Times New Roman" w:cs="Times New Roman"/>
                      <w:b/>
                      <w:bCs/>
                      <w:lang w:eastAsia="zh-CN"/>
                    </w:rPr>
                    <w:fldChar w:fldCharType="separate"/>
                  </w:r>
                  <w:r w:rsidR="00B02BCF" w:rsidRPr="00E274E5">
                    <w:rPr>
                      <w:rStyle w:val="Hyperlink"/>
                      <w:rFonts w:ascii="Times New Roman" w:eastAsia="Times New Roman" w:hAnsi="Times New Roman" w:cs="Times New Roman"/>
                      <w:b/>
                      <w:bCs/>
                      <w:color w:val="auto"/>
                      <w:u w:val="none"/>
                      <w:lang w:eastAsia="zh-CN"/>
                    </w:rPr>
                    <w:t>Unit 4 Summary of Suggested </w:t>
                  </w:r>
                </w:p>
                <w:p w:rsidR="00A22B69" w:rsidRPr="00E274E5" w:rsidRDefault="00B02BCF">
                  <w:pPr>
                    <w:spacing w:after="0" w:line="240" w:lineRule="auto"/>
                    <w:ind w:left="-20"/>
                    <w:rPr>
                      <w:rStyle w:val="Hyperlink"/>
                      <w:rFonts w:ascii="Times New Roman" w:eastAsia="Times New Roman" w:hAnsi="Times New Roman" w:cs="Times New Roman"/>
                      <w:color w:val="auto"/>
                      <w:sz w:val="24"/>
                      <w:szCs w:val="24"/>
                      <w:u w:val="none"/>
                      <w:lang w:eastAsia="zh-CN"/>
                    </w:rPr>
                  </w:pPr>
                  <w:r w:rsidRPr="00E274E5">
                    <w:rPr>
                      <w:rStyle w:val="Hyperlink"/>
                      <w:rFonts w:ascii="Times New Roman" w:eastAsia="Times New Roman" w:hAnsi="Times New Roman" w:cs="Times New Roman"/>
                      <w:b/>
                      <w:bCs/>
                      <w:color w:val="auto"/>
                      <w:u w:val="none"/>
                      <w:lang w:eastAsia="zh-CN"/>
                    </w:rPr>
                    <w:t>  Lexical Content, Functional </w:t>
                  </w:r>
                </w:p>
                <w:p w:rsidR="00A22B69" w:rsidRPr="00E274E5" w:rsidRDefault="00B02BCF">
                  <w:pPr>
                    <w:spacing w:after="0" w:line="240" w:lineRule="auto"/>
                    <w:ind w:left="-20"/>
                    <w:rPr>
                      <w:rStyle w:val="Hyperlink"/>
                      <w:rFonts w:ascii="Times New Roman" w:eastAsia="Times New Roman" w:hAnsi="Times New Roman" w:cs="Times New Roman"/>
                      <w:color w:val="auto"/>
                      <w:sz w:val="24"/>
                      <w:szCs w:val="24"/>
                      <w:u w:val="none"/>
                      <w:lang w:eastAsia="zh-CN"/>
                    </w:rPr>
                  </w:pPr>
                  <w:r w:rsidRPr="00E274E5">
                    <w:rPr>
                      <w:rStyle w:val="Hyperlink"/>
                      <w:rFonts w:ascii="Times New Roman" w:eastAsia="Times New Roman" w:hAnsi="Times New Roman" w:cs="Times New Roman"/>
                      <w:b/>
                      <w:bCs/>
                      <w:color w:val="auto"/>
                      <w:u w:val="none"/>
                      <w:lang w:eastAsia="zh-CN"/>
                    </w:rPr>
                    <w:t>  Chunks, and Support </w:t>
                  </w:r>
                </w:p>
                <w:p w:rsidR="00A22B69" w:rsidRPr="00E274E5" w:rsidRDefault="00B02BCF">
                  <w:pPr>
                    <w:spacing w:after="0" w:line="240" w:lineRule="auto"/>
                    <w:ind w:left="-20"/>
                    <w:rPr>
                      <w:rFonts w:ascii="Times New Roman" w:eastAsia="Times New Roman" w:hAnsi="Times New Roman" w:cs="Times New Roman"/>
                      <w:sz w:val="24"/>
                      <w:szCs w:val="24"/>
                      <w:lang w:eastAsia="zh-CN"/>
                    </w:rPr>
                  </w:pPr>
                  <w:r w:rsidRPr="00E274E5">
                    <w:rPr>
                      <w:rStyle w:val="Hyperlink"/>
                      <w:rFonts w:ascii="Times New Roman" w:eastAsia="Times New Roman" w:hAnsi="Times New Roman" w:cs="Times New Roman"/>
                      <w:b/>
                      <w:bCs/>
                      <w:color w:val="auto"/>
                      <w:u w:val="none"/>
                      <w:lang w:eastAsia="zh-CN"/>
                    </w:rPr>
                    <w:t>  Structures</w:t>
                  </w:r>
                  <w:r w:rsidR="00E274E5" w:rsidRPr="00E274E5">
                    <w:rPr>
                      <w:rFonts w:ascii="Times New Roman" w:eastAsia="Times New Roman" w:hAnsi="Times New Roman" w:cs="Times New Roman"/>
                      <w:b/>
                      <w:bCs/>
                      <w:lang w:eastAsia="zh-CN"/>
                    </w:rPr>
                    <w:fldChar w:fldCharType="end"/>
                  </w:r>
                </w:p>
                <w:p w:rsidR="00A22B69" w:rsidRPr="00E274E5" w:rsidRDefault="00413BBB">
                  <w:pPr>
                    <w:spacing w:after="0" w:line="240" w:lineRule="auto"/>
                    <w:ind w:left="-20"/>
                    <w:rPr>
                      <w:rFonts w:ascii="Times New Roman" w:eastAsia="Times New Roman" w:hAnsi="Times New Roman" w:cs="Times New Roman"/>
                      <w:sz w:val="24"/>
                      <w:szCs w:val="24"/>
                      <w:lang w:eastAsia="zh-CN"/>
                    </w:rPr>
                  </w:pPr>
                  <w:hyperlink w:anchor="Unit4Strategies" w:history="1">
                    <w:r w:rsidR="00B02BCF" w:rsidRPr="00E274E5">
                      <w:rPr>
                        <w:rStyle w:val="Hyperlink"/>
                        <w:rFonts w:ascii="Times New Roman" w:eastAsia="Times New Roman" w:hAnsi="Times New Roman" w:cs="Times New Roman"/>
                        <w:b/>
                        <w:bCs/>
                        <w:color w:val="auto"/>
                        <w:u w:val="none"/>
                        <w:lang w:eastAsia="zh-CN"/>
                      </w:rPr>
                      <w:t>Unit 4 Instructional Strategies</w:t>
                    </w:r>
                  </w:hyperlink>
                </w:p>
                <w:p w:rsidR="00A22B69" w:rsidRPr="00674EE3" w:rsidRDefault="00B02BCF">
                  <w:pPr>
                    <w:spacing w:after="0" w:line="240" w:lineRule="auto"/>
                    <w:ind w:left="-20"/>
                    <w:rPr>
                      <w:rFonts w:ascii="Times New Roman" w:eastAsia="Times New Roman" w:hAnsi="Times New Roman" w:cs="Times New Roman"/>
                      <w:sz w:val="24"/>
                      <w:szCs w:val="24"/>
                      <w:lang w:eastAsia="zh-CN"/>
                    </w:rPr>
                  </w:pPr>
                  <w:r w:rsidRPr="00674EE3">
                    <w:rPr>
                      <w:rFonts w:ascii="Times New Roman" w:eastAsia="Times New Roman" w:hAnsi="Times New Roman" w:cs="Times New Roman"/>
                      <w:b/>
                      <w:bCs/>
                      <w:lang w:eastAsia="zh-CN"/>
                    </w:rPr>
                    <w:t xml:space="preserve">Unit 4 </w:t>
                  </w:r>
                  <w:hyperlink w:anchor="AppendixD" w:history="1">
                    <w:r w:rsidRPr="00674EE3">
                      <w:rPr>
                        <w:rStyle w:val="Hyperlink"/>
                        <w:rFonts w:ascii="Times New Roman" w:eastAsia="Times New Roman" w:hAnsi="Times New Roman" w:cs="Times New Roman"/>
                        <w:b/>
                        <w:bCs/>
                        <w:color w:val="auto"/>
                        <w:u w:val="none"/>
                        <w:lang w:eastAsia="zh-CN"/>
                      </w:rPr>
                      <w:t>Materials (Appendix D)</w:t>
                    </w:r>
                  </w:hyperlink>
                </w:p>
              </w:tc>
            </w:tr>
          </w:tbl>
          <w:p w:rsidR="00A22B69" w:rsidRDefault="00A22B69">
            <w:pPr>
              <w:spacing w:after="0" w:line="240" w:lineRule="auto"/>
              <w:jc w:val="center"/>
              <w:rPr>
                <w:rFonts w:ascii="Times New Roman" w:eastAsia="Times New Roman" w:hAnsi="Times New Roman" w:cs="Times New Roman"/>
                <w:b/>
                <w:sz w:val="24"/>
                <w:szCs w:val="24"/>
              </w:rPr>
            </w:pPr>
          </w:p>
        </w:tc>
      </w:tr>
      <w:tr w:rsidR="00A22B69">
        <w:tc>
          <w:tcPr>
            <w:tcW w:w="9576" w:type="dxa"/>
            <w:tcBorders>
              <w:top w:val="single" w:sz="4" w:space="0" w:color="0000FF"/>
              <w:left w:val="single" w:sz="4" w:space="0" w:color="0000FF"/>
              <w:bottom w:val="single" w:sz="4" w:space="0" w:color="0000FF"/>
              <w:right w:val="single" w:sz="4" w:space="0" w:color="0000FF"/>
            </w:tcBorders>
          </w:tcPr>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Unit Title/Topic</w:t>
            </w:r>
            <w:r>
              <w:rPr>
                <w:rFonts w:ascii="Times New Roman" w:eastAsia="Times New Roman" w:hAnsi="Times New Roman" w:cs="Times New Roman"/>
                <w:sz w:val="24"/>
                <w:szCs w:val="24"/>
              </w:rPr>
              <w:t xml:space="preserve">: Global Environment: Issues &amp; Solutions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Enduring Understandings</w:t>
            </w:r>
            <w:r>
              <w:rPr>
                <w:rFonts w:ascii="Times New Roman" w:eastAsia="Times New Roman" w:hAnsi="Times New Roman" w:cs="Times New Roman"/>
                <w:sz w:val="24"/>
                <w:szCs w:val="24"/>
              </w:rPr>
              <w:t xml:space="preserve">: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While becoming a global village, we are also facing many global environmental issues (e.g., global warming, deforestation, etc.)</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future global citizens, we need to understand the causes of these environmental issues and discuss how to solve them.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International organizations (such as UN, UN agencies, EU) may play important roles in solving the environmental issues facing human kind.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Essential Questions</w:t>
            </w:r>
            <w:r>
              <w:rPr>
                <w:rFonts w:ascii="Times New Roman" w:eastAsia="Times New Roman" w:hAnsi="Times New Roman" w:cs="Times New Roman"/>
                <w:sz w:val="24"/>
                <w:szCs w:val="24"/>
              </w:rPr>
              <w:t>:</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are the global environmental issues we are facing?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are the causes?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to solve these environmental issues?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is your solution?</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are your classmates’ solutions?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Proficiency Level</w:t>
            </w:r>
            <w:r w:rsidR="00227315">
              <w:rPr>
                <w:rFonts w:ascii="Times New Roman" w:eastAsia="Times New Roman" w:hAnsi="Times New Roman" w:cs="Times New Roman"/>
                <w:sz w:val="24"/>
                <w:szCs w:val="24"/>
                <w:u w:val="single"/>
              </w:rPr>
              <w:t>s Targeted</w:t>
            </w:r>
            <w:r w:rsidRPr="0022731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 Intermediate Low</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Intermediate </w:t>
            </w:r>
            <w:r w:rsidR="00674EE3">
              <w:rPr>
                <w:rFonts w:ascii="Times New Roman" w:eastAsia="Times New Roman" w:hAnsi="Times New Roman" w:cs="Times New Roman"/>
                <w:sz w:val="24"/>
                <w:szCs w:val="24"/>
              </w:rPr>
              <w:t>Mid</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Intermediate Low</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 Intermediate Low</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Presentational Writing: Intermediate </w:t>
            </w:r>
            <w:r w:rsidR="00674EE3">
              <w:rPr>
                <w:rFonts w:ascii="Times New Roman" w:eastAsia="Times New Roman" w:hAnsi="Times New Roman" w:cs="Times New Roman"/>
                <w:sz w:val="24"/>
                <w:szCs w:val="24"/>
              </w:rPr>
              <w:t>Mid</w:t>
            </w:r>
          </w:p>
          <w:p w:rsidR="00674EE3" w:rsidRDefault="00674EE3">
            <w:pPr>
              <w:spacing w:after="0" w:line="240" w:lineRule="auto"/>
              <w:rPr>
                <w:rFonts w:ascii="Times New Roman" w:eastAsia="Times New Roman" w:hAnsi="Times New Roman" w:cs="Times New Roman"/>
                <w:sz w:val="24"/>
                <w:szCs w:val="24"/>
              </w:rPr>
            </w:pPr>
          </w:p>
          <w:p w:rsidR="00674EE3" w:rsidRDefault="00674EE3" w:rsidP="00674EE3">
            <w:pPr>
              <w:spacing w:after="0" w:line="240" w:lineRule="auto"/>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rsidR="00674EE3" w:rsidRPr="002E527E" w:rsidRDefault="00413BBB" w:rsidP="00674EE3">
            <w:pPr>
              <w:widowControl w:val="0"/>
              <w:pBdr>
                <w:top w:val="nil"/>
                <w:left w:val="nil"/>
                <w:bottom w:val="nil"/>
                <w:right w:val="nil"/>
                <w:between w:val="nil"/>
              </w:pBdr>
              <w:spacing w:after="0" w:line="240" w:lineRule="auto"/>
              <w:rPr>
                <w:rFonts w:ascii="Times New Roman" w:hAnsi="Times New Roman" w:cs="Times New Roman"/>
                <w:sz w:val="20"/>
                <w:szCs w:val="20"/>
              </w:rPr>
            </w:pPr>
            <w:hyperlink r:id="rId81" w:history="1">
              <w:r w:rsidR="00674EE3" w:rsidRPr="002E527E">
                <w:rPr>
                  <w:rStyle w:val="Hyperlink"/>
                  <w:rFonts w:ascii="Times New Roman" w:hAnsi="Times New Roman" w:cs="Times New Roman"/>
                  <w:sz w:val="20"/>
                  <w:szCs w:val="20"/>
                </w:rPr>
                <w:t>https://ed.sc.gov/instruction/standards-learning/world-languages/support-documents-and-resources/00-all-high-school-rubrics-for-modern-languages/</w:t>
              </w:r>
            </w:hyperlink>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Duration</w:t>
            </w:r>
            <w:r>
              <w:rPr>
                <w:rFonts w:ascii="Times New Roman" w:eastAsia="Times New Roman" w:hAnsi="Times New Roman" w:cs="Times New Roman"/>
                <w:sz w:val="24"/>
                <w:szCs w:val="24"/>
              </w:rPr>
              <w:t xml:space="preserve">: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 Weeks (31 hours)</w:t>
            </w:r>
          </w:p>
        </w:tc>
      </w:tr>
    </w:tbl>
    <w:p w:rsidR="00D1684E" w:rsidRDefault="00B02BCF">
      <w:pPr>
        <w:rPr>
          <w:rFonts w:ascii="Times New Roman" w:eastAsia="Times New Roman" w:hAnsi="Times New Roman" w:cs="Times New Roman"/>
          <w:sz w:val="24"/>
          <w:szCs w:val="24"/>
        </w:rPr>
        <w:sectPr w:rsidR="00D1684E" w:rsidSect="00696916">
          <w:pgSz w:w="12240" w:h="15840"/>
          <w:pgMar w:top="1440" w:right="1440" w:bottom="1440" w:left="1440" w:header="720" w:footer="720" w:gutter="0"/>
          <w:cols w:space="720"/>
        </w:sectPr>
      </w:pPr>
      <w:r>
        <w:rPr>
          <w:rFonts w:ascii="Times New Roman" w:eastAsia="Times New Roman" w:hAnsi="Times New Roman" w:cs="Times New Roman"/>
          <w:sz w:val="24"/>
          <w:szCs w:val="24"/>
        </w:rPr>
        <w:br w:type="page"/>
      </w:r>
    </w:p>
    <w:tbl>
      <w:tblPr>
        <w:tblStyle w:val="Style112"/>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2486"/>
        <w:gridCol w:w="2745"/>
        <w:gridCol w:w="2712"/>
        <w:gridCol w:w="2502"/>
        <w:gridCol w:w="2505"/>
      </w:tblGrid>
      <w:tr w:rsidR="00A22B69" w:rsidTr="00D1684E">
        <w:trPr>
          <w:tblHeader/>
        </w:trPr>
        <w:tc>
          <w:tcPr>
            <w:tcW w:w="5000" w:type="pct"/>
            <w:gridSpan w:val="5"/>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145EC2" w:rsidRDefault="00B02BCF">
            <w:pPr>
              <w:spacing w:after="0" w:line="240" w:lineRule="auto"/>
              <w:jc w:val="center"/>
              <w:rPr>
                <w:rFonts w:ascii="Times New Roman" w:eastAsia="Times New Roman" w:hAnsi="Times New Roman" w:cs="Times New Roman"/>
                <w:b/>
                <w:color w:val="FFFFFF" w:themeColor="background1"/>
                <w:sz w:val="24"/>
                <w:szCs w:val="24"/>
              </w:rPr>
            </w:pPr>
            <w:bookmarkStart w:id="56" w:name="Unit4PerformanceIndicators"/>
            <w:r>
              <w:rPr>
                <w:rFonts w:ascii="Times New Roman" w:eastAsia="Times New Roman" w:hAnsi="Times New Roman" w:cs="Times New Roman"/>
                <w:b/>
                <w:color w:val="FFFFFF" w:themeColor="background1"/>
                <w:sz w:val="24"/>
                <w:szCs w:val="24"/>
              </w:rPr>
              <w:lastRenderedPageBreak/>
              <w:t xml:space="preserve">Performance Indicators </w:t>
            </w:r>
          </w:p>
          <w:p w:rsidR="00A22B69" w:rsidRDefault="00145EC2">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color w:val="FFFFFF" w:themeColor="background1"/>
                <w:sz w:val="24"/>
                <w:szCs w:val="24"/>
              </w:rPr>
              <w:t xml:space="preserve">for Unit 4 </w:t>
            </w:r>
            <w:r w:rsidR="00B02BCF">
              <w:rPr>
                <w:rFonts w:ascii="Times New Roman" w:eastAsia="Times New Roman" w:hAnsi="Times New Roman" w:cs="Times New Roman"/>
                <w:b/>
                <w:color w:val="FFFFFF" w:themeColor="background1"/>
              </w:rPr>
              <w:t xml:space="preserve">from the </w:t>
            </w:r>
            <w:bookmarkEnd w:id="56"/>
            <w:r w:rsidR="00B02BCF">
              <w:rPr>
                <w:rFonts w:ascii="Times New Roman" w:eastAsia="Times New Roman" w:hAnsi="Times New Roman" w:cs="Times New Roman"/>
                <w:b/>
                <w:color w:val="FFFFFF" w:themeColor="background1"/>
              </w:rPr>
              <w:br/>
            </w:r>
            <w:hyperlink r:id="rId82">
              <w:r w:rsidR="00B02BCF">
                <w:rPr>
                  <w:rFonts w:ascii="Times New Roman" w:eastAsia="Times New Roman" w:hAnsi="Times New Roman" w:cs="Times New Roman"/>
                  <w:b/>
                  <w:i/>
                  <w:color w:val="FFFFFF" w:themeColor="background1"/>
                  <w:u w:val="single"/>
                </w:rPr>
                <w:t>South Carolina College and Career-Ready Standard for World Language Proficiency 2019</w:t>
              </w:r>
            </w:hyperlink>
          </w:p>
        </w:tc>
      </w:tr>
      <w:tr w:rsidR="00145EC2" w:rsidTr="00145EC2">
        <w:tc>
          <w:tcPr>
            <w:tcW w:w="5000" w:type="pct"/>
            <w:gridSpan w:val="5"/>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vAlign w:val="center"/>
          </w:tcPr>
          <w:p w:rsidR="00145EC2" w:rsidRPr="00145EC2" w:rsidRDefault="00413BBB" w:rsidP="00145EC2">
            <w:pPr>
              <w:spacing w:after="0" w:line="240" w:lineRule="auto"/>
              <w:jc w:val="center"/>
              <w:rPr>
                <w:rStyle w:val="Hyperlink"/>
                <w:rFonts w:ascii="Times New Roman" w:eastAsia="Times New Roman" w:hAnsi="Times New Roman" w:cs="Times New Roman"/>
                <w:b/>
                <w:color w:val="auto"/>
                <w:sz w:val="24"/>
                <w:szCs w:val="24"/>
              </w:rPr>
            </w:pPr>
            <w:hyperlink w:anchor="unit4overview" w:history="1">
              <w:r w:rsidR="00145EC2" w:rsidRPr="00145EC2">
                <w:rPr>
                  <w:rStyle w:val="Hyperlink"/>
                  <w:rFonts w:ascii="Times New Roman" w:eastAsia="Times New Roman" w:hAnsi="Times New Roman" w:cs="Times New Roman"/>
                  <w:b/>
                  <w:color w:val="auto"/>
                  <w:sz w:val="24"/>
                  <w:szCs w:val="24"/>
                </w:rPr>
                <w:t>Back to</w:t>
              </w:r>
              <w:r w:rsidR="00145EC2" w:rsidRPr="00145EC2">
                <w:rPr>
                  <w:rStyle w:val="Hyperlink"/>
                  <w:rFonts w:ascii="Times New Roman" w:eastAsia="Times New Roman" w:hAnsi="Times New Roman" w:cs="Times New Roman"/>
                  <w:b/>
                  <w:color w:val="auto"/>
                  <w:sz w:val="24"/>
                  <w:szCs w:val="24"/>
                </w:rPr>
                <w:t xml:space="preserve"> </w:t>
              </w:r>
              <w:r w:rsidR="00145EC2" w:rsidRPr="00145EC2">
                <w:rPr>
                  <w:rStyle w:val="Hyperlink"/>
                  <w:rFonts w:ascii="Times New Roman" w:eastAsia="Times New Roman" w:hAnsi="Times New Roman" w:cs="Times New Roman"/>
                  <w:b/>
                  <w:color w:val="auto"/>
                  <w:sz w:val="24"/>
                  <w:szCs w:val="24"/>
                </w:rPr>
                <w:t>Uni</w:t>
              </w:r>
              <w:r w:rsidR="00145EC2" w:rsidRPr="00145EC2">
                <w:rPr>
                  <w:rStyle w:val="Hyperlink"/>
                  <w:rFonts w:ascii="Times New Roman" w:eastAsia="Times New Roman" w:hAnsi="Times New Roman" w:cs="Times New Roman"/>
                  <w:b/>
                  <w:color w:val="auto"/>
                  <w:sz w:val="24"/>
                  <w:szCs w:val="24"/>
                </w:rPr>
                <w:t>t</w:t>
              </w:r>
              <w:r w:rsidR="00145EC2" w:rsidRPr="00145EC2">
                <w:rPr>
                  <w:rStyle w:val="Hyperlink"/>
                  <w:rFonts w:ascii="Times New Roman" w:eastAsia="Times New Roman" w:hAnsi="Times New Roman" w:cs="Times New Roman"/>
                  <w:b/>
                  <w:color w:val="auto"/>
                  <w:sz w:val="24"/>
                  <w:szCs w:val="24"/>
                </w:rPr>
                <w:t xml:space="preserve"> </w:t>
              </w:r>
              <w:r w:rsidR="00145EC2" w:rsidRPr="00145EC2">
                <w:rPr>
                  <w:rStyle w:val="Hyperlink"/>
                  <w:rFonts w:ascii="Times New Roman" w:hAnsi="Times New Roman" w:cs="Times New Roman"/>
                  <w:b/>
                  <w:color w:val="auto"/>
                  <w:sz w:val="24"/>
                  <w:szCs w:val="24"/>
                  <w:lang w:eastAsia="zh-CN"/>
                </w:rPr>
                <w:t>4</w:t>
              </w:r>
              <w:r w:rsidR="00145EC2" w:rsidRPr="00145EC2">
                <w:rPr>
                  <w:rStyle w:val="Hyperlink"/>
                  <w:rFonts w:ascii="Times New Roman" w:eastAsia="Times New Roman" w:hAnsi="Times New Roman" w:cs="Times New Roman"/>
                  <w:b/>
                  <w:color w:val="auto"/>
                  <w:sz w:val="24"/>
                  <w:szCs w:val="24"/>
                </w:rPr>
                <w:t xml:space="preserve"> Grid</w:t>
              </w:r>
            </w:hyperlink>
          </w:p>
          <w:p w:rsidR="00145EC2" w:rsidRDefault="00145EC2" w:rsidP="00135348">
            <w:pPr>
              <w:spacing w:after="0" w:line="240" w:lineRule="auto"/>
              <w:jc w:val="center"/>
              <w:rPr>
                <w:rFonts w:ascii="Times New Roman" w:eastAsia="Times New Roman" w:hAnsi="Times New Roman" w:cs="Times New Roman"/>
                <w:sz w:val="24"/>
                <w:szCs w:val="24"/>
              </w:rPr>
            </w:pPr>
          </w:p>
          <w:p w:rsidR="00135348" w:rsidRDefault="00135348" w:rsidP="0013534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Note to the Educator on Performance Indicators:</w:t>
            </w:r>
          </w:p>
          <w:p w:rsidR="00135348" w:rsidRDefault="00135348" w:rsidP="00135348">
            <w:pPr>
              <w:spacing w:after="0" w:line="240" w:lineRule="auto"/>
              <w:jc w:val="center"/>
              <w:rPr>
                <w:rFonts w:ascii="Times New Roman" w:hAnsi="Times New Roman" w:cs="Times New Roman"/>
                <w:b/>
                <w:sz w:val="20"/>
                <w:szCs w:val="20"/>
              </w:rPr>
            </w:pPr>
          </w:p>
          <w:p w:rsidR="00135348" w:rsidRDefault="00135348" w:rsidP="00135348">
            <w:pPr>
              <w:spacing w:after="0" w:line="240" w:lineRule="auto"/>
              <w:rPr>
                <w:rFonts w:ascii="Times New Roman" w:hAnsi="Times New Roman" w:cs="Times New Roman"/>
                <w:b/>
                <w:sz w:val="10"/>
                <w:szCs w:val="10"/>
              </w:rPr>
            </w:pPr>
          </w:p>
          <w:p w:rsidR="00135348" w:rsidRDefault="00135348" w:rsidP="00135348">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Purpose and Adaptability</w:t>
            </w:r>
          </w:p>
          <w:p w:rsidR="00135348" w:rsidRDefault="00135348" w:rsidP="0013534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 selection of Performance Indicators to follow help frame the teaching and learning for the unit, and educators implementing this unit may wish to add to this sample selection, or in some cases narrow this selection,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Pr>
                <w:rFonts w:ascii="Times New Roman" w:hAnsi="Times New Roman" w:cs="Times New Roman"/>
                <w:i/>
                <w:sz w:val="24"/>
                <w:szCs w:val="24"/>
              </w:rPr>
              <w:t>South Carolina College- and Career-Ready Standard for World Language Proficiency 2019</w:t>
            </w:r>
            <w:r>
              <w:rPr>
                <w:rFonts w:ascii="Times New Roman" w:hAnsi="Times New Roman" w:cs="Times New Roman"/>
                <w:sz w:val="24"/>
                <w:szCs w:val="24"/>
              </w:rPr>
              <w:t xml:space="preserve"> and </w:t>
            </w:r>
            <w:proofErr w:type="gramStart"/>
            <w:r>
              <w:rPr>
                <w:rFonts w:ascii="Times New Roman" w:hAnsi="Times New Roman" w:cs="Times New Roman"/>
                <w:sz w:val="24"/>
                <w:szCs w:val="24"/>
              </w:rPr>
              <w:t>are aligned</w:t>
            </w:r>
            <w:proofErr w:type="gramEnd"/>
            <w:r>
              <w:rPr>
                <w:rFonts w:ascii="Times New Roman" w:hAnsi="Times New Roman" w:cs="Times New Roman"/>
                <w:sz w:val="24"/>
                <w:szCs w:val="24"/>
              </w:rPr>
              <w:t xml:space="preserve"> to ACTFL proficiency levels. </w:t>
            </w:r>
          </w:p>
          <w:p w:rsidR="00135348" w:rsidRDefault="00135348" w:rsidP="00135348">
            <w:pPr>
              <w:spacing w:after="0" w:line="240" w:lineRule="auto"/>
              <w:rPr>
                <w:rFonts w:ascii="Times New Roman" w:hAnsi="Times New Roman" w:cs="Times New Roman"/>
                <w:sz w:val="24"/>
                <w:szCs w:val="24"/>
              </w:rPr>
            </w:pPr>
          </w:p>
          <w:p w:rsidR="00135348" w:rsidRDefault="00135348" w:rsidP="00135348">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Selection and Extension</w:t>
            </w:r>
          </w:p>
          <w:p w:rsidR="00135348" w:rsidRDefault="00135348" w:rsidP="0013534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 based</w:t>
            </w:r>
            <w:proofErr w:type="gramEnd"/>
            <w:r>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rsidR="00135348" w:rsidRDefault="00135348" w:rsidP="00135348">
            <w:pPr>
              <w:spacing w:after="0" w:line="240" w:lineRule="auto"/>
              <w:rPr>
                <w:rFonts w:ascii="Times New Roman" w:hAnsi="Times New Roman" w:cs="Times New Roman"/>
                <w:sz w:val="24"/>
                <w:szCs w:val="24"/>
              </w:rPr>
            </w:pPr>
          </w:p>
          <w:p w:rsidR="00135348" w:rsidRDefault="00135348" w:rsidP="00135348">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Note that some of the </w:t>
            </w:r>
            <w:r>
              <w:rPr>
                <w:rFonts w:ascii="Times New Roman" w:hAnsi="Times New Roman" w:cs="Times New Roman"/>
                <w:b/>
                <w:sz w:val="24"/>
                <w:szCs w:val="24"/>
                <w:u w:val="single"/>
              </w:rPr>
              <w:t>Performance</w:t>
            </w:r>
            <w:r>
              <w:rPr>
                <w:rFonts w:ascii="Times New Roman" w:hAnsi="Times New Roman" w:cs="Times New Roman"/>
                <w:b/>
                <w:sz w:val="24"/>
                <w:szCs w:val="24"/>
              </w:rPr>
              <w:t xml:space="preserve"> Indicators selected for the unit may </w:t>
            </w:r>
            <w:r>
              <w:rPr>
                <w:rFonts w:ascii="Times New Roman" w:hAnsi="Times New Roman" w:cs="Times New Roman"/>
                <w:b/>
                <w:sz w:val="24"/>
                <w:szCs w:val="24"/>
                <w:u w:val="single"/>
              </w:rPr>
              <w:t>go beyond</w:t>
            </w:r>
            <w:r>
              <w:rPr>
                <w:rFonts w:ascii="Times New Roman" w:hAnsi="Times New Roman" w:cs="Times New Roman"/>
                <w:b/>
                <w:sz w:val="24"/>
                <w:szCs w:val="24"/>
              </w:rPr>
              <w:t xml:space="preserve"> the sample </w:t>
            </w:r>
            <w:r>
              <w:rPr>
                <w:rFonts w:ascii="Times New Roman" w:hAnsi="Times New Roman" w:cs="Times New Roman"/>
                <w:b/>
                <w:sz w:val="24"/>
                <w:szCs w:val="24"/>
                <w:u w:val="single"/>
              </w:rPr>
              <w:t>proficiency</w:t>
            </w:r>
            <w:r>
              <w:rPr>
                <w:rFonts w:ascii="Times New Roman" w:hAnsi="Times New Roman" w:cs="Times New Roman"/>
                <w:b/>
                <w:sz w:val="24"/>
                <w:szCs w:val="24"/>
              </w:rPr>
              <w:t xml:space="preserve"> targets for the </w:t>
            </w:r>
            <w:proofErr w:type="gramStart"/>
            <w:r>
              <w:rPr>
                <w:rFonts w:ascii="Times New Roman" w:hAnsi="Times New Roman" w:cs="Times New Roman"/>
                <w:b/>
                <w:sz w:val="24"/>
                <w:szCs w:val="24"/>
              </w:rPr>
              <w:t>unit which</w:t>
            </w:r>
            <w:proofErr w:type="gramEnd"/>
            <w:r>
              <w:rPr>
                <w:rFonts w:ascii="Times New Roman" w:hAnsi="Times New Roman" w:cs="Times New Roman"/>
                <w:b/>
                <w:sz w:val="24"/>
                <w:szCs w:val="24"/>
              </w:rPr>
              <w:t xml:space="preserve"> are based on </w:t>
            </w:r>
            <w:r>
              <w:rPr>
                <w:rFonts w:ascii="Times New Roman" w:hAnsi="Times New Roman" w:cs="Times New Roman"/>
                <w:b/>
                <w:i/>
                <w:sz w:val="24"/>
                <w:szCs w:val="24"/>
                <w:u w:val="single"/>
              </w:rPr>
              <w:t>averages that could be attainable for most</w:t>
            </w:r>
            <w:r>
              <w:rPr>
                <w:rFonts w:ascii="Times New Roman" w:hAnsi="Times New Roman" w:cs="Times New Roman"/>
                <w:b/>
                <w:sz w:val="24"/>
                <w:szCs w:val="24"/>
              </w:rPr>
              <w:t xml:space="preserve"> learners in the program type by completion of the unit. Educators and students should remember that </w:t>
            </w:r>
            <w:proofErr w:type="gramStart"/>
            <w:r>
              <w:rPr>
                <w:rFonts w:ascii="Times New Roman" w:hAnsi="Times New Roman" w:cs="Times New Roman"/>
                <w:b/>
                <w:sz w:val="24"/>
                <w:szCs w:val="24"/>
              </w:rPr>
              <w:t>learners</w:t>
            </w:r>
            <w:proofErr w:type="gramEnd"/>
            <w:r>
              <w:rPr>
                <w:rFonts w:ascii="Times New Roman" w:hAnsi="Times New Roman" w:cs="Times New Roman"/>
                <w:b/>
                <w:sz w:val="24"/>
                <w:szCs w:val="24"/>
              </w:rPr>
              <w:t xml:space="preserve"> progress in language proficiency at different rates, and </w:t>
            </w:r>
            <w:r>
              <w:rPr>
                <w:rFonts w:ascii="Times New Roman" w:hAnsi="Times New Roman" w:cs="Times New Roman"/>
                <w:b/>
                <w:i/>
                <w:sz w:val="24"/>
                <w:szCs w:val="24"/>
                <w:u w:val="single"/>
              </w:rPr>
              <w:t>some learners will, for example, be able to go beyond the targets</w:t>
            </w:r>
            <w:r>
              <w:rPr>
                <w:rFonts w:ascii="Times New Roman" w:hAnsi="Times New Roman" w:cs="Times New Roman"/>
                <w:b/>
                <w:sz w:val="24"/>
                <w:szCs w:val="24"/>
              </w:rPr>
              <w:t xml:space="preserve"> used in this sample unit, and possibly any adapted unit that an educator could create.</w:t>
            </w:r>
            <w:r>
              <w:rPr>
                <w:rFonts w:ascii="Times New Roman" w:hAnsi="Times New Roman" w:cs="Times New Roman"/>
                <w:sz w:val="24"/>
                <w:szCs w:val="24"/>
              </w:rPr>
              <w:t xml:space="preserve"> </w:t>
            </w:r>
            <w:r>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Pr>
                <w:rFonts w:ascii="Times New Roman" w:hAnsi="Times New Roman" w:cs="Times New Roman"/>
                <w:b/>
                <w:sz w:val="24"/>
                <w:szCs w:val="24"/>
              </w:rPr>
              <w:t>.</w:t>
            </w:r>
            <w:r>
              <w:rPr>
                <w:rFonts w:ascii="Times New Roman" w:hAnsi="Times New Roman" w:cs="Times New Roman"/>
                <w:sz w:val="24"/>
                <w:szCs w:val="24"/>
              </w:rPr>
              <w:t xml:space="preserve"> </w:t>
            </w:r>
          </w:p>
          <w:p w:rsidR="00135348" w:rsidRDefault="00135348" w:rsidP="00135348">
            <w:pPr>
              <w:spacing w:after="0" w:line="240" w:lineRule="auto"/>
              <w:rPr>
                <w:rFonts w:ascii="Times New Roman" w:hAnsi="Times New Roman" w:cs="Times New Roman"/>
                <w:sz w:val="24"/>
                <w:szCs w:val="24"/>
              </w:rPr>
            </w:pPr>
          </w:p>
          <w:p w:rsidR="00135348" w:rsidRDefault="00135348" w:rsidP="00135348">
            <w:pPr>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Aligning Lesson Goals to These Broader Goals</w:t>
            </w:r>
          </w:p>
          <w:p w:rsidR="00135348" w:rsidRDefault="00135348" w:rsidP="0013534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Specific, measurable lesson-level goals (also written as Can-Do Statements) </w:t>
            </w:r>
            <w:proofErr w:type="gramStart"/>
            <w:r>
              <w:rPr>
                <w:rFonts w:ascii="Times New Roman" w:hAnsi="Times New Roman" w:cs="Times New Roman"/>
                <w:sz w:val="24"/>
                <w:szCs w:val="24"/>
              </w:rPr>
              <w:t>can be created</w:t>
            </w:r>
            <w:proofErr w:type="gramEnd"/>
            <w:r>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Pr>
                <w:rFonts w:ascii="Times New Roman" w:hAnsi="Times New Roman" w:cs="Times New Roman"/>
                <w:sz w:val="24"/>
                <w:szCs w:val="24"/>
              </w:rPr>
              <w:t>can be found</w:t>
            </w:r>
            <w:proofErr w:type="gramEnd"/>
            <w:r>
              <w:rPr>
                <w:rFonts w:ascii="Times New Roman" w:hAnsi="Times New Roman" w:cs="Times New Roman"/>
                <w:sz w:val="24"/>
                <w:szCs w:val="24"/>
              </w:rPr>
              <w:t xml:space="preserve"> with the sample lesson plans in this unit.</w:t>
            </w:r>
          </w:p>
          <w:p w:rsidR="00145EC2" w:rsidRDefault="00145EC2">
            <w:pPr>
              <w:spacing w:after="0" w:line="240" w:lineRule="auto"/>
              <w:jc w:val="center"/>
              <w:rPr>
                <w:rFonts w:ascii="Times New Roman" w:eastAsia="Times New Roman" w:hAnsi="Times New Roman" w:cs="Times New Roman"/>
                <w:sz w:val="24"/>
                <w:szCs w:val="24"/>
              </w:rPr>
            </w:pPr>
          </w:p>
        </w:tc>
      </w:tr>
      <w:tr w:rsidR="00A22B69" w:rsidTr="00145EC2">
        <w:tc>
          <w:tcPr>
            <w:tcW w:w="960"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lastRenderedPageBreak/>
              <w:t>Interpretive Reading/Listening</w:t>
            </w:r>
          </w:p>
        </w:tc>
        <w:tc>
          <w:tcPr>
            <w:tcW w:w="1060"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t>Interpersonal</w:t>
            </w:r>
          </w:p>
        </w:tc>
        <w:tc>
          <w:tcPr>
            <w:tcW w:w="1047"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t>Presentational Speaking/Writing</w:t>
            </w:r>
          </w:p>
        </w:tc>
        <w:tc>
          <w:tcPr>
            <w:tcW w:w="966"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t>Intercultural Communication: Investigate</w:t>
            </w:r>
          </w:p>
        </w:tc>
        <w:tc>
          <w:tcPr>
            <w:tcW w:w="967"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145EC2" w:rsidRDefault="00B02BCF">
            <w:pPr>
              <w:spacing w:after="0" w:line="240" w:lineRule="auto"/>
              <w:jc w:val="center"/>
              <w:rPr>
                <w:rFonts w:ascii="Times New Roman" w:eastAsia="Times New Roman" w:hAnsi="Times New Roman" w:cs="Times New Roman"/>
                <w:b/>
                <w:color w:val="FFFFFF" w:themeColor="background1"/>
                <w:sz w:val="24"/>
                <w:szCs w:val="24"/>
              </w:rPr>
            </w:pPr>
            <w:r w:rsidRPr="00145EC2">
              <w:rPr>
                <w:rFonts w:ascii="Times New Roman" w:eastAsia="Times New Roman" w:hAnsi="Times New Roman" w:cs="Times New Roman"/>
                <w:b/>
                <w:color w:val="FFFFFF" w:themeColor="background1"/>
                <w:sz w:val="24"/>
                <w:szCs w:val="24"/>
              </w:rPr>
              <w:t>Intercultural Communication: Interact</w:t>
            </w:r>
          </w:p>
        </w:tc>
      </w:tr>
      <w:tr w:rsidR="00A22B69" w:rsidTr="00145EC2">
        <w:trPr>
          <w:trHeight w:val="1880"/>
        </w:trPr>
        <w:tc>
          <w:tcPr>
            <w:tcW w:w="96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F51CB" w:rsidRPr="00D34DE4" w:rsidRDefault="00FF51CB" w:rsidP="00FF51CB">
            <w:pPr>
              <w:spacing w:after="0" w:line="240" w:lineRule="auto"/>
              <w:rPr>
                <w:rFonts w:ascii="Times New Roman" w:hAnsi="Times New Roman" w:cs="Times New Roman"/>
                <w:sz w:val="24"/>
                <w:szCs w:val="24"/>
                <w:u w:val="single"/>
              </w:rPr>
            </w:pPr>
            <w:r w:rsidRPr="00D34DE4">
              <w:rPr>
                <w:rFonts w:ascii="Times New Roman" w:hAnsi="Times New Roman" w:cs="Times New Roman"/>
                <w:sz w:val="24"/>
                <w:szCs w:val="24"/>
                <w:u w:val="single"/>
              </w:rPr>
              <w:t>Intermediate Mid</w:t>
            </w:r>
          </w:p>
          <w:p w:rsidR="00FF51CB" w:rsidRPr="00D34DE4" w:rsidRDefault="00FF51CB" w:rsidP="00FF51C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informational texts. (p. 34)</w:t>
            </w:r>
          </w:p>
          <w:p w:rsidR="00FF51CB" w:rsidRPr="00D34DE4" w:rsidRDefault="00FF51CB" w:rsidP="00FF51CB">
            <w:pPr>
              <w:spacing w:after="0" w:line="240" w:lineRule="auto"/>
              <w:rPr>
                <w:rFonts w:ascii="Times New Roman" w:hAnsi="Times New Roman" w:cs="Times New Roman"/>
                <w:sz w:val="24"/>
                <w:szCs w:val="24"/>
              </w:rPr>
            </w:pPr>
          </w:p>
          <w:p w:rsidR="00FF51CB" w:rsidRPr="00D34DE4" w:rsidRDefault="00FF51CB" w:rsidP="00FF51C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understand the main idea and key information in short straightforward fictional texts. (p. 34)</w:t>
            </w:r>
          </w:p>
          <w:p w:rsidR="00FF51CB" w:rsidRPr="00D34DE4" w:rsidRDefault="00FF51CB" w:rsidP="00FF51CB">
            <w:pPr>
              <w:spacing w:after="0" w:line="240" w:lineRule="auto"/>
              <w:rPr>
                <w:rFonts w:ascii="Times New Roman" w:hAnsi="Times New Roman" w:cs="Times New Roman"/>
                <w:sz w:val="24"/>
                <w:szCs w:val="24"/>
              </w:rPr>
            </w:pPr>
          </w:p>
          <w:p w:rsidR="00FF51CB" w:rsidRDefault="00FF51CB" w:rsidP="00FF51CB">
            <w:pPr>
              <w:spacing w:after="0" w:line="240" w:lineRule="auto"/>
              <w:rPr>
                <w:rFonts w:ascii="Times New Roman" w:hAnsi="Times New Roman" w:cs="Times New Roman"/>
                <w:sz w:val="24"/>
                <w:szCs w:val="24"/>
              </w:rPr>
            </w:pPr>
            <w:r w:rsidRPr="00D34DE4">
              <w:rPr>
                <w:rFonts w:ascii="Times New Roman" w:hAnsi="Times New Roman" w:cs="Times New Roman"/>
                <w:sz w:val="24"/>
                <w:szCs w:val="24"/>
              </w:rPr>
              <w:t>I can identify the main idea and key information in short straightforward conversations. (p. 34)</w:t>
            </w:r>
          </w:p>
          <w:p w:rsidR="00FF51CB" w:rsidRDefault="00FF51CB" w:rsidP="00FF51CB">
            <w:pPr>
              <w:spacing w:after="0" w:line="240" w:lineRule="auto"/>
              <w:rPr>
                <w:rFonts w:ascii="Times New Roman" w:hAnsi="Times New Roman" w:cs="Times New Roman"/>
                <w:sz w:val="24"/>
                <w:szCs w:val="24"/>
              </w:rPr>
            </w:pPr>
          </w:p>
          <w:p w:rsidR="00FF51CB" w:rsidRPr="00336565" w:rsidRDefault="00FF51CB" w:rsidP="00FF51CB">
            <w:pPr>
              <w:spacing w:after="0" w:line="240" w:lineRule="auto"/>
              <w:rPr>
                <w:rFonts w:ascii="Times New Roman" w:hAnsi="Times New Roman" w:cs="Times New Roman"/>
                <w:sz w:val="24"/>
                <w:szCs w:val="24"/>
                <w:u w:val="single"/>
              </w:rPr>
            </w:pPr>
            <w:r w:rsidRPr="00336565">
              <w:rPr>
                <w:rFonts w:ascii="Times New Roman" w:hAnsi="Times New Roman" w:cs="Times New Roman"/>
                <w:sz w:val="24"/>
                <w:szCs w:val="24"/>
                <w:u w:val="single"/>
              </w:rPr>
              <w:t>Intermediate High</w:t>
            </w:r>
          </w:p>
          <w:p w:rsidR="00FF51CB" w:rsidRPr="00336565" w:rsidRDefault="00FF51CB" w:rsidP="00FF51CB">
            <w:pPr>
              <w:spacing w:after="0" w:line="240" w:lineRule="auto"/>
              <w:rPr>
                <w:rFonts w:ascii="Times New Roman" w:hAnsi="Times New Roman" w:cs="Times New Roman"/>
                <w:sz w:val="24"/>
                <w:szCs w:val="24"/>
              </w:rPr>
            </w:pPr>
            <w:r w:rsidRPr="00336565">
              <w:rPr>
                <w:rFonts w:ascii="Times New Roman" w:hAnsi="Times New Roman" w:cs="Times New Roman"/>
                <w:sz w:val="24"/>
                <w:szCs w:val="24"/>
              </w:rPr>
              <w:t xml:space="preserve">I can usually follow the main message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straightforward, and sometimes descriptive, paragraph</w:t>
            </w:r>
            <w:r>
              <w:rPr>
                <w:rFonts w:ascii="Times New Roman" w:hAnsi="Times New Roman" w:cs="Times New Roman"/>
                <w:sz w:val="24"/>
                <w:szCs w:val="24"/>
              </w:rPr>
              <w:t>-</w:t>
            </w:r>
            <w:r w:rsidRPr="00336565">
              <w:rPr>
                <w:rFonts w:ascii="Times New Roman" w:hAnsi="Times New Roman" w:cs="Times New Roman"/>
                <w:sz w:val="24"/>
                <w:szCs w:val="24"/>
              </w:rPr>
              <w:t xml:space="preserve">length </w:t>
            </w:r>
            <w:r w:rsidRPr="00336565">
              <w:rPr>
                <w:rFonts w:ascii="Times New Roman" w:hAnsi="Times New Roman" w:cs="Times New Roman"/>
                <w:sz w:val="24"/>
                <w:szCs w:val="24"/>
              </w:rPr>
              <w:lastRenderedPageBreak/>
              <w:t>informational texts. (p. 34)</w:t>
            </w:r>
          </w:p>
          <w:p w:rsidR="00FF51CB" w:rsidRPr="00336565" w:rsidRDefault="00FF51CB" w:rsidP="00FF51CB">
            <w:pPr>
              <w:spacing w:after="0" w:line="240" w:lineRule="auto"/>
              <w:rPr>
                <w:rFonts w:ascii="Times New Roman" w:hAnsi="Times New Roman" w:cs="Times New Roman"/>
                <w:sz w:val="24"/>
                <w:szCs w:val="24"/>
              </w:rPr>
            </w:pPr>
          </w:p>
          <w:p w:rsidR="00FF51CB" w:rsidRPr="00336565" w:rsidRDefault="00FF51CB" w:rsidP="00FF51CB">
            <w:pPr>
              <w:spacing w:after="0" w:line="240" w:lineRule="auto"/>
              <w:rPr>
                <w:rFonts w:ascii="Times New Roman" w:hAnsi="Times New Roman" w:cs="Times New Roman"/>
                <w:sz w:val="24"/>
                <w:szCs w:val="24"/>
              </w:rPr>
            </w:pPr>
            <w:r w:rsidRPr="00336565">
              <w:rPr>
                <w:rFonts w:ascii="Times New Roman" w:hAnsi="Times New Roman" w:cs="Times New Roman"/>
                <w:sz w:val="24"/>
                <w:szCs w:val="24"/>
              </w:rPr>
              <w:t xml:space="preserve">I can usually follow the main story and actions expressed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paragraph-length fictional texts. (p. 34)</w:t>
            </w:r>
          </w:p>
          <w:p w:rsidR="00FF51CB" w:rsidRPr="00336565" w:rsidRDefault="00FF51CB" w:rsidP="00FF51CB">
            <w:pPr>
              <w:spacing w:after="0" w:line="240" w:lineRule="auto"/>
              <w:rPr>
                <w:rFonts w:ascii="Times New Roman" w:hAnsi="Times New Roman" w:cs="Times New Roman"/>
                <w:sz w:val="24"/>
                <w:szCs w:val="24"/>
              </w:rPr>
            </w:pPr>
          </w:p>
          <w:p w:rsidR="00FF51CB" w:rsidRDefault="00FF51CB" w:rsidP="00FF51CB">
            <w:pPr>
              <w:spacing w:after="0" w:line="240" w:lineRule="auto"/>
              <w:rPr>
                <w:rFonts w:ascii="Times New Roman" w:hAnsi="Times New Roman" w:cs="Times New Roman"/>
                <w:sz w:val="24"/>
                <w:szCs w:val="24"/>
              </w:rPr>
            </w:pPr>
            <w:r w:rsidRPr="00336565">
              <w:rPr>
                <w:rFonts w:ascii="Times New Roman" w:hAnsi="Times New Roman" w:cs="Times New Roman"/>
                <w:sz w:val="24"/>
                <w:szCs w:val="24"/>
              </w:rPr>
              <w:t xml:space="preserve">I can usually understand the main idea and flow of events expressed in various </w:t>
            </w:r>
            <w:proofErr w:type="gramStart"/>
            <w:r w:rsidRPr="00336565">
              <w:rPr>
                <w:rFonts w:ascii="Times New Roman" w:hAnsi="Times New Roman" w:cs="Times New Roman"/>
                <w:sz w:val="24"/>
                <w:szCs w:val="24"/>
              </w:rPr>
              <w:t>time frames</w:t>
            </w:r>
            <w:proofErr w:type="gramEnd"/>
            <w:r w:rsidRPr="00336565">
              <w:rPr>
                <w:rFonts w:ascii="Times New Roman" w:hAnsi="Times New Roman" w:cs="Times New Roman"/>
                <w:sz w:val="24"/>
                <w:szCs w:val="24"/>
              </w:rPr>
              <w:t xml:space="preserve"> in conversations and discussions. (p. 34)</w:t>
            </w:r>
          </w:p>
          <w:p w:rsidR="00A22B69" w:rsidRDefault="00A22B69" w:rsidP="00FF51CB">
            <w:pPr>
              <w:spacing w:after="0" w:line="240" w:lineRule="auto"/>
              <w:rPr>
                <w:rFonts w:ascii="Times New Roman" w:eastAsia="Times New Roman" w:hAnsi="Times New Roman" w:cs="Times New Roman"/>
                <w:sz w:val="24"/>
                <w:szCs w:val="24"/>
              </w:rPr>
            </w:pPr>
          </w:p>
        </w:tc>
        <w:tc>
          <w:tcPr>
            <w:tcW w:w="106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F51CB" w:rsidRPr="00FF51CB" w:rsidRDefault="00FF51CB" w:rsidP="00FF51CB">
            <w:pPr>
              <w:spacing w:after="0" w:line="240" w:lineRule="auto"/>
              <w:rPr>
                <w:rFonts w:ascii="Times New Roman" w:hAnsi="Times New Roman" w:cs="Times New Roman"/>
                <w:sz w:val="24"/>
                <w:szCs w:val="24"/>
                <w:u w:val="single"/>
              </w:rPr>
            </w:pPr>
            <w:r w:rsidRPr="00FF51CB">
              <w:rPr>
                <w:rFonts w:ascii="Times New Roman" w:hAnsi="Times New Roman" w:cs="Times New Roman"/>
                <w:sz w:val="24"/>
                <w:szCs w:val="24"/>
                <w:u w:val="single"/>
              </w:rPr>
              <w:lastRenderedPageBreak/>
              <w:t>Intermediate Mid</w:t>
            </w:r>
          </w:p>
          <w:p w:rsidR="00FF51CB" w:rsidRPr="00FF51CB" w:rsidRDefault="00FF51CB" w:rsidP="00FF51C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I can exchange information in conversations on familiar topics and some researched topics, creating sentences and series of sentences and asking a variety of follow-up questions.</w:t>
            </w:r>
            <w:r>
              <w:rPr>
                <w:rFonts w:ascii="Times New Roman" w:hAnsi="Times New Roman" w:cs="Times New Roman"/>
                <w:sz w:val="24"/>
                <w:szCs w:val="24"/>
              </w:rPr>
              <w:t xml:space="preserve"> (p. 39)</w:t>
            </w:r>
          </w:p>
          <w:p w:rsidR="00FF51CB" w:rsidRPr="00FF51CB" w:rsidRDefault="00FF51CB" w:rsidP="00FF51CB">
            <w:pPr>
              <w:spacing w:after="0" w:line="240" w:lineRule="auto"/>
              <w:rPr>
                <w:rFonts w:ascii="Times New Roman" w:hAnsi="Times New Roman" w:cs="Times New Roman"/>
                <w:sz w:val="24"/>
                <w:szCs w:val="24"/>
              </w:rPr>
            </w:pPr>
          </w:p>
          <w:p w:rsidR="00FF51CB" w:rsidRPr="00FF51CB" w:rsidRDefault="00FF51CB" w:rsidP="00FF51C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I can interact with others to meet my needs in a variety of familiar situations, creating sentences and series of sentences and asking a variety of follow-up questions.</w:t>
            </w:r>
            <w:r>
              <w:rPr>
                <w:rFonts w:ascii="Times New Roman" w:hAnsi="Times New Roman" w:cs="Times New Roman"/>
                <w:sz w:val="24"/>
                <w:szCs w:val="24"/>
              </w:rPr>
              <w:t xml:space="preserve"> </w:t>
            </w:r>
            <w:r>
              <w:rPr>
                <w:rFonts w:ascii="Times New Roman" w:hAnsi="Times New Roman" w:cs="Times New Roman"/>
                <w:sz w:val="24"/>
                <w:szCs w:val="24"/>
              </w:rPr>
              <w:t>(p. 39)</w:t>
            </w:r>
          </w:p>
          <w:p w:rsidR="00FF51CB" w:rsidRPr="00FF51CB" w:rsidRDefault="00FF51CB" w:rsidP="00FF51CB">
            <w:pPr>
              <w:spacing w:after="0" w:line="240" w:lineRule="auto"/>
              <w:rPr>
                <w:rFonts w:ascii="Times New Roman" w:hAnsi="Times New Roman" w:cs="Times New Roman"/>
                <w:sz w:val="24"/>
                <w:szCs w:val="24"/>
              </w:rPr>
            </w:pPr>
          </w:p>
          <w:p w:rsidR="00FF51CB" w:rsidRDefault="00FF51CB" w:rsidP="00FF51C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 xml:space="preserve">I can exchange preferences, feelings, or opinions and provide basic advice on a variety of familiar topics, creating sentences and </w:t>
            </w:r>
            <w:r w:rsidRPr="00FF51CB">
              <w:rPr>
                <w:rFonts w:ascii="Times New Roman" w:hAnsi="Times New Roman" w:cs="Times New Roman"/>
                <w:sz w:val="24"/>
                <w:szCs w:val="24"/>
              </w:rPr>
              <w:lastRenderedPageBreak/>
              <w:t>series of sentences and asking a variety of follow-up questions.</w:t>
            </w:r>
            <w:r>
              <w:rPr>
                <w:rFonts w:ascii="Times New Roman" w:hAnsi="Times New Roman" w:cs="Times New Roman"/>
                <w:sz w:val="24"/>
                <w:szCs w:val="24"/>
              </w:rPr>
              <w:t xml:space="preserve"> </w:t>
            </w:r>
            <w:r>
              <w:rPr>
                <w:rFonts w:ascii="Times New Roman" w:hAnsi="Times New Roman" w:cs="Times New Roman"/>
                <w:sz w:val="24"/>
                <w:szCs w:val="24"/>
              </w:rPr>
              <w:t>(p. 39)</w:t>
            </w:r>
          </w:p>
          <w:p w:rsidR="00FF51CB" w:rsidRPr="00FF51CB" w:rsidRDefault="00FF51CB" w:rsidP="00FF51CB">
            <w:pPr>
              <w:spacing w:after="0" w:line="240" w:lineRule="auto"/>
              <w:rPr>
                <w:rFonts w:ascii="Times New Roman" w:hAnsi="Times New Roman" w:cs="Times New Roman"/>
                <w:sz w:val="24"/>
                <w:szCs w:val="24"/>
              </w:rPr>
            </w:pPr>
          </w:p>
          <w:p w:rsidR="00FF51CB" w:rsidRPr="00FF51CB" w:rsidRDefault="00FF51CB" w:rsidP="00FF51CB">
            <w:pPr>
              <w:spacing w:after="0" w:line="240" w:lineRule="auto"/>
              <w:rPr>
                <w:rFonts w:ascii="Times New Roman" w:hAnsi="Times New Roman" w:cs="Times New Roman"/>
                <w:sz w:val="24"/>
                <w:szCs w:val="24"/>
                <w:u w:val="single"/>
              </w:rPr>
            </w:pPr>
            <w:r w:rsidRPr="00FF51CB">
              <w:rPr>
                <w:rFonts w:ascii="Times New Roman" w:hAnsi="Times New Roman" w:cs="Times New Roman"/>
                <w:sz w:val="24"/>
                <w:szCs w:val="24"/>
                <w:u w:val="single"/>
              </w:rPr>
              <w:t>Intermediate High</w:t>
            </w:r>
          </w:p>
          <w:p w:rsidR="00FF51CB" w:rsidRPr="00FF51CB" w:rsidRDefault="00FF51CB" w:rsidP="00FF51C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 xml:space="preserve">I can exchange information in conversations and some discussions on a variety of familiar and some concrete topics that I have researched, using connected sentences that may combine to form paragraphs and asking a variety of questions,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(p. 39)</w:t>
            </w:r>
          </w:p>
          <w:p w:rsidR="00FF51CB" w:rsidRPr="00FF51CB" w:rsidRDefault="00FF51CB" w:rsidP="00FF51CB">
            <w:pPr>
              <w:spacing w:after="0" w:line="240" w:lineRule="auto"/>
              <w:rPr>
                <w:rFonts w:ascii="Times New Roman" w:hAnsi="Times New Roman" w:cs="Times New Roman"/>
                <w:sz w:val="24"/>
                <w:szCs w:val="24"/>
              </w:rPr>
            </w:pPr>
          </w:p>
          <w:p w:rsidR="00FF51CB" w:rsidRPr="00FF51CB" w:rsidRDefault="00FF51CB" w:rsidP="00FF51C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 xml:space="preserve">I can interact with others to meet my needs in a variety of situations, sometimes involving a complication, using connected sentences that may combine to form paragraphs and asking a variety of questions, often </w:t>
            </w:r>
            <w:r w:rsidRPr="00FF51CB">
              <w:rPr>
                <w:rFonts w:ascii="Times New Roman" w:hAnsi="Times New Roman" w:cs="Times New Roman"/>
                <w:sz w:val="24"/>
                <w:szCs w:val="24"/>
              </w:rPr>
              <w:lastRenderedPageBreak/>
              <w:t xml:space="preserve">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(p. 39)</w:t>
            </w:r>
          </w:p>
          <w:p w:rsidR="00FF51CB" w:rsidRPr="00FF51CB" w:rsidRDefault="00FF51CB" w:rsidP="00FF51CB">
            <w:pPr>
              <w:spacing w:after="0" w:line="240" w:lineRule="auto"/>
              <w:rPr>
                <w:rFonts w:ascii="Times New Roman" w:hAnsi="Times New Roman" w:cs="Times New Roman"/>
                <w:sz w:val="24"/>
                <w:szCs w:val="24"/>
              </w:rPr>
            </w:pPr>
          </w:p>
          <w:p w:rsidR="00FF51CB" w:rsidRPr="00FF51CB" w:rsidRDefault="00FF51CB" w:rsidP="00FF51C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 xml:space="preserve">I can explain preferences, opinions, and emotions and provide advice on a variety of familiar and some concrete topics that I have researched, using connected sentences that may combine to form paragraphs and asking a variety of questions,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(p. 39)</w:t>
            </w:r>
          </w:p>
          <w:p w:rsidR="00FF51CB" w:rsidRPr="009718A0" w:rsidRDefault="00FF51CB" w:rsidP="00FF51CB">
            <w:pPr>
              <w:spacing w:after="0" w:line="240" w:lineRule="auto"/>
              <w:rPr>
                <w:rFonts w:ascii="Times New Roman" w:hAnsi="Times New Roman" w:cs="Times New Roman"/>
                <w:sz w:val="24"/>
                <w:szCs w:val="24"/>
              </w:rPr>
            </w:pPr>
          </w:p>
          <w:p w:rsidR="00A22B69" w:rsidRDefault="00A22B69" w:rsidP="00FF51CB">
            <w:pPr>
              <w:spacing w:after="0" w:line="240" w:lineRule="auto"/>
              <w:rPr>
                <w:rFonts w:ascii="Times New Roman" w:eastAsia="Times New Roman" w:hAnsi="Times New Roman" w:cs="Times New Roman"/>
                <w:sz w:val="24"/>
                <w:szCs w:val="24"/>
              </w:rPr>
            </w:pPr>
          </w:p>
        </w:tc>
        <w:tc>
          <w:tcPr>
            <w:tcW w:w="104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F51CB" w:rsidRPr="00B50028" w:rsidRDefault="00FF51CB" w:rsidP="00FF51CB">
            <w:pPr>
              <w:pStyle w:val="Normal1"/>
              <w:spacing w:line="240" w:lineRule="auto"/>
              <w:rPr>
                <w:rFonts w:ascii="Times New Roman" w:hAnsi="Times New Roman" w:cs="Times New Roman"/>
                <w:sz w:val="24"/>
                <w:szCs w:val="24"/>
                <w:u w:val="single"/>
              </w:rPr>
            </w:pPr>
            <w:r w:rsidRPr="00B50028">
              <w:rPr>
                <w:rFonts w:ascii="Times New Roman" w:hAnsi="Times New Roman" w:cs="Times New Roman"/>
                <w:sz w:val="24"/>
                <w:szCs w:val="24"/>
                <w:u w:val="single"/>
              </w:rPr>
              <w:lastRenderedPageBreak/>
              <w:t>Intermediate Mid</w:t>
            </w:r>
          </w:p>
          <w:p w:rsidR="00FF51CB" w:rsidRPr="00B50028" w:rsidRDefault="00FF51CB" w:rsidP="00FF51CB">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t>I can tell a story about my life, activities, events and other social experiences, using sentences and series of connected sentences. (p. 46)</w:t>
            </w:r>
          </w:p>
          <w:p w:rsidR="00FF51CB" w:rsidRPr="00B50028" w:rsidRDefault="00FF51CB" w:rsidP="00FF51CB">
            <w:pPr>
              <w:pStyle w:val="Normal1"/>
              <w:spacing w:line="240" w:lineRule="auto"/>
              <w:rPr>
                <w:rFonts w:ascii="Times New Roman" w:hAnsi="Times New Roman" w:cs="Times New Roman"/>
                <w:sz w:val="24"/>
                <w:szCs w:val="24"/>
              </w:rPr>
            </w:pPr>
          </w:p>
          <w:p w:rsidR="00FF51CB" w:rsidRPr="00B50028" w:rsidRDefault="00FF51CB" w:rsidP="00FF51CB">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t>I can state my viewpoint about familiar topics and give some reasons to support it, using sentences and series of connected sentences. (p. 46)</w:t>
            </w:r>
          </w:p>
          <w:p w:rsidR="00FF51CB" w:rsidRPr="00B50028" w:rsidRDefault="00FF51CB" w:rsidP="00FF51CB">
            <w:pPr>
              <w:pStyle w:val="Normal1"/>
              <w:spacing w:line="240" w:lineRule="auto"/>
              <w:rPr>
                <w:rFonts w:ascii="Times New Roman" w:hAnsi="Times New Roman" w:cs="Times New Roman"/>
                <w:sz w:val="24"/>
                <w:szCs w:val="24"/>
              </w:rPr>
            </w:pPr>
          </w:p>
          <w:p w:rsidR="00FF51CB" w:rsidRDefault="00FF51CB" w:rsidP="00FF51CB">
            <w:pPr>
              <w:pStyle w:val="Normal1"/>
              <w:spacing w:line="240" w:lineRule="auto"/>
              <w:rPr>
                <w:rFonts w:ascii="Times New Roman" w:hAnsi="Times New Roman" w:cs="Times New Roman"/>
                <w:sz w:val="24"/>
                <w:szCs w:val="24"/>
              </w:rPr>
            </w:pPr>
            <w:r w:rsidRPr="00B50028">
              <w:rPr>
                <w:rFonts w:ascii="Times New Roman" w:hAnsi="Times New Roman" w:cs="Times New Roman"/>
                <w:sz w:val="24"/>
                <w:szCs w:val="24"/>
              </w:rPr>
              <w:t>I can give straightforward presentations on a variety of familiar topics and some concrete topics I have researched, using sentences and series of connected sentences. (p. 46)</w:t>
            </w:r>
          </w:p>
          <w:p w:rsidR="00A22B69" w:rsidRDefault="00A22B69" w:rsidP="00FF51CB">
            <w:pPr>
              <w:spacing w:after="0" w:line="240" w:lineRule="auto"/>
              <w:rPr>
                <w:rFonts w:ascii="Times New Roman" w:eastAsia="Times New Roman" w:hAnsi="Times New Roman" w:cs="Times New Roman"/>
                <w:sz w:val="24"/>
                <w:szCs w:val="24"/>
              </w:rPr>
            </w:pPr>
          </w:p>
          <w:p w:rsidR="00FF51CB" w:rsidRPr="00FF51CB" w:rsidRDefault="00FF51CB" w:rsidP="00FF51CB">
            <w:pPr>
              <w:spacing w:after="0" w:line="240" w:lineRule="auto"/>
              <w:rPr>
                <w:rFonts w:ascii="Times New Roman" w:hAnsi="Times New Roman" w:cs="Times New Roman"/>
                <w:sz w:val="24"/>
                <w:szCs w:val="24"/>
                <w:u w:val="single"/>
              </w:rPr>
            </w:pPr>
            <w:r w:rsidRPr="00FF51CB">
              <w:rPr>
                <w:rFonts w:ascii="Times New Roman" w:hAnsi="Times New Roman" w:cs="Times New Roman"/>
                <w:sz w:val="24"/>
                <w:szCs w:val="24"/>
                <w:u w:val="single"/>
              </w:rPr>
              <w:t>Intermediate High</w:t>
            </w:r>
          </w:p>
          <w:p w:rsidR="00FF51CB" w:rsidRPr="00FF51CB" w:rsidRDefault="00FF51CB" w:rsidP="00FF51C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lastRenderedPageBreak/>
              <w:t xml:space="preserve">I can tell stories about school and community events and personal experiences, using a few short paragraphs,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w:t>
            </w:r>
            <w:r w:rsidRPr="00B50028">
              <w:rPr>
                <w:rFonts w:ascii="Times New Roman" w:hAnsi="Times New Roman" w:cs="Times New Roman"/>
                <w:sz w:val="24"/>
                <w:szCs w:val="24"/>
              </w:rPr>
              <w:t>(p. 46)</w:t>
            </w:r>
          </w:p>
          <w:p w:rsidR="00FF51CB" w:rsidRPr="00FF51CB" w:rsidRDefault="00FF51CB" w:rsidP="00FF51CB">
            <w:pPr>
              <w:spacing w:after="0" w:line="240" w:lineRule="auto"/>
              <w:rPr>
                <w:rFonts w:ascii="Times New Roman" w:hAnsi="Times New Roman" w:cs="Times New Roman"/>
                <w:sz w:val="24"/>
                <w:szCs w:val="24"/>
              </w:rPr>
            </w:pPr>
          </w:p>
          <w:p w:rsidR="00FF51CB" w:rsidRPr="00FF51CB" w:rsidRDefault="00FF51CB" w:rsidP="00FF51CB">
            <w:pPr>
              <w:spacing w:after="0" w:line="240" w:lineRule="auto"/>
              <w:rPr>
                <w:rFonts w:ascii="Times New Roman" w:hAnsi="Times New Roman" w:cs="Times New Roman"/>
                <w:sz w:val="24"/>
                <w:szCs w:val="24"/>
              </w:rPr>
            </w:pPr>
            <w:r w:rsidRPr="00FF51CB">
              <w:rPr>
                <w:rFonts w:ascii="Times New Roman" w:hAnsi="Times New Roman" w:cs="Times New Roman"/>
                <w:sz w:val="24"/>
                <w:szCs w:val="24"/>
              </w:rPr>
              <w:t xml:space="preserve">I can state my viewpoint on familiar or researched topics and provide reasons to support it, using a few short paragraphs,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w:t>
            </w:r>
            <w:r w:rsidRPr="00B50028">
              <w:rPr>
                <w:rFonts w:ascii="Times New Roman" w:hAnsi="Times New Roman" w:cs="Times New Roman"/>
                <w:sz w:val="24"/>
                <w:szCs w:val="24"/>
              </w:rPr>
              <w:t>(p. 46)</w:t>
            </w:r>
          </w:p>
          <w:p w:rsidR="00FF51CB" w:rsidRPr="00FF51CB" w:rsidRDefault="00FF51CB" w:rsidP="00FF51CB">
            <w:pPr>
              <w:spacing w:after="0" w:line="240" w:lineRule="auto"/>
              <w:rPr>
                <w:rFonts w:ascii="Times New Roman" w:hAnsi="Times New Roman" w:cs="Times New Roman"/>
                <w:sz w:val="24"/>
                <w:szCs w:val="24"/>
              </w:rPr>
            </w:pPr>
          </w:p>
          <w:p w:rsidR="00FF51CB" w:rsidRDefault="00FF51CB" w:rsidP="00FF51CB">
            <w:pPr>
              <w:spacing w:after="0" w:line="240" w:lineRule="auto"/>
              <w:rPr>
                <w:rFonts w:ascii="Times New Roman" w:eastAsia="Times New Roman" w:hAnsi="Times New Roman" w:cs="Times New Roman"/>
                <w:sz w:val="24"/>
                <w:szCs w:val="24"/>
              </w:rPr>
            </w:pPr>
            <w:r w:rsidRPr="00FF51CB">
              <w:rPr>
                <w:rFonts w:ascii="Times New Roman" w:hAnsi="Times New Roman" w:cs="Times New Roman"/>
                <w:sz w:val="24"/>
                <w:szCs w:val="24"/>
              </w:rPr>
              <w:t xml:space="preserve">I can give detailed presentations on a variety of familiar topics and some concrete topics I have researched, using a few short paragraphs, often across various </w:t>
            </w:r>
            <w:proofErr w:type="gramStart"/>
            <w:r w:rsidRPr="00FF51CB">
              <w:rPr>
                <w:rFonts w:ascii="Times New Roman" w:hAnsi="Times New Roman" w:cs="Times New Roman"/>
                <w:sz w:val="24"/>
                <w:szCs w:val="24"/>
              </w:rPr>
              <w:t>time frames</w:t>
            </w:r>
            <w:proofErr w:type="gramEnd"/>
            <w:r w:rsidRPr="00FF51CB">
              <w:rPr>
                <w:rFonts w:ascii="Times New Roman" w:hAnsi="Times New Roman" w:cs="Times New Roman"/>
                <w:sz w:val="24"/>
                <w:szCs w:val="24"/>
              </w:rPr>
              <w:t>.</w:t>
            </w:r>
            <w:r>
              <w:rPr>
                <w:rFonts w:ascii="Times New Roman" w:hAnsi="Times New Roman" w:cs="Times New Roman"/>
                <w:sz w:val="24"/>
                <w:szCs w:val="24"/>
              </w:rPr>
              <w:t xml:space="preserve"> </w:t>
            </w:r>
            <w:r w:rsidRPr="00B50028">
              <w:rPr>
                <w:rFonts w:ascii="Times New Roman" w:hAnsi="Times New Roman" w:cs="Times New Roman"/>
                <w:sz w:val="24"/>
                <w:szCs w:val="24"/>
              </w:rPr>
              <w:t>(p. 46)</w:t>
            </w:r>
          </w:p>
        </w:tc>
        <w:tc>
          <w:tcPr>
            <w:tcW w:w="96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F51CB" w:rsidRPr="00413BBB" w:rsidRDefault="00FF51CB" w:rsidP="00FF51CB">
            <w:pPr>
              <w:spacing w:after="0" w:line="240" w:lineRule="auto"/>
              <w:rPr>
                <w:rFonts w:ascii="Times New Roman" w:hAnsi="Times New Roman" w:cs="Times New Roman"/>
                <w:sz w:val="24"/>
                <w:szCs w:val="24"/>
                <w:u w:val="single"/>
              </w:rPr>
            </w:pPr>
            <w:r w:rsidRPr="00413BBB">
              <w:rPr>
                <w:rFonts w:ascii="Times New Roman" w:hAnsi="Times New Roman" w:cs="Times New Roman"/>
                <w:sz w:val="24"/>
                <w:szCs w:val="24"/>
                <w:u w:val="single"/>
              </w:rPr>
              <w:lastRenderedPageBreak/>
              <w:t xml:space="preserve">Intermediate </w:t>
            </w:r>
          </w:p>
          <w:p w:rsidR="00FF51CB" w:rsidRPr="00140F69" w:rsidRDefault="00FF51CB" w:rsidP="00FF51CB">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Products: In my own and other cultures I can compare products related to everyday life and personal interests or studies. (p. 53)</w:t>
            </w:r>
          </w:p>
          <w:p w:rsidR="00FF51CB" w:rsidRPr="00140F69" w:rsidRDefault="00FF51CB" w:rsidP="00FF51CB">
            <w:pPr>
              <w:spacing w:after="0" w:line="240" w:lineRule="auto"/>
              <w:rPr>
                <w:rFonts w:ascii="Times New Roman" w:hAnsi="Times New Roman" w:cs="Times New Roman"/>
                <w:sz w:val="24"/>
                <w:szCs w:val="24"/>
              </w:rPr>
            </w:pPr>
          </w:p>
          <w:p w:rsidR="00A22B69" w:rsidRDefault="00FF51CB" w:rsidP="00FF51CB">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Practices: In my own and other cultures I can compare practices related to everyday life and personal interests or studies. (p. 53)</w:t>
            </w:r>
          </w:p>
          <w:p w:rsidR="00FF51CB" w:rsidRDefault="00FF51CB" w:rsidP="00FF51CB">
            <w:pPr>
              <w:spacing w:after="0" w:line="240" w:lineRule="auto"/>
              <w:rPr>
                <w:rFonts w:ascii="Times New Roman" w:hAnsi="Times New Roman" w:cs="Times New Roman"/>
                <w:sz w:val="24"/>
                <w:szCs w:val="24"/>
              </w:rPr>
            </w:pPr>
          </w:p>
          <w:p w:rsidR="00FF51CB" w:rsidRPr="00413BBB" w:rsidRDefault="00FF51CB" w:rsidP="00FF51CB">
            <w:pPr>
              <w:spacing w:after="0" w:line="240" w:lineRule="auto"/>
              <w:rPr>
                <w:rFonts w:ascii="Times New Roman" w:hAnsi="Times New Roman" w:cs="Times New Roman"/>
                <w:sz w:val="24"/>
                <w:szCs w:val="24"/>
                <w:u w:val="single"/>
              </w:rPr>
            </w:pPr>
            <w:r w:rsidRPr="00413BBB">
              <w:rPr>
                <w:rFonts w:ascii="Times New Roman" w:hAnsi="Times New Roman" w:cs="Times New Roman"/>
                <w:sz w:val="24"/>
                <w:szCs w:val="24"/>
                <w:u w:val="single"/>
              </w:rPr>
              <w:t>Advanced</w:t>
            </w:r>
          </w:p>
          <w:p w:rsidR="00FF51CB" w:rsidRPr="00413BBB" w:rsidRDefault="00413BBB" w:rsidP="00FF51C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Products: </w:t>
            </w:r>
            <w:r w:rsidRPr="00413BBB">
              <w:rPr>
                <w:rFonts w:ascii="Times New Roman" w:hAnsi="Times New Roman" w:cs="Times New Roman"/>
                <w:sz w:val="24"/>
                <w:szCs w:val="24"/>
              </w:rPr>
              <w:t>In my own and other cultures I can explain how a variety of products of public and personal interest are related to perspectives.</w:t>
            </w:r>
            <w:r>
              <w:rPr>
                <w:rFonts w:ascii="Times New Roman" w:hAnsi="Times New Roman" w:cs="Times New Roman"/>
                <w:sz w:val="24"/>
                <w:szCs w:val="24"/>
              </w:rPr>
              <w:t xml:space="preserve"> (p. 77)</w:t>
            </w:r>
          </w:p>
          <w:p w:rsidR="00413BBB" w:rsidRPr="00413BBB" w:rsidRDefault="00413BBB" w:rsidP="00FF51CB">
            <w:pPr>
              <w:spacing w:after="0" w:line="240" w:lineRule="auto"/>
              <w:rPr>
                <w:rFonts w:ascii="Times New Roman" w:hAnsi="Times New Roman" w:cs="Times New Roman"/>
                <w:sz w:val="24"/>
                <w:szCs w:val="24"/>
              </w:rPr>
            </w:pPr>
          </w:p>
          <w:p w:rsidR="00413BBB" w:rsidRPr="00413BBB" w:rsidRDefault="00413BBB" w:rsidP="00FF51C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Practices: </w:t>
            </w:r>
            <w:r w:rsidRPr="00413BBB">
              <w:rPr>
                <w:rFonts w:ascii="Times New Roman" w:hAnsi="Times New Roman" w:cs="Times New Roman"/>
                <w:sz w:val="24"/>
                <w:szCs w:val="24"/>
              </w:rPr>
              <w:t xml:space="preserve">In my own and other cultures I can explain how a variety </w:t>
            </w:r>
            <w:r w:rsidRPr="00413BBB">
              <w:rPr>
                <w:rFonts w:ascii="Times New Roman" w:hAnsi="Times New Roman" w:cs="Times New Roman"/>
                <w:sz w:val="24"/>
                <w:szCs w:val="24"/>
              </w:rPr>
              <w:lastRenderedPageBreak/>
              <w:t>of practices within familiar and social situations are related to perspectives.</w:t>
            </w:r>
            <w:r>
              <w:rPr>
                <w:rFonts w:ascii="Times New Roman" w:hAnsi="Times New Roman" w:cs="Times New Roman"/>
                <w:sz w:val="24"/>
                <w:szCs w:val="24"/>
              </w:rPr>
              <w:t xml:space="preserve"> </w:t>
            </w:r>
            <w:r>
              <w:rPr>
                <w:rFonts w:ascii="Times New Roman" w:hAnsi="Times New Roman" w:cs="Times New Roman"/>
                <w:sz w:val="24"/>
                <w:szCs w:val="24"/>
              </w:rPr>
              <w:t>(p. 77)</w:t>
            </w:r>
          </w:p>
        </w:tc>
        <w:tc>
          <w:tcPr>
            <w:tcW w:w="96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F51CB" w:rsidRPr="00413BBB" w:rsidRDefault="00FF51CB" w:rsidP="00FF51CB">
            <w:pPr>
              <w:spacing w:after="0" w:line="240" w:lineRule="auto"/>
              <w:rPr>
                <w:rFonts w:ascii="Times New Roman" w:hAnsi="Times New Roman" w:cs="Times New Roman"/>
                <w:sz w:val="24"/>
                <w:szCs w:val="24"/>
                <w:u w:val="single"/>
              </w:rPr>
            </w:pPr>
            <w:r w:rsidRPr="00413BBB">
              <w:rPr>
                <w:rFonts w:ascii="Times New Roman" w:hAnsi="Times New Roman" w:cs="Times New Roman"/>
                <w:sz w:val="24"/>
                <w:szCs w:val="24"/>
                <w:u w:val="single"/>
              </w:rPr>
              <w:lastRenderedPageBreak/>
              <w:t xml:space="preserve">Intermediate </w:t>
            </w:r>
          </w:p>
          <w:p w:rsidR="00FF51CB" w:rsidRPr="00140F69" w:rsidRDefault="00FF51CB" w:rsidP="00FF51CB">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Language: I can converse with peers from the target culture in familiar situations at school, work, or play, and show interest in basic cultural similarities and differences. (p. 53)</w:t>
            </w:r>
          </w:p>
          <w:p w:rsidR="00FF51CB" w:rsidRPr="00140F69" w:rsidRDefault="00FF51CB" w:rsidP="00FF51CB">
            <w:pPr>
              <w:spacing w:after="0" w:line="240" w:lineRule="auto"/>
              <w:rPr>
                <w:rFonts w:ascii="Times New Roman" w:hAnsi="Times New Roman" w:cs="Times New Roman"/>
                <w:sz w:val="24"/>
                <w:szCs w:val="24"/>
              </w:rPr>
            </w:pPr>
          </w:p>
          <w:p w:rsidR="00A22B69" w:rsidRDefault="00FF51CB" w:rsidP="00FF51CB">
            <w:pPr>
              <w:spacing w:after="0" w:line="240" w:lineRule="auto"/>
              <w:rPr>
                <w:rFonts w:ascii="Times New Roman" w:hAnsi="Times New Roman" w:cs="Times New Roman"/>
                <w:sz w:val="24"/>
                <w:szCs w:val="24"/>
              </w:rPr>
            </w:pPr>
            <w:r w:rsidRPr="00140F69">
              <w:rPr>
                <w:rFonts w:ascii="Times New Roman" w:hAnsi="Times New Roman" w:cs="Times New Roman"/>
                <w:sz w:val="24"/>
                <w:szCs w:val="24"/>
              </w:rPr>
              <w:t>Behavior: I can recognize that significant differences in behaviors exist among cultures, use appropriate learned behaviors and avoid major social blunders. (p. 53)</w:t>
            </w:r>
          </w:p>
          <w:p w:rsidR="00FF51CB" w:rsidRDefault="00FF51CB" w:rsidP="00FF51CB">
            <w:pPr>
              <w:spacing w:after="0" w:line="240" w:lineRule="auto"/>
              <w:rPr>
                <w:rFonts w:ascii="Times New Roman" w:hAnsi="Times New Roman" w:cs="Times New Roman"/>
                <w:sz w:val="24"/>
                <w:szCs w:val="24"/>
              </w:rPr>
            </w:pPr>
          </w:p>
          <w:p w:rsidR="00FF51CB" w:rsidRPr="00413BBB" w:rsidRDefault="00FF51CB" w:rsidP="00FF51CB">
            <w:pPr>
              <w:spacing w:after="0" w:line="240" w:lineRule="auto"/>
              <w:rPr>
                <w:rFonts w:ascii="Times New Roman" w:hAnsi="Times New Roman" w:cs="Times New Roman"/>
                <w:sz w:val="24"/>
                <w:szCs w:val="24"/>
                <w:u w:val="single"/>
              </w:rPr>
            </w:pPr>
            <w:r w:rsidRPr="00413BBB">
              <w:rPr>
                <w:rFonts w:ascii="Times New Roman" w:hAnsi="Times New Roman" w:cs="Times New Roman"/>
                <w:sz w:val="24"/>
                <w:szCs w:val="24"/>
                <w:u w:val="single"/>
              </w:rPr>
              <w:t>Advanced</w:t>
            </w:r>
          </w:p>
          <w:p w:rsidR="00FF51CB" w:rsidRPr="00413BBB" w:rsidRDefault="00413BBB" w:rsidP="00FF51C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Language: </w:t>
            </w:r>
            <w:r w:rsidRPr="00413BBB">
              <w:rPr>
                <w:rFonts w:ascii="Times New Roman" w:hAnsi="Times New Roman" w:cs="Times New Roman"/>
                <w:sz w:val="24"/>
                <w:szCs w:val="24"/>
              </w:rPr>
              <w:t xml:space="preserve">I can converse comfortably with others from the target culture in familiar and some </w:t>
            </w:r>
            <w:r w:rsidRPr="00413BBB">
              <w:rPr>
                <w:rFonts w:ascii="Times New Roman" w:hAnsi="Times New Roman" w:cs="Times New Roman"/>
                <w:sz w:val="24"/>
                <w:szCs w:val="24"/>
              </w:rPr>
              <w:lastRenderedPageBreak/>
              <w:t>unfamiliar situations and show some understanding of cultural differences.</w:t>
            </w:r>
            <w:r>
              <w:rPr>
                <w:rFonts w:ascii="Times New Roman" w:hAnsi="Times New Roman" w:cs="Times New Roman"/>
                <w:sz w:val="24"/>
                <w:szCs w:val="24"/>
              </w:rPr>
              <w:t xml:space="preserve"> </w:t>
            </w:r>
            <w:r>
              <w:rPr>
                <w:rFonts w:ascii="Times New Roman" w:hAnsi="Times New Roman" w:cs="Times New Roman"/>
                <w:sz w:val="24"/>
                <w:szCs w:val="24"/>
              </w:rPr>
              <w:t>(p. 77)</w:t>
            </w:r>
          </w:p>
          <w:p w:rsidR="00413BBB" w:rsidRPr="00413BBB" w:rsidRDefault="00413BBB" w:rsidP="00FF51CB">
            <w:pPr>
              <w:spacing w:after="0" w:line="240" w:lineRule="auto"/>
              <w:rPr>
                <w:rFonts w:ascii="Times New Roman" w:hAnsi="Times New Roman" w:cs="Times New Roman"/>
                <w:sz w:val="24"/>
                <w:szCs w:val="24"/>
              </w:rPr>
            </w:pPr>
          </w:p>
          <w:p w:rsidR="00413BBB" w:rsidRPr="00413BBB" w:rsidRDefault="00413BBB" w:rsidP="00FF51C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Behavior: </w:t>
            </w:r>
            <w:r w:rsidRPr="00413BBB">
              <w:rPr>
                <w:rFonts w:ascii="Times New Roman" w:hAnsi="Times New Roman" w:cs="Times New Roman"/>
                <w:sz w:val="24"/>
                <w:szCs w:val="24"/>
              </w:rPr>
              <w:t>I can demonstrate awareness of subtle differences among cultural behaviors and adjust my behavior accordingly in familiar and some unfamiliar situations.</w:t>
            </w:r>
            <w:r>
              <w:rPr>
                <w:rFonts w:ascii="Times New Roman" w:hAnsi="Times New Roman" w:cs="Times New Roman"/>
                <w:sz w:val="24"/>
                <w:szCs w:val="24"/>
              </w:rPr>
              <w:t xml:space="preserve"> </w:t>
            </w:r>
            <w:r>
              <w:rPr>
                <w:rFonts w:ascii="Times New Roman" w:hAnsi="Times New Roman" w:cs="Times New Roman"/>
                <w:sz w:val="24"/>
                <w:szCs w:val="24"/>
              </w:rPr>
              <w:t>(p. 77)</w:t>
            </w:r>
          </w:p>
        </w:tc>
      </w:tr>
    </w:tbl>
    <w:p w:rsidR="00D1684E" w:rsidRDefault="00B02BCF">
      <w:pPr>
        <w:rPr>
          <w:rFonts w:ascii="Times New Roman" w:eastAsia="Times New Roman" w:hAnsi="Times New Roman" w:cs="Times New Roman"/>
          <w:sz w:val="24"/>
          <w:szCs w:val="24"/>
        </w:rPr>
        <w:sectPr w:rsidR="00D1684E" w:rsidSect="00696916">
          <w:pgSz w:w="15840" w:h="12240" w:orient="landscape"/>
          <w:pgMar w:top="1440" w:right="1440" w:bottom="1440" w:left="1440" w:header="720" w:footer="720" w:gutter="0"/>
          <w:cols w:space="720"/>
          <w:docGrid w:linePitch="299"/>
        </w:sectPr>
      </w:pPr>
      <w:r>
        <w:rPr>
          <w:rFonts w:ascii="Times New Roman" w:eastAsia="Times New Roman" w:hAnsi="Times New Roman" w:cs="Times New Roman"/>
          <w:sz w:val="24"/>
          <w:szCs w:val="24"/>
        </w:rPr>
        <w:lastRenderedPageBreak/>
        <w:br w:type="page"/>
      </w:r>
    </w:p>
    <w:tbl>
      <w:tblPr>
        <w:tblStyle w:val="Style113"/>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9576"/>
      </w:tblGrid>
      <w:tr w:rsidR="00A22B69" w:rsidTr="00FB1E0F">
        <w:trPr>
          <w:tblHeader/>
        </w:trPr>
        <w:tc>
          <w:tcPr>
            <w:tcW w:w="9576" w:type="dxa"/>
            <w:tcBorders>
              <w:top w:val="single" w:sz="4" w:space="0" w:color="000000"/>
              <w:left w:val="single" w:sz="4" w:space="0" w:color="000000"/>
              <w:bottom w:val="single" w:sz="4" w:space="0" w:color="auto"/>
              <w:right w:val="single" w:sz="4" w:space="0" w:color="000000"/>
            </w:tcBorders>
            <w:shd w:val="clear" w:color="auto" w:fill="F2F2F2"/>
            <w:tcMar>
              <w:top w:w="0" w:type="dxa"/>
              <w:left w:w="108" w:type="dxa"/>
              <w:bottom w:w="0" w:type="dxa"/>
              <w:right w:w="108" w:type="dxa"/>
            </w:tcMar>
          </w:tcPr>
          <w:p w:rsidR="00A22B69" w:rsidRDefault="00B02BCF">
            <w:pPr>
              <w:shd w:val="clear" w:color="auto" w:fill="134F5C"/>
              <w:spacing w:after="0" w:line="240" w:lineRule="auto"/>
              <w:jc w:val="center"/>
              <w:rPr>
                <w:rFonts w:ascii="Times New Roman" w:eastAsia="Times New Roman" w:hAnsi="Times New Roman" w:cs="Times New Roman"/>
                <w:b/>
                <w:color w:val="FFFFFF" w:themeColor="background1"/>
                <w:sz w:val="24"/>
                <w:szCs w:val="24"/>
              </w:rPr>
            </w:pPr>
            <w:bookmarkStart w:id="57" w:name="U4IPA"/>
            <w:r>
              <w:rPr>
                <w:rFonts w:ascii="Times New Roman" w:eastAsia="Times New Roman" w:hAnsi="Times New Roman" w:cs="Times New Roman"/>
                <w:b/>
                <w:color w:val="FFFFFF" w:themeColor="background1"/>
                <w:sz w:val="24"/>
                <w:szCs w:val="24"/>
              </w:rPr>
              <w:lastRenderedPageBreak/>
              <w:t>Integrated Performance Assessment</w:t>
            </w:r>
          </w:p>
          <w:bookmarkEnd w:id="57"/>
          <w:p w:rsidR="00A22B69" w:rsidRDefault="00B02BCF">
            <w:pPr>
              <w:shd w:val="clear" w:color="auto" w:fill="134F5C"/>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color w:val="FFFFFF" w:themeColor="background1"/>
                <w:sz w:val="24"/>
                <w:szCs w:val="24"/>
              </w:rPr>
              <w:t>for Unit 4</w:t>
            </w:r>
          </w:p>
        </w:tc>
      </w:tr>
      <w:tr w:rsidR="00A22B69">
        <w:tc>
          <w:tcPr>
            <w:tcW w:w="95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244FA" w:rsidRPr="00145EC2" w:rsidRDefault="00413BBB" w:rsidP="00E244FA">
            <w:pPr>
              <w:spacing w:after="0" w:line="240" w:lineRule="auto"/>
              <w:jc w:val="center"/>
              <w:rPr>
                <w:rStyle w:val="Hyperlink"/>
                <w:rFonts w:ascii="Times New Roman" w:eastAsia="Times New Roman" w:hAnsi="Times New Roman" w:cs="Times New Roman"/>
                <w:b/>
                <w:color w:val="auto"/>
                <w:sz w:val="24"/>
                <w:szCs w:val="24"/>
              </w:rPr>
            </w:pPr>
            <w:hyperlink w:anchor="unit4overview" w:history="1">
              <w:r w:rsidR="00E244FA" w:rsidRPr="00145EC2">
                <w:rPr>
                  <w:rStyle w:val="Hyperlink"/>
                  <w:rFonts w:ascii="Times New Roman" w:eastAsia="Times New Roman" w:hAnsi="Times New Roman" w:cs="Times New Roman"/>
                  <w:b/>
                  <w:color w:val="auto"/>
                  <w:sz w:val="24"/>
                  <w:szCs w:val="24"/>
                </w:rPr>
                <w:t>Back to U</w:t>
              </w:r>
              <w:r w:rsidR="00E244FA" w:rsidRPr="00145EC2">
                <w:rPr>
                  <w:rStyle w:val="Hyperlink"/>
                  <w:rFonts w:ascii="Times New Roman" w:eastAsia="Times New Roman" w:hAnsi="Times New Roman" w:cs="Times New Roman"/>
                  <w:b/>
                  <w:color w:val="auto"/>
                  <w:sz w:val="24"/>
                  <w:szCs w:val="24"/>
                </w:rPr>
                <w:t>n</w:t>
              </w:r>
              <w:r w:rsidR="00E244FA" w:rsidRPr="00145EC2">
                <w:rPr>
                  <w:rStyle w:val="Hyperlink"/>
                  <w:rFonts w:ascii="Times New Roman" w:eastAsia="Times New Roman" w:hAnsi="Times New Roman" w:cs="Times New Roman"/>
                  <w:b/>
                  <w:color w:val="auto"/>
                  <w:sz w:val="24"/>
                  <w:szCs w:val="24"/>
                </w:rPr>
                <w:t>it</w:t>
              </w:r>
              <w:r w:rsidR="00E244FA" w:rsidRPr="00145EC2">
                <w:rPr>
                  <w:rStyle w:val="Hyperlink"/>
                  <w:rFonts w:ascii="Times New Roman" w:eastAsia="Times New Roman" w:hAnsi="Times New Roman" w:cs="Times New Roman"/>
                  <w:b/>
                  <w:color w:val="auto"/>
                  <w:sz w:val="24"/>
                  <w:szCs w:val="24"/>
                </w:rPr>
                <w:t xml:space="preserve"> </w:t>
              </w:r>
              <w:r w:rsidR="00E244FA" w:rsidRPr="00145EC2">
                <w:rPr>
                  <w:rStyle w:val="Hyperlink"/>
                  <w:rFonts w:ascii="Times New Roman" w:hAnsi="Times New Roman" w:cs="Times New Roman"/>
                  <w:b/>
                  <w:color w:val="auto"/>
                  <w:sz w:val="24"/>
                  <w:szCs w:val="24"/>
                  <w:lang w:eastAsia="zh-CN"/>
                </w:rPr>
                <w:t>4</w:t>
              </w:r>
              <w:r w:rsidR="00E244FA" w:rsidRPr="00145EC2">
                <w:rPr>
                  <w:rStyle w:val="Hyperlink"/>
                  <w:rFonts w:ascii="Times New Roman" w:eastAsia="Times New Roman" w:hAnsi="Times New Roman" w:cs="Times New Roman"/>
                  <w:b/>
                  <w:color w:val="auto"/>
                  <w:sz w:val="24"/>
                  <w:szCs w:val="24"/>
                </w:rPr>
                <w:t xml:space="preserve"> Grid</w:t>
              </w:r>
            </w:hyperlink>
          </w:p>
          <w:p w:rsidR="00E244FA" w:rsidRDefault="00E244FA" w:rsidP="00E244FA">
            <w:pPr>
              <w:spacing w:after="0" w:line="240" w:lineRule="auto"/>
              <w:jc w:val="center"/>
              <w:rPr>
                <w:rFonts w:ascii="Times New Roman" w:eastAsia="Times New Roman" w:hAnsi="Times New Roman" w:cs="Times New Roman"/>
                <w:sz w:val="24"/>
                <w:szCs w:val="24"/>
                <w:u w:val="single"/>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Scenario/Context</w:t>
            </w:r>
            <w:r>
              <w:rPr>
                <w:rFonts w:ascii="Times New Roman" w:eastAsia="Times New Roman" w:hAnsi="Times New Roman" w:cs="Times New Roman"/>
                <w:sz w:val="24"/>
                <w:szCs w:val="24"/>
              </w:rPr>
              <w:t>:</w:t>
            </w:r>
          </w:p>
          <w:p w:rsidR="00A22B69" w:rsidRDefault="00CA190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Your</w:t>
            </w:r>
            <w:r w:rsidR="00B02BCF">
              <w:rPr>
                <w:rFonts w:ascii="Times New Roman" w:eastAsia="Times New Roman" w:hAnsi="Times New Roman" w:cs="Times New Roman"/>
                <w:sz w:val="24"/>
                <w:szCs w:val="24"/>
              </w:rPr>
              <w:t xml:space="preserve"> school is preparing a multilingual project for the “environmental awareness week” and your class will be in charge of the Chinese version.  Through exploring different websites and group discussions, you will find out more about the global environmental issues </w:t>
            </w:r>
            <w:proofErr w:type="gramStart"/>
            <w:r w:rsidR="00B02BCF">
              <w:rPr>
                <w:rFonts w:ascii="Times New Roman" w:eastAsia="Times New Roman" w:hAnsi="Times New Roman" w:cs="Times New Roman"/>
                <w:sz w:val="24"/>
                <w:szCs w:val="24"/>
              </w:rPr>
              <w:t>facing mankind</w:t>
            </w:r>
            <w:proofErr w:type="gramEnd"/>
            <w:r w:rsidR="00B02BCF">
              <w:rPr>
                <w:rFonts w:ascii="Times New Roman" w:eastAsia="Times New Roman" w:hAnsi="Times New Roman" w:cs="Times New Roman"/>
                <w:sz w:val="24"/>
                <w:szCs w:val="24"/>
              </w:rPr>
              <w:t xml:space="preserve"> as a whole, the causes of these issues and how can the global society cope with these issues. You need to present to the class your findings and your solutions.</w:t>
            </w:r>
          </w:p>
          <w:p w:rsidR="00CA1901" w:rsidRDefault="00CA1901">
            <w:pPr>
              <w:spacing w:after="0" w:line="240" w:lineRule="auto"/>
              <w:rPr>
                <w:rFonts w:ascii="Times New Roman" w:eastAsia="Times New Roman" w:hAnsi="Times New Roman" w:cs="Times New Roman"/>
                <w:sz w:val="24"/>
                <w:szCs w:val="24"/>
              </w:rPr>
            </w:pPr>
          </w:p>
        </w:tc>
      </w:tr>
      <w:tr w:rsidR="00A22B69">
        <w:tc>
          <w:tcPr>
            <w:tcW w:w="95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Interpretive Task (reading/listening):</w:t>
            </w:r>
          </w:p>
          <w:p w:rsidR="00A22B69" w:rsidRDefault="00CA190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text selections guided by your teacher (“text” here refers to Mandarin Chinese that will be interpreted by reading or listening)</w:t>
            </w:r>
            <w:r w:rsidR="00B02BCF">
              <w:rPr>
                <w:rFonts w:ascii="Times New Roman" w:eastAsia="Times New Roman" w:hAnsi="Times New Roman" w:cs="Times New Roman"/>
                <w:sz w:val="24"/>
                <w:szCs w:val="24"/>
              </w:rPr>
              <w:t>, you need to identify 2-3 major global environmental issues, their causes, and solutions scientists have proposed.</w:t>
            </w:r>
            <w:r>
              <w:rPr>
                <w:rFonts w:ascii="Times New Roman" w:eastAsia="Times New Roman" w:hAnsi="Times New Roman" w:cs="Times New Roman"/>
                <w:sz w:val="24"/>
                <w:szCs w:val="24"/>
              </w:rPr>
              <w:t xml:space="preserve"> </w:t>
            </w:r>
            <w:r w:rsidR="00B02BCF">
              <w:rPr>
                <w:rFonts w:ascii="Times New Roman" w:eastAsia="Times New Roman" w:hAnsi="Times New Roman" w:cs="Times New Roman"/>
                <w:sz w:val="24"/>
                <w:szCs w:val="24"/>
              </w:rPr>
              <w:t>You also need to find out the roles of international organizations (such as UN, UN agencies) may play in solving the global environmental issues.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Task – Comprehension Questions: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Who is the audience?</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In your words, describe two problems mentioned in the infographic.</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 In your words, describe two solutions mentioned in the infographic.</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 Why is it a good idea to brush your teeth after dinner?</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Why are salad plates better than dinner plates?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 Why is it a good idea to have breakfast foods that you can eat on the run?</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Note to the educator:</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task </w:t>
            </w:r>
            <w:proofErr w:type="gramStart"/>
            <w:r w:rsidR="007235D8">
              <w:rPr>
                <w:rFonts w:ascii="Times New Roman" w:eastAsia="Times New Roman" w:hAnsi="Times New Roman" w:cs="Times New Roman"/>
                <w:sz w:val="24"/>
                <w:szCs w:val="24"/>
              </w:rPr>
              <w:t>can be completed</w:t>
            </w:r>
            <w:proofErr w:type="gramEnd"/>
            <w:r w:rsidR="007235D8">
              <w:rPr>
                <w:rFonts w:ascii="Times New Roman" w:eastAsia="Times New Roman" w:hAnsi="Times New Roman" w:cs="Times New Roman"/>
                <w:sz w:val="24"/>
                <w:szCs w:val="24"/>
              </w:rPr>
              <w:t xml:space="preserve"> with</w:t>
            </w:r>
            <w:r>
              <w:rPr>
                <w:rFonts w:ascii="Times New Roman" w:eastAsia="Times New Roman" w:hAnsi="Times New Roman" w:cs="Times New Roman"/>
                <w:sz w:val="24"/>
                <w:szCs w:val="24"/>
              </w:rPr>
              <w:t xml:space="preserve"> the </w:t>
            </w:r>
            <w:r w:rsidR="007235D8">
              <w:rPr>
                <w:rFonts w:ascii="Times New Roman" w:eastAsia="Times New Roman" w:hAnsi="Times New Roman" w:cs="Times New Roman"/>
                <w:sz w:val="24"/>
                <w:szCs w:val="24"/>
              </w:rPr>
              <w:t>sample text in Appendix D</w:t>
            </w:r>
            <w:r>
              <w:rPr>
                <w:rFonts w:ascii="Times New Roman" w:eastAsia="Times New Roman" w:hAnsi="Times New Roman" w:cs="Times New Roman"/>
                <w:sz w:val="24"/>
                <w:szCs w:val="24"/>
              </w:rPr>
              <w:t xml:space="preserve">. If the teacher chooses to use a different text, some of the comprehension questions will need to </w:t>
            </w:r>
            <w:proofErr w:type="gramStart"/>
            <w:r>
              <w:rPr>
                <w:rFonts w:ascii="Times New Roman" w:eastAsia="Times New Roman" w:hAnsi="Times New Roman" w:cs="Times New Roman"/>
                <w:sz w:val="24"/>
                <w:szCs w:val="24"/>
              </w:rPr>
              <w:t>be changed</w:t>
            </w:r>
            <w:proofErr w:type="gramEnd"/>
            <w:r>
              <w:rPr>
                <w:rFonts w:ascii="Times New Roman" w:eastAsia="Times New Roman" w:hAnsi="Times New Roman" w:cs="Times New Roman"/>
                <w:sz w:val="24"/>
                <w:szCs w:val="24"/>
              </w:rPr>
              <w:t xml:space="preserve"> to appropriately accompany the text selected.</w:t>
            </w:r>
          </w:p>
          <w:p w:rsidR="008C13D3" w:rsidRDefault="008C13D3">
            <w:pPr>
              <w:spacing w:after="0" w:line="240" w:lineRule="auto"/>
              <w:rPr>
                <w:rFonts w:ascii="Times New Roman" w:eastAsia="Times New Roman" w:hAnsi="Times New Roman" w:cs="Times New Roman"/>
                <w:sz w:val="24"/>
                <w:szCs w:val="24"/>
              </w:rPr>
            </w:pPr>
          </w:p>
          <w:p w:rsidR="008C13D3" w:rsidRPr="00092827" w:rsidRDefault="008C13D3" w:rsidP="008C13D3">
            <w:pPr>
              <w:spacing w:after="0" w:line="240" w:lineRule="auto"/>
              <w:rPr>
                <w:rFonts w:ascii="Times New Roman" w:hAnsi="Times New Roman" w:cs="Times New Roman"/>
                <w:sz w:val="24"/>
                <w:szCs w:val="24"/>
              </w:rPr>
            </w:pPr>
            <w:r w:rsidRPr="00092827">
              <w:rPr>
                <w:rFonts w:ascii="Times New Roman" w:hAnsi="Times New Roman" w:cs="Times New Roman"/>
                <w:b/>
                <w:sz w:val="24"/>
                <w:szCs w:val="24"/>
              </w:rPr>
              <w:t>Intermediate Low Interpretive</w:t>
            </w:r>
            <w:r>
              <w:rPr>
                <w:rFonts w:ascii="Times New Roman" w:hAnsi="Times New Roman" w:cs="Times New Roman"/>
                <w:b/>
                <w:sz w:val="24"/>
                <w:szCs w:val="24"/>
              </w:rPr>
              <w:t xml:space="preserve"> Rubric:</w:t>
            </w:r>
          </w:p>
          <w:p w:rsidR="008C13D3" w:rsidRDefault="008C13D3" w:rsidP="008C13D3">
            <w:pPr>
              <w:spacing w:after="0" w:line="240" w:lineRule="auto"/>
              <w:rPr>
                <w:rFonts w:ascii="Times New Roman" w:hAnsi="Times New Roman" w:cs="Times New Roman"/>
                <w:color w:val="1155CC"/>
                <w:sz w:val="24"/>
                <w:szCs w:val="24"/>
                <w:u w:val="single"/>
              </w:rPr>
            </w:pPr>
            <w:hyperlink r:id="rId83">
              <w:r w:rsidRPr="00092827">
                <w:rPr>
                  <w:rFonts w:ascii="Times New Roman" w:hAnsi="Times New Roman" w:cs="Times New Roman"/>
                  <w:color w:val="1155CC"/>
                  <w:sz w:val="24"/>
                  <w:szCs w:val="24"/>
                  <w:u w:val="single"/>
                </w:rPr>
                <w:t>https://ed.sc.gov/instruction/standards-learning/world-languages/support-documents-and-resources/04-intermediate-low-interpretive-communication-rubric/</w:t>
              </w:r>
            </w:hyperlink>
          </w:p>
          <w:p w:rsidR="008C13D3" w:rsidRDefault="008C13D3" w:rsidP="008C13D3">
            <w:pPr>
              <w:spacing w:after="0" w:line="240" w:lineRule="auto"/>
              <w:rPr>
                <w:rFonts w:ascii="Times New Roman" w:hAnsi="Times New Roman" w:cs="Times New Roman"/>
                <w:color w:val="1155CC"/>
                <w:sz w:val="24"/>
                <w:szCs w:val="24"/>
                <w:u w:val="single"/>
              </w:rPr>
            </w:pPr>
          </w:p>
          <w:p w:rsidR="008C13D3" w:rsidRPr="000C4E17" w:rsidRDefault="008C13D3" w:rsidP="008C13D3">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Mid Interpretive</w:t>
            </w:r>
            <w:r>
              <w:rPr>
                <w:rFonts w:ascii="Times New Roman" w:hAnsi="Times New Roman" w:cs="Times New Roman"/>
                <w:b/>
                <w:sz w:val="24"/>
                <w:szCs w:val="24"/>
              </w:rPr>
              <w:t xml:space="preserve"> Rubric:</w:t>
            </w:r>
          </w:p>
          <w:p w:rsidR="008C13D3" w:rsidRPr="000C4E17" w:rsidRDefault="008C13D3" w:rsidP="008C13D3">
            <w:pPr>
              <w:spacing w:after="0" w:line="240" w:lineRule="auto"/>
              <w:rPr>
                <w:rFonts w:ascii="Times New Roman" w:hAnsi="Times New Roman" w:cs="Times New Roman"/>
                <w:sz w:val="24"/>
                <w:szCs w:val="24"/>
              </w:rPr>
            </w:pPr>
            <w:hyperlink r:id="rId84">
              <w:r w:rsidRPr="000C4E17">
                <w:rPr>
                  <w:rFonts w:ascii="Times New Roman" w:hAnsi="Times New Roman" w:cs="Times New Roman"/>
                  <w:color w:val="1155CC"/>
                  <w:sz w:val="24"/>
                  <w:szCs w:val="24"/>
                  <w:u w:val="single"/>
                </w:rPr>
                <w:t>https://ed.sc.gov/instruction/standards-learning/world-languages/support-documents-and-resources/05-intermediate-mid-interpretive-communication-rubric/</w:t>
              </w:r>
            </w:hyperlink>
          </w:p>
          <w:p w:rsidR="008C13D3" w:rsidRDefault="008C13D3">
            <w:pPr>
              <w:spacing w:after="0" w:line="240" w:lineRule="auto"/>
              <w:rPr>
                <w:rFonts w:ascii="Times New Roman" w:eastAsia="Times New Roman" w:hAnsi="Times New Roman" w:cs="Times New Roman"/>
                <w:sz w:val="24"/>
                <w:szCs w:val="24"/>
              </w:rPr>
            </w:pPr>
          </w:p>
        </w:tc>
      </w:tr>
      <w:tr w:rsidR="00A22B69">
        <w:tc>
          <w:tcPr>
            <w:tcW w:w="9576" w:type="dxa"/>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Interpersonal Task:</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groups of 2 or 3, share and compare your findings (2-3 major global environmental issues, their causes, and solutions scientists have proposed) with each other. You should be able to answer possible questions raised by your audience. You may also invite your group mates to propose creative solutions to the environmental issues you identified. Remember to clarify information/ask for clarification when needed. </w:t>
            </w:r>
          </w:p>
          <w:p w:rsidR="00A22B69" w:rsidRDefault="00A22B69">
            <w:pPr>
              <w:spacing w:after="0" w:line="240" w:lineRule="auto"/>
              <w:rPr>
                <w:rFonts w:ascii="Times New Roman" w:eastAsia="Times New Roman" w:hAnsi="Times New Roman" w:cs="Times New Roman"/>
                <w:sz w:val="24"/>
                <w:szCs w:val="24"/>
              </w:rPr>
            </w:pPr>
          </w:p>
          <w:p w:rsidR="00A22B69" w:rsidRDefault="00A22B69">
            <w:pPr>
              <w:spacing w:after="0" w:line="240" w:lineRule="auto"/>
              <w:rPr>
                <w:rFonts w:ascii="Times New Roman" w:eastAsia="Times New Roman" w:hAnsi="Times New Roman" w:cs="Times New Roman"/>
                <w:sz w:val="24"/>
                <w:szCs w:val="24"/>
              </w:rPr>
            </w:pPr>
          </w:p>
          <w:p w:rsidR="00A22B69" w:rsidRDefault="001D59AD">
            <w:pPr>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Instructions: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Prepare a questionnaire that you will use to interview 4-5 of your classmates. Your task is to find out information regarding the following: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Their normal eating habits.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The effect of their daily routine on their eating.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Ways in which they could improve their eating.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How their eating habits compare to yours.</w:t>
            </w:r>
          </w:p>
          <w:p w:rsidR="001D59AD" w:rsidRDefault="001D59AD">
            <w:pPr>
              <w:spacing w:after="0" w:line="240" w:lineRule="auto"/>
              <w:rPr>
                <w:rFonts w:ascii="Times New Roman" w:eastAsia="Times New Roman" w:hAnsi="Times New Roman" w:cs="Times New Roman"/>
                <w:sz w:val="24"/>
                <w:szCs w:val="24"/>
              </w:rPr>
            </w:pPr>
          </w:p>
          <w:p w:rsidR="001D59AD" w:rsidRPr="000C4E17" w:rsidRDefault="001D59AD" w:rsidP="001D59AD">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Low Interpersonal</w:t>
            </w:r>
            <w:r w:rsidR="0035586F">
              <w:rPr>
                <w:rFonts w:ascii="Times New Roman" w:hAnsi="Times New Roman" w:cs="Times New Roman"/>
                <w:b/>
                <w:sz w:val="24"/>
                <w:szCs w:val="24"/>
              </w:rPr>
              <w:t xml:space="preserve"> Rubric:</w:t>
            </w:r>
          </w:p>
          <w:p w:rsidR="001D59AD" w:rsidRPr="000C4E17" w:rsidRDefault="001D59AD" w:rsidP="001D59AD">
            <w:pPr>
              <w:spacing w:after="0" w:line="240" w:lineRule="auto"/>
              <w:rPr>
                <w:rFonts w:ascii="Times New Roman" w:hAnsi="Times New Roman" w:cs="Times New Roman"/>
                <w:sz w:val="24"/>
                <w:szCs w:val="24"/>
              </w:rPr>
            </w:pPr>
            <w:hyperlink r:id="rId85">
              <w:r w:rsidRPr="000C4E17">
                <w:rPr>
                  <w:rFonts w:ascii="Times New Roman" w:hAnsi="Times New Roman" w:cs="Times New Roman"/>
                  <w:color w:val="1155CC"/>
                  <w:sz w:val="24"/>
                  <w:szCs w:val="24"/>
                  <w:u w:val="single"/>
                </w:rPr>
                <w:t>https://ed.sc.gov/instruction/standards-learning/world-languages/support-documents-and-resources/11-intermediate-low-interpersonal-communication-rubric/</w:t>
              </w:r>
            </w:hyperlink>
          </w:p>
          <w:p w:rsidR="001D59AD" w:rsidRPr="000C4E17" w:rsidRDefault="001D59AD" w:rsidP="001D59AD">
            <w:pPr>
              <w:spacing w:after="0" w:line="240" w:lineRule="auto"/>
              <w:rPr>
                <w:rFonts w:ascii="Times New Roman" w:hAnsi="Times New Roman" w:cs="Times New Roman"/>
                <w:sz w:val="24"/>
                <w:szCs w:val="24"/>
              </w:rPr>
            </w:pPr>
          </w:p>
          <w:p w:rsidR="001D59AD" w:rsidRPr="000C4E17" w:rsidRDefault="001D59AD" w:rsidP="001D59AD">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Mid Interpersonal</w:t>
            </w:r>
            <w:r w:rsidR="0035586F">
              <w:rPr>
                <w:rFonts w:ascii="Times New Roman" w:hAnsi="Times New Roman" w:cs="Times New Roman"/>
                <w:b/>
                <w:sz w:val="24"/>
                <w:szCs w:val="24"/>
              </w:rPr>
              <w:t xml:space="preserve"> Rubric:</w:t>
            </w:r>
          </w:p>
          <w:p w:rsidR="001D59AD" w:rsidRDefault="001D59AD" w:rsidP="001D59AD">
            <w:pPr>
              <w:spacing w:after="0" w:line="240" w:lineRule="auto"/>
              <w:rPr>
                <w:rFonts w:ascii="Times New Roman" w:eastAsia="Times New Roman" w:hAnsi="Times New Roman" w:cs="Times New Roman"/>
                <w:sz w:val="24"/>
                <w:szCs w:val="24"/>
              </w:rPr>
            </w:pPr>
            <w:hyperlink r:id="rId86">
              <w:r w:rsidRPr="000C4E17">
                <w:rPr>
                  <w:rFonts w:ascii="Times New Roman" w:hAnsi="Times New Roman" w:cs="Times New Roman"/>
                  <w:color w:val="1155CC"/>
                  <w:sz w:val="24"/>
                  <w:szCs w:val="24"/>
                  <w:u w:val="single"/>
                </w:rPr>
                <w:t>https://ed.sc.gov/instruction/standards-learning/world-languages/support-documents-and-resources/12-intermediate-mid-interpersonal-communication-rubric/</w:t>
              </w:r>
            </w:hyperlink>
          </w:p>
          <w:p w:rsidR="00CA1901" w:rsidRDefault="00CA1901">
            <w:pPr>
              <w:spacing w:after="0" w:line="240" w:lineRule="auto"/>
              <w:rPr>
                <w:rFonts w:ascii="Times New Roman" w:eastAsia="Times New Roman" w:hAnsi="Times New Roman" w:cs="Times New Roman"/>
                <w:sz w:val="24"/>
                <w:szCs w:val="24"/>
              </w:rPr>
            </w:pPr>
          </w:p>
        </w:tc>
      </w:tr>
      <w:tr w:rsidR="00A22B69">
        <w:tc>
          <w:tcPr>
            <w:tcW w:w="95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lastRenderedPageBreak/>
              <w:t>Presentational Task (speaking/writing):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 to your classmates your findings (learned from exploring websites, watching YouTube videos and interpersonal discussion) using PPT; poster; flyer</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etc.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Your presentation needs to cover </w:t>
            </w:r>
          </w:p>
          <w:p w:rsidR="00A22B69" w:rsidRDefault="00B02BCF">
            <w:pPr>
              <w:numPr>
                <w:ilvl w:val="0"/>
                <w:numId w:val="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 major global environmental issues, their causes, and solutions scientists have proposed;</w:t>
            </w:r>
          </w:p>
          <w:p w:rsidR="00A22B69" w:rsidRDefault="00B02BCF">
            <w:pPr>
              <w:numPr>
                <w:ilvl w:val="0"/>
                <w:numId w:val="9"/>
              </w:num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your</w:t>
            </w:r>
            <w:proofErr w:type="gramEnd"/>
            <w:r>
              <w:rPr>
                <w:rFonts w:ascii="Times New Roman" w:eastAsia="Times New Roman" w:hAnsi="Times New Roman" w:cs="Times New Roman"/>
                <w:sz w:val="24"/>
                <w:szCs w:val="24"/>
              </w:rPr>
              <w:t xml:space="preserve"> new/creative solutions or solutions you collected from your classmates.</w:t>
            </w:r>
          </w:p>
          <w:p w:rsidR="00A22B69" w:rsidRDefault="00B02BCF">
            <w:pPr>
              <w:numPr>
                <w:ilvl w:val="0"/>
                <w:numId w:val="9"/>
              </w:num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the</w:t>
            </w:r>
            <w:proofErr w:type="gramEnd"/>
            <w:r>
              <w:rPr>
                <w:rFonts w:ascii="Times New Roman" w:eastAsia="Times New Roman" w:hAnsi="Times New Roman" w:cs="Times New Roman"/>
                <w:sz w:val="24"/>
                <w:szCs w:val="24"/>
              </w:rPr>
              <w:t xml:space="preserve"> roles of global organizations in solving or mitigating these environmental issues. </w:t>
            </w:r>
          </w:p>
          <w:p w:rsidR="00A22B69" w:rsidRDefault="00A22B69">
            <w:pPr>
              <w:spacing w:after="0" w:line="240" w:lineRule="auto"/>
              <w:rPr>
                <w:rFonts w:ascii="Times New Roman" w:eastAsia="Times New Roman" w:hAnsi="Times New Roman" w:cs="Times New Roman"/>
                <w:sz w:val="24"/>
                <w:szCs w:val="24"/>
              </w:rPr>
            </w:pPr>
          </w:p>
          <w:p w:rsidR="00A22B69" w:rsidRDefault="0035586F">
            <w:pPr>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Instructions: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a visual (charts, infographic, etc.) that you will use to share the following information:</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Overview of the findings from your questionnaire.</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How you compare with the general findings.</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A list of problems identified and potential solutions.</w:t>
            </w:r>
          </w:p>
          <w:p w:rsidR="0035586F" w:rsidRDefault="0035586F">
            <w:pPr>
              <w:spacing w:after="0" w:line="240" w:lineRule="auto"/>
              <w:rPr>
                <w:rFonts w:ascii="Times New Roman" w:eastAsia="Times New Roman" w:hAnsi="Times New Roman" w:cs="Times New Roman"/>
                <w:sz w:val="24"/>
                <w:szCs w:val="24"/>
              </w:rPr>
            </w:pPr>
          </w:p>
          <w:p w:rsidR="0035586F" w:rsidRPr="000C4E17" w:rsidRDefault="0035586F" w:rsidP="0035586F">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Low Presentational</w:t>
            </w:r>
            <w:r>
              <w:rPr>
                <w:rFonts w:ascii="Times New Roman" w:hAnsi="Times New Roman" w:cs="Times New Roman"/>
                <w:b/>
                <w:sz w:val="24"/>
                <w:szCs w:val="24"/>
              </w:rPr>
              <w:t xml:space="preserve"> Rubric:</w:t>
            </w:r>
          </w:p>
          <w:p w:rsidR="0035586F" w:rsidRDefault="0035586F">
            <w:pPr>
              <w:spacing w:after="0" w:line="240" w:lineRule="auto"/>
              <w:rPr>
                <w:rFonts w:ascii="Times New Roman" w:hAnsi="Times New Roman" w:cs="Times New Roman"/>
                <w:color w:val="1155CC"/>
                <w:sz w:val="24"/>
                <w:szCs w:val="24"/>
                <w:u w:val="single"/>
              </w:rPr>
            </w:pPr>
            <w:hyperlink r:id="rId87">
              <w:r w:rsidRPr="000C4E17">
                <w:rPr>
                  <w:rFonts w:ascii="Times New Roman" w:hAnsi="Times New Roman" w:cs="Times New Roman"/>
                  <w:color w:val="1155CC"/>
                  <w:sz w:val="24"/>
                  <w:szCs w:val="24"/>
                  <w:u w:val="single"/>
                </w:rPr>
                <w:t>https://ed.sc.gov/instruction/standards-learning/world-languages/support-documents-and-resources/18-intermediate-low-presentational-communication-rubric/</w:t>
              </w:r>
            </w:hyperlink>
          </w:p>
          <w:p w:rsidR="0035586F" w:rsidRDefault="0035586F">
            <w:pPr>
              <w:spacing w:after="0" w:line="240" w:lineRule="auto"/>
              <w:rPr>
                <w:rFonts w:ascii="Times New Roman" w:hAnsi="Times New Roman" w:cs="Times New Roman"/>
                <w:color w:val="1155CC"/>
                <w:sz w:val="24"/>
                <w:szCs w:val="24"/>
                <w:u w:val="single"/>
              </w:rPr>
            </w:pPr>
          </w:p>
          <w:p w:rsidR="0035586F" w:rsidRPr="000C4E17" w:rsidRDefault="0035586F" w:rsidP="0035586F">
            <w:pPr>
              <w:spacing w:after="0" w:line="240" w:lineRule="auto"/>
              <w:rPr>
                <w:rFonts w:ascii="Times New Roman" w:hAnsi="Times New Roman" w:cs="Times New Roman"/>
                <w:sz w:val="24"/>
                <w:szCs w:val="24"/>
              </w:rPr>
            </w:pPr>
            <w:r w:rsidRPr="000C4E17">
              <w:rPr>
                <w:rFonts w:ascii="Times New Roman" w:hAnsi="Times New Roman" w:cs="Times New Roman"/>
                <w:b/>
                <w:sz w:val="24"/>
                <w:szCs w:val="24"/>
              </w:rPr>
              <w:t>Intermediate Mid Presentational</w:t>
            </w:r>
            <w:r>
              <w:rPr>
                <w:rFonts w:ascii="Times New Roman" w:hAnsi="Times New Roman" w:cs="Times New Roman"/>
                <w:b/>
                <w:sz w:val="24"/>
                <w:szCs w:val="24"/>
              </w:rPr>
              <w:t xml:space="preserve"> Rubric:</w:t>
            </w:r>
          </w:p>
          <w:p w:rsidR="0035586F" w:rsidRPr="000C4E17" w:rsidRDefault="0035586F" w:rsidP="0035586F">
            <w:pPr>
              <w:spacing w:after="0" w:line="240" w:lineRule="auto"/>
              <w:rPr>
                <w:rFonts w:ascii="Times New Roman" w:hAnsi="Times New Roman" w:cs="Times New Roman"/>
                <w:sz w:val="24"/>
                <w:szCs w:val="24"/>
              </w:rPr>
            </w:pPr>
            <w:hyperlink r:id="rId88">
              <w:r w:rsidRPr="000C4E17">
                <w:rPr>
                  <w:rFonts w:ascii="Times New Roman" w:hAnsi="Times New Roman" w:cs="Times New Roman"/>
                  <w:color w:val="1155CC"/>
                  <w:sz w:val="24"/>
                  <w:szCs w:val="24"/>
                  <w:u w:val="single"/>
                </w:rPr>
                <w:t>https://ed.sc.gov/instruction/standards-learning/world-languages/support-documents-and-resources/19-intermediate-mid-presentational-communication-rubric/</w:t>
              </w:r>
            </w:hyperlink>
          </w:p>
          <w:p w:rsidR="00CA1901" w:rsidRDefault="00CA1901">
            <w:pPr>
              <w:spacing w:after="0" w:line="240" w:lineRule="auto"/>
              <w:rPr>
                <w:rFonts w:ascii="Times New Roman" w:eastAsia="Times New Roman" w:hAnsi="Times New Roman" w:cs="Times New Roman"/>
                <w:sz w:val="24"/>
                <w:szCs w:val="24"/>
              </w:rPr>
            </w:pPr>
          </w:p>
        </w:tc>
      </w:tr>
    </w:tbl>
    <w:p w:rsidR="00A22B69" w:rsidRDefault="00A22B69">
      <w:pPr>
        <w:spacing w:after="0" w:line="240" w:lineRule="auto"/>
        <w:rPr>
          <w:rFonts w:ascii="Times New Roman" w:eastAsia="Times New Roman" w:hAnsi="Times New Roman" w:cs="Times New Roman"/>
          <w:sz w:val="24"/>
          <w:szCs w:val="24"/>
        </w:rPr>
        <w:sectPr w:rsidR="00A22B69" w:rsidSect="00696916">
          <w:pgSz w:w="12240" w:h="15840"/>
          <w:pgMar w:top="1440" w:right="1440" w:bottom="1440" w:left="1440" w:header="720" w:footer="720" w:gutter="0"/>
          <w:cols w:space="720"/>
        </w:sectPr>
      </w:pPr>
    </w:p>
    <w:tbl>
      <w:tblPr>
        <w:tblStyle w:val="Style114"/>
        <w:tblW w:w="12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12895"/>
      </w:tblGrid>
      <w:tr w:rsidR="00A22B69" w:rsidTr="00771769">
        <w:trPr>
          <w:tblHeader/>
        </w:trPr>
        <w:tc>
          <w:tcPr>
            <w:tcW w:w="12895" w:type="dxa"/>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A22B69" w:rsidRDefault="00B02BCF">
            <w:pPr>
              <w:spacing w:after="0" w:line="240" w:lineRule="auto"/>
              <w:jc w:val="center"/>
              <w:rPr>
                <w:rFonts w:ascii="Times New Roman" w:eastAsia="Times New Roman" w:hAnsi="Times New Roman" w:cs="Times New Roman"/>
                <w:color w:val="FFFFFF" w:themeColor="background1"/>
                <w:sz w:val="24"/>
                <w:szCs w:val="24"/>
              </w:rPr>
            </w:pPr>
            <w:bookmarkStart w:id="58" w:name="U4LP1"/>
            <w:r>
              <w:rPr>
                <w:rFonts w:ascii="Times New Roman" w:eastAsia="Times New Roman" w:hAnsi="Times New Roman" w:cs="Times New Roman"/>
                <w:b/>
                <w:color w:val="FFFFFF" w:themeColor="background1"/>
                <w:sz w:val="24"/>
                <w:szCs w:val="24"/>
              </w:rPr>
              <w:lastRenderedPageBreak/>
              <w:t>Sample Lesson Plan 1:</w:t>
            </w:r>
            <w:r>
              <w:rPr>
                <w:rFonts w:ascii="Times New Roman" w:eastAsia="Times New Roman" w:hAnsi="Times New Roman" w:cs="Times New Roman"/>
                <w:color w:val="FFFFFF" w:themeColor="background1"/>
                <w:sz w:val="24"/>
                <w:szCs w:val="24"/>
              </w:rPr>
              <w:t xml:space="preserve"> </w:t>
            </w:r>
          </w:p>
          <w:p w:rsidR="00A22B69" w:rsidRPr="00E244FA" w:rsidRDefault="00B02BCF" w:rsidP="00E244FA">
            <w:pPr>
              <w:spacing w:after="0" w:line="240" w:lineRule="auto"/>
              <w:jc w:val="center"/>
              <w:rPr>
                <w:rFonts w:ascii="Times New Roman" w:eastAsia="Times New Roman" w:hAnsi="Times New Roman" w:cs="Times New Roman"/>
                <w:color w:val="FFFFFF" w:themeColor="background1"/>
                <w:sz w:val="24"/>
                <w:szCs w:val="24"/>
              </w:rPr>
            </w:pPr>
            <w:r>
              <w:rPr>
                <w:rFonts w:ascii="Times New Roman" w:eastAsia="Times New Roman" w:hAnsi="Times New Roman" w:cs="Times New Roman"/>
                <w:color w:val="FFFFFF" w:themeColor="background1"/>
                <w:sz w:val="24"/>
                <w:szCs w:val="24"/>
              </w:rPr>
              <w:t xml:space="preserve">Global Environmental Issues (50 </w:t>
            </w:r>
            <w:bookmarkEnd w:id="58"/>
            <w:r>
              <w:rPr>
                <w:rFonts w:ascii="Times New Roman" w:eastAsia="Times New Roman" w:hAnsi="Times New Roman" w:cs="Times New Roman"/>
                <w:color w:val="FFFFFF" w:themeColor="background1"/>
                <w:sz w:val="24"/>
                <w:szCs w:val="24"/>
              </w:rPr>
              <w:t>minutes)</w:t>
            </w:r>
          </w:p>
        </w:tc>
      </w:tr>
      <w:tr w:rsidR="00A22B69" w:rsidTr="007056DF">
        <w:trPr>
          <w:trHeight w:val="2582"/>
        </w:trPr>
        <w:tc>
          <w:tcPr>
            <w:tcW w:w="1289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08" w:type="dxa"/>
              <w:bottom w:w="0" w:type="dxa"/>
              <w:right w:w="108" w:type="dxa"/>
            </w:tcMar>
          </w:tcPr>
          <w:p w:rsidR="00E244FA" w:rsidRPr="00145EC2" w:rsidRDefault="00413BBB" w:rsidP="00E244FA">
            <w:pPr>
              <w:spacing w:after="0" w:line="240" w:lineRule="auto"/>
              <w:jc w:val="center"/>
              <w:rPr>
                <w:rStyle w:val="Hyperlink"/>
                <w:rFonts w:ascii="Times New Roman" w:eastAsia="Times New Roman" w:hAnsi="Times New Roman" w:cs="Times New Roman"/>
                <w:b/>
                <w:color w:val="auto"/>
                <w:sz w:val="24"/>
                <w:szCs w:val="24"/>
              </w:rPr>
            </w:pPr>
            <w:hyperlink w:anchor="unit4overview" w:history="1">
              <w:r w:rsidR="00E244FA" w:rsidRPr="00145EC2">
                <w:rPr>
                  <w:rStyle w:val="Hyperlink"/>
                  <w:rFonts w:ascii="Times New Roman" w:eastAsia="Times New Roman" w:hAnsi="Times New Roman" w:cs="Times New Roman"/>
                  <w:b/>
                  <w:color w:val="auto"/>
                  <w:sz w:val="24"/>
                  <w:szCs w:val="24"/>
                </w:rPr>
                <w:t xml:space="preserve">Back to Unit </w:t>
              </w:r>
              <w:r w:rsidR="00E244FA" w:rsidRPr="00145EC2">
                <w:rPr>
                  <w:rStyle w:val="Hyperlink"/>
                  <w:rFonts w:ascii="Times New Roman" w:hAnsi="Times New Roman" w:cs="Times New Roman"/>
                  <w:b/>
                  <w:color w:val="auto"/>
                  <w:sz w:val="24"/>
                  <w:szCs w:val="24"/>
                  <w:lang w:eastAsia="zh-CN"/>
                </w:rPr>
                <w:t>4</w:t>
              </w:r>
              <w:r w:rsidR="00E244FA" w:rsidRPr="00145EC2">
                <w:rPr>
                  <w:rStyle w:val="Hyperlink"/>
                  <w:rFonts w:ascii="Times New Roman" w:eastAsia="Times New Roman" w:hAnsi="Times New Roman" w:cs="Times New Roman"/>
                  <w:b/>
                  <w:color w:val="auto"/>
                  <w:sz w:val="24"/>
                  <w:szCs w:val="24"/>
                </w:rPr>
                <w:t xml:space="preserve"> Grid</w:t>
              </w:r>
            </w:hyperlink>
          </w:p>
          <w:p w:rsidR="00A22B69" w:rsidRDefault="00A22B69" w:rsidP="00E244FA">
            <w:pPr>
              <w:spacing w:after="0" w:line="240" w:lineRule="auto"/>
              <w:jc w:val="center"/>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Where this lesson occurs within the unit:</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This lesson should be at the beginning phase of Unit 4.</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Context for this lesson</w:t>
            </w:r>
            <w:proofErr w:type="gramStart"/>
            <w:r>
              <w:rPr>
                <w:rFonts w:ascii="Times New Roman" w:eastAsia="Times New Roman" w:hAnsi="Times New Roman" w:cs="Times New Roman"/>
                <w:b/>
                <w:bCs/>
                <w:color w:val="000000"/>
                <w:sz w:val="24"/>
                <w:szCs w:val="24"/>
                <w:lang w:eastAsia="zh-CN"/>
              </w:rPr>
              <w:t>:</w:t>
            </w:r>
            <w:proofErr w:type="gramEnd"/>
            <w:r>
              <w:rPr>
                <w:rFonts w:ascii="Times New Roman" w:eastAsia="Times New Roman" w:hAnsi="Times New Roman" w:cs="Times New Roman"/>
                <w:color w:val="000000"/>
                <w:sz w:val="24"/>
                <w:szCs w:val="24"/>
                <w:lang w:eastAsia="zh-CN"/>
              </w:rPr>
              <w:br/>
            </w:r>
            <w:r>
              <w:rPr>
                <w:rFonts w:ascii="Times New Roman" w:eastAsia="Times New Roman" w:hAnsi="Times New Roman" w:cs="Times New Roman"/>
                <w:sz w:val="24"/>
                <w:szCs w:val="24"/>
                <w:lang w:eastAsia="zh-CN"/>
              </w:rPr>
              <w:t>Have a talk/discussion with students about the pros and cons of globalization and environmental issues facing human being to trigger the prior knowledge before this lesson.</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b/>
                <w:bCs/>
                <w:color w:val="000000"/>
                <w:sz w:val="24"/>
                <w:szCs w:val="24"/>
                <w:lang w:eastAsia="zh-CN"/>
              </w:rPr>
              <w:t>Expected duration:</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50-minute lesson can be repeated 2-3 times to make sure students grasp key vocabulary.</w:t>
            </w:r>
          </w:p>
          <w:p w:rsidR="00A22B69" w:rsidRDefault="00A22B69">
            <w:pPr>
              <w:spacing w:after="0" w:line="240" w:lineRule="auto"/>
              <w:rPr>
                <w:rFonts w:ascii="Times New Roman" w:eastAsia="Times New Roman" w:hAnsi="Times New Roman" w:cs="Times New Roman"/>
                <w:color w:val="000000"/>
                <w:sz w:val="24"/>
                <w:szCs w:val="24"/>
                <w:lang w:eastAsia="zh-CN"/>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rsidR="00A22B69" w:rsidRDefault="00A22B69">
            <w:pPr>
              <w:spacing w:after="0"/>
              <w:rPr>
                <w:rFonts w:ascii="Times New Roman" w:eastAsia="Times New Roman" w:hAnsi="Times New Roman" w:cs="Times New Roman"/>
                <w:b/>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Interpretive Listening: </w:t>
            </w:r>
            <w:r>
              <w:rPr>
                <w:rFonts w:ascii="Times New Roman" w:eastAsia="Times New Roman" w:hAnsi="Times New Roman" w:cs="Times New Roman"/>
                <w:bCs/>
                <w:sz w:val="24"/>
                <w:szCs w:val="24"/>
              </w:rPr>
              <w:t>I can identify global environmental issues while listening (only) to the video.</w:t>
            </w:r>
            <w:r>
              <w:rPr>
                <w:rFonts w:ascii="Times New Roman" w:eastAsia="Times New Roman" w:hAnsi="Times New Roman" w:cs="Times New Roman"/>
                <w:sz w:val="24"/>
                <w:szCs w:val="24"/>
              </w:rPr>
              <w:t xml:space="preserve">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Reading:</w:t>
            </w:r>
            <w:r>
              <w:rPr>
                <w:rFonts w:ascii="Times New Roman" w:eastAsia="Times New Roman" w:hAnsi="Times New Roman" w:cs="Times New Roman"/>
                <w:sz w:val="24"/>
                <w:szCs w:val="24"/>
              </w:rPr>
              <w:t xml:space="preserve">  I can identify the terms for </w:t>
            </w:r>
            <w:r>
              <w:rPr>
                <w:rFonts w:ascii="Times New Roman" w:eastAsia="Times New Roman" w:hAnsi="Times New Roman" w:cs="Times New Roman"/>
                <w:bCs/>
                <w:sz w:val="24"/>
                <w:szCs w:val="24"/>
              </w:rPr>
              <w:t>global environmental issues</w:t>
            </w:r>
            <w:r>
              <w:rPr>
                <w:rFonts w:ascii="Times New Roman" w:eastAsia="Times New Roman" w:hAnsi="Times New Roman" w:cs="Times New Roman"/>
                <w:sz w:val="24"/>
                <w:szCs w:val="24"/>
              </w:rPr>
              <w:t xml:space="preserve"> while reading/listening the material.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Interpersonal Speaking &amp; Listening:</w:t>
            </w:r>
            <w:r>
              <w:rPr>
                <w:rFonts w:ascii="Times New Roman" w:eastAsia="Times New Roman" w:hAnsi="Times New Roman" w:cs="Times New Roman"/>
                <w:sz w:val="24"/>
                <w:szCs w:val="24"/>
              </w:rPr>
              <w:t xml:space="preserve"> I can identify the terms for </w:t>
            </w:r>
            <w:r>
              <w:rPr>
                <w:rFonts w:ascii="Times New Roman" w:eastAsia="Times New Roman" w:hAnsi="Times New Roman" w:cs="Times New Roman"/>
                <w:bCs/>
                <w:sz w:val="24"/>
                <w:szCs w:val="24"/>
              </w:rPr>
              <w:t>global environmental issues</w:t>
            </w:r>
            <w:r>
              <w:rPr>
                <w:rFonts w:ascii="Times New Roman" w:eastAsia="Times New Roman" w:hAnsi="Times New Roman" w:cs="Times New Roman"/>
                <w:sz w:val="24"/>
                <w:szCs w:val="24"/>
              </w:rPr>
              <w:t xml:space="preserve"> and talk about them with my partner.</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Presentational Speaking: </w:t>
            </w:r>
            <w:r>
              <w:rPr>
                <w:rFonts w:ascii="Times New Roman" w:eastAsia="Times New Roman" w:hAnsi="Times New Roman" w:cs="Times New Roman"/>
                <w:sz w:val="24"/>
                <w:szCs w:val="24"/>
              </w:rPr>
              <w:t xml:space="preserve">I can use basic sentence structures to talk about </w:t>
            </w:r>
            <w:r>
              <w:rPr>
                <w:rFonts w:ascii="Times New Roman" w:eastAsia="Times New Roman" w:hAnsi="Times New Roman" w:cs="Times New Roman"/>
                <w:bCs/>
                <w:sz w:val="24"/>
                <w:szCs w:val="24"/>
              </w:rPr>
              <w:t>global environmental issues</w:t>
            </w:r>
            <w:r>
              <w:rPr>
                <w:rFonts w:ascii="Times New Roman" w:eastAsia="Times New Roman" w:hAnsi="Times New Roman" w:cs="Times New Roman"/>
                <w:sz w:val="24"/>
                <w:szCs w:val="24"/>
              </w:rPr>
              <w:t>.</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Writing:</w:t>
            </w:r>
            <w:r>
              <w:rPr>
                <w:rFonts w:ascii="Times New Roman" w:eastAsia="Times New Roman" w:hAnsi="Times New Roman" w:cs="Times New Roman"/>
                <w:sz w:val="24"/>
                <w:szCs w:val="24"/>
              </w:rPr>
              <w:t xml:space="preserve"> I can write about </w:t>
            </w:r>
            <w:r>
              <w:rPr>
                <w:rFonts w:ascii="Times New Roman" w:eastAsia="Times New Roman" w:hAnsi="Times New Roman" w:cs="Times New Roman"/>
                <w:bCs/>
                <w:sz w:val="24"/>
                <w:szCs w:val="24"/>
              </w:rPr>
              <w:t>global environmental issues</w:t>
            </w:r>
            <w:r>
              <w:rPr>
                <w:rFonts w:ascii="Times New Roman" w:eastAsia="Times New Roman" w:hAnsi="Times New Roman"/>
                <w:sz w:val="24"/>
                <w:szCs w:val="24"/>
              </w:rPr>
              <w:t xml:space="preserve"> </w:t>
            </w:r>
            <w:r>
              <w:rPr>
                <w:rFonts w:ascii="Times New Roman" w:eastAsia="Times New Roman" w:hAnsi="Times New Roman" w:cs="Times New Roman"/>
                <w:sz w:val="24"/>
                <w:szCs w:val="24"/>
              </w:rPr>
              <w:t>heard from the audio in simple sentences.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rsidR="00A22B69" w:rsidRDefault="00A22B69">
            <w:pPr>
              <w:spacing w:after="0"/>
              <w:rPr>
                <w:rFonts w:ascii="Times New Roman" w:eastAsia="Times New Roman" w:hAnsi="Times New Roman" w:cs="Times New Roman"/>
                <w:b/>
                <w:sz w:val="24"/>
                <w:szCs w:val="24"/>
              </w:rPr>
            </w:pPr>
          </w:p>
          <w:p w:rsidR="00A22B69" w:rsidRDefault="00B02BCF">
            <w:pPr>
              <w:spacing w:after="0"/>
              <w:rPr>
                <w:rFonts w:ascii="Times New Roman" w:hAnsi="Times New Roman" w:cs="Times New Roman"/>
                <w:b/>
                <w:sz w:val="24"/>
                <w:szCs w:val="24"/>
                <w:lang w:eastAsia="zh-CN"/>
              </w:rPr>
            </w:pPr>
            <w:r>
              <w:rPr>
                <w:rFonts w:ascii="Times New Roman" w:hAnsi="Times New Roman" w:cs="Times New Roman"/>
                <w:b/>
                <w:sz w:val="24"/>
                <w:szCs w:val="24"/>
                <w:lang w:eastAsia="zh-CN"/>
              </w:rPr>
              <w:t xml:space="preserve"> Suggested key terms:</w:t>
            </w:r>
          </w:p>
          <w:p w:rsidR="00A22B69" w:rsidRDefault="00B02BCF">
            <w:pPr>
              <w:spacing w:after="0"/>
              <w:rPr>
                <w:rFonts w:ascii="SimSun" w:hAnsi="SimSun" w:cs="SimSun"/>
                <w:sz w:val="24"/>
                <w:szCs w:val="24"/>
                <w:lang w:eastAsia="zh-CN"/>
              </w:rPr>
            </w:pPr>
            <w:r>
              <w:rPr>
                <w:rFonts w:ascii="SimSun" w:hAnsi="SimSun" w:cs="SimSun" w:hint="eastAsia"/>
                <w:sz w:val="24"/>
                <w:szCs w:val="24"/>
                <w:lang w:eastAsia="zh-CN"/>
              </w:rPr>
              <w:t>面临、严重、环境问题、全球变暖、臭氧层空洞、生物灭绝、荒漠化、酸雨、污染、塑料、环保、二氧化碳、资源、短缺、垃圾</w:t>
            </w:r>
          </w:p>
          <w:p w:rsidR="00A22B69" w:rsidRDefault="00A22B69">
            <w:pPr>
              <w:spacing w:after="0"/>
              <w:rPr>
                <w:rFonts w:ascii="SimSun" w:hAnsi="SimSun" w:cs="SimSun"/>
                <w:sz w:val="24"/>
                <w:szCs w:val="24"/>
                <w:lang w:eastAsia="zh-CN"/>
              </w:rPr>
            </w:pPr>
          </w:p>
          <w:p w:rsidR="00A22B69" w:rsidRDefault="00B02BCF">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 xml:space="preserve">Suggested </w:t>
            </w:r>
            <w:r>
              <w:rPr>
                <w:rFonts w:ascii="Times New Roman" w:eastAsia="Times New Roman" w:hAnsi="Times New Roman" w:cs="Times New Roman" w:hint="eastAsia"/>
                <w:b/>
                <w:bCs/>
                <w:sz w:val="24"/>
                <w:szCs w:val="24"/>
                <w:lang w:eastAsia="zh-CN"/>
              </w:rPr>
              <w:t>basic markers f</w:t>
            </w:r>
            <w:r>
              <w:rPr>
                <w:rFonts w:ascii="Times New Roman" w:eastAsia="Times New Roman" w:hAnsi="Times New Roman" w:cs="Times New Roman"/>
                <w:b/>
                <w:bCs/>
                <w:sz w:val="24"/>
                <w:szCs w:val="24"/>
                <w:lang w:eastAsia="zh-CN"/>
              </w:rPr>
              <w:t>or global environmental issues</w:t>
            </w:r>
            <w:r>
              <w:rPr>
                <w:rFonts w:ascii="Times New Roman" w:eastAsia="Times New Roman" w:hAnsi="Times New Roman" w:cs="Times New Roman" w:hint="eastAsia"/>
                <w:b/>
                <w:bCs/>
                <w:sz w:val="24"/>
                <w:szCs w:val="24"/>
                <w:lang w:eastAsia="zh-CN"/>
              </w:rPr>
              <w:t xml:space="preserve">: </w:t>
            </w:r>
          </w:p>
          <w:p w:rsidR="00A22B69" w:rsidRDefault="00B02BCF">
            <w:pPr>
              <w:numPr>
                <w:ilvl w:val="0"/>
                <w:numId w:val="10"/>
              </w:numPr>
              <w:spacing w:after="0" w:line="240" w:lineRule="auto"/>
              <w:rPr>
                <w:rFonts w:ascii="Times New Roman" w:hAnsi="Times New Roman" w:cs="Times New Roman"/>
                <w:sz w:val="24"/>
                <w:szCs w:val="24"/>
                <w:lang w:eastAsia="zh-CN"/>
              </w:rPr>
            </w:pPr>
            <w:r>
              <w:rPr>
                <w:rFonts w:ascii="Times New Roman" w:eastAsia="Times New Roman" w:hAnsi="Times New Roman" w:cs="Times New Roman"/>
                <w:sz w:val="24"/>
                <w:szCs w:val="24"/>
                <w:lang w:eastAsia="zh-CN"/>
              </w:rPr>
              <w:t>…</w:t>
            </w:r>
            <w:r>
              <w:rPr>
                <w:rFonts w:ascii="Times New Roman" w:hAnsi="Times New Roman" w:cs="Times New Roman" w:hint="eastAsia"/>
                <w:sz w:val="24"/>
                <w:szCs w:val="24"/>
                <w:lang w:eastAsia="zh-CN"/>
              </w:rPr>
              <w:t>的同时，也</w:t>
            </w:r>
            <w:r>
              <w:rPr>
                <w:rFonts w:ascii="Times New Roman" w:hAnsi="Times New Roman" w:cs="Times New Roman"/>
                <w:sz w:val="24"/>
                <w:szCs w:val="24"/>
                <w:lang w:eastAsia="zh-CN"/>
              </w:rPr>
              <w:t>…</w:t>
            </w:r>
          </w:p>
          <w:p w:rsidR="00A22B69" w:rsidRDefault="00B02BCF">
            <w:pPr>
              <w:numPr>
                <w:ilvl w:val="0"/>
                <w:numId w:val="10"/>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lastRenderedPageBreak/>
              <w:t>既</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也</w:t>
            </w:r>
            <w:r>
              <w:rPr>
                <w:rFonts w:ascii="Times New Roman" w:hAnsi="Times New Roman" w:cs="Times New Roman"/>
                <w:sz w:val="24"/>
                <w:szCs w:val="24"/>
                <w:lang w:eastAsia="zh-CN"/>
              </w:rPr>
              <w:t>…</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Use the following sentence starters to communicate:</w:t>
            </w:r>
          </w:p>
          <w:p w:rsidR="00A22B69" w:rsidRDefault="00B02BCF">
            <w:pPr>
              <w:numPr>
                <w:ilvl w:val="0"/>
                <w:numId w:val="4"/>
              </w:numPr>
              <w:spacing w:after="0" w:line="240" w:lineRule="auto"/>
              <w:rPr>
                <w:rFonts w:ascii="Times New Roman" w:eastAsia="Times New Roman" w:hAnsi="Times New Roman" w:cs="Times New Roman"/>
                <w:sz w:val="24"/>
                <w:szCs w:val="24"/>
                <w:lang w:eastAsia="zh-CN"/>
              </w:rPr>
            </w:pPr>
            <w:proofErr w:type="spellStart"/>
            <w:r>
              <w:rPr>
                <w:rFonts w:ascii="Times New Roman" w:eastAsia="Times New Roman" w:hAnsi="Times New Roman" w:cs="Times New Roman" w:hint="eastAsia"/>
                <w:sz w:val="24"/>
                <w:szCs w:val="24"/>
                <w:lang w:eastAsia="zh-CN"/>
              </w:rPr>
              <w:t>世界面临哪些严重的环境问题</w:t>
            </w:r>
            <w:proofErr w:type="spellEnd"/>
            <w:r>
              <w:rPr>
                <w:rFonts w:ascii="Times New Roman" w:eastAsia="Times New Roman" w:hAnsi="Times New Roman" w:cs="Times New Roman" w:hint="eastAsia"/>
                <w:sz w:val="24"/>
                <w:szCs w:val="24"/>
                <w:lang w:eastAsia="zh-CN"/>
              </w:rPr>
              <w:t>？</w:t>
            </w:r>
          </w:p>
          <w:p w:rsidR="00A22B69" w:rsidRDefault="00B02BCF">
            <w:pPr>
              <w:numPr>
                <w:ilvl w:val="0"/>
                <w:numId w:val="4"/>
              </w:num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w:t>
            </w:r>
            <w:r>
              <w:rPr>
                <w:rFonts w:ascii="Times New Roman" w:hAnsi="Times New Roman" w:cs="Times New Roman" w:hint="eastAsia"/>
                <w:sz w:val="24"/>
                <w:szCs w:val="24"/>
                <w:lang w:eastAsia="zh-CN"/>
              </w:rPr>
              <w:t>某个环境问题）指的是什么？</w:t>
            </w:r>
          </w:p>
          <w:p w:rsidR="00A22B69" w:rsidRDefault="00B02BCF">
            <w:pPr>
              <w:numPr>
                <w:ilvl w:val="0"/>
                <w:numId w:val="4"/>
              </w:numPr>
              <w:spacing w:after="0" w:line="240" w:lineRule="auto"/>
              <w:rPr>
                <w:rFonts w:ascii="Times New Roman" w:eastAsia="Times New Roman" w:hAnsi="Times New Roman" w:cs="Times New Roman"/>
                <w:sz w:val="24"/>
                <w:szCs w:val="24"/>
                <w:lang w:eastAsia="zh-CN"/>
              </w:rPr>
            </w:pPr>
            <w:r>
              <w:rPr>
                <w:rFonts w:ascii="Times New Roman" w:hAnsi="Times New Roman" w:cs="Times New Roman"/>
                <w:sz w:val="24"/>
                <w:szCs w:val="24"/>
                <w:lang w:eastAsia="zh-CN"/>
              </w:rPr>
              <w:t>我没听懂</w:t>
            </w:r>
            <w:r>
              <w:rPr>
                <w:rFonts w:ascii="Times New Roman" w:eastAsia="Times New Roman" w:hAnsi="Times New Roman" w:cs="Times New Roman"/>
                <w:sz w:val="24"/>
                <w:szCs w:val="24"/>
                <w:lang w:eastAsia="zh-CN"/>
              </w:rPr>
              <w:t>/</w:t>
            </w:r>
            <w:r>
              <w:rPr>
                <w:rFonts w:ascii="Times New Roman" w:hAnsi="Times New Roman" w:cs="Times New Roman"/>
                <w:sz w:val="24"/>
                <w:szCs w:val="24"/>
                <w:lang w:eastAsia="zh-CN"/>
              </w:rPr>
              <w:t>听清楚。</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你能再说一遍么？</w:t>
            </w:r>
          </w:p>
          <w:p w:rsidR="00A22B69" w:rsidRDefault="00B02BCF">
            <w:pPr>
              <w:numPr>
                <w:ilvl w:val="0"/>
                <w:numId w:val="4"/>
              </w:numPr>
              <w:spacing w:after="0" w:line="240" w:lineRule="auto"/>
              <w:jc w:val="both"/>
              <w:rPr>
                <w:rFonts w:ascii="SimSun" w:hAnsi="SimSun" w:cs="SimSun"/>
                <w:sz w:val="24"/>
                <w:szCs w:val="24"/>
                <w:lang w:eastAsia="zh-CN"/>
              </w:rPr>
            </w:pPr>
            <w:r>
              <w:rPr>
                <w:rFonts w:ascii="SimSun" w:hAnsi="SimSun" w:cs="SimSun"/>
                <w:sz w:val="24"/>
                <w:szCs w:val="24"/>
                <w:lang w:eastAsia="zh-CN"/>
              </w:rPr>
              <w:t>...</w:t>
            </w:r>
            <w:r>
              <w:rPr>
                <w:rFonts w:ascii="SimSun" w:hAnsi="SimSun" w:cs="SimSun" w:hint="eastAsia"/>
                <w:sz w:val="24"/>
                <w:szCs w:val="24"/>
                <w:lang w:eastAsia="zh-CN"/>
              </w:rPr>
              <w:t>是什么意思？</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Student may use the following starters for the presentation:</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全球性环境问题指的是</w:t>
            </w:r>
            <w:r>
              <w:rPr>
                <w:rFonts w:ascii="Times New Roman" w:hAnsi="Times New Roman" w:cs="Times New Roman"/>
                <w:sz w:val="24"/>
                <w:szCs w:val="24"/>
                <w:lang w:eastAsia="zh-CN"/>
              </w:rPr>
              <w:t>…</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全球面临的以下严重的环境问题：</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我们身边环境污染的例子有</w:t>
            </w:r>
            <w:r>
              <w:rPr>
                <w:rFonts w:ascii="Times New Roman" w:hAnsi="Times New Roman" w:cs="Times New Roman"/>
                <w:sz w:val="24"/>
                <w:szCs w:val="24"/>
                <w:lang w:eastAsia="zh-CN"/>
              </w:rPr>
              <w:t>…</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都是环境污染的例子。</w:t>
            </w:r>
          </w:p>
          <w:p w:rsidR="00A22B69" w:rsidRDefault="00B02BCF">
            <w:pPr>
              <w:spacing w:after="0" w:line="240" w:lineRule="auto"/>
              <w:rPr>
                <w:rStyle w:val="Hyperlink"/>
                <w:rFonts w:ascii="SimSun" w:hAnsi="SimSun" w:cs="SimSun"/>
                <w:sz w:val="24"/>
                <w:szCs w:val="24"/>
                <w:highlight w:val="yellow"/>
                <w:lang w:eastAsia="zh-CN"/>
              </w:rPr>
            </w:pPr>
            <w:r>
              <w:rPr>
                <w:rFonts w:ascii="SimSun" w:hAnsi="SimSun" w:cs="SimSun"/>
                <w:sz w:val="24"/>
                <w:szCs w:val="24"/>
                <w:highlight w:val="yellow"/>
                <w:lang w:eastAsia="zh-CN"/>
              </w:rPr>
              <w:fldChar w:fldCharType="begin"/>
            </w:r>
            <w:r>
              <w:rPr>
                <w:rFonts w:ascii="SimSun" w:hAnsi="SimSun" w:cs="SimSun"/>
                <w:sz w:val="24"/>
                <w:szCs w:val="24"/>
                <w:highlight w:val="yellow"/>
                <w:lang w:eastAsia="zh-CN"/>
              </w:rPr>
              <w:instrText xml:space="preserve"> HYPERLINK \l "AppendixD" </w:instrText>
            </w:r>
            <w:r>
              <w:rPr>
                <w:rFonts w:ascii="SimSun" w:hAnsi="SimSun" w:cs="SimSun"/>
                <w:sz w:val="24"/>
                <w:szCs w:val="24"/>
                <w:highlight w:val="yellow"/>
                <w:lang w:eastAsia="zh-CN"/>
              </w:rPr>
              <w:fldChar w:fldCharType="separate"/>
            </w:r>
          </w:p>
          <w:p w:rsidR="00A22B69" w:rsidRDefault="00B02BCF">
            <w:pPr>
              <w:spacing w:after="0" w:line="240" w:lineRule="auto"/>
              <w:rPr>
                <w:rFonts w:ascii="Times New Roman" w:eastAsia="Times New Roman" w:hAnsi="Times New Roman" w:cs="Times New Roman"/>
                <w:b/>
                <w:sz w:val="24"/>
                <w:szCs w:val="24"/>
              </w:rPr>
            </w:pPr>
            <w:r>
              <w:rPr>
                <w:rStyle w:val="Hyperlink"/>
                <w:rFonts w:ascii="Times New Roman" w:eastAsia="Times New Roman" w:hAnsi="Times New Roman" w:cs="Times New Roman"/>
                <w:b/>
                <w:sz w:val="24"/>
                <w:szCs w:val="24"/>
              </w:rPr>
              <w:t>S</w:t>
            </w:r>
            <w:r w:rsidR="00E244FA">
              <w:rPr>
                <w:rStyle w:val="Hyperlink"/>
                <w:rFonts w:ascii="Times New Roman" w:eastAsia="Times New Roman" w:hAnsi="Times New Roman" w:cs="Times New Roman"/>
                <w:b/>
                <w:sz w:val="24"/>
                <w:szCs w:val="24"/>
              </w:rPr>
              <w:t>ample</w:t>
            </w:r>
            <w:r>
              <w:rPr>
                <w:rStyle w:val="Hyperlink"/>
                <w:rFonts w:ascii="Times New Roman" w:eastAsia="Times New Roman" w:hAnsi="Times New Roman" w:cs="Times New Roman"/>
                <w:b/>
                <w:sz w:val="24"/>
                <w:szCs w:val="24"/>
              </w:rPr>
              <w:t xml:space="preserve"> Materials:</w:t>
            </w:r>
            <w:r>
              <w:rPr>
                <w:rFonts w:ascii="SimSun" w:hAnsi="SimSun" w:cs="SimSun"/>
                <w:sz w:val="24"/>
                <w:szCs w:val="24"/>
                <w:highlight w:val="yellow"/>
                <w:lang w:eastAsia="zh-CN"/>
              </w:rPr>
              <w:fldChar w:fldCharType="end"/>
            </w:r>
          </w:p>
          <w:p w:rsidR="00A22B69" w:rsidRDefault="00B02BCF">
            <w:pPr>
              <w:spacing w:after="0" w:line="240" w:lineRule="auto"/>
              <w:rPr>
                <w:rFonts w:ascii="Times New Roman" w:eastAsia="Arial" w:hAnsi="Times New Roman" w:cs="Times New Roman"/>
              </w:rPr>
            </w:pPr>
            <w:r>
              <w:rPr>
                <w:rFonts w:ascii="Times New Roman" w:eastAsia="Arial" w:hAnsi="Times New Roman" w:cs="Times New Roman"/>
                <w:b/>
                <w:bCs/>
                <w:sz w:val="24"/>
                <w:szCs w:val="24"/>
              </w:rPr>
              <w:t>Reading:</w:t>
            </w:r>
          </w:p>
          <w:p w:rsidR="00A22B69" w:rsidRDefault="00B02BCF">
            <w:pPr>
              <w:spacing w:after="0" w:line="240" w:lineRule="auto"/>
              <w:rPr>
                <w:rFonts w:ascii="Times New Roman" w:hAnsi="Times New Roman" w:cs="Times New Roman"/>
                <w:lang w:eastAsia="zh-CN"/>
              </w:rPr>
            </w:pPr>
            <w:r>
              <w:rPr>
                <w:rFonts w:hint="eastAsia"/>
                <w:sz w:val="24"/>
                <w:szCs w:val="24"/>
                <w:lang w:eastAsia="zh-CN"/>
              </w:rPr>
              <w:t>当今地球面临的十大环境问题</w:t>
            </w:r>
            <w:r>
              <w:rPr>
                <w:rFonts w:ascii="Times New Roman" w:hAnsi="Times New Roman" w:cs="Times New Roman"/>
                <w:lang w:eastAsia="zh-CN"/>
              </w:rPr>
              <w:t xml:space="preserve">  </w:t>
            </w:r>
            <w:hyperlink r:id="rId89" w:history="1">
              <w:r>
                <w:rPr>
                  <w:rStyle w:val="Hyperlink"/>
                  <w:rFonts w:hint="eastAsia"/>
                  <w:sz w:val="24"/>
                  <w:szCs w:val="24"/>
                </w:rPr>
                <w:t>http://www.malaysiaeconomy.net/world_economy/world_lands/know_our_globe/2017-07-12/45765.html</w:t>
              </w:r>
            </w:hyperlink>
            <w:r>
              <w:rPr>
                <w:rFonts w:hint="eastAsia"/>
                <w:sz w:val="24"/>
                <w:szCs w:val="24"/>
                <w:lang w:eastAsia="zh-CN"/>
              </w:rPr>
              <w:t xml:space="preserve"> </w:t>
            </w:r>
          </w:p>
          <w:p w:rsidR="00A22B69" w:rsidRDefault="00A22B69">
            <w:pPr>
              <w:spacing w:after="0" w:line="240" w:lineRule="auto"/>
              <w:rPr>
                <w:rFonts w:ascii="Times New Roman" w:hAnsi="Times New Roman" w:cs="Times New Roman"/>
                <w:lang w:eastAsia="zh-CN"/>
              </w:rPr>
            </w:pPr>
          </w:p>
          <w:p w:rsidR="00A22B69" w:rsidRDefault="00B02BCF">
            <w:pPr>
              <w:spacing w:after="0" w:line="240" w:lineRule="auto"/>
              <w:rPr>
                <w:b/>
                <w:bCs/>
                <w:sz w:val="24"/>
                <w:szCs w:val="24"/>
                <w:lang w:eastAsia="zh-CN"/>
              </w:rPr>
            </w:pPr>
            <w:r>
              <w:rPr>
                <w:b/>
                <w:bCs/>
                <w:sz w:val="24"/>
                <w:szCs w:val="24"/>
                <w:lang w:eastAsia="zh-CN"/>
              </w:rPr>
              <w:t>Supplementary reading materials:</w:t>
            </w:r>
          </w:p>
          <w:p w:rsidR="00A22B69" w:rsidRDefault="00B02BCF">
            <w:pPr>
              <w:spacing w:after="0" w:line="240" w:lineRule="auto"/>
              <w:rPr>
                <w:rStyle w:val="FollowedHyperlink"/>
                <w:sz w:val="24"/>
                <w:szCs w:val="24"/>
                <w:lang w:eastAsia="zh-CN"/>
              </w:rPr>
            </w:pPr>
            <w:r>
              <w:rPr>
                <w:sz w:val="24"/>
                <w:szCs w:val="24"/>
                <w:lang w:eastAsia="zh-CN"/>
              </w:rPr>
              <w:t>21</w:t>
            </w:r>
            <w:r>
              <w:rPr>
                <w:sz w:val="24"/>
                <w:szCs w:val="24"/>
                <w:lang w:eastAsia="zh-CN"/>
              </w:rPr>
              <w:t>世纪初世界面临的主要环境问题</w:t>
            </w:r>
            <w:r>
              <w:rPr>
                <w:rFonts w:hint="eastAsia"/>
                <w:sz w:val="24"/>
                <w:szCs w:val="24"/>
                <w:lang w:eastAsia="zh-CN"/>
              </w:rPr>
              <w:t>+</w:t>
            </w:r>
            <w:r>
              <w:rPr>
                <w:rFonts w:hint="eastAsia"/>
                <w:sz w:val="24"/>
                <w:szCs w:val="24"/>
                <w:lang w:eastAsia="zh-CN"/>
              </w:rPr>
              <w:t>相关图片</w:t>
            </w:r>
            <w:hyperlink r:id="rId90" w:history="1">
              <w:r>
                <w:rPr>
                  <w:rStyle w:val="FollowedHyperlink"/>
                  <w:sz w:val="24"/>
                  <w:szCs w:val="24"/>
                  <w:lang w:eastAsia="zh-CN"/>
                </w:rPr>
                <w:t>http://www.kepu.net.cn/gb/earth/environment/globe/200205280269.html</w:t>
              </w:r>
            </w:hyperlink>
          </w:p>
          <w:p w:rsidR="00A22B69" w:rsidRDefault="00B02BCF">
            <w:pPr>
              <w:spacing w:after="0" w:line="240" w:lineRule="auto"/>
              <w:rPr>
                <w:sz w:val="24"/>
                <w:szCs w:val="24"/>
                <w:lang w:eastAsia="zh-CN"/>
              </w:rPr>
            </w:pPr>
            <w:r>
              <w:rPr>
                <w:rFonts w:hint="eastAsia"/>
                <w:sz w:val="24"/>
                <w:szCs w:val="24"/>
                <w:lang w:eastAsia="zh-CN"/>
              </w:rPr>
              <w:t>芬兰的环境保护</w:t>
            </w:r>
            <w:r w:rsidR="0009615B">
              <w:fldChar w:fldCharType="begin"/>
            </w:r>
            <w:r w:rsidR="0009615B">
              <w:instrText xml:space="preserve"> HYPERLINK "https://finland.fi/zh/shenghuoyushehui/fenlandehuanjingbaohu/" </w:instrText>
            </w:r>
            <w:r w:rsidR="0009615B">
              <w:fldChar w:fldCharType="separate"/>
            </w:r>
            <w:r>
              <w:rPr>
                <w:rStyle w:val="Hyperlink"/>
                <w:sz w:val="24"/>
                <w:szCs w:val="24"/>
                <w:lang w:eastAsia="zh-CN"/>
              </w:rPr>
              <w:t>https://finland.fi/zh/shenghuoyushehui/fenlandehuanjingbaohu/</w:t>
            </w:r>
            <w:r w:rsidR="0009615B">
              <w:rPr>
                <w:rStyle w:val="Hyperlink"/>
                <w:sz w:val="24"/>
                <w:szCs w:val="24"/>
                <w:lang w:eastAsia="zh-CN"/>
              </w:rPr>
              <w:fldChar w:fldCharType="end"/>
            </w:r>
          </w:p>
          <w:p w:rsidR="00A22B69" w:rsidRDefault="00B02BCF">
            <w:pPr>
              <w:spacing w:after="0" w:line="240" w:lineRule="auto"/>
              <w:rPr>
                <w:sz w:val="24"/>
                <w:szCs w:val="24"/>
                <w:lang w:eastAsia="zh-CN"/>
              </w:rPr>
            </w:pPr>
            <w:r>
              <w:rPr>
                <w:sz w:val="24"/>
                <w:szCs w:val="24"/>
                <w:lang w:eastAsia="zh-CN"/>
              </w:rPr>
              <w:t>“</w:t>
            </w:r>
            <w:r>
              <w:rPr>
                <w:sz w:val="24"/>
                <w:szCs w:val="24"/>
                <w:lang w:eastAsia="zh-CN"/>
              </w:rPr>
              <w:t>中国环境问题二、三十年内难以解决</w:t>
            </w:r>
            <w:r>
              <w:rPr>
                <w:sz w:val="24"/>
                <w:szCs w:val="24"/>
                <w:lang w:eastAsia="zh-CN"/>
              </w:rPr>
              <w:t xml:space="preserve">” </w:t>
            </w:r>
            <w:hyperlink r:id="rId91" w:history="1">
              <w:r>
                <w:rPr>
                  <w:rStyle w:val="Hyperlink"/>
                  <w:sz w:val="24"/>
                  <w:szCs w:val="24"/>
                  <w:lang w:eastAsia="zh-CN"/>
                </w:rPr>
                <w:t>https://www.bbc.com/zhongwen/simp/china/2013/07/130710_china_environment_south_north</w:t>
              </w:r>
            </w:hyperlink>
            <w:r>
              <w:rPr>
                <w:rFonts w:hint="eastAsia"/>
                <w:sz w:val="24"/>
                <w:szCs w:val="24"/>
                <w:lang w:eastAsia="zh-CN"/>
              </w:rPr>
              <w:t xml:space="preserve"> </w:t>
            </w:r>
          </w:p>
          <w:p w:rsidR="00A22B69" w:rsidRDefault="00B02BCF">
            <w:pPr>
              <w:spacing w:after="0" w:line="240" w:lineRule="auto"/>
              <w:rPr>
                <w:sz w:val="24"/>
                <w:szCs w:val="24"/>
                <w:lang w:eastAsia="zh-CN"/>
              </w:rPr>
            </w:pPr>
            <w:r>
              <w:rPr>
                <w:rFonts w:hint="eastAsia"/>
                <w:sz w:val="24"/>
                <w:szCs w:val="24"/>
                <w:lang w:eastAsia="zh-CN"/>
              </w:rPr>
              <w:t>《</w:t>
            </w:r>
            <w:r>
              <w:rPr>
                <w:rFonts w:hint="eastAsia"/>
                <w:sz w:val="24"/>
                <w:szCs w:val="24"/>
                <w:lang w:eastAsia="zh-CN"/>
              </w:rPr>
              <w:t>2018/19</w:t>
            </w:r>
            <w:r>
              <w:rPr>
                <w:rFonts w:hint="eastAsia"/>
                <w:sz w:val="24"/>
                <w:szCs w:val="24"/>
                <w:lang w:eastAsia="zh-CN"/>
              </w:rPr>
              <w:t>前沿报告》</w:t>
            </w:r>
            <w:r>
              <w:rPr>
                <w:rFonts w:hint="eastAsia"/>
                <w:sz w:val="24"/>
                <w:szCs w:val="24"/>
                <w:lang w:eastAsia="zh-CN"/>
              </w:rPr>
              <w:t xml:space="preserve">: </w:t>
            </w:r>
            <w:r>
              <w:rPr>
                <w:rFonts w:hint="eastAsia"/>
                <w:sz w:val="24"/>
                <w:szCs w:val="24"/>
                <w:lang w:eastAsia="zh-CN"/>
              </w:rPr>
              <w:t>全球新兴的环境问题</w:t>
            </w:r>
            <w:r>
              <w:rPr>
                <w:rFonts w:hint="eastAsia"/>
                <w:sz w:val="24"/>
                <w:szCs w:val="24"/>
                <w:lang w:eastAsia="zh-CN"/>
              </w:rPr>
              <w:t xml:space="preserve"> </w:t>
            </w:r>
          </w:p>
          <w:p w:rsidR="00A22B69" w:rsidRDefault="00413BBB">
            <w:pPr>
              <w:spacing w:after="0" w:line="240" w:lineRule="auto"/>
              <w:rPr>
                <w:sz w:val="24"/>
                <w:szCs w:val="24"/>
                <w:lang w:eastAsia="zh-CN"/>
              </w:rPr>
            </w:pPr>
            <w:hyperlink r:id="rId92" w:history="1">
              <w:r w:rsidR="00B02BCF">
                <w:rPr>
                  <w:rStyle w:val="Hyperlink"/>
                  <w:sz w:val="24"/>
                  <w:szCs w:val="24"/>
                  <w:lang w:eastAsia="zh-CN"/>
                </w:rPr>
                <w:t>https://www.unenvironment.org/zh-hans/resources/201819qianyanbaogao-quanqiuxinxingdehuanjingwenti</w:t>
              </w:r>
            </w:hyperlink>
            <w:r w:rsidR="00B02BCF">
              <w:rPr>
                <w:rFonts w:hint="eastAsia"/>
                <w:sz w:val="24"/>
                <w:szCs w:val="24"/>
                <w:lang w:eastAsia="zh-CN"/>
              </w:rPr>
              <w:t xml:space="preserve"> </w:t>
            </w:r>
          </w:p>
          <w:p w:rsidR="00A22B69" w:rsidRDefault="00A22B69">
            <w:pPr>
              <w:spacing w:after="0" w:line="240" w:lineRule="auto"/>
              <w:rPr>
                <w:sz w:val="24"/>
                <w:szCs w:val="24"/>
                <w:lang w:eastAsia="zh-CN"/>
              </w:rPr>
            </w:pPr>
          </w:p>
          <w:p w:rsidR="00A22B69" w:rsidRDefault="00B02BCF">
            <w:pPr>
              <w:spacing w:after="0" w:line="240" w:lineRule="auto"/>
              <w:rPr>
                <w:rFonts w:ascii="Times New Roman" w:hAnsi="Times New Roman" w:cs="Times New Roman"/>
                <w:b/>
                <w:bCs/>
                <w:sz w:val="24"/>
                <w:szCs w:val="24"/>
                <w:lang w:eastAsia="zh-CN"/>
              </w:rPr>
            </w:pPr>
            <w:r>
              <w:rPr>
                <w:rFonts w:ascii="Times New Roman" w:hAnsi="Times New Roman" w:cs="Times New Roman"/>
                <w:b/>
                <w:bCs/>
                <w:sz w:val="24"/>
                <w:szCs w:val="24"/>
                <w:lang w:eastAsia="zh-CN"/>
              </w:rPr>
              <w:t>Video:</w:t>
            </w:r>
          </w:p>
          <w:p w:rsidR="00A22B69" w:rsidRDefault="00B02BCF">
            <w:pPr>
              <w:spacing w:after="0" w:line="240" w:lineRule="auto"/>
              <w:rPr>
                <w:sz w:val="24"/>
                <w:szCs w:val="24"/>
                <w:lang w:eastAsia="zh-CN"/>
              </w:rPr>
            </w:pPr>
            <w:r>
              <w:rPr>
                <w:rFonts w:ascii="Times New Roman" w:hAnsi="Times New Roman" w:cs="Times New Roman"/>
                <w:sz w:val="24"/>
                <w:szCs w:val="24"/>
                <w:lang w:eastAsia="zh-CN"/>
              </w:rPr>
              <w:lastRenderedPageBreak/>
              <w:t>世界环境日</w:t>
            </w:r>
            <w:r>
              <w:rPr>
                <w:rFonts w:hint="eastAsia"/>
                <w:sz w:val="24"/>
                <w:szCs w:val="24"/>
                <w:lang w:eastAsia="zh-CN"/>
              </w:rPr>
              <w:t>：打击塑料污染</w:t>
            </w:r>
            <w:hyperlink r:id="rId93" w:history="1">
              <w:r>
                <w:rPr>
                  <w:rStyle w:val="Hyperlink"/>
                  <w:sz w:val="24"/>
                  <w:szCs w:val="24"/>
                  <w:lang w:eastAsia="zh-CN"/>
                </w:rPr>
                <w:t>https://www.youtube.com/watch?v=PdEB41fUdkM</w:t>
              </w:r>
            </w:hyperlink>
          </w:p>
          <w:p w:rsidR="00A22B69" w:rsidRDefault="00B02BCF">
            <w:pPr>
              <w:spacing w:after="0" w:line="240" w:lineRule="auto"/>
              <w:rPr>
                <w:sz w:val="24"/>
                <w:szCs w:val="24"/>
                <w:lang w:eastAsia="zh-CN"/>
              </w:rPr>
            </w:pPr>
            <w:r>
              <w:rPr>
                <w:rFonts w:hint="eastAsia"/>
                <w:sz w:val="24"/>
                <w:szCs w:val="24"/>
                <w:lang w:eastAsia="zh-CN"/>
              </w:rPr>
              <w:t>世界环境日：打击空气污染</w:t>
            </w:r>
            <w:r w:rsidR="0009615B">
              <w:fldChar w:fldCharType="begin"/>
            </w:r>
            <w:r w:rsidR="0009615B">
              <w:instrText xml:space="preserve"> HYPERLINK "https://www.youtube.com/watch?v=IyvevtXoRzc" </w:instrText>
            </w:r>
            <w:r w:rsidR="0009615B">
              <w:fldChar w:fldCharType="separate"/>
            </w:r>
            <w:r>
              <w:rPr>
                <w:rStyle w:val="Hyperlink"/>
                <w:sz w:val="24"/>
                <w:szCs w:val="24"/>
                <w:lang w:eastAsia="zh-CN"/>
              </w:rPr>
              <w:t>https://www.youtube.com/watch?v=IyvevtXoRzc</w:t>
            </w:r>
            <w:r w:rsidR="0009615B">
              <w:rPr>
                <w:rStyle w:val="Hyperlink"/>
                <w:sz w:val="24"/>
                <w:szCs w:val="24"/>
                <w:lang w:eastAsia="zh-CN"/>
              </w:rPr>
              <w:fldChar w:fldCharType="end"/>
            </w:r>
            <w:r>
              <w:rPr>
                <w:rFonts w:hint="eastAsia"/>
                <w:sz w:val="24"/>
                <w:szCs w:val="24"/>
                <w:lang w:eastAsia="zh-CN"/>
              </w:rPr>
              <w:t xml:space="preserve"> </w:t>
            </w:r>
          </w:p>
          <w:tbl>
            <w:tblPr>
              <w:tblStyle w:val="Style87"/>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1845"/>
              <w:gridCol w:w="10824"/>
            </w:tblGrid>
            <w:tr w:rsidR="00A22B69" w:rsidTr="00771769">
              <w:trPr>
                <w:tblHeader/>
              </w:trPr>
              <w:tc>
                <w:tcPr>
                  <w:tcW w:w="728"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E244FA"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E244FA">
                    <w:rPr>
                      <w:rFonts w:ascii="Times New Roman" w:eastAsia="Times New Roman" w:hAnsi="Times New Roman" w:cs="Times New Roman"/>
                      <w:b/>
                      <w:bCs/>
                      <w:color w:val="FFFFFF" w:themeColor="background1"/>
                      <w:sz w:val="24"/>
                      <w:szCs w:val="24"/>
                    </w:rPr>
                    <w:t>Sequence during lesson</w:t>
                  </w:r>
                </w:p>
              </w:tc>
              <w:tc>
                <w:tcPr>
                  <w:tcW w:w="4272"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E244FA"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E244FA">
                    <w:rPr>
                      <w:rFonts w:ascii="Times New Roman" w:eastAsia="Times New Roman" w:hAnsi="Times New Roman" w:cs="Times New Roman"/>
                      <w:b/>
                      <w:bCs/>
                      <w:color w:val="FFFFFF" w:themeColor="background1"/>
                      <w:sz w:val="24"/>
                      <w:szCs w:val="24"/>
                    </w:rPr>
                    <w:t>Teacher and Student Actions in Lesson</w:t>
                  </w:r>
                </w:p>
              </w:tc>
            </w:tr>
            <w:tr w:rsidR="00A22B69" w:rsidTr="00771769">
              <w:trPr>
                <w:trHeight w:val="835"/>
              </w:trPr>
              <w:tc>
                <w:tcPr>
                  <w:tcW w:w="728"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717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771769" w:rsidRPr="00771769">
                    <w:rPr>
                      <w:rFonts w:ascii="Times New Roman" w:eastAsia="Times New Roman" w:hAnsi="Times New Roman" w:cs="Times New Roman"/>
                      <w:sz w:val="24"/>
                      <w:szCs w:val="24"/>
                      <w:vertAlign w:val="superscript"/>
                    </w:rPr>
                    <w:t>st</w:t>
                  </w:r>
                  <w:r w:rsidR="00771769">
                    <w:rPr>
                      <w:rFonts w:ascii="Times New Roman" w:eastAsia="Times New Roman" w:hAnsi="Times New Roman" w:cs="Times New Roman"/>
                      <w:sz w:val="24"/>
                      <w:szCs w:val="24"/>
                    </w:rPr>
                    <w:t xml:space="preserve"> in lesson sequence </w:t>
                  </w:r>
                </w:p>
                <w:p w:rsidR="00771769" w:rsidRDefault="007717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771769" w:rsidRDefault="00771769">
                  <w:pPr>
                    <w:spacing w:after="0" w:line="240" w:lineRule="auto"/>
                    <w:rPr>
                      <w:rFonts w:ascii="Times New Roman" w:eastAsia="Times New Roman" w:hAnsi="Times New Roman" w:cs="Times New Roman"/>
                      <w:sz w:val="24"/>
                      <w:szCs w:val="24"/>
                    </w:rPr>
                  </w:pPr>
                </w:p>
              </w:tc>
              <w:tc>
                <w:tcPr>
                  <w:tcW w:w="4272"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only play the audio to students while muting the video part.</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actively listen to the audio</w:t>
                  </w:r>
                  <w:r>
                    <w:rPr>
                      <w:rFonts w:ascii="Times New Roman" w:hAnsi="Times New Roman" w:cs="Times New Roman" w:hint="eastAsia"/>
                      <w:sz w:val="24"/>
                      <w:szCs w:val="24"/>
                      <w:lang w:eastAsia="zh-CN"/>
                    </w:rPr>
                    <w:t xml:space="preserve"> </w:t>
                  </w:r>
                  <w:r>
                    <w:rPr>
                      <w:rFonts w:ascii="Times New Roman" w:hAnsi="Times New Roman" w:cs="Times New Roman"/>
                      <w:sz w:val="24"/>
                      <w:szCs w:val="24"/>
                      <w:lang w:eastAsia="zh-CN"/>
                    </w:rPr>
                    <w:t>and</w:t>
                  </w:r>
                  <w:r>
                    <w:rPr>
                      <w:rFonts w:ascii="Times New Roman" w:eastAsia="Times New Roman" w:hAnsi="Times New Roman" w:cs="Times New Roman"/>
                      <w:sz w:val="24"/>
                      <w:szCs w:val="24"/>
                    </w:rPr>
                    <w:t xml:space="preserve"> circle the major global environmental issues heard from the audio.</w:t>
                  </w:r>
                </w:p>
              </w:tc>
            </w:tr>
            <w:tr w:rsidR="00A22B69" w:rsidTr="00771769">
              <w:tc>
                <w:tcPr>
                  <w:tcW w:w="728"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71769" w:rsidRDefault="00B02BCF" w:rsidP="007717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771769" w:rsidRPr="00771769">
                    <w:rPr>
                      <w:rFonts w:ascii="Times New Roman" w:eastAsia="Times New Roman" w:hAnsi="Times New Roman" w:cs="Times New Roman"/>
                      <w:sz w:val="24"/>
                      <w:szCs w:val="24"/>
                      <w:vertAlign w:val="superscript"/>
                    </w:rPr>
                    <w:t>nd</w:t>
                  </w:r>
                  <w:r w:rsidR="00771769">
                    <w:rPr>
                      <w:rFonts w:ascii="Times New Roman" w:eastAsia="Times New Roman" w:hAnsi="Times New Roman" w:cs="Times New Roman"/>
                      <w:sz w:val="24"/>
                      <w:szCs w:val="24"/>
                    </w:rPr>
                    <w:t xml:space="preserve"> </w:t>
                  </w:r>
                  <w:r w:rsidR="007056DF">
                    <w:rPr>
                      <w:rFonts w:ascii="Times New Roman" w:eastAsia="Times New Roman" w:hAnsi="Times New Roman" w:cs="Times New Roman"/>
                      <w:sz w:val="24"/>
                      <w:szCs w:val="24"/>
                    </w:rPr>
                    <w:t>in lesson sequence</w:t>
                  </w:r>
                </w:p>
                <w:p w:rsidR="00771769" w:rsidRDefault="007717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771769" w:rsidRDefault="00771769">
                  <w:pPr>
                    <w:spacing w:after="0" w:line="240" w:lineRule="auto"/>
                    <w:rPr>
                      <w:rFonts w:ascii="Times New Roman" w:eastAsia="Times New Roman" w:hAnsi="Times New Roman" w:cs="Times New Roman"/>
                      <w:sz w:val="24"/>
                      <w:szCs w:val="24"/>
                    </w:rPr>
                  </w:pPr>
                </w:p>
              </w:tc>
              <w:tc>
                <w:tcPr>
                  <w:tcW w:w="4272"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Teacher: give students’ list of resources (e.g., newspaper articles, short passages, websites, etc.) and have students pick two resources to read and copy the major global environmental issues they can identify.</w:t>
                  </w:r>
                  <w:proofErr w:type="gramEnd"/>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pick two </w:t>
                  </w:r>
                  <w:proofErr w:type="gramStart"/>
                  <w:r>
                    <w:rPr>
                      <w:rFonts w:ascii="Times New Roman" w:eastAsia="Times New Roman" w:hAnsi="Times New Roman" w:cs="Times New Roman"/>
                      <w:sz w:val="24"/>
                      <w:szCs w:val="24"/>
                    </w:rPr>
                    <w:t>resources and read through</w:t>
                  </w:r>
                  <w:proofErr w:type="gramEnd"/>
                  <w:r>
                    <w:rPr>
                      <w:rFonts w:ascii="Times New Roman" w:eastAsia="Times New Roman" w:hAnsi="Times New Roman" w:cs="Times New Roman"/>
                      <w:sz w:val="24"/>
                      <w:szCs w:val="24"/>
                    </w:rPr>
                    <w:t xml:space="preserve"> and copy the major global environmental issues they can identify.</w:t>
                  </w:r>
                </w:p>
              </w:tc>
            </w:tr>
            <w:tr w:rsidR="00A22B69" w:rsidTr="00771769">
              <w:tc>
                <w:tcPr>
                  <w:tcW w:w="728"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71769" w:rsidRDefault="00B02BCF" w:rsidP="007717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771769" w:rsidRPr="00771769">
                    <w:rPr>
                      <w:rFonts w:ascii="Times New Roman" w:eastAsia="Times New Roman" w:hAnsi="Times New Roman" w:cs="Times New Roman"/>
                      <w:sz w:val="24"/>
                      <w:szCs w:val="24"/>
                      <w:vertAlign w:val="superscript"/>
                    </w:rPr>
                    <w:t>rd</w:t>
                  </w:r>
                  <w:r w:rsidR="00771769">
                    <w:rPr>
                      <w:rFonts w:ascii="Times New Roman" w:eastAsia="Times New Roman" w:hAnsi="Times New Roman" w:cs="Times New Roman"/>
                      <w:sz w:val="24"/>
                      <w:szCs w:val="24"/>
                    </w:rPr>
                    <w:t xml:space="preserve"> </w:t>
                  </w:r>
                  <w:r w:rsidR="007056DF">
                    <w:rPr>
                      <w:rFonts w:ascii="Times New Roman" w:eastAsia="Times New Roman" w:hAnsi="Times New Roman" w:cs="Times New Roman"/>
                      <w:sz w:val="24"/>
                      <w:szCs w:val="24"/>
                    </w:rPr>
                    <w:t>in lesson sequence</w:t>
                  </w:r>
                </w:p>
                <w:p w:rsidR="00771769" w:rsidRDefault="007717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Interpersonal Speaking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771769" w:rsidRDefault="00771769">
                  <w:pPr>
                    <w:spacing w:after="0" w:line="240" w:lineRule="auto"/>
                    <w:rPr>
                      <w:rFonts w:ascii="Times New Roman" w:eastAsia="Times New Roman" w:hAnsi="Times New Roman" w:cs="Times New Roman"/>
                      <w:sz w:val="24"/>
                      <w:szCs w:val="24"/>
                    </w:rPr>
                  </w:pPr>
                </w:p>
              </w:tc>
              <w:tc>
                <w:tcPr>
                  <w:tcW w:w="4272"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pair students up; have them listen to the audio from YouTube and talk about the major global environmental issues they can identify.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work in </w:t>
                  </w:r>
                  <w:proofErr w:type="gramStart"/>
                  <w:r>
                    <w:rPr>
                      <w:rFonts w:ascii="Times New Roman" w:eastAsia="Times New Roman" w:hAnsi="Times New Roman" w:cs="Times New Roman"/>
                      <w:sz w:val="24"/>
                      <w:szCs w:val="24"/>
                    </w:rPr>
                    <w:t>pairs and listen to the audio from YouTube</w:t>
                  </w:r>
                  <w:proofErr w:type="gramEnd"/>
                  <w:r>
                    <w:rPr>
                      <w:rFonts w:ascii="Times New Roman" w:eastAsia="Times New Roman" w:hAnsi="Times New Roman" w:cs="Times New Roman"/>
                      <w:sz w:val="24"/>
                      <w:szCs w:val="24"/>
                    </w:rPr>
                    <w:t xml:space="preserve"> and exchange info regarding major global environmental issues with the partner.</w:t>
                  </w:r>
                </w:p>
              </w:tc>
            </w:tr>
            <w:tr w:rsidR="00A22B69" w:rsidTr="00771769">
              <w:tc>
                <w:tcPr>
                  <w:tcW w:w="728"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71769" w:rsidRDefault="00B02BCF" w:rsidP="0077176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771769" w:rsidRPr="00771769">
                    <w:rPr>
                      <w:rFonts w:ascii="Times New Roman" w:eastAsia="Times New Roman" w:hAnsi="Times New Roman" w:cs="Times New Roman"/>
                      <w:sz w:val="24"/>
                      <w:szCs w:val="24"/>
                      <w:vertAlign w:val="superscript"/>
                    </w:rPr>
                    <w:t>th</w:t>
                  </w:r>
                  <w:r w:rsidR="00771769">
                    <w:rPr>
                      <w:rFonts w:ascii="Times New Roman" w:eastAsia="Times New Roman" w:hAnsi="Times New Roman" w:cs="Times New Roman"/>
                      <w:sz w:val="24"/>
                      <w:szCs w:val="24"/>
                    </w:rPr>
                    <w:t xml:space="preserve"> </w:t>
                  </w:r>
                  <w:r w:rsidR="007056DF">
                    <w:rPr>
                      <w:rFonts w:ascii="Times New Roman" w:eastAsia="Times New Roman" w:hAnsi="Times New Roman" w:cs="Times New Roman"/>
                      <w:sz w:val="24"/>
                      <w:szCs w:val="24"/>
                    </w:rPr>
                    <w:t>in lesson sequence</w:t>
                  </w:r>
                </w:p>
                <w:p w:rsidR="00771769" w:rsidRDefault="007717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771769" w:rsidRDefault="00771769">
                  <w:pPr>
                    <w:spacing w:after="0" w:line="240" w:lineRule="auto"/>
                    <w:rPr>
                      <w:rFonts w:ascii="Times New Roman" w:eastAsia="Times New Roman" w:hAnsi="Times New Roman" w:cs="Times New Roman"/>
                      <w:sz w:val="24"/>
                      <w:szCs w:val="24"/>
                    </w:rPr>
                  </w:pPr>
                </w:p>
              </w:tc>
              <w:tc>
                <w:tcPr>
                  <w:tcW w:w="4272"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 pair students up; instruct students to present to each other about major global environmental issues.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work with your partner to present to each other about major global environmental issues. </w:t>
                  </w:r>
                </w:p>
              </w:tc>
            </w:tr>
            <w:tr w:rsidR="00A22B69" w:rsidTr="00771769">
              <w:trPr>
                <w:trHeight w:val="1715"/>
              </w:trPr>
              <w:tc>
                <w:tcPr>
                  <w:tcW w:w="728"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717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771769" w:rsidRPr="00771769">
                    <w:rPr>
                      <w:rFonts w:ascii="Times New Roman" w:eastAsia="Times New Roman" w:hAnsi="Times New Roman" w:cs="Times New Roman"/>
                      <w:sz w:val="24"/>
                      <w:szCs w:val="24"/>
                      <w:vertAlign w:val="superscript"/>
                    </w:rPr>
                    <w:t>th</w:t>
                  </w:r>
                  <w:r w:rsidR="00771769">
                    <w:rPr>
                      <w:rFonts w:ascii="Times New Roman" w:eastAsia="Times New Roman" w:hAnsi="Times New Roman" w:cs="Times New Roman"/>
                      <w:sz w:val="24"/>
                      <w:szCs w:val="24"/>
                    </w:rPr>
                    <w:t xml:space="preserve"> </w:t>
                  </w:r>
                  <w:r w:rsidR="007056DF">
                    <w:rPr>
                      <w:rFonts w:ascii="Times New Roman" w:eastAsia="Times New Roman" w:hAnsi="Times New Roman" w:cs="Times New Roman"/>
                      <w:sz w:val="24"/>
                      <w:szCs w:val="24"/>
                    </w:rPr>
                    <w:t xml:space="preserve">in lesson sequence </w:t>
                  </w:r>
                </w:p>
                <w:p w:rsidR="007056DF" w:rsidRDefault="007056DF">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771769" w:rsidRDefault="00771769">
                  <w:pPr>
                    <w:spacing w:after="0" w:line="240" w:lineRule="auto"/>
                    <w:rPr>
                      <w:rFonts w:ascii="Times New Roman" w:eastAsia="Times New Roman" w:hAnsi="Times New Roman" w:cs="Times New Roman"/>
                      <w:sz w:val="24"/>
                      <w:szCs w:val="24"/>
                    </w:rPr>
                  </w:pPr>
                </w:p>
              </w:tc>
              <w:tc>
                <w:tcPr>
                  <w:tcW w:w="4272"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instruct students to write down major global environmental issues in target language using simple sentence structures.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use the sample sentence structures to write about major global environmental issues heard from the audio.</w:t>
                  </w:r>
                </w:p>
                <w:p w:rsidR="00A22B69" w:rsidRDefault="00B02BCF">
                  <w:p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Also</w:t>
                  </w:r>
                  <w:proofErr w:type="gramEnd"/>
                  <w:r>
                    <w:rPr>
                      <w:rFonts w:ascii="Times New Roman" w:eastAsia="Times New Roman" w:hAnsi="Times New Roman" w:cs="Times New Roman"/>
                      <w:sz w:val="24"/>
                      <w:szCs w:val="24"/>
                    </w:rPr>
                    <w:t>, students can list major global environmental issues collected from the websites.</w:t>
                  </w:r>
                </w:p>
              </w:tc>
            </w:tr>
          </w:tbl>
          <w:p w:rsidR="00A22B69" w:rsidRDefault="00A22B69">
            <w:pPr>
              <w:spacing w:after="0" w:line="240" w:lineRule="auto"/>
              <w:jc w:val="both"/>
              <w:rPr>
                <w:rFonts w:ascii="Times New Roman" w:eastAsia="Times New Roman" w:hAnsi="Times New Roman" w:cs="Times New Roman"/>
                <w:i/>
                <w:sz w:val="24"/>
                <w:szCs w:val="24"/>
              </w:rPr>
            </w:pPr>
          </w:p>
        </w:tc>
      </w:tr>
    </w:tbl>
    <w:p w:rsidR="00A22B69" w:rsidRDefault="00B02BCF">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br w:type="page"/>
      </w:r>
    </w:p>
    <w:tbl>
      <w:tblPr>
        <w:tblStyle w:val="Style115"/>
        <w:tblW w:w="12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12895"/>
      </w:tblGrid>
      <w:tr w:rsidR="00A22B69" w:rsidTr="00FB1E0F">
        <w:trPr>
          <w:tblHeader/>
        </w:trPr>
        <w:tc>
          <w:tcPr>
            <w:tcW w:w="12895" w:type="dxa"/>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A22B69" w:rsidRDefault="00B02BCF">
            <w:pPr>
              <w:spacing w:after="0" w:line="240" w:lineRule="auto"/>
              <w:jc w:val="center"/>
              <w:rPr>
                <w:rFonts w:ascii="Times New Roman" w:eastAsia="Times New Roman" w:hAnsi="Times New Roman" w:cs="Times New Roman"/>
                <w:b/>
                <w:color w:val="FFFFFF" w:themeColor="background1"/>
                <w:sz w:val="24"/>
                <w:szCs w:val="24"/>
              </w:rPr>
            </w:pPr>
            <w:bookmarkStart w:id="59" w:name="U4LP2"/>
            <w:r>
              <w:rPr>
                <w:rFonts w:ascii="Times New Roman" w:eastAsia="Times New Roman" w:hAnsi="Times New Roman" w:cs="Times New Roman"/>
                <w:b/>
                <w:color w:val="FFFFFF" w:themeColor="background1"/>
                <w:sz w:val="24"/>
                <w:szCs w:val="24"/>
              </w:rPr>
              <w:lastRenderedPageBreak/>
              <w:t xml:space="preserve">Sample Lesson Plan 2: </w:t>
            </w:r>
          </w:p>
          <w:p w:rsidR="00A22B69" w:rsidRPr="00E244FA" w:rsidRDefault="00B02BCF" w:rsidP="00E244FA">
            <w:pPr>
              <w:spacing w:after="0" w:line="240" w:lineRule="auto"/>
              <w:jc w:val="center"/>
              <w:rPr>
                <w:rFonts w:ascii="Times New Roman" w:eastAsia="Times New Roman" w:hAnsi="Times New Roman" w:cs="Times New Roman"/>
                <w:color w:val="FFFFFF" w:themeColor="background1"/>
                <w:sz w:val="24"/>
                <w:szCs w:val="24"/>
              </w:rPr>
            </w:pPr>
            <w:r>
              <w:rPr>
                <w:rFonts w:ascii="Times New Roman" w:eastAsia="Times New Roman" w:hAnsi="Times New Roman" w:cs="Times New Roman"/>
                <w:color w:val="FFFFFF" w:themeColor="background1"/>
                <w:sz w:val="24"/>
                <w:szCs w:val="24"/>
              </w:rPr>
              <w:t xml:space="preserve">Causes of Major Global Environmental Issues </w:t>
            </w:r>
            <w:bookmarkEnd w:id="59"/>
            <w:r>
              <w:rPr>
                <w:rFonts w:ascii="Times New Roman" w:eastAsia="Times New Roman" w:hAnsi="Times New Roman" w:cs="Times New Roman"/>
                <w:color w:val="FFFFFF" w:themeColor="background1"/>
                <w:sz w:val="24"/>
                <w:szCs w:val="24"/>
              </w:rPr>
              <w:t>(50 minutes)</w:t>
            </w:r>
          </w:p>
        </w:tc>
      </w:tr>
      <w:tr w:rsidR="00A22B69" w:rsidTr="00E244FA">
        <w:tc>
          <w:tcPr>
            <w:tcW w:w="1289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08" w:type="dxa"/>
              <w:bottom w:w="0" w:type="dxa"/>
              <w:right w:w="108" w:type="dxa"/>
            </w:tcMar>
          </w:tcPr>
          <w:p w:rsidR="00E244FA" w:rsidRPr="00145EC2" w:rsidRDefault="00413BBB" w:rsidP="00E244FA">
            <w:pPr>
              <w:spacing w:after="0" w:line="240" w:lineRule="auto"/>
              <w:jc w:val="center"/>
              <w:rPr>
                <w:rStyle w:val="Hyperlink"/>
                <w:rFonts w:ascii="Times New Roman" w:eastAsia="Times New Roman" w:hAnsi="Times New Roman" w:cs="Times New Roman"/>
                <w:b/>
                <w:color w:val="auto"/>
                <w:sz w:val="24"/>
                <w:szCs w:val="24"/>
              </w:rPr>
            </w:pPr>
            <w:hyperlink w:anchor="unit4overview" w:history="1">
              <w:r w:rsidR="00E244FA" w:rsidRPr="00145EC2">
                <w:rPr>
                  <w:rStyle w:val="Hyperlink"/>
                  <w:rFonts w:ascii="Times New Roman" w:eastAsia="Times New Roman" w:hAnsi="Times New Roman" w:cs="Times New Roman"/>
                  <w:b/>
                  <w:color w:val="auto"/>
                  <w:sz w:val="24"/>
                  <w:szCs w:val="24"/>
                </w:rPr>
                <w:t xml:space="preserve">Back to Unit </w:t>
              </w:r>
              <w:r w:rsidR="00E244FA" w:rsidRPr="00145EC2">
                <w:rPr>
                  <w:rStyle w:val="Hyperlink"/>
                  <w:rFonts w:ascii="Times New Roman" w:hAnsi="Times New Roman" w:cs="Times New Roman"/>
                  <w:b/>
                  <w:color w:val="auto"/>
                  <w:sz w:val="24"/>
                  <w:szCs w:val="24"/>
                  <w:lang w:eastAsia="zh-CN"/>
                </w:rPr>
                <w:t>4</w:t>
              </w:r>
              <w:r w:rsidR="00E244FA" w:rsidRPr="00145EC2">
                <w:rPr>
                  <w:rStyle w:val="Hyperlink"/>
                  <w:rFonts w:ascii="Times New Roman" w:eastAsia="Times New Roman" w:hAnsi="Times New Roman" w:cs="Times New Roman"/>
                  <w:b/>
                  <w:color w:val="auto"/>
                  <w:sz w:val="24"/>
                  <w:szCs w:val="24"/>
                </w:rPr>
                <w:t xml:space="preserve"> Grid</w:t>
              </w:r>
            </w:hyperlink>
          </w:p>
          <w:p w:rsidR="00A22B69" w:rsidRDefault="00A22B69" w:rsidP="00E244FA">
            <w:pPr>
              <w:spacing w:after="0" w:line="240" w:lineRule="auto"/>
              <w:jc w:val="center"/>
              <w:rPr>
                <w:rFonts w:ascii="Times New Roman" w:eastAsia="Times New Roman" w:hAnsi="Times New Roman" w:cs="Times New Roman"/>
                <w:sz w:val="24"/>
                <w:szCs w:val="24"/>
                <w:highlight w:val="yellow"/>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Where this lesson occurs within the unit:</w:t>
            </w:r>
            <w:r>
              <w:rPr>
                <w:rFonts w:ascii="Times New Roman" w:eastAsia="Times New Roman" w:hAnsi="Times New Roman" w:cs="Times New Roman"/>
                <w:color w:val="000000"/>
                <w:sz w:val="24"/>
                <w:szCs w:val="24"/>
                <w:lang w:eastAsia="zh-CN"/>
              </w:rPr>
              <w:t xml:space="preserve"> </w:t>
            </w: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This lesson should be in the middle of the unit after students are very familiar with the some major global environmental issues. </w:t>
            </w:r>
            <w:proofErr w:type="gramStart"/>
            <w:r>
              <w:rPr>
                <w:rFonts w:ascii="Times New Roman" w:eastAsia="Times New Roman" w:hAnsi="Times New Roman" w:cs="Times New Roman"/>
                <w:sz w:val="24"/>
                <w:szCs w:val="24"/>
                <w:lang w:eastAsia="zh-CN"/>
              </w:rPr>
              <w:t>Also</w:t>
            </w:r>
            <w:proofErr w:type="gramEnd"/>
            <w:r>
              <w:rPr>
                <w:rFonts w:ascii="Times New Roman" w:eastAsia="Times New Roman" w:hAnsi="Times New Roman" w:cs="Times New Roman"/>
                <w:sz w:val="24"/>
                <w:szCs w:val="24"/>
                <w:lang w:eastAsia="zh-CN"/>
              </w:rPr>
              <w:t>, key vocabulary should be taught already.</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Context for this lesson</w:t>
            </w:r>
            <w:proofErr w:type="gramStart"/>
            <w:r>
              <w:rPr>
                <w:rFonts w:ascii="Times New Roman" w:eastAsia="Times New Roman" w:hAnsi="Times New Roman" w:cs="Times New Roman"/>
                <w:b/>
                <w:bCs/>
                <w:color w:val="000000"/>
                <w:sz w:val="24"/>
                <w:szCs w:val="24"/>
                <w:lang w:eastAsia="zh-CN"/>
              </w:rPr>
              <w:t>:</w:t>
            </w:r>
            <w:proofErr w:type="gramEnd"/>
            <w:r>
              <w:rPr>
                <w:rFonts w:ascii="Times New Roman" w:eastAsia="Times New Roman" w:hAnsi="Times New Roman" w:cs="Times New Roman"/>
                <w:color w:val="000000"/>
                <w:sz w:val="24"/>
                <w:szCs w:val="24"/>
                <w:lang w:eastAsia="zh-CN"/>
              </w:rPr>
              <w:br/>
              <w:t>Students may explore causes of major global environmental issues in English before this lesson to get familiar with the topic.</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b/>
                <w:bCs/>
                <w:color w:val="000000"/>
                <w:sz w:val="24"/>
                <w:szCs w:val="24"/>
                <w:lang w:eastAsia="zh-CN"/>
              </w:rPr>
              <w:t>Expected duration:</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 xml:space="preserve">50 minutes lesson; can be repeated </w:t>
            </w:r>
            <w:r>
              <w:rPr>
                <w:rFonts w:ascii="Times New Roman" w:eastAsia="Times New Roman" w:hAnsi="Times New Roman" w:cs="Times New Roman" w:hint="eastAsia"/>
                <w:color w:val="000000"/>
                <w:sz w:val="24"/>
                <w:szCs w:val="24"/>
                <w:lang w:eastAsia="zh-CN"/>
              </w:rPr>
              <w:t xml:space="preserve">2-3 </w:t>
            </w:r>
            <w:r>
              <w:rPr>
                <w:rFonts w:ascii="Times New Roman" w:eastAsia="Times New Roman" w:hAnsi="Times New Roman" w:cs="Times New Roman"/>
                <w:color w:val="000000"/>
                <w:sz w:val="24"/>
                <w:szCs w:val="24"/>
                <w:lang w:eastAsia="zh-CN"/>
              </w:rPr>
              <w:t>times with different activities to strengthen proficiency.</w:t>
            </w:r>
          </w:p>
          <w:p w:rsidR="00A22B69" w:rsidRDefault="00A22B69">
            <w:pPr>
              <w:spacing w:after="0" w:line="240" w:lineRule="auto"/>
              <w:rPr>
                <w:rFonts w:ascii="Times New Roman" w:eastAsia="Times New Roman" w:hAnsi="Times New Roman" w:cs="Times New Roman"/>
                <w:color w:val="000000"/>
                <w:sz w:val="24"/>
                <w:szCs w:val="24"/>
                <w:lang w:eastAsia="zh-CN"/>
              </w:rPr>
            </w:pP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Learning Targets (specific, measurable goals for students for this lesson):</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Listening:</w:t>
            </w:r>
            <w:r>
              <w:rPr>
                <w:rFonts w:ascii="Times New Roman" w:eastAsia="Times New Roman" w:hAnsi="Times New Roman" w:cs="Times New Roman"/>
                <w:sz w:val="24"/>
                <w:szCs w:val="24"/>
              </w:rPr>
              <w:t xml:space="preserve"> I can identify causes of global environmental issues from the audio.</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Reading:</w:t>
            </w:r>
            <w:r>
              <w:rPr>
                <w:rFonts w:ascii="Times New Roman" w:eastAsia="Times New Roman" w:hAnsi="Times New Roman" w:cs="Times New Roman"/>
                <w:sz w:val="24"/>
                <w:szCs w:val="24"/>
              </w:rPr>
              <w:t xml:space="preserve"> I can identify the causes of global environmental issues from the reading resources.</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Interpersonal Speaking and Listening:</w:t>
            </w:r>
            <w:r>
              <w:rPr>
                <w:rFonts w:ascii="Times New Roman" w:eastAsia="Times New Roman" w:hAnsi="Times New Roman" w:cs="Times New Roman"/>
                <w:sz w:val="24"/>
                <w:szCs w:val="24"/>
              </w:rPr>
              <w:t xml:space="preserve"> I can communicate with my partners/groupmates regarding causes of global environmental issues and asking questions about the topic; asking audience questions or answer clarifying questions. </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Speaking:</w:t>
            </w:r>
            <w:r>
              <w:rPr>
                <w:rFonts w:ascii="Times New Roman" w:eastAsia="Times New Roman" w:hAnsi="Times New Roman" w:cs="Times New Roman"/>
                <w:sz w:val="24"/>
                <w:szCs w:val="24"/>
              </w:rPr>
              <w:t xml:space="preserve"> I can present what I have learned about the causes of global environmental issues to my classmates. </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Writing:</w:t>
            </w:r>
            <w:r>
              <w:rPr>
                <w:rFonts w:ascii="Times New Roman" w:eastAsia="Times New Roman" w:hAnsi="Times New Roman" w:cs="Times New Roman"/>
                <w:sz w:val="24"/>
                <w:szCs w:val="24"/>
              </w:rPr>
              <w:t xml:space="preserve"> I can gather my findings and write them into some informational text: flyer, brochure, PowerPoint, or any format through any media that I choose.</w:t>
            </w:r>
          </w:p>
          <w:p w:rsidR="00A22B69" w:rsidRDefault="00B02BCF">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A22B69" w:rsidRDefault="00B02BCF">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rsidR="00A22B69" w:rsidRDefault="00B02BCF">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Key terms:</w:t>
            </w:r>
          </w:p>
          <w:p w:rsidR="00A22B69" w:rsidRDefault="00B02BCF">
            <w:pPr>
              <w:spacing w:after="0"/>
              <w:rPr>
                <w:rFonts w:ascii="SimSun" w:hAnsi="SimSun" w:cs="SimSun"/>
                <w:sz w:val="24"/>
                <w:szCs w:val="24"/>
                <w:lang w:eastAsia="zh-CN"/>
              </w:rPr>
            </w:pPr>
            <w:r>
              <w:rPr>
                <w:rFonts w:ascii="SimSun" w:hAnsi="SimSun" w:cs="SimSun" w:hint="eastAsia"/>
                <w:sz w:val="24"/>
                <w:szCs w:val="24"/>
                <w:lang w:eastAsia="zh-CN"/>
              </w:rPr>
              <w:t>全球性的、困扰、原因、排放、二氧化碳、砍伐、森林、水土流失、氟利昂、二氧化硫、烧荒、污水、污染、塑料、有毒、降解、雾霾、疾病</w:t>
            </w:r>
          </w:p>
          <w:p w:rsidR="00A22B69" w:rsidRDefault="00A22B69">
            <w:pPr>
              <w:spacing w:after="0"/>
              <w:rPr>
                <w:rFonts w:ascii="SimSun" w:hAnsi="SimSun" w:cs="SimSun"/>
                <w:sz w:val="24"/>
                <w:szCs w:val="24"/>
                <w:highlight w:val="yellow"/>
                <w:lang w:eastAsia="zh-CN"/>
              </w:rPr>
            </w:pPr>
          </w:p>
          <w:p w:rsidR="00A22B69" w:rsidRDefault="00B02BCF">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 xml:space="preserve">Suggested </w:t>
            </w:r>
            <w:r>
              <w:rPr>
                <w:rFonts w:ascii="Times New Roman" w:eastAsia="Times New Roman" w:hAnsi="Times New Roman" w:cs="Times New Roman" w:hint="eastAsia"/>
                <w:b/>
                <w:bCs/>
                <w:sz w:val="24"/>
                <w:szCs w:val="24"/>
                <w:lang w:eastAsia="zh-CN"/>
              </w:rPr>
              <w:t>basic markers f</w:t>
            </w:r>
            <w:r>
              <w:rPr>
                <w:rFonts w:ascii="Times New Roman" w:eastAsia="Times New Roman" w:hAnsi="Times New Roman" w:cs="Times New Roman"/>
                <w:b/>
                <w:bCs/>
                <w:sz w:val="24"/>
                <w:szCs w:val="24"/>
                <w:lang w:eastAsia="zh-CN"/>
              </w:rPr>
              <w:t>or causes of global environmental issues</w:t>
            </w:r>
            <w:r>
              <w:rPr>
                <w:rFonts w:ascii="Times New Roman" w:eastAsia="Times New Roman" w:hAnsi="Times New Roman" w:cs="Times New Roman" w:hint="eastAsia"/>
                <w:b/>
                <w:bCs/>
                <w:sz w:val="24"/>
                <w:szCs w:val="24"/>
                <w:lang w:eastAsia="zh-CN"/>
              </w:rPr>
              <w:t xml:space="preserve">: </w:t>
            </w:r>
          </w:p>
          <w:p w:rsidR="00A22B69" w:rsidRDefault="00B02BCF">
            <w:pPr>
              <w:numPr>
                <w:ilvl w:val="0"/>
                <w:numId w:val="11"/>
              </w:numPr>
              <w:spacing w:after="0"/>
              <w:rPr>
                <w:rFonts w:ascii="SimSun" w:hAnsi="SimSun" w:cs="SimSun"/>
                <w:sz w:val="24"/>
                <w:szCs w:val="24"/>
                <w:lang w:eastAsia="zh-CN"/>
              </w:rPr>
            </w:pPr>
            <w:r>
              <w:rPr>
                <w:rFonts w:ascii="SimSun" w:hAnsi="SimSun" w:cs="SimSun" w:hint="eastAsia"/>
                <w:sz w:val="24"/>
                <w:szCs w:val="24"/>
                <w:lang w:eastAsia="zh-CN"/>
              </w:rPr>
              <w:t>不但</w:t>
            </w:r>
            <w:r>
              <w:rPr>
                <w:rFonts w:ascii="SimSun" w:hAnsi="SimSun" w:cs="SimSun"/>
                <w:sz w:val="24"/>
                <w:szCs w:val="24"/>
                <w:lang w:eastAsia="zh-CN"/>
              </w:rPr>
              <w:t>…</w:t>
            </w:r>
            <w:r>
              <w:rPr>
                <w:rFonts w:ascii="SimSun" w:hAnsi="SimSun" w:cs="SimSun" w:hint="eastAsia"/>
                <w:sz w:val="24"/>
                <w:szCs w:val="24"/>
                <w:lang w:eastAsia="zh-CN"/>
              </w:rPr>
              <w:t>而且</w:t>
            </w:r>
            <w:r>
              <w:rPr>
                <w:rFonts w:ascii="SimSun" w:hAnsi="SimSun" w:cs="SimSun"/>
                <w:sz w:val="24"/>
                <w:szCs w:val="24"/>
                <w:lang w:eastAsia="zh-CN"/>
              </w:rPr>
              <w:t>…</w:t>
            </w:r>
          </w:p>
          <w:p w:rsidR="00A22B69" w:rsidRDefault="00A22B69">
            <w:pPr>
              <w:spacing w:after="0"/>
              <w:rPr>
                <w:rFonts w:ascii="SimSun" w:hAnsi="SimSun" w:cs="SimSun"/>
                <w:sz w:val="24"/>
                <w:szCs w:val="24"/>
                <w:highlight w:val="yellow"/>
                <w:lang w:eastAsia="zh-CN"/>
              </w:rPr>
            </w:pPr>
          </w:p>
          <w:p w:rsidR="00A22B69" w:rsidRDefault="00B02BCF">
            <w:pPr>
              <w:pStyle w:val="Normal1"/>
              <w:spacing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Use the following sentence starters to communicate</w:t>
            </w:r>
          </w:p>
          <w:p w:rsidR="00A22B69" w:rsidRDefault="00B02BCF">
            <w:pPr>
              <w:pStyle w:val="Normal1"/>
              <w:numPr>
                <w:ilvl w:val="0"/>
                <w:numId w:val="6"/>
              </w:numPr>
              <w:spacing w:line="240" w:lineRule="auto"/>
              <w:rPr>
                <w:rFonts w:ascii="Times New Roman" w:eastAsia="Times New Roman" w:hAnsi="Times New Roman" w:cs="Times New Roman"/>
                <w:sz w:val="24"/>
                <w:szCs w:val="24"/>
                <w:lang w:eastAsia="zh-CN"/>
              </w:rPr>
            </w:pPr>
            <w:proofErr w:type="gramStart"/>
            <w:r>
              <w:rPr>
                <w:rFonts w:ascii="Times New Roman" w:eastAsia="SimSun" w:hAnsi="Times New Roman" w:cs="Times New Roman"/>
                <w:sz w:val="24"/>
                <w:szCs w:val="24"/>
                <w:lang w:eastAsia="zh-CN"/>
              </w:rPr>
              <w:lastRenderedPageBreak/>
              <w:t>…(</w:t>
            </w:r>
            <w:proofErr w:type="gramEnd"/>
            <w:r>
              <w:rPr>
                <w:rFonts w:ascii="Times New Roman" w:eastAsia="SimSun" w:hAnsi="Times New Roman" w:cs="Times New Roman" w:hint="eastAsia"/>
                <w:sz w:val="24"/>
                <w:szCs w:val="24"/>
                <w:lang w:eastAsia="zh-CN"/>
              </w:rPr>
              <w:t>某环境问题）的主要原因</w:t>
            </w:r>
            <w:r>
              <w:rPr>
                <w:rFonts w:ascii="Times New Roman" w:eastAsia="SimSun" w:hAnsi="Times New Roman" w:cs="Times New Roman" w:hint="eastAsia"/>
                <w:sz w:val="24"/>
                <w:szCs w:val="24"/>
                <w:lang w:eastAsia="zh-CN"/>
              </w:rPr>
              <w:t>...</w:t>
            </w:r>
          </w:p>
          <w:p w:rsidR="00A22B69" w:rsidRDefault="00B02BCF">
            <w:pPr>
              <w:pStyle w:val="Normal1"/>
              <w:numPr>
                <w:ilvl w:val="0"/>
                <w:numId w:val="6"/>
              </w:numPr>
              <w:spacing w:line="240" w:lineRule="auto"/>
              <w:rPr>
                <w:rFonts w:ascii="Times New Roman" w:eastAsia="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eastAsia="SimSun" w:hAnsi="Times New Roman" w:cs="Times New Roman" w:hint="eastAsia"/>
                <w:sz w:val="24"/>
                <w:szCs w:val="24"/>
                <w:lang w:eastAsia="zh-CN"/>
              </w:rPr>
              <w:t>造成了</w:t>
            </w:r>
            <w:proofErr w:type="gramStart"/>
            <w:r>
              <w:rPr>
                <w:rFonts w:ascii="Times New Roman" w:eastAsia="SimSun" w:hAnsi="Times New Roman" w:cs="Times New Roman"/>
                <w:sz w:val="24"/>
                <w:szCs w:val="24"/>
                <w:lang w:eastAsia="zh-CN"/>
              </w:rPr>
              <w:t>…(</w:t>
            </w:r>
            <w:proofErr w:type="gramEnd"/>
            <w:r>
              <w:rPr>
                <w:rFonts w:ascii="Times New Roman" w:eastAsia="SimSun" w:hAnsi="Times New Roman" w:cs="Times New Roman" w:hint="eastAsia"/>
                <w:sz w:val="24"/>
                <w:szCs w:val="24"/>
                <w:lang w:eastAsia="zh-CN"/>
              </w:rPr>
              <w:t>某环境原因）的主要原因是什么？</w:t>
            </w:r>
          </w:p>
          <w:p w:rsidR="00A22B69" w:rsidRDefault="00B02BCF">
            <w:pPr>
              <w:pStyle w:val="Normal1"/>
              <w:numPr>
                <w:ilvl w:val="0"/>
                <w:numId w:val="6"/>
              </w:numPr>
              <w:spacing w:line="240" w:lineRule="auto"/>
              <w:rPr>
                <w:rFonts w:ascii="Times New Roman" w:eastAsia="Times New Roman" w:hAnsi="Times New Roman" w:cs="Times New Roman"/>
                <w:sz w:val="24"/>
                <w:szCs w:val="24"/>
                <w:lang w:eastAsia="zh-CN"/>
              </w:rPr>
            </w:pPr>
            <w:r>
              <w:rPr>
                <w:rFonts w:ascii="Times New Roman" w:eastAsia="SimSun" w:hAnsi="Times New Roman" w:cs="Times New Roman" w:hint="eastAsia"/>
                <w:sz w:val="24"/>
                <w:szCs w:val="24"/>
                <w:lang w:eastAsia="zh-CN"/>
              </w:rPr>
              <w:t>你知道哪些全球性的环境问题？</w:t>
            </w:r>
          </w:p>
          <w:p w:rsidR="00A22B69" w:rsidRDefault="00B02BCF">
            <w:pPr>
              <w:pStyle w:val="Normal1"/>
              <w:numPr>
                <w:ilvl w:val="0"/>
                <w:numId w:val="6"/>
              </w:numPr>
              <w:spacing w:line="240" w:lineRule="auto"/>
              <w:rPr>
                <w:rFonts w:ascii="Times New Roman" w:eastAsia="Times New Roman" w:hAnsi="Times New Roman" w:cs="Times New Roman"/>
                <w:sz w:val="24"/>
                <w:szCs w:val="24"/>
                <w:lang w:eastAsia="zh-CN"/>
              </w:rPr>
            </w:pPr>
            <w:r>
              <w:rPr>
                <w:rFonts w:ascii="SimSun" w:eastAsia="SimSun" w:hAnsi="SimSun" w:cs="SimSun" w:hint="eastAsia"/>
                <w:sz w:val="24"/>
                <w:szCs w:val="24"/>
                <w:lang w:eastAsia="zh-CN"/>
              </w:rPr>
              <w:t>我没听懂</w:t>
            </w:r>
            <w:r>
              <w:rPr>
                <w:rFonts w:ascii="Times New Roman" w:eastAsia="Times New Roman" w:hAnsi="Times New Roman" w:cs="Times New Roman" w:hint="eastAsia"/>
                <w:sz w:val="24"/>
                <w:szCs w:val="24"/>
                <w:lang w:eastAsia="zh-CN"/>
              </w:rPr>
              <w:t>/</w:t>
            </w:r>
            <w:r>
              <w:rPr>
                <w:rFonts w:ascii="SimSun" w:eastAsia="SimSun" w:hAnsi="SimSun" w:cs="SimSun" w:hint="eastAsia"/>
                <w:sz w:val="24"/>
                <w:szCs w:val="24"/>
                <w:lang w:eastAsia="zh-CN"/>
              </w:rPr>
              <w:t>听清楚</w:t>
            </w:r>
          </w:p>
          <w:p w:rsidR="00A22B69" w:rsidRDefault="00B02BCF">
            <w:pPr>
              <w:pStyle w:val="Normal1"/>
              <w:numPr>
                <w:ilvl w:val="0"/>
                <w:numId w:val="6"/>
              </w:numPr>
              <w:spacing w:line="240" w:lineRule="auto"/>
              <w:rPr>
                <w:rFonts w:ascii="SimSun" w:eastAsia="SimSun" w:hAnsi="SimSun" w:cs="SimSun"/>
                <w:sz w:val="24"/>
                <w:szCs w:val="24"/>
                <w:lang w:eastAsia="zh-CN"/>
              </w:rPr>
            </w:pPr>
            <w:r>
              <w:rPr>
                <w:rFonts w:ascii="SimSun" w:eastAsia="SimSun" w:hAnsi="SimSun" w:cs="SimSun" w:hint="eastAsia"/>
                <w:sz w:val="24"/>
                <w:szCs w:val="24"/>
                <w:lang w:eastAsia="zh-CN"/>
              </w:rPr>
              <w:t>你能再说一遍么？</w:t>
            </w:r>
          </w:p>
          <w:p w:rsidR="00A22B69" w:rsidRDefault="00B02BCF">
            <w:pPr>
              <w:numPr>
                <w:ilvl w:val="0"/>
                <w:numId w:val="6"/>
              </w:numPr>
              <w:spacing w:after="0" w:line="240" w:lineRule="auto"/>
              <w:jc w:val="both"/>
              <w:rPr>
                <w:rFonts w:ascii="SimSun" w:hAnsi="SimSun" w:cs="SimSun"/>
                <w:sz w:val="24"/>
                <w:szCs w:val="24"/>
                <w:lang w:eastAsia="zh-CN"/>
              </w:rPr>
            </w:pPr>
            <w:r>
              <w:rPr>
                <w:rFonts w:ascii="SimSun" w:hAnsi="SimSun" w:cs="SimSun"/>
                <w:sz w:val="24"/>
                <w:szCs w:val="24"/>
                <w:lang w:eastAsia="zh-CN"/>
              </w:rPr>
              <w:t>...</w:t>
            </w:r>
            <w:r>
              <w:rPr>
                <w:rFonts w:ascii="SimSun" w:hAnsi="SimSun" w:cs="SimSun" w:hint="eastAsia"/>
                <w:sz w:val="24"/>
                <w:szCs w:val="24"/>
                <w:lang w:eastAsia="zh-CN"/>
              </w:rPr>
              <w:t>是什么意思？</w:t>
            </w:r>
          </w:p>
          <w:p w:rsidR="00A22B69" w:rsidRDefault="00A22B69">
            <w:pPr>
              <w:pStyle w:val="Normal1"/>
              <w:spacing w:line="240" w:lineRule="auto"/>
              <w:rPr>
                <w:rFonts w:ascii="Times New Roman" w:eastAsia="Times New Roman" w:hAnsi="Times New Roman" w:cs="Times New Roman"/>
                <w:sz w:val="24"/>
                <w:szCs w:val="24"/>
              </w:rPr>
            </w:pPr>
          </w:p>
          <w:p w:rsidR="00A22B69" w:rsidRDefault="00B02BCF">
            <w:pPr>
              <w:pStyle w:val="Normal1"/>
              <w:spacing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Student may use the following starters for the presentation:</w:t>
            </w:r>
          </w:p>
          <w:p w:rsidR="00A22B69" w:rsidRDefault="00B02BCF">
            <w:pPr>
              <w:pStyle w:val="Normal1"/>
              <w:numPr>
                <w:ilvl w:val="0"/>
                <w:numId w:val="6"/>
              </w:numPr>
              <w:spacing w:line="240" w:lineRule="auto"/>
              <w:rPr>
                <w:rFonts w:ascii="SimSun" w:hAnsi="SimSun" w:cs="SimSun"/>
                <w:sz w:val="24"/>
                <w:szCs w:val="24"/>
                <w:lang w:eastAsia="zh-CN"/>
              </w:rPr>
            </w:pPr>
            <w:proofErr w:type="gramStart"/>
            <w:r>
              <w:rPr>
                <w:rFonts w:ascii="Times New Roman" w:eastAsia="Times New Roman" w:hAnsi="Times New Roman" w:cs="Times New Roman"/>
                <w:sz w:val="24"/>
                <w:szCs w:val="24"/>
                <w:lang w:eastAsia="zh-CN"/>
              </w:rPr>
              <w:t>…(</w:t>
            </w:r>
            <w:proofErr w:type="gramEnd"/>
            <w:r>
              <w:rPr>
                <w:rFonts w:ascii="Times New Roman" w:eastAsia="SimSun" w:hAnsi="Times New Roman" w:cs="Times New Roman" w:hint="eastAsia"/>
                <w:sz w:val="24"/>
                <w:szCs w:val="24"/>
                <w:lang w:eastAsia="zh-CN"/>
              </w:rPr>
              <w:t>某环境问题）是当前一个全球性的环境问题。</w:t>
            </w:r>
          </w:p>
          <w:p w:rsidR="00A22B69" w:rsidRDefault="00B02BCF">
            <w:pPr>
              <w:pStyle w:val="Normal1"/>
              <w:numPr>
                <w:ilvl w:val="0"/>
                <w:numId w:val="6"/>
              </w:numPr>
              <w:spacing w:line="240" w:lineRule="auto"/>
              <w:rPr>
                <w:rFonts w:ascii="SimSun" w:hAnsi="SimSun" w:cs="SimSun"/>
                <w:sz w:val="24"/>
                <w:szCs w:val="24"/>
                <w:lang w:eastAsia="zh-CN"/>
              </w:rPr>
            </w:pPr>
            <w:r>
              <w:rPr>
                <w:rFonts w:ascii="Times New Roman" w:eastAsia="SimSun" w:hAnsi="Times New Roman" w:cs="Times New Roman" w:hint="eastAsia"/>
                <w:sz w:val="24"/>
                <w:szCs w:val="24"/>
                <w:lang w:eastAsia="zh-CN"/>
              </w:rPr>
              <w:t>造成</w:t>
            </w:r>
            <w:r>
              <w:rPr>
                <w:rFonts w:ascii="Times New Roman" w:eastAsia="SimSun" w:hAnsi="Times New Roman" w:cs="Times New Roman"/>
                <w:sz w:val="24"/>
                <w:szCs w:val="24"/>
                <w:lang w:eastAsia="zh-CN"/>
              </w:rPr>
              <w:t>…(</w:t>
            </w:r>
            <w:r>
              <w:rPr>
                <w:rFonts w:ascii="Times New Roman" w:eastAsia="SimSun" w:hAnsi="Times New Roman" w:cs="Times New Roman" w:hint="eastAsia"/>
                <w:sz w:val="24"/>
                <w:szCs w:val="24"/>
                <w:lang w:eastAsia="zh-CN"/>
              </w:rPr>
              <w:t>某环境问题）的主要原因包括</w:t>
            </w:r>
            <w:r>
              <w:rPr>
                <w:rFonts w:ascii="Times New Roman" w:eastAsia="SimSun" w:hAnsi="Times New Roman" w:cs="Times New Roman"/>
                <w:sz w:val="24"/>
                <w:szCs w:val="24"/>
                <w:lang w:eastAsia="zh-CN"/>
              </w:rPr>
              <w:t>…</w:t>
            </w:r>
          </w:p>
          <w:p w:rsidR="00A22B69" w:rsidRDefault="00B02BCF">
            <w:pPr>
              <w:pStyle w:val="Normal1"/>
              <w:numPr>
                <w:ilvl w:val="0"/>
                <w:numId w:val="6"/>
              </w:numPr>
              <w:spacing w:line="240" w:lineRule="auto"/>
              <w:rPr>
                <w:rFonts w:ascii="SimSun" w:hAnsi="SimSun" w:cs="SimSun"/>
                <w:sz w:val="24"/>
                <w:szCs w:val="24"/>
                <w:lang w:eastAsia="zh-CN"/>
              </w:rPr>
            </w:pPr>
            <w:r>
              <w:rPr>
                <w:rFonts w:ascii="Times New Roman" w:eastAsia="SimSun" w:hAnsi="Times New Roman" w:cs="Times New Roman" w:hint="eastAsia"/>
                <w:sz w:val="24"/>
                <w:szCs w:val="24"/>
                <w:lang w:eastAsia="zh-CN"/>
              </w:rPr>
              <w:t>当前</w:t>
            </w:r>
            <w:r>
              <w:rPr>
                <w:rFonts w:ascii="Times New Roman" w:eastAsia="SimSun" w:hAnsi="Times New Roman" w:cs="Times New Roman"/>
                <w:sz w:val="24"/>
                <w:szCs w:val="24"/>
                <w:lang w:eastAsia="zh-CN"/>
              </w:rPr>
              <w:t>…(</w:t>
            </w:r>
            <w:r>
              <w:rPr>
                <w:rFonts w:ascii="Times New Roman" w:eastAsia="SimSun" w:hAnsi="Times New Roman" w:cs="Times New Roman" w:hint="eastAsia"/>
                <w:sz w:val="24"/>
                <w:szCs w:val="24"/>
                <w:lang w:eastAsia="zh-CN"/>
              </w:rPr>
              <w:t>某环境问题）越来越严重。</w:t>
            </w:r>
          </w:p>
          <w:p w:rsidR="00A22B69" w:rsidRDefault="00A22B69">
            <w:pPr>
              <w:pStyle w:val="Normal1"/>
              <w:spacing w:line="240" w:lineRule="auto"/>
              <w:rPr>
                <w:rFonts w:ascii="Times New Roman" w:hAnsi="Times New Roman" w:cs="Times New Roman"/>
                <w:sz w:val="24"/>
                <w:szCs w:val="24"/>
                <w:lang w:eastAsia="zh-CN"/>
              </w:rPr>
            </w:pPr>
          </w:p>
          <w:p w:rsidR="00A22B69" w:rsidRDefault="00413BBB">
            <w:pPr>
              <w:spacing w:after="0" w:line="240" w:lineRule="auto"/>
              <w:rPr>
                <w:rFonts w:ascii="Times New Roman" w:eastAsia="Times New Roman" w:hAnsi="Times New Roman" w:cs="Times New Roman"/>
                <w:b/>
                <w:sz w:val="24"/>
                <w:szCs w:val="24"/>
              </w:rPr>
            </w:pPr>
            <w:hyperlink w:anchor="AppendixD" w:history="1">
              <w:r w:rsidR="00B02BCF">
                <w:rPr>
                  <w:rStyle w:val="FollowedHyperlink"/>
                  <w:rFonts w:ascii="Times New Roman" w:eastAsia="Times New Roman" w:hAnsi="Times New Roman" w:cs="Times New Roman"/>
                  <w:b/>
                  <w:sz w:val="24"/>
                  <w:szCs w:val="24"/>
                </w:rPr>
                <w:t>S</w:t>
              </w:r>
              <w:r w:rsidR="00E244FA">
                <w:rPr>
                  <w:rStyle w:val="FollowedHyperlink"/>
                  <w:rFonts w:ascii="Times New Roman" w:eastAsia="Times New Roman" w:hAnsi="Times New Roman" w:cs="Times New Roman"/>
                  <w:b/>
                  <w:sz w:val="24"/>
                  <w:szCs w:val="24"/>
                </w:rPr>
                <w:t>ample</w:t>
              </w:r>
              <w:r w:rsidR="00B02BCF">
                <w:rPr>
                  <w:rStyle w:val="FollowedHyperlink"/>
                  <w:rFonts w:ascii="Times New Roman" w:eastAsia="Times New Roman" w:hAnsi="Times New Roman" w:cs="Times New Roman"/>
                  <w:b/>
                  <w:sz w:val="24"/>
                  <w:szCs w:val="24"/>
                </w:rPr>
                <w:t xml:space="preserve"> Materials:</w:t>
              </w:r>
            </w:hyperlink>
          </w:p>
          <w:p w:rsidR="00A22B69" w:rsidRDefault="00B02BCF">
            <w:pPr>
              <w:spacing w:after="0" w:line="240" w:lineRule="auto"/>
              <w:rPr>
                <w:rFonts w:ascii="Times New Roman" w:eastAsia="Arial" w:hAnsi="Times New Roman" w:cs="Times New Roman"/>
                <w:sz w:val="24"/>
                <w:szCs w:val="24"/>
              </w:rPr>
            </w:pPr>
            <w:r>
              <w:rPr>
                <w:rFonts w:ascii="Times New Roman" w:eastAsia="Arial" w:hAnsi="Times New Roman" w:cs="Times New Roman"/>
                <w:b/>
                <w:bCs/>
                <w:sz w:val="24"/>
                <w:szCs w:val="24"/>
              </w:rPr>
              <w:t>Reading:</w:t>
            </w:r>
          </w:p>
          <w:p w:rsidR="00A22B69" w:rsidRDefault="00B02BCF">
            <w:pPr>
              <w:spacing w:after="0" w:line="240" w:lineRule="auto"/>
              <w:rPr>
                <w:sz w:val="24"/>
                <w:szCs w:val="24"/>
                <w:lang w:eastAsia="zh-CN"/>
              </w:rPr>
            </w:pPr>
            <w:proofErr w:type="spellStart"/>
            <w:r>
              <w:rPr>
                <w:rFonts w:ascii="Times New Roman" w:hAnsi="Times New Roman" w:cs="Times New Roman"/>
                <w:sz w:val="24"/>
                <w:szCs w:val="24"/>
              </w:rPr>
              <w:t>当今地球面临的十大环境问题</w:t>
            </w:r>
            <w:proofErr w:type="spellEnd"/>
            <w:r>
              <w:rPr>
                <w:rFonts w:ascii="Times New Roman" w:hAnsi="Times New Roman" w:cs="Times New Roman"/>
                <w:sz w:val="24"/>
                <w:szCs w:val="24"/>
              </w:rPr>
              <w:t xml:space="preserve">: </w:t>
            </w:r>
            <w:hyperlink r:id="rId94" w:history="1">
              <w:r>
                <w:rPr>
                  <w:rStyle w:val="Hyperlink"/>
                  <w:rFonts w:hint="eastAsia"/>
                  <w:sz w:val="24"/>
                  <w:szCs w:val="24"/>
                </w:rPr>
                <w:t>http://www.malaysiaeconomy.net/world_economy/world_lands/know_our_globe/2017-07-12/45765.html</w:t>
              </w:r>
            </w:hyperlink>
            <w:r>
              <w:rPr>
                <w:rFonts w:hint="eastAsia"/>
                <w:sz w:val="24"/>
                <w:szCs w:val="24"/>
                <w:lang w:eastAsia="zh-CN"/>
              </w:rPr>
              <w:t xml:space="preserve"> </w:t>
            </w:r>
          </w:p>
          <w:p w:rsidR="00A22B69" w:rsidRDefault="00B02BCF">
            <w:r>
              <w:rPr>
                <w:rFonts w:hint="eastAsia"/>
                <w:lang w:eastAsia="zh-CN"/>
              </w:rPr>
              <w:t>大气污染成因：</w:t>
            </w:r>
            <w:r>
              <w:rPr>
                <w:rFonts w:hint="eastAsia"/>
                <w:lang w:eastAsia="zh-CN"/>
              </w:rPr>
              <w:t xml:space="preserve"> </w:t>
            </w:r>
            <w:hyperlink r:id="rId95" w:history="1">
              <w:r>
                <w:rPr>
                  <w:rStyle w:val="Hyperlink"/>
                  <w:rFonts w:hint="eastAsia"/>
                </w:rPr>
                <w:t>https://zhuanlan.zhihu.com/p/68026376</w:t>
              </w:r>
            </w:hyperlink>
          </w:p>
          <w:p w:rsidR="00A22B69" w:rsidRDefault="00B02BCF">
            <w:pPr>
              <w:rPr>
                <w:rFonts w:ascii="Times New Roman" w:hAnsi="Times New Roman"/>
                <w:lang w:eastAsia="zh-CN"/>
              </w:rPr>
            </w:pPr>
            <w:r>
              <w:rPr>
                <w:rFonts w:ascii="Times New Roman" w:hAnsi="Times New Roman" w:cs="Times New Roman"/>
                <w:sz w:val="24"/>
                <w:szCs w:val="24"/>
                <w:lang w:eastAsia="zh-CN"/>
              </w:rPr>
              <w:t>地球的环境污染</w:t>
            </w:r>
            <w:r>
              <w:rPr>
                <w:rFonts w:ascii="Times New Roman" w:hAnsi="Times New Roman" w:hint="eastAsia"/>
                <w:lang w:eastAsia="zh-CN"/>
              </w:rPr>
              <w:t xml:space="preserve"> </w:t>
            </w:r>
            <w:r>
              <w:rPr>
                <w:rFonts w:ascii="Times New Roman" w:hAnsi="Times New Roman" w:hint="eastAsia"/>
                <w:lang w:eastAsia="zh-CN"/>
              </w:rPr>
              <w:t>（</w:t>
            </w:r>
            <w:r>
              <w:rPr>
                <w:rFonts w:ascii="Times New Roman" w:hAnsi="Times New Roman"/>
                <w:lang w:eastAsia="zh-CN"/>
              </w:rPr>
              <w:t>no audio</w:t>
            </w:r>
            <w:r>
              <w:rPr>
                <w:rFonts w:ascii="Times New Roman" w:hAnsi="Times New Roman" w:hint="eastAsia"/>
                <w:lang w:eastAsia="zh-CN"/>
              </w:rPr>
              <w:t>）</w:t>
            </w:r>
            <w:hyperlink r:id="rId96" w:history="1">
              <w:r>
                <w:rPr>
                  <w:rStyle w:val="Hyperlink"/>
                  <w:rFonts w:ascii="Times New Roman" w:hAnsi="Times New Roman"/>
                  <w:lang w:eastAsia="zh-CN"/>
                </w:rPr>
                <w:t>https://www.youtube.com/watch?v=EwlWo4450EA</w:t>
              </w:r>
            </w:hyperlink>
            <w:r>
              <w:rPr>
                <w:rFonts w:ascii="Times New Roman" w:hAnsi="Times New Roman"/>
                <w:lang w:eastAsia="zh-CN"/>
              </w:rPr>
              <w:t xml:space="preserve"> </w:t>
            </w:r>
          </w:p>
          <w:p w:rsidR="00A22B69" w:rsidRDefault="00B02BCF">
            <w:pPr>
              <w:spacing w:after="0" w:line="240" w:lineRule="auto"/>
              <w:rPr>
                <w:rFonts w:ascii="Times New Roman" w:hAnsi="Times New Roman"/>
                <w:lang w:eastAsia="zh-CN"/>
              </w:rPr>
            </w:pPr>
            <w:r>
              <w:rPr>
                <w:rFonts w:ascii="Times New Roman" w:hAnsi="Times New Roman"/>
                <w:lang w:eastAsia="zh-CN"/>
              </w:rPr>
              <w:t>海洋污染</w:t>
            </w:r>
            <w:r>
              <w:rPr>
                <w:rFonts w:ascii="Times New Roman" w:hAnsi="Times New Roman"/>
                <w:lang w:eastAsia="zh-CN"/>
              </w:rPr>
              <w:t xml:space="preserve"> – </w:t>
            </w:r>
            <w:r>
              <w:rPr>
                <w:rFonts w:ascii="Times New Roman" w:hAnsi="Times New Roman"/>
                <w:lang w:eastAsia="zh-CN"/>
              </w:rPr>
              <w:t>为保护海洋尽一份力量</w:t>
            </w:r>
            <w:r>
              <w:rPr>
                <w:rFonts w:ascii="Times New Roman" w:hAnsi="Times New Roman"/>
                <w:lang w:eastAsia="zh-CN"/>
              </w:rPr>
              <w:t xml:space="preserve"> (no audio)</w:t>
            </w:r>
            <w:r>
              <w:rPr>
                <w:rFonts w:ascii="Times New Roman" w:hAnsi="Times New Roman" w:hint="eastAsia"/>
                <w:lang w:eastAsia="zh-CN"/>
              </w:rPr>
              <w:t xml:space="preserve">  </w:t>
            </w:r>
            <w:r>
              <w:rPr>
                <w:rFonts w:ascii="Times New Roman" w:hAnsi="Times New Roman" w:hint="eastAsia"/>
                <w:lang w:eastAsia="zh-CN"/>
              </w:rPr>
              <w:t>（</w:t>
            </w:r>
            <w:r>
              <w:rPr>
                <w:rFonts w:ascii="Times New Roman" w:hAnsi="Times New Roman" w:hint="eastAsia"/>
                <w:lang w:eastAsia="zh-CN"/>
              </w:rPr>
              <w:t>1</w:t>
            </w:r>
            <w:r>
              <w:rPr>
                <w:rFonts w:ascii="Times New Roman" w:hAnsi="Times New Roman" w:hint="eastAsia"/>
                <w:lang w:eastAsia="zh-CN"/>
              </w:rPr>
              <w:t>：</w:t>
            </w:r>
            <w:r>
              <w:rPr>
                <w:rFonts w:ascii="Times New Roman" w:hAnsi="Times New Roman" w:hint="eastAsia"/>
                <w:lang w:eastAsia="zh-CN"/>
              </w:rPr>
              <w:t>57</w:t>
            </w:r>
            <w:r>
              <w:rPr>
                <w:rFonts w:ascii="Times New Roman" w:hAnsi="Times New Roman" w:hint="eastAsia"/>
                <w:lang w:eastAsia="zh-CN"/>
              </w:rPr>
              <w:t>）</w:t>
            </w:r>
            <w:hyperlink r:id="rId97" w:history="1">
              <w:r>
                <w:rPr>
                  <w:rStyle w:val="Hyperlink"/>
                  <w:rFonts w:ascii="Times New Roman" w:hAnsi="Times New Roman"/>
                  <w:lang w:eastAsia="zh-CN"/>
                </w:rPr>
                <w:t>https://www.youtube.com/watch?v=qM0EQkkUnGE</w:t>
              </w:r>
            </w:hyperlink>
            <w:r>
              <w:rPr>
                <w:rFonts w:ascii="Times New Roman" w:hAnsi="Times New Roman" w:hint="eastAsia"/>
                <w:lang w:eastAsia="zh-CN"/>
              </w:rPr>
              <w:t xml:space="preserve"> </w:t>
            </w:r>
          </w:p>
          <w:p w:rsidR="00A22B69" w:rsidRDefault="00A22B69">
            <w:pPr>
              <w:spacing w:after="0" w:line="240" w:lineRule="auto"/>
              <w:rPr>
                <w:rFonts w:ascii="Times New Roman" w:hAnsi="Times New Roman"/>
                <w:lang w:eastAsia="zh-CN"/>
              </w:rPr>
            </w:pPr>
          </w:p>
          <w:p w:rsidR="00A22B69" w:rsidRDefault="00B02BCF">
            <w:pPr>
              <w:spacing w:after="0" w:line="240" w:lineRule="auto"/>
              <w:rPr>
                <w:rFonts w:ascii="Times New Roman" w:hAnsi="Times New Roman" w:cs="Times New Roman"/>
                <w:b/>
                <w:bCs/>
                <w:lang w:eastAsia="zh-CN"/>
              </w:rPr>
            </w:pPr>
            <w:r>
              <w:rPr>
                <w:rFonts w:ascii="Times New Roman" w:hAnsi="Times New Roman" w:cs="Times New Roman" w:hint="eastAsia"/>
                <w:b/>
                <w:bCs/>
                <w:lang w:eastAsia="zh-CN"/>
              </w:rPr>
              <w:t>Video:</w:t>
            </w:r>
          </w:p>
          <w:p w:rsidR="00A22B69" w:rsidRDefault="00B02BCF">
            <w:pPr>
              <w:spacing w:after="0" w:line="240" w:lineRule="auto"/>
              <w:rPr>
                <w:rFonts w:ascii="Times New Roman" w:hAnsi="Times New Roman" w:cs="Times New Roman"/>
                <w:lang w:eastAsia="zh-CN"/>
              </w:rPr>
            </w:pPr>
            <w:r>
              <w:rPr>
                <w:rFonts w:ascii="Times New Roman" w:hAnsi="Times New Roman"/>
                <w:lang w:eastAsia="zh-CN"/>
              </w:rPr>
              <w:t>全球</w:t>
            </w:r>
            <w:r>
              <w:rPr>
                <w:rFonts w:ascii="Times New Roman" w:hAnsi="Times New Roman" w:hint="eastAsia"/>
                <w:lang w:eastAsia="zh-CN"/>
              </w:rPr>
              <w:t>环境议题</w:t>
            </w:r>
            <w:hyperlink r:id="rId98" w:history="1">
              <w:r>
                <w:rPr>
                  <w:rStyle w:val="Hyperlink"/>
                  <w:rFonts w:ascii="Times New Roman" w:hAnsi="Times New Roman" w:hint="eastAsia"/>
                  <w:lang w:eastAsia="zh-CN"/>
                </w:rPr>
                <w:t>https://www.youtube.com/watch?v=kOz1QlbdYEs</w:t>
              </w:r>
            </w:hyperlink>
            <w:r>
              <w:rPr>
                <w:rFonts w:ascii="Times New Roman" w:hAnsi="Times New Roman"/>
                <w:lang w:eastAsia="zh-CN"/>
              </w:rPr>
              <w:t xml:space="preserve"> </w:t>
            </w:r>
          </w:p>
          <w:p w:rsidR="00A22B69" w:rsidRDefault="00B02BCF">
            <w:pPr>
              <w:spacing w:after="0" w:line="240" w:lineRule="auto"/>
              <w:rPr>
                <w:rFonts w:ascii="Times New Roman" w:hAnsi="Times New Roman"/>
                <w:lang w:eastAsia="zh-CN"/>
              </w:rPr>
            </w:pPr>
            <w:r>
              <w:rPr>
                <w:rFonts w:ascii="Times New Roman" w:hAnsi="Times New Roman" w:hint="eastAsia"/>
                <w:lang w:eastAsia="zh-CN"/>
              </w:rPr>
              <w:t>塑料海洋危害地球</w:t>
            </w:r>
            <w:r w:rsidR="0009615B">
              <w:fldChar w:fldCharType="begin"/>
            </w:r>
            <w:r w:rsidR="0009615B">
              <w:instrText xml:space="preserve"> HYPERLINK "https://www.youtube.com/watch?v=iqCQ04_pngI" </w:instrText>
            </w:r>
            <w:r w:rsidR="0009615B">
              <w:fldChar w:fldCharType="separate"/>
            </w:r>
            <w:r>
              <w:rPr>
                <w:rStyle w:val="Hyperlink"/>
                <w:rFonts w:ascii="Times New Roman" w:hAnsi="Times New Roman" w:hint="eastAsia"/>
                <w:lang w:eastAsia="zh-CN"/>
              </w:rPr>
              <w:t>https://www.youtube.com/watch?v=iqCQ04_pngI</w:t>
            </w:r>
            <w:r w:rsidR="0009615B">
              <w:rPr>
                <w:rStyle w:val="Hyperlink"/>
                <w:rFonts w:ascii="Times New Roman" w:hAnsi="Times New Roman"/>
                <w:lang w:eastAsia="zh-CN"/>
              </w:rPr>
              <w:fldChar w:fldCharType="end"/>
            </w:r>
            <w:r>
              <w:rPr>
                <w:rFonts w:ascii="Times New Roman" w:hAnsi="Times New Roman"/>
                <w:lang w:eastAsia="zh-CN"/>
              </w:rPr>
              <w:t xml:space="preserve"> </w:t>
            </w:r>
          </w:p>
          <w:p w:rsidR="00A22B69" w:rsidRDefault="00B02BCF">
            <w:pPr>
              <w:spacing w:after="0" w:line="240" w:lineRule="auto"/>
              <w:jc w:val="both"/>
              <w:rPr>
                <w:rFonts w:ascii="Times New Roman" w:hAnsi="Times New Roman" w:cs="Times New Roman"/>
                <w:lang w:eastAsia="zh-CN"/>
              </w:rPr>
            </w:pPr>
            <w:proofErr w:type="spellStart"/>
            <w:r>
              <w:rPr>
                <w:rFonts w:ascii="Times New Roman" w:eastAsia="Times New Roman" w:hAnsi="Times New Roman" w:hint="eastAsia"/>
                <w:sz w:val="24"/>
                <w:szCs w:val="24"/>
                <w:lang w:eastAsia="zh-CN"/>
              </w:rPr>
              <w:t>全球暖化</w:t>
            </w:r>
            <w:proofErr w:type="spellEnd"/>
            <w:r>
              <w:rPr>
                <w:rFonts w:ascii="Times New Roman" w:eastAsia="Times New Roman" w:hAnsi="Times New Roman" w:hint="eastAsia"/>
                <w:sz w:val="24"/>
                <w:szCs w:val="24"/>
                <w:lang w:eastAsia="zh-CN"/>
              </w:rPr>
              <w:t>、</w:t>
            </w:r>
            <w:r>
              <w:rPr>
                <w:rFonts w:ascii="Times New Roman" w:hAnsi="Times New Roman" w:hint="eastAsia"/>
                <w:sz w:val="24"/>
                <w:szCs w:val="24"/>
                <w:lang w:eastAsia="zh-CN"/>
              </w:rPr>
              <w:t>气候变迁</w:t>
            </w:r>
            <w:proofErr w:type="spellStart"/>
            <w:r>
              <w:rPr>
                <w:rFonts w:ascii="Times New Roman" w:eastAsia="Times New Roman" w:hAnsi="Times New Roman" w:hint="eastAsia"/>
                <w:sz w:val="24"/>
                <w:szCs w:val="24"/>
                <w:lang w:eastAsia="zh-CN"/>
              </w:rPr>
              <w:t>到底怎回事？</w:t>
            </w:r>
            <w:hyperlink r:id="rId99" w:history="1">
              <w:r>
                <w:rPr>
                  <w:rStyle w:val="Hyperlink"/>
                  <w:rFonts w:ascii="Times New Roman" w:eastAsia="Times New Roman" w:hAnsi="Times New Roman" w:hint="eastAsia"/>
                  <w:sz w:val="24"/>
                  <w:szCs w:val="24"/>
                </w:rPr>
                <w:t>https</w:t>
              </w:r>
              <w:proofErr w:type="spellEnd"/>
              <w:r>
                <w:rPr>
                  <w:rStyle w:val="Hyperlink"/>
                  <w:rFonts w:ascii="Times New Roman" w:eastAsia="Times New Roman" w:hAnsi="Times New Roman" w:hint="eastAsia"/>
                  <w:sz w:val="24"/>
                  <w:szCs w:val="24"/>
                </w:rPr>
                <w:t>://www.youtube.com/watch?v=wJ0jCuERsD8</w:t>
              </w:r>
            </w:hyperlink>
            <w:r>
              <w:rPr>
                <w:rFonts w:ascii="Times New Roman" w:eastAsia="Times New Roman" w:hAnsi="Times New Roman"/>
                <w:sz w:val="24"/>
                <w:szCs w:val="24"/>
              </w:rPr>
              <w:t xml:space="preserve"> </w:t>
            </w:r>
          </w:p>
          <w:tbl>
            <w:tblPr>
              <w:tblStyle w:val="Style87"/>
              <w:tblW w:w="127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2002"/>
              <w:gridCol w:w="10773"/>
            </w:tblGrid>
            <w:tr w:rsidR="00A22B69" w:rsidTr="00E244FA">
              <w:trPr>
                <w:tblHeader/>
              </w:trPr>
              <w:tc>
                <w:tcPr>
                  <w:tcW w:w="2002" w:type="dxa"/>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E244FA"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E244FA">
                    <w:rPr>
                      <w:rFonts w:ascii="Times New Roman" w:eastAsia="Times New Roman" w:hAnsi="Times New Roman" w:cs="Times New Roman"/>
                      <w:b/>
                      <w:bCs/>
                      <w:color w:val="FFFFFF" w:themeColor="background1"/>
                      <w:sz w:val="24"/>
                      <w:szCs w:val="24"/>
                    </w:rPr>
                    <w:lastRenderedPageBreak/>
                    <w:t>Sequence during lesson</w:t>
                  </w:r>
                </w:p>
              </w:tc>
              <w:tc>
                <w:tcPr>
                  <w:tcW w:w="10773" w:type="dxa"/>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E244FA"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E244FA">
                    <w:rPr>
                      <w:rFonts w:ascii="Times New Roman" w:eastAsia="Times New Roman" w:hAnsi="Times New Roman" w:cs="Times New Roman"/>
                      <w:b/>
                      <w:bCs/>
                      <w:color w:val="FFFFFF" w:themeColor="background1"/>
                      <w:sz w:val="24"/>
                      <w:szCs w:val="24"/>
                    </w:rPr>
                    <w:t>Teacher and Student Actions in Lesson</w:t>
                  </w:r>
                </w:p>
              </w:tc>
            </w:tr>
            <w:tr w:rsidR="00A22B69" w:rsidTr="007056DF">
              <w:trPr>
                <w:trHeight w:val="1108"/>
              </w:trPr>
              <w:tc>
                <w:tcPr>
                  <w:tcW w:w="2002"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056DF" w:rsidRDefault="00B02BCF" w:rsidP="007056D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7056DF" w:rsidRPr="007056DF">
                    <w:rPr>
                      <w:rFonts w:ascii="Times New Roman" w:eastAsia="Times New Roman" w:hAnsi="Times New Roman" w:cs="Times New Roman"/>
                      <w:sz w:val="24"/>
                      <w:szCs w:val="24"/>
                      <w:vertAlign w:val="superscript"/>
                    </w:rPr>
                    <w:t>st</w:t>
                  </w:r>
                  <w:r w:rsidR="007056DF">
                    <w:rPr>
                      <w:rFonts w:ascii="Times New Roman" w:eastAsia="Times New Roman" w:hAnsi="Times New Roman" w:cs="Times New Roman"/>
                      <w:sz w:val="24"/>
                      <w:szCs w:val="24"/>
                    </w:rPr>
                    <w:t xml:space="preserve"> in lesson sequence </w:t>
                  </w:r>
                </w:p>
                <w:p w:rsidR="007056DF" w:rsidRDefault="007056DF">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7056DF" w:rsidRDefault="007056DF">
                  <w:pPr>
                    <w:spacing w:after="0" w:line="240" w:lineRule="auto"/>
                    <w:rPr>
                      <w:rFonts w:ascii="Times New Roman" w:eastAsia="Times New Roman" w:hAnsi="Times New Roman" w:cs="Times New Roman"/>
                      <w:sz w:val="24"/>
                      <w:szCs w:val="24"/>
                    </w:rPr>
                  </w:pPr>
                </w:p>
              </w:tc>
              <w:tc>
                <w:tcPr>
                  <w:tcW w:w="10773"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only play the audio to students while muting the video part.</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actively listen to the audio circle the causes of major global environmental issues heard from the audio.</w:t>
                  </w:r>
                </w:p>
              </w:tc>
            </w:tr>
            <w:tr w:rsidR="00A22B69" w:rsidTr="007056DF">
              <w:tc>
                <w:tcPr>
                  <w:tcW w:w="2002"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056DF" w:rsidRDefault="007056D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Pr="007056DF">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rsidR="007056DF" w:rsidRDefault="007056DF">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A22B69" w:rsidRDefault="00A22B69">
                  <w:pPr>
                    <w:spacing w:after="0" w:line="240" w:lineRule="auto"/>
                    <w:rPr>
                      <w:rFonts w:ascii="Times New Roman" w:eastAsia="Times New Roman" w:hAnsi="Times New Roman" w:cs="Times New Roman"/>
                      <w:sz w:val="24"/>
                      <w:szCs w:val="24"/>
                    </w:rPr>
                  </w:pPr>
                </w:p>
              </w:tc>
              <w:tc>
                <w:tcPr>
                  <w:tcW w:w="10773"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give students’ list of resources (e.g., newspaper articles, short passages, websites, etc.) and have students pick two resources to read and copy the causes of major global environmental issues they can identify.</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pick two </w:t>
                  </w:r>
                  <w:proofErr w:type="gramStart"/>
                  <w:r>
                    <w:rPr>
                      <w:rFonts w:ascii="Times New Roman" w:eastAsia="Times New Roman" w:hAnsi="Times New Roman" w:cs="Times New Roman"/>
                      <w:sz w:val="24"/>
                      <w:szCs w:val="24"/>
                    </w:rPr>
                    <w:t>resources and read through</w:t>
                  </w:r>
                  <w:proofErr w:type="gramEnd"/>
                  <w:r>
                    <w:rPr>
                      <w:rFonts w:ascii="Times New Roman" w:eastAsia="Times New Roman" w:hAnsi="Times New Roman" w:cs="Times New Roman"/>
                      <w:sz w:val="24"/>
                      <w:szCs w:val="24"/>
                    </w:rPr>
                    <w:t xml:space="preserve"> and copy the causes of major global environmental issues they can identify.</w:t>
                  </w:r>
                </w:p>
              </w:tc>
            </w:tr>
            <w:tr w:rsidR="00A22B69" w:rsidTr="007056DF">
              <w:tc>
                <w:tcPr>
                  <w:tcW w:w="2002"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056DF"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7056DF" w:rsidRPr="007056DF">
                    <w:rPr>
                      <w:rFonts w:ascii="Times New Roman" w:eastAsia="Times New Roman" w:hAnsi="Times New Roman" w:cs="Times New Roman"/>
                      <w:sz w:val="24"/>
                      <w:szCs w:val="24"/>
                      <w:vertAlign w:val="superscript"/>
                    </w:rPr>
                    <w:t>rd</w:t>
                  </w:r>
                  <w:r w:rsidR="007056DF">
                    <w:rPr>
                      <w:rFonts w:ascii="Times New Roman" w:eastAsia="Times New Roman" w:hAnsi="Times New Roman" w:cs="Times New Roman"/>
                      <w:sz w:val="24"/>
                      <w:szCs w:val="24"/>
                    </w:rPr>
                    <w:t xml:space="preserve"> in lesson sequence</w:t>
                  </w:r>
                </w:p>
                <w:p w:rsidR="007056DF" w:rsidRDefault="007056DF">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Interpersonal Speaking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7056DF" w:rsidRDefault="007056DF">
                  <w:pPr>
                    <w:spacing w:after="0" w:line="240" w:lineRule="auto"/>
                    <w:rPr>
                      <w:rFonts w:ascii="Times New Roman" w:eastAsia="Times New Roman" w:hAnsi="Times New Roman" w:cs="Times New Roman"/>
                      <w:sz w:val="24"/>
                      <w:szCs w:val="24"/>
                    </w:rPr>
                  </w:pPr>
                </w:p>
              </w:tc>
              <w:tc>
                <w:tcPr>
                  <w:tcW w:w="10773"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pair students; have them listen to the audio from YouTube and talk about the causes of major global environmental issues they can identify.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work in pairs and listen to the audio from YouTube; exchange causes of major global environmental issues heard with your partner.</w:t>
                  </w:r>
                </w:p>
              </w:tc>
            </w:tr>
            <w:tr w:rsidR="00A22B69" w:rsidTr="007056DF">
              <w:tc>
                <w:tcPr>
                  <w:tcW w:w="2002"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056DF"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7056DF" w:rsidRPr="007056DF">
                    <w:rPr>
                      <w:rFonts w:ascii="Times New Roman" w:eastAsia="Times New Roman" w:hAnsi="Times New Roman" w:cs="Times New Roman"/>
                      <w:sz w:val="24"/>
                      <w:szCs w:val="24"/>
                      <w:vertAlign w:val="superscript"/>
                    </w:rPr>
                    <w:t>th</w:t>
                  </w:r>
                  <w:r w:rsidR="007056DF">
                    <w:rPr>
                      <w:rFonts w:ascii="Times New Roman" w:eastAsia="Times New Roman" w:hAnsi="Times New Roman" w:cs="Times New Roman"/>
                      <w:sz w:val="24"/>
                      <w:szCs w:val="24"/>
                    </w:rPr>
                    <w:t xml:space="preserve"> in lesson sequence</w:t>
                  </w:r>
                </w:p>
                <w:p w:rsidR="007056DF" w:rsidRDefault="007056DF">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tc>
              <w:tc>
                <w:tcPr>
                  <w:tcW w:w="10773"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pair students up; instruct students to present to each other about the causes of major global environmental issues.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work with your partner and present to each other about the causes of major global environmental issues you have learned. </w:t>
                  </w:r>
                </w:p>
              </w:tc>
            </w:tr>
            <w:tr w:rsidR="00A22B69" w:rsidTr="007056DF">
              <w:tc>
                <w:tcPr>
                  <w:tcW w:w="2002"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056DF" w:rsidRDefault="007056D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Pr="007056DF">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rsidR="007056DF" w:rsidRDefault="007056DF">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tc>
              <w:tc>
                <w:tcPr>
                  <w:tcW w:w="10773"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 instruct students to write down the causes of major global environmental issues in target language using simple sentence structures.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use the sample sentence structures to write about the causes of major global environmental issues you have learned.</w:t>
                  </w:r>
                </w:p>
                <w:p w:rsidR="00A22B69" w:rsidRDefault="00B02BCF">
                  <w:pPr>
                    <w:spacing w:after="0"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Also</w:t>
                  </w:r>
                  <w:proofErr w:type="gramEnd"/>
                  <w:r>
                    <w:rPr>
                      <w:rFonts w:ascii="Times New Roman" w:eastAsia="Times New Roman" w:hAnsi="Times New Roman" w:cs="Times New Roman"/>
                      <w:sz w:val="24"/>
                      <w:szCs w:val="24"/>
                    </w:rPr>
                    <w:t>, students can list the causes of major global environmental issues   read from the websites.</w:t>
                  </w:r>
                </w:p>
                <w:p w:rsidR="007056DF" w:rsidRDefault="007056DF">
                  <w:pPr>
                    <w:spacing w:after="0" w:line="240" w:lineRule="auto"/>
                    <w:rPr>
                      <w:rFonts w:ascii="Times New Roman" w:eastAsia="Times New Roman" w:hAnsi="Times New Roman" w:cs="Times New Roman"/>
                      <w:sz w:val="24"/>
                      <w:szCs w:val="24"/>
                    </w:rPr>
                  </w:pPr>
                </w:p>
              </w:tc>
            </w:tr>
          </w:tbl>
          <w:p w:rsidR="00A22B69" w:rsidRDefault="00A22B69">
            <w:pPr>
              <w:spacing w:after="0" w:line="240" w:lineRule="auto"/>
              <w:jc w:val="both"/>
              <w:rPr>
                <w:rFonts w:ascii="Times New Roman" w:eastAsia="Times New Roman" w:hAnsi="Times New Roman" w:cs="Times New Roman"/>
                <w:i/>
                <w:color w:val="FFFFFF" w:themeColor="background1"/>
                <w:sz w:val="24"/>
                <w:szCs w:val="24"/>
              </w:rPr>
            </w:pPr>
          </w:p>
        </w:tc>
      </w:tr>
    </w:tbl>
    <w:p w:rsidR="00A22B69" w:rsidRDefault="00B02BCF">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br w:type="page"/>
      </w:r>
    </w:p>
    <w:tbl>
      <w:tblPr>
        <w:tblStyle w:val="Style116"/>
        <w:tblW w:w="12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12895"/>
      </w:tblGrid>
      <w:tr w:rsidR="00A22B69" w:rsidTr="00E244FA">
        <w:trPr>
          <w:trHeight w:val="620"/>
          <w:tblHeader/>
        </w:trPr>
        <w:tc>
          <w:tcPr>
            <w:tcW w:w="12895" w:type="dxa"/>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A22B69" w:rsidRDefault="00B02BCF">
            <w:pPr>
              <w:shd w:val="clear" w:color="auto" w:fill="134F5C"/>
              <w:spacing w:after="0" w:line="240" w:lineRule="auto"/>
              <w:jc w:val="center"/>
              <w:rPr>
                <w:rFonts w:ascii="Times New Roman" w:eastAsia="Times New Roman" w:hAnsi="Times New Roman" w:cs="Times New Roman"/>
                <w:i/>
                <w:color w:val="FFFFFF" w:themeColor="background1"/>
                <w:sz w:val="24"/>
                <w:szCs w:val="24"/>
              </w:rPr>
            </w:pPr>
            <w:bookmarkStart w:id="60" w:name="U4LP3"/>
            <w:r>
              <w:rPr>
                <w:rFonts w:ascii="Times New Roman" w:eastAsia="Times New Roman" w:hAnsi="Times New Roman" w:cs="Times New Roman"/>
                <w:b/>
                <w:color w:val="FFFFFF" w:themeColor="background1"/>
                <w:sz w:val="24"/>
                <w:szCs w:val="24"/>
              </w:rPr>
              <w:lastRenderedPageBreak/>
              <w:t>Sample Lesson Plan 3:</w:t>
            </w:r>
          </w:p>
          <w:bookmarkEnd w:id="60"/>
          <w:p w:rsidR="00A22B69" w:rsidRPr="00E244FA" w:rsidRDefault="00B02BCF" w:rsidP="00E244FA">
            <w:pPr>
              <w:shd w:val="clear" w:color="auto" w:fill="134F5C"/>
              <w:spacing w:after="0" w:line="240" w:lineRule="auto"/>
              <w:jc w:val="center"/>
              <w:rPr>
                <w:rFonts w:ascii="Times New Roman" w:eastAsia="Times New Roman" w:hAnsi="Times New Roman" w:cs="Times New Roman"/>
                <w:color w:val="FFFFFF" w:themeColor="background1"/>
              </w:rPr>
            </w:pPr>
            <w:r>
              <w:rPr>
                <w:rFonts w:ascii="Times New Roman" w:eastAsia="Times New Roman" w:hAnsi="Times New Roman" w:cs="Times New Roman"/>
                <w:color w:val="FFFFFF" w:themeColor="background1"/>
              </w:rPr>
              <w:t>Current Solutions to Global Environmental Issues (50 minutes)</w:t>
            </w:r>
          </w:p>
        </w:tc>
      </w:tr>
      <w:tr w:rsidR="00A22B69" w:rsidTr="00E244FA">
        <w:tc>
          <w:tcPr>
            <w:tcW w:w="1289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08" w:type="dxa"/>
              <w:bottom w:w="0" w:type="dxa"/>
              <w:right w:w="108" w:type="dxa"/>
            </w:tcMar>
          </w:tcPr>
          <w:p w:rsidR="00E244FA" w:rsidRPr="00145EC2" w:rsidRDefault="00413BBB" w:rsidP="00E244FA">
            <w:pPr>
              <w:spacing w:after="0" w:line="240" w:lineRule="auto"/>
              <w:jc w:val="center"/>
              <w:rPr>
                <w:rStyle w:val="Hyperlink"/>
                <w:rFonts w:ascii="Times New Roman" w:eastAsia="Times New Roman" w:hAnsi="Times New Roman" w:cs="Times New Roman"/>
                <w:b/>
                <w:color w:val="auto"/>
                <w:sz w:val="24"/>
                <w:szCs w:val="24"/>
              </w:rPr>
            </w:pPr>
            <w:hyperlink w:anchor="unit4overview" w:history="1">
              <w:r w:rsidR="00E244FA" w:rsidRPr="00145EC2">
                <w:rPr>
                  <w:rStyle w:val="Hyperlink"/>
                  <w:rFonts w:ascii="Times New Roman" w:eastAsia="Times New Roman" w:hAnsi="Times New Roman" w:cs="Times New Roman"/>
                  <w:b/>
                  <w:color w:val="auto"/>
                  <w:sz w:val="24"/>
                  <w:szCs w:val="24"/>
                </w:rPr>
                <w:t xml:space="preserve">Back to Unit </w:t>
              </w:r>
              <w:r w:rsidR="00E244FA" w:rsidRPr="00145EC2">
                <w:rPr>
                  <w:rStyle w:val="Hyperlink"/>
                  <w:rFonts w:ascii="Times New Roman" w:hAnsi="Times New Roman" w:cs="Times New Roman"/>
                  <w:b/>
                  <w:color w:val="auto"/>
                  <w:sz w:val="24"/>
                  <w:szCs w:val="24"/>
                  <w:lang w:eastAsia="zh-CN"/>
                </w:rPr>
                <w:t>4</w:t>
              </w:r>
              <w:r w:rsidR="00E244FA" w:rsidRPr="00145EC2">
                <w:rPr>
                  <w:rStyle w:val="Hyperlink"/>
                  <w:rFonts w:ascii="Times New Roman" w:eastAsia="Times New Roman" w:hAnsi="Times New Roman" w:cs="Times New Roman"/>
                  <w:b/>
                  <w:color w:val="auto"/>
                  <w:sz w:val="24"/>
                  <w:szCs w:val="24"/>
                </w:rPr>
                <w:t xml:space="preserve"> Grid</w:t>
              </w:r>
            </w:hyperlink>
          </w:p>
          <w:p w:rsidR="00E244FA" w:rsidRDefault="00E244FA" w:rsidP="00E244FA">
            <w:pPr>
              <w:spacing w:after="0" w:line="240" w:lineRule="auto"/>
              <w:jc w:val="center"/>
              <w:rPr>
                <w:rFonts w:ascii="Times New Roman" w:eastAsia="Times New Roman" w:hAnsi="Times New Roman" w:cs="Times New Roman"/>
                <w:b/>
                <w:bCs/>
                <w:color w:val="000000"/>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Where this lesson occurs within the unit:</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r>
            <w:r>
              <w:rPr>
                <w:rFonts w:ascii="Times New Roman" w:eastAsia="Times New Roman" w:hAnsi="Times New Roman" w:cs="Times New Roman"/>
                <w:sz w:val="24"/>
                <w:szCs w:val="24"/>
                <w:lang w:eastAsia="zh-CN"/>
              </w:rPr>
              <w:t xml:space="preserve">This lesson should be in the middle of the unit after students are very familiar with major global environmental issues the world is facing and the causes of the environmental issues. </w:t>
            </w:r>
            <w:proofErr w:type="gramStart"/>
            <w:r>
              <w:rPr>
                <w:rFonts w:ascii="Times New Roman" w:eastAsia="Times New Roman" w:hAnsi="Times New Roman" w:cs="Times New Roman"/>
                <w:sz w:val="24"/>
                <w:szCs w:val="24"/>
                <w:lang w:eastAsia="zh-CN"/>
              </w:rPr>
              <w:t>Also</w:t>
            </w:r>
            <w:proofErr w:type="gramEnd"/>
            <w:r>
              <w:rPr>
                <w:rFonts w:ascii="Times New Roman" w:eastAsia="Times New Roman" w:hAnsi="Times New Roman" w:cs="Times New Roman"/>
                <w:sz w:val="24"/>
                <w:szCs w:val="24"/>
                <w:lang w:eastAsia="zh-CN"/>
              </w:rPr>
              <w:t>, key vocabulary should be taught already.</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color w:val="000000"/>
                <w:sz w:val="24"/>
                <w:szCs w:val="24"/>
                <w:lang w:eastAsia="zh-CN"/>
              </w:rPr>
              <w:t>Context for this lesson</w:t>
            </w:r>
            <w:proofErr w:type="gramStart"/>
            <w:r>
              <w:rPr>
                <w:rFonts w:ascii="Times New Roman" w:eastAsia="Times New Roman" w:hAnsi="Times New Roman" w:cs="Times New Roman"/>
                <w:b/>
                <w:bCs/>
                <w:color w:val="000000"/>
                <w:sz w:val="24"/>
                <w:szCs w:val="24"/>
                <w:lang w:eastAsia="zh-CN"/>
              </w:rPr>
              <w:t>:</w:t>
            </w:r>
            <w:proofErr w:type="gramEnd"/>
            <w:r>
              <w:rPr>
                <w:rFonts w:ascii="Times New Roman" w:eastAsia="Times New Roman" w:hAnsi="Times New Roman" w:cs="Times New Roman"/>
                <w:color w:val="000000"/>
                <w:sz w:val="24"/>
                <w:szCs w:val="24"/>
                <w:lang w:eastAsia="zh-CN"/>
              </w:rPr>
              <w:br/>
              <w:t xml:space="preserve">Students may explore </w:t>
            </w:r>
            <w:r>
              <w:rPr>
                <w:rFonts w:ascii="Times New Roman" w:eastAsia="Times New Roman" w:hAnsi="Times New Roman"/>
                <w:color w:val="000000"/>
                <w:sz w:val="24"/>
                <w:szCs w:val="24"/>
                <w:lang w:eastAsia="zh-CN"/>
              </w:rPr>
              <w:t>the status quo of environmental protection and solutions proposed in fighting global environmental issues in</w:t>
            </w:r>
            <w:r>
              <w:rPr>
                <w:rFonts w:ascii="Times New Roman" w:eastAsia="Times New Roman" w:hAnsi="Times New Roman" w:cs="Times New Roman"/>
                <w:color w:val="000000"/>
                <w:sz w:val="24"/>
                <w:szCs w:val="24"/>
                <w:lang w:eastAsia="zh-CN"/>
              </w:rPr>
              <w:t xml:space="preserve"> English before this lesson to get familiar with the topic.</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color w:val="000000"/>
                <w:sz w:val="24"/>
                <w:szCs w:val="24"/>
                <w:lang w:eastAsia="zh-CN"/>
              </w:rPr>
            </w:pPr>
            <w:r>
              <w:rPr>
                <w:rFonts w:ascii="Times New Roman" w:eastAsia="Times New Roman" w:hAnsi="Times New Roman" w:cs="Times New Roman"/>
                <w:b/>
                <w:bCs/>
                <w:color w:val="000000"/>
                <w:sz w:val="24"/>
                <w:szCs w:val="24"/>
                <w:lang w:eastAsia="zh-CN"/>
              </w:rPr>
              <w:t>Expected duration:</w:t>
            </w:r>
            <w:r>
              <w:rPr>
                <w:rFonts w:ascii="Times New Roman" w:eastAsia="Times New Roman" w:hAnsi="Times New Roman" w:cs="Times New Roman"/>
                <w:color w:val="000000"/>
                <w:sz w:val="24"/>
                <w:szCs w:val="24"/>
                <w:lang w:eastAsia="zh-CN"/>
              </w:rPr>
              <w:t xml:space="preserve"> </w:t>
            </w:r>
            <w:r>
              <w:rPr>
                <w:rFonts w:ascii="Times New Roman" w:eastAsia="Times New Roman" w:hAnsi="Times New Roman" w:cs="Times New Roman"/>
                <w:color w:val="000000"/>
                <w:sz w:val="24"/>
                <w:szCs w:val="24"/>
                <w:lang w:eastAsia="zh-CN"/>
              </w:rPr>
              <w:br/>
              <w:t>50 minutes lesson; can be repeated a few days with different activities to strengthen proficiency</w:t>
            </w:r>
          </w:p>
          <w:p w:rsidR="00A22B69" w:rsidRDefault="00A22B69">
            <w:pPr>
              <w:spacing w:after="0" w:line="240" w:lineRule="auto"/>
              <w:rPr>
                <w:rFonts w:ascii="Times New Roman" w:eastAsia="Times New Roman" w:hAnsi="Times New Roman" w:cs="Times New Roman"/>
                <w:color w:val="000000"/>
                <w:sz w:val="24"/>
                <w:szCs w:val="24"/>
                <w:lang w:eastAsia="zh-CN"/>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rsidR="00A22B69" w:rsidRDefault="00A22B69">
            <w:pPr>
              <w:spacing w:after="0" w:line="240" w:lineRule="auto"/>
              <w:rPr>
                <w:rFonts w:ascii="Times New Roman" w:eastAsia="Times New Roman" w:hAnsi="Times New Roman" w:cs="Times New Roman"/>
                <w:bCs/>
                <w:sz w:val="24"/>
                <w:szCs w:val="24"/>
              </w:rPr>
            </w:pPr>
          </w:p>
          <w:p w:rsidR="00A22B69" w:rsidRDefault="00B02BCF">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
                <w:sz w:val="24"/>
                <w:szCs w:val="24"/>
              </w:rPr>
              <w:t xml:space="preserve">Interpretive Listening: </w:t>
            </w:r>
            <w:r>
              <w:rPr>
                <w:rFonts w:ascii="Times New Roman" w:eastAsia="Times New Roman" w:hAnsi="Times New Roman" w:cs="Times New Roman"/>
                <w:bCs/>
                <w:sz w:val="24"/>
                <w:szCs w:val="24"/>
              </w:rPr>
              <w:t>I can identify solutions to global environmental issues from the audio.</w:t>
            </w:r>
            <w:r>
              <w:rPr>
                <w:rFonts w:ascii="Times New Roman" w:eastAsia="Times New Roman" w:hAnsi="Times New Roman" w:cs="Times New Roman"/>
                <w:bCs/>
                <w:sz w:val="24"/>
                <w:szCs w:val="24"/>
              </w:rPr>
              <w:br/>
            </w:r>
            <w:r>
              <w:rPr>
                <w:rFonts w:ascii="Times New Roman" w:eastAsia="Times New Roman" w:hAnsi="Times New Roman" w:cs="Times New Roman"/>
                <w:b/>
                <w:sz w:val="24"/>
                <w:szCs w:val="24"/>
              </w:rPr>
              <w:t>Interpretive Reading:</w:t>
            </w:r>
            <w:r>
              <w:rPr>
                <w:rFonts w:ascii="Times New Roman" w:eastAsia="Times New Roman" w:hAnsi="Times New Roman" w:cs="Times New Roman"/>
                <w:bCs/>
                <w:sz w:val="24"/>
                <w:szCs w:val="24"/>
              </w:rPr>
              <w:t xml:space="preserve"> I can identify the information regarding solutions to global environmental issues</w:t>
            </w:r>
            <w:r>
              <w:rPr>
                <w:rFonts w:ascii="Times New Roman" w:eastAsia="Times New Roman" w:hAnsi="Times New Roman"/>
                <w:color w:val="000000"/>
                <w:sz w:val="24"/>
                <w:szCs w:val="24"/>
                <w:lang w:eastAsia="zh-CN"/>
              </w:rPr>
              <w:t xml:space="preserve"> </w:t>
            </w:r>
            <w:r>
              <w:rPr>
                <w:rFonts w:ascii="Times New Roman" w:eastAsia="Times New Roman" w:hAnsi="Times New Roman" w:cs="Times New Roman"/>
                <w:bCs/>
                <w:sz w:val="24"/>
                <w:szCs w:val="24"/>
              </w:rPr>
              <w:t>from the reading resources.</w:t>
            </w:r>
          </w:p>
          <w:p w:rsidR="00A22B69" w:rsidRDefault="00B02BCF">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
                <w:sz w:val="24"/>
                <w:szCs w:val="24"/>
              </w:rPr>
              <w:t>Interpersonal Speaking and Listening:</w:t>
            </w:r>
            <w:r>
              <w:rPr>
                <w:rFonts w:ascii="Times New Roman" w:eastAsia="Times New Roman" w:hAnsi="Times New Roman" w:cs="Times New Roman"/>
                <w:bCs/>
                <w:sz w:val="24"/>
                <w:szCs w:val="24"/>
              </w:rPr>
              <w:t xml:space="preserve"> I can communicate with people about the solutions to global environmental issues; asking questions about the topic; asking questions to clarify and talk about the topic.</w:t>
            </w:r>
          </w:p>
          <w:p w:rsidR="00A22B69" w:rsidRDefault="00B02BCF">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
                <w:sz w:val="24"/>
                <w:szCs w:val="24"/>
              </w:rPr>
              <w:t xml:space="preserve">Presentational Speaking: </w:t>
            </w:r>
            <w:r>
              <w:rPr>
                <w:rFonts w:ascii="Times New Roman" w:eastAsia="Times New Roman" w:hAnsi="Times New Roman" w:cs="Times New Roman"/>
                <w:bCs/>
                <w:sz w:val="24"/>
                <w:szCs w:val="24"/>
              </w:rPr>
              <w:t xml:space="preserve">I can present what I have learned about current solutions to global environmental issues. </w:t>
            </w:r>
          </w:p>
          <w:p w:rsidR="00A22B69" w:rsidRDefault="00B02BCF">
            <w:pPr>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
                <w:sz w:val="24"/>
                <w:szCs w:val="24"/>
              </w:rPr>
              <w:t>Presentational Writing:</w:t>
            </w:r>
            <w:r>
              <w:rPr>
                <w:rFonts w:ascii="Times New Roman" w:eastAsia="Times New Roman" w:hAnsi="Times New Roman" w:cs="Times New Roman"/>
                <w:bCs/>
                <w:sz w:val="24"/>
                <w:szCs w:val="24"/>
              </w:rPr>
              <w:t xml:space="preserve"> I can gather my findings and write them into some informational text: flyer, brochure, PowerPoint, or any format through any media that I choose.</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rsidR="00A22B69" w:rsidRDefault="00B02BCF">
            <w:pPr>
              <w:spacing w:after="0"/>
              <w:rPr>
                <w:rFonts w:ascii="Times New Roman" w:hAnsi="Times New Roman" w:cs="Times New Roman"/>
                <w:sz w:val="24"/>
                <w:szCs w:val="24"/>
                <w:lang w:eastAsia="zh-CN"/>
              </w:rPr>
            </w:pPr>
            <w:r>
              <w:rPr>
                <w:rFonts w:ascii="Times New Roman" w:hAnsi="Times New Roman" w:cs="Times New Roman" w:hint="eastAsia"/>
                <w:sz w:val="24"/>
                <w:szCs w:val="24"/>
                <w:lang w:eastAsia="zh-CN"/>
              </w:rPr>
              <w:t>退耕还林、碳中和、温室气体排放、植树造林、国际公约、国际社会、新技术、塑料、禁塑令、可循环、可降解、可再生、禁止、治理、解决、应对、措施、努力、成效</w:t>
            </w:r>
          </w:p>
          <w:p w:rsidR="00A22B69" w:rsidRDefault="00A22B69">
            <w:pPr>
              <w:spacing w:after="0"/>
              <w:rPr>
                <w:rFonts w:ascii="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 xml:space="preserve">Suggested </w:t>
            </w:r>
            <w:r>
              <w:rPr>
                <w:rFonts w:ascii="Times New Roman" w:eastAsia="Times New Roman" w:hAnsi="Times New Roman" w:cs="Times New Roman" w:hint="eastAsia"/>
                <w:b/>
                <w:bCs/>
                <w:sz w:val="24"/>
                <w:szCs w:val="24"/>
                <w:lang w:eastAsia="zh-CN"/>
              </w:rPr>
              <w:t xml:space="preserve">basic markers for </w:t>
            </w:r>
            <w:r>
              <w:rPr>
                <w:rFonts w:ascii="Times New Roman" w:eastAsia="Times New Roman" w:hAnsi="Times New Roman" w:cs="Times New Roman"/>
                <w:b/>
                <w:bCs/>
                <w:sz w:val="24"/>
                <w:szCs w:val="24"/>
              </w:rPr>
              <w:t xml:space="preserve"> </w:t>
            </w:r>
            <w:r>
              <w:rPr>
                <w:rFonts w:ascii="Times New Roman" w:eastAsia="Times New Roman" w:hAnsi="Times New Roman"/>
                <w:b/>
                <w:bCs/>
                <w:sz w:val="24"/>
                <w:szCs w:val="24"/>
              </w:rPr>
              <w:t>s</w:t>
            </w:r>
            <w:r>
              <w:rPr>
                <w:rFonts w:ascii="Times New Roman" w:eastAsia="Times New Roman" w:hAnsi="Times New Roman" w:hint="eastAsia"/>
                <w:b/>
                <w:bCs/>
                <w:sz w:val="24"/>
                <w:szCs w:val="24"/>
              </w:rPr>
              <w:t>tatus quo of environmental protection</w:t>
            </w:r>
            <w:r>
              <w:rPr>
                <w:rFonts w:ascii="Times New Roman" w:eastAsia="Times New Roman" w:hAnsi="Times New Roman" w:cs="Times New Roman" w:hint="eastAsia"/>
                <w:b/>
                <w:bCs/>
                <w:sz w:val="24"/>
                <w:szCs w:val="24"/>
                <w:lang w:eastAsia="zh-CN"/>
              </w:rPr>
              <w:t xml:space="preserve">: </w:t>
            </w:r>
          </w:p>
          <w:p w:rsidR="00A22B69" w:rsidRDefault="00B02BCF">
            <w:pPr>
              <w:numPr>
                <w:ilvl w:val="0"/>
                <w:numId w:val="12"/>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为了</w:t>
            </w:r>
            <w:r>
              <w:rPr>
                <w:rFonts w:ascii="Times New Roman" w:hAnsi="Times New Roman" w:cs="Times New Roman"/>
                <w:sz w:val="24"/>
                <w:szCs w:val="24"/>
                <w:lang w:eastAsia="zh-CN"/>
              </w:rPr>
              <w:t>…</w:t>
            </w:r>
          </w:p>
          <w:p w:rsidR="00A22B69" w:rsidRDefault="00A22B69">
            <w:pPr>
              <w:spacing w:after="0" w:line="240" w:lineRule="auto"/>
              <w:rPr>
                <w:rFonts w:ascii="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Use the following sentence starters to communicate:</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为了应对</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某个环境问题），国际社会做了哪些努力？</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为了治理</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某个环境问题），现在有哪些应对措施？</w:t>
            </w:r>
          </w:p>
          <w:p w:rsidR="00A22B69" w:rsidRDefault="00B02BCF">
            <w:pPr>
              <w:numPr>
                <w:ilvl w:val="0"/>
                <w:numId w:val="4"/>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怎么样解决</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某个环境问题）？</w:t>
            </w:r>
          </w:p>
          <w:p w:rsidR="00A22B69" w:rsidRDefault="00B02BCF">
            <w:pPr>
              <w:numPr>
                <w:ilvl w:val="0"/>
                <w:numId w:val="7"/>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你怎么看</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w:t>
            </w:r>
          </w:p>
          <w:p w:rsidR="00A22B69" w:rsidRDefault="00B02BCF">
            <w:pPr>
              <w:numPr>
                <w:ilvl w:val="0"/>
                <w:numId w:val="7"/>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你觉得现在解决</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（某个环境问题）的措施有效吗？</w:t>
            </w:r>
          </w:p>
          <w:p w:rsidR="00A22B69" w:rsidRDefault="00B02BCF">
            <w:pPr>
              <w:numPr>
                <w:ilvl w:val="0"/>
                <w:numId w:val="7"/>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你认为国际社会治理</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某个环境问题）成功吗？</w:t>
            </w:r>
          </w:p>
          <w:p w:rsidR="00A22B69" w:rsidRDefault="00B02BCF">
            <w:pPr>
              <w:numPr>
                <w:ilvl w:val="0"/>
                <w:numId w:val="7"/>
              </w:numPr>
              <w:spacing w:after="0" w:line="240" w:lineRule="auto"/>
              <w:rPr>
                <w:rFonts w:ascii="Times New Roman" w:eastAsia="Times New Roman" w:hAnsi="Times New Roman" w:cs="Times New Roman"/>
                <w:sz w:val="24"/>
                <w:szCs w:val="24"/>
                <w:lang w:eastAsia="zh-CN"/>
              </w:rPr>
            </w:pPr>
            <w:r>
              <w:rPr>
                <w:rFonts w:ascii="SimSun" w:hAnsi="SimSun" w:cs="SimSun" w:hint="eastAsia"/>
                <w:sz w:val="24"/>
                <w:szCs w:val="24"/>
                <w:lang w:eastAsia="zh-CN"/>
              </w:rPr>
              <w:t>我没听懂</w:t>
            </w:r>
            <w:r>
              <w:rPr>
                <w:rFonts w:ascii="Times New Roman" w:eastAsia="Times New Roman" w:hAnsi="Times New Roman" w:cs="Times New Roman" w:hint="eastAsia"/>
                <w:sz w:val="24"/>
                <w:szCs w:val="24"/>
                <w:lang w:eastAsia="zh-CN"/>
              </w:rPr>
              <w:t>/</w:t>
            </w:r>
            <w:r>
              <w:rPr>
                <w:rFonts w:ascii="SimSun" w:hAnsi="SimSun" w:cs="SimSun" w:hint="eastAsia"/>
                <w:sz w:val="24"/>
                <w:szCs w:val="24"/>
                <w:lang w:eastAsia="zh-CN"/>
              </w:rPr>
              <w:t>听清楚。</w:t>
            </w:r>
          </w:p>
          <w:p w:rsidR="00A22B69" w:rsidRDefault="00B02BCF">
            <w:pPr>
              <w:numPr>
                <w:ilvl w:val="0"/>
                <w:numId w:val="7"/>
              </w:numPr>
              <w:spacing w:after="0" w:line="240" w:lineRule="auto"/>
              <w:rPr>
                <w:rFonts w:ascii="Times New Roman" w:eastAsia="Times New Roman" w:hAnsi="Times New Roman" w:cs="Times New Roman"/>
                <w:sz w:val="24"/>
                <w:szCs w:val="24"/>
                <w:lang w:eastAsia="zh-CN"/>
              </w:rPr>
            </w:pPr>
            <w:r>
              <w:rPr>
                <w:rFonts w:ascii="SimSun" w:hAnsi="SimSun" w:cs="SimSun" w:hint="eastAsia"/>
                <w:sz w:val="24"/>
                <w:szCs w:val="24"/>
                <w:lang w:eastAsia="zh-CN"/>
              </w:rPr>
              <w:t>你能再说一遍么？</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Student may use the following starters for the presentation:</w:t>
            </w:r>
          </w:p>
          <w:p w:rsidR="00A22B69" w:rsidRDefault="00B02BCF">
            <w:pPr>
              <w:numPr>
                <w:ilvl w:val="0"/>
                <w:numId w:val="13"/>
              </w:numPr>
              <w:spacing w:after="0" w:line="240" w:lineRule="auto"/>
              <w:rPr>
                <w:rFonts w:ascii="Times New Roman" w:eastAsia="Times New Roman" w:hAnsi="Times New Roman" w:cs="Times New Roman"/>
                <w:sz w:val="24"/>
                <w:szCs w:val="24"/>
                <w:lang w:eastAsia="zh-CN"/>
              </w:rPr>
            </w:pPr>
            <w:proofErr w:type="spellStart"/>
            <w:r>
              <w:rPr>
                <w:rFonts w:ascii="Times New Roman" w:eastAsia="Times New Roman" w:hAnsi="Times New Roman" w:cs="Times New Roman" w:hint="eastAsia"/>
                <w:sz w:val="24"/>
                <w:szCs w:val="24"/>
                <w:lang w:eastAsia="zh-CN"/>
              </w:rPr>
              <w:t>为了应对</w:t>
            </w:r>
            <w:proofErr w:type="spellEnd"/>
            <w:r>
              <w:rPr>
                <w:rFonts w:ascii="Times New Roman" w:eastAsia="Times New Roman" w:hAnsi="Times New Roman" w:cs="Times New Roman"/>
                <w:sz w:val="24"/>
                <w:szCs w:val="24"/>
                <w:lang w:eastAsia="zh-CN"/>
              </w:rPr>
              <w:t>…(</w:t>
            </w:r>
            <w:r>
              <w:rPr>
                <w:rFonts w:ascii="Times New Roman" w:hAnsi="Times New Roman" w:cs="Times New Roman" w:hint="eastAsia"/>
                <w:sz w:val="24"/>
                <w:szCs w:val="24"/>
                <w:lang w:eastAsia="zh-CN"/>
              </w:rPr>
              <w:t>某个环境问题），</w:t>
            </w:r>
            <w:proofErr w:type="spellStart"/>
            <w:r>
              <w:rPr>
                <w:rFonts w:ascii="Times New Roman" w:eastAsia="Times New Roman" w:hAnsi="Times New Roman" w:cs="Times New Roman" w:hint="eastAsia"/>
                <w:sz w:val="24"/>
                <w:szCs w:val="24"/>
                <w:lang w:eastAsia="zh-CN"/>
              </w:rPr>
              <w:t>国际社会现有的应对措施包括</w:t>
            </w:r>
            <w:proofErr w:type="spellEnd"/>
            <w:r>
              <w:rPr>
                <w:rFonts w:ascii="Times New Roman" w:eastAsia="Times New Roman" w:hAnsi="Times New Roman" w:cs="Times New Roman" w:hint="eastAsia"/>
                <w:sz w:val="24"/>
                <w:szCs w:val="24"/>
                <w:lang w:eastAsia="zh-CN"/>
              </w:rPr>
              <w:t>：</w:t>
            </w:r>
          </w:p>
          <w:p w:rsidR="00A22B69" w:rsidRDefault="00B02BCF">
            <w:pPr>
              <w:numPr>
                <w:ilvl w:val="0"/>
                <w:numId w:val="13"/>
              </w:numPr>
              <w:spacing w:after="0" w:line="240" w:lineRule="auto"/>
              <w:rPr>
                <w:rFonts w:ascii="Times New Roman" w:hAnsi="Times New Roman" w:cs="Times New Roman"/>
                <w:sz w:val="24"/>
                <w:szCs w:val="24"/>
                <w:lang w:eastAsia="zh-CN"/>
              </w:rPr>
            </w:pPr>
            <w:proofErr w:type="spellStart"/>
            <w:r>
              <w:rPr>
                <w:rFonts w:ascii="Times New Roman" w:eastAsia="Times New Roman" w:hAnsi="Times New Roman" w:cs="Times New Roman" w:hint="eastAsia"/>
                <w:sz w:val="24"/>
                <w:szCs w:val="24"/>
                <w:lang w:eastAsia="zh-CN"/>
              </w:rPr>
              <w:t>为了应对</w:t>
            </w:r>
            <w:proofErr w:type="spellEnd"/>
            <w:r>
              <w:rPr>
                <w:rFonts w:ascii="Times New Roman" w:eastAsia="Times New Roman" w:hAnsi="Times New Roman" w:cs="Times New Roman"/>
                <w:sz w:val="24"/>
                <w:szCs w:val="24"/>
                <w:lang w:eastAsia="zh-CN"/>
              </w:rPr>
              <w:t>…(</w:t>
            </w:r>
            <w:r>
              <w:rPr>
                <w:rFonts w:ascii="Times New Roman" w:hAnsi="Times New Roman" w:cs="Times New Roman" w:hint="eastAsia"/>
                <w:sz w:val="24"/>
                <w:szCs w:val="24"/>
                <w:lang w:eastAsia="zh-CN"/>
              </w:rPr>
              <w:t>某个环境问题），</w:t>
            </w:r>
            <w:r>
              <w:rPr>
                <w:rFonts w:ascii="Times New Roman" w:hAnsi="Times New Roman" w:cs="Times New Roman"/>
                <w:sz w:val="24"/>
                <w:szCs w:val="24"/>
                <w:lang w:eastAsia="zh-CN"/>
              </w:rPr>
              <w:t xml:space="preserve"> </w:t>
            </w:r>
            <w:r>
              <w:rPr>
                <w:rFonts w:ascii="Times New Roman" w:hAnsi="Times New Roman" w:cs="Times New Roman" w:hint="eastAsia"/>
                <w:sz w:val="24"/>
                <w:szCs w:val="24"/>
                <w:lang w:eastAsia="zh-CN"/>
              </w:rPr>
              <w:t>国际社会做了以下努力：</w:t>
            </w:r>
          </w:p>
          <w:p w:rsidR="00A22B69" w:rsidRDefault="00B02BCF">
            <w:pPr>
              <w:numPr>
                <w:ilvl w:val="0"/>
                <w:numId w:val="13"/>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国际社会为了治理</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某个环境问题），采取了以下应对措施：</w:t>
            </w:r>
          </w:p>
          <w:p w:rsidR="00A22B69" w:rsidRDefault="00B02BCF">
            <w:pPr>
              <w:numPr>
                <w:ilvl w:val="0"/>
                <w:numId w:val="13"/>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现有</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某个环境问题）的应对措施存在以下问题</w:t>
            </w:r>
            <w:r>
              <w:rPr>
                <w:rFonts w:ascii="Times New Roman" w:hAnsi="Times New Roman" w:cs="Times New Roman" w:hint="eastAsia"/>
                <w:sz w:val="24"/>
                <w:szCs w:val="24"/>
                <w:lang w:eastAsia="zh-CN"/>
              </w:rPr>
              <w:t>:</w:t>
            </w:r>
          </w:p>
          <w:p w:rsidR="00A22B69" w:rsidRDefault="00A22B69">
            <w:pPr>
              <w:spacing w:after="0" w:line="240" w:lineRule="auto"/>
              <w:rPr>
                <w:rFonts w:ascii="Times New Roman" w:hAnsi="Times New Roman" w:cs="Times New Roman"/>
                <w:sz w:val="24"/>
                <w:szCs w:val="24"/>
                <w:lang w:eastAsia="zh-CN"/>
              </w:rPr>
            </w:pPr>
          </w:p>
          <w:p w:rsidR="00A22B69" w:rsidRDefault="00B02BCF">
            <w:pPr>
              <w:spacing w:after="0" w:line="240" w:lineRule="auto"/>
              <w:rPr>
                <w:rStyle w:val="Hyperlink"/>
                <w:rFonts w:ascii="Times New Roman" w:eastAsia="Times New Roman" w:hAnsi="Times New Roman" w:cs="Times New Roman"/>
                <w:b/>
                <w:sz w:val="24"/>
                <w:szCs w:val="24"/>
              </w:rPr>
            </w:pPr>
            <w:r>
              <w:rPr>
                <w:rFonts w:ascii="Times New Roman" w:eastAsia="Times New Roman" w:hAnsi="Times New Roman" w:cs="Times New Roman"/>
                <w:b/>
                <w:sz w:val="24"/>
                <w:szCs w:val="24"/>
              </w:rPr>
              <w:fldChar w:fldCharType="begin"/>
            </w:r>
            <w:r>
              <w:rPr>
                <w:rFonts w:ascii="Times New Roman" w:eastAsia="Times New Roman" w:hAnsi="Times New Roman" w:cs="Times New Roman"/>
                <w:b/>
                <w:sz w:val="24"/>
                <w:szCs w:val="24"/>
              </w:rPr>
              <w:instrText xml:space="preserve"> HYPERLINK \l "AppendixD" </w:instrText>
            </w:r>
            <w:r>
              <w:rPr>
                <w:rFonts w:ascii="Times New Roman" w:eastAsia="Times New Roman" w:hAnsi="Times New Roman" w:cs="Times New Roman"/>
                <w:b/>
                <w:sz w:val="24"/>
                <w:szCs w:val="24"/>
              </w:rPr>
              <w:fldChar w:fldCharType="separate"/>
            </w:r>
            <w:r>
              <w:rPr>
                <w:rStyle w:val="Hyperlink"/>
                <w:rFonts w:ascii="Times New Roman" w:eastAsia="Times New Roman" w:hAnsi="Times New Roman" w:cs="Times New Roman"/>
                <w:b/>
                <w:sz w:val="24"/>
                <w:szCs w:val="24"/>
              </w:rPr>
              <w:t>S</w:t>
            </w:r>
            <w:r w:rsidR="00E244FA">
              <w:rPr>
                <w:rStyle w:val="Hyperlink"/>
                <w:rFonts w:ascii="Times New Roman" w:eastAsia="Times New Roman" w:hAnsi="Times New Roman" w:cs="Times New Roman"/>
                <w:b/>
                <w:sz w:val="24"/>
                <w:szCs w:val="24"/>
              </w:rPr>
              <w:t>ample</w:t>
            </w:r>
            <w:r>
              <w:rPr>
                <w:rStyle w:val="Hyperlink"/>
                <w:rFonts w:ascii="Times New Roman" w:eastAsia="Times New Roman" w:hAnsi="Times New Roman" w:cs="Times New Roman"/>
                <w:b/>
                <w:sz w:val="24"/>
                <w:szCs w:val="24"/>
              </w:rPr>
              <w:t xml:space="preserve"> Materials:</w:t>
            </w:r>
          </w:p>
          <w:p w:rsidR="00A22B69" w:rsidRDefault="00B02BCF">
            <w:pPr>
              <w:spacing w:after="0" w:line="240" w:lineRule="auto"/>
              <w:rPr>
                <w:rFonts w:ascii="Times New Roman" w:eastAsia="Times New Roman" w:hAnsi="Times New Roman" w:cs="Times New Roman"/>
                <w:b/>
                <w:bCs/>
                <w:sz w:val="24"/>
                <w:szCs w:val="24"/>
              </w:rPr>
            </w:pPr>
            <w:r>
              <w:rPr>
                <w:rStyle w:val="Hyperlink"/>
                <w:rFonts w:ascii="Times New Roman" w:eastAsia="Times New Roman" w:hAnsi="Times New Roman" w:cs="Times New Roman"/>
                <w:b/>
                <w:bCs/>
                <w:sz w:val="24"/>
                <w:szCs w:val="24"/>
              </w:rPr>
              <w:t>Reading:</w:t>
            </w:r>
            <w:r>
              <w:rPr>
                <w:rFonts w:ascii="Times New Roman" w:eastAsia="Times New Roman" w:hAnsi="Times New Roman" w:cs="Times New Roman"/>
                <w:b/>
                <w:sz w:val="24"/>
                <w:szCs w:val="24"/>
              </w:rPr>
              <w:fldChar w:fldCharType="end"/>
            </w:r>
          </w:p>
          <w:p w:rsidR="00A22B69" w:rsidRDefault="00B02BCF">
            <w:pPr>
              <w:rPr>
                <w:rFonts w:ascii="Times New Roman" w:hAnsi="Times New Roman"/>
                <w:sz w:val="24"/>
                <w:szCs w:val="24"/>
                <w:lang w:eastAsia="zh-CN"/>
              </w:rPr>
            </w:pPr>
            <w:r>
              <w:rPr>
                <w:rFonts w:ascii="Times New Roman" w:hAnsi="Times New Roman" w:hint="eastAsia"/>
                <w:sz w:val="24"/>
                <w:szCs w:val="24"/>
                <w:lang w:eastAsia="zh-CN"/>
              </w:rPr>
              <w:t>应对环境污染</w:t>
            </w:r>
            <w:r>
              <w:rPr>
                <w:rFonts w:ascii="Times New Roman" w:hAnsi="Times New Roman" w:hint="eastAsia"/>
                <w:sz w:val="24"/>
                <w:szCs w:val="24"/>
                <w:lang w:eastAsia="zh-CN"/>
              </w:rPr>
              <w:t xml:space="preserve"> </w:t>
            </w:r>
            <w:hyperlink r:id="rId100" w:history="1">
              <w:r>
                <w:rPr>
                  <w:rStyle w:val="Hyperlink"/>
                  <w:rFonts w:hint="eastAsia"/>
                </w:rPr>
                <w:t>https://www.un.org/zh/un60/60ways/envir.shtml</w:t>
              </w:r>
            </w:hyperlink>
            <w:r>
              <w:t xml:space="preserve"> </w:t>
            </w:r>
          </w:p>
          <w:p w:rsidR="00A22B69" w:rsidRDefault="00B02BCF">
            <w:pPr>
              <w:spacing w:after="0" w:line="240" w:lineRule="auto"/>
              <w:rPr>
                <w:rFonts w:ascii="Times New Roman" w:hAnsi="Times New Roman" w:cs="Times New Roman"/>
                <w:b/>
                <w:bCs/>
                <w:sz w:val="24"/>
                <w:szCs w:val="24"/>
                <w:lang w:eastAsia="zh-CN"/>
              </w:rPr>
            </w:pPr>
            <w:r>
              <w:rPr>
                <w:rFonts w:ascii="Times New Roman" w:hAnsi="Times New Roman" w:cs="Times New Roman"/>
                <w:b/>
                <w:bCs/>
                <w:sz w:val="24"/>
                <w:szCs w:val="24"/>
              </w:rPr>
              <w:t>Audio &amp; video</w:t>
            </w:r>
            <w:r>
              <w:rPr>
                <w:rFonts w:ascii="Times New Roman" w:hAnsi="Times New Roman" w:cs="Times New Roman"/>
                <w:b/>
                <w:bCs/>
                <w:sz w:val="24"/>
                <w:szCs w:val="24"/>
                <w:lang w:eastAsia="zh-CN"/>
              </w:rPr>
              <w:t>：</w:t>
            </w:r>
          </w:p>
          <w:p w:rsidR="00A22B69" w:rsidRDefault="00B02BCF">
            <w:p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为保护我们的海洋尽一份力量</w:t>
            </w:r>
            <w:r>
              <w:rPr>
                <w:rFonts w:ascii="Times New Roman" w:hAnsi="Times New Roman" w:cs="Times New Roman"/>
                <w:sz w:val="24"/>
                <w:szCs w:val="24"/>
                <w:lang w:eastAsia="zh-CN"/>
              </w:rPr>
              <w:t xml:space="preserve"> (Chinese caption) </w:t>
            </w:r>
            <w:hyperlink r:id="rId101" w:history="1">
              <w:r>
                <w:rPr>
                  <w:rStyle w:val="Hyperlink"/>
                  <w:rFonts w:ascii="Times New Roman" w:hAnsi="Times New Roman" w:cs="Times New Roman"/>
                  <w:sz w:val="24"/>
                  <w:szCs w:val="24"/>
                  <w:lang w:eastAsia="zh-CN"/>
                </w:rPr>
                <w:t>https://www.youtube.com/watch?v=TMrBViAsMRk</w:t>
              </w:r>
            </w:hyperlink>
            <w:r>
              <w:rPr>
                <w:rFonts w:ascii="Times New Roman" w:hAnsi="Times New Roman" w:cs="Times New Roman"/>
                <w:sz w:val="24"/>
                <w:szCs w:val="24"/>
                <w:lang w:eastAsia="zh-CN"/>
              </w:rPr>
              <w:t xml:space="preserve">  </w:t>
            </w:r>
            <w:r>
              <w:rPr>
                <w:rFonts w:ascii="Times New Roman" w:hAnsi="Times New Roman" w:cs="Times New Roman"/>
                <w:sz w:val="24"/>
                <w:szCs w:val="24"/>
                <w:lang w:eastAsia="zh-CN"/>
              </w:rPr>
              <w:t>（</w:t>
            </w:r>
            <w:r>
              <w:rPr>
                <w:rFonts w:ascii="Times New Roman" w:hAnsi="Times New Roman" w:cs="Times New Roman"/>
                <w:sz w:val="24"/>
                <w:szCs w:val="24"/>
                <w:lang w:eastAsia="zh-CN"/>
              </w:rPr>
              <w:t>1:36</w:t>
            </w:r>
            <w:r>
              <w:rPr>
                <w:rFonts w:ascii="Times New Roman" w:hAnsi="Times New Roman" w:cs="Times New Roman"/>
                <w:sz w:val="24"/>
                <w:szCs w:val="24"/>
                <w:lang w:eastAsia="zh-CN"/>
              </w:rPr>
              <w:t>）</w:t>
            </w:r>
          </w:p>
          <w:p w:rsidR="00A22B69" w:rsidRDefault="00B02BCF">
            <w:pPr>
              <w:spacing w:after="0" w:line="240" w:lineRule="auto"/>
              <w:rPr>
                <w:rFonts w:ascii="Times New Roman" w:hAnsi="Times New Roman" w:cs="Times New Roman"/>
                <w:sz w:val="24"/>
                <w:szCs w:val="24"/>
                <w:lang w:eastAsia="zh-CN"/>
              </w:rPr>
            </w:pPr>
            <w:proofErr w:type="spellStart"/>
            <w:r>
              <w:rPr>
                <w:rFonts w:ascii="SimSun" w:hAnsi="SimSun" w:cs="SimSun" w:hint="eastAsia"/>
                <w:sz w:val="24"/>
                <w:szCs w:val="24"/>
              </w:rPr>
              <w:t>多数消费者支持</w:t>
            </w:r>
            <w:proofErr w:type="spellEnd"/>
            <w:r>
              <w:rPr>
                <w:rFonts w:ascii="Times New Roman" w:eastAsia="Times New Roman" w:hAnsi="Times New Roman" w:cs="Times New Roman"/>
                <w:sz w:val="24"/>
                <w:szCs w:val="24"/>
              </w:rPr>
              <w:t xml:space="preserve"> “</w:t>
            </w:r>
            <w:proofErr w:type="spellStart"/>
            <w:r>
              <w:rPr>
                <w:rFonts w:ascii="SimSun" w:hAnsi="SimSun" w:cs="SimSun" w:hint="eastAsia"/>
                <w:sz w:val="24"/>
                <w:szCs w:val="24"/>
              </w:rPr>
              <w:t>无塑料袋</w:t>
            </w:r>
            <w:proofErr w:type="spellEnd"/>
            <w:r>
              <w:rPr>
                <w:rFonts w:ascii="Times New Roman" w:eastAsia="Times New Roman" w:hAnsi="Times New Roman" w:cs="Times New Roman"/>
                <w:sz w:val="24"/>
                <w:szCs w:val="24"/>
              </w:rPr>
              <w:t>”</w:t>
            </w:r>
            <w:r>
              <w:rPr>
                <w:rFonts w:ascii="SimSun" w:hAnsi="SimSun" w:cs="SimSun" w:hint="eastAsia"/>
                <w:sz w:val="24"/>
                <w:szCs w:val="24"/>
              </w:rPr>
              <w:t xml:space="preserve"> </w:t>
            </w:r>
            <w:proofErr w:type="spellStart"/>
            <w:r>
              <w:rPr>
                <w:rFonts w:ascii="SimSun" w:hAnsi="SimSun" w:cs="SimSun" w:hint="eastAsia"/>
                <w:sz w:val="24"/>
                <w:szCs w:val="24"/>
              </w:rPr>
              <w:t>计划</w:t>
            </w:r>
            <w:proofErr w:type="spellEnd"/>
            <w:r>
              <w:rPr>
                <w:rFonts w:ascii="Times New Roman" w:eastAsia="Times New Roman" w:hAnsi="Times New Roman" w:cs="Times New Roman"/>
                <w:sz w:val="24"/>
                <w:szCs w:val="24"/>
              </w:rPr>
              <w:t xml:space="preserve"> </w:t>
            </w:r>
            <w:r>
              <w:rPr>
                <w:rFonts w:ascii="SimSun" w:hAnsi="SimSun" w:cs="SimSun" w:hint="eastAsia"/>
                <w:sz w:val="24"/>
                <w:szCs w:val="24"/>
              </w:rPr>
              <w:t>但收效存挑战</w:t>
            </w:r>
            <w:hyperlink r:id="rId102" w:history="1">
              <w:r>
                <w:rPr>
                  <w:rStyle w:val="FollowedHyperlink"/>
                  <w:rFonts w:ascii="Times New Roman" w:eastAsia="Times New Roman" w:hAnsi="Times New Roman" w:cs="Times New Roman"/>
                  <w:sz w:val="24"/>
                  <w:szCs w:val="24"/>
                </w:rPr>
                <w:t>https://www.youtube.com/watch?v=kq0TRZcltQs</w:t>
              </w:r>
            </w:hyperlink>
            <w:r>
              <w:rPr>
                <w:rFonts w:ascii="Times New Roman" w:hAnsi="Times New Roman" w:cs="Times New Roman"/>
                <w:sz w:val="24"/>
                <w:szCs w:val="24"/>
                <w:lang w:eastAsia="zh-CN"/>
              </w:rPr>
              <w:t xml:space="preserve">  </w:t>
            </w:r>
            <w:r>
              <w:rPr>
                <w:rFonts w:ascii="Times New Roman" w:hAnsi="Times New Roman" w:cs="Times New Roman"/>
                <w:sz w:val="24"/>
                <w:szCs w:val="24"/>
                <w:lang w:eastAsia="zh-CN"/>
              </w:rPr>
              <w:t>（</w:t>
            </w:r>
            <w:r>
              <w:rPr>
                <w:rFonts w:ascii="Times New Roman" w:hAnsi="Times New Roman" w:cs="Times New Roman"/>
                <w:sz w:val="24"/>
                <w:szCs w:val="24"/>
                <w:lang w:eastAsia="zh-CN"/>
              </w:rPr>
              <w:t>1:42</w:t>
            </w:r>
            <w:r>
              <w:rPr>
                <w:rFonts w:ascii="Times New Roman" w:hAnsi="Times New Roman" w:cs="Times New Roman"/>
                <w:sz w:val="24"/>
                <w:szCs w:val="24"/>
                <w:lang w:eastAsia="zh-CN"/>
              </w:rPr>
              <w:t>）</w:t>
            </w:r>
          </w:p>
          <w:p w:rsidR="00A22B69" w:rsidRDefault="00B02BCF">
            <w:pPr>
              <w:spacing w:after="0" w:line="240" w:lineRule="auto"/>
              <w:rPr>
                <w:rFonts w:ascii="Times New Roman" w:hAnsi="Times New Roman"/>
                <w:sz w:val="24"/>
                <w:szCs w:val="24"/>
                <w:lang w:eastAsia="zh-CN"/>
              </w:rPr>
            </w:pPr>
            <w:r>
              <w:rPr>
                <w:rFonts w:ascii="Times New Roman" w:hAnsi="Times New Roman" w:cs="Times New Roman"/>
                <w:sz w:val="24"/>
                <w:szCs w:val="24"/>
                <w:lang w:eastAsia="zh-CN"/>
              </w:rPr>
              <w:t>马善高：整合力量</w:t>
            </w:r>
            <w:r>
              <w:rPr>
                <w:rFonts w:ascii="Times New Roman" w:hAnsi="Times New Roman" w:cs="Times New Roman"/>
                <w:sz w:val="24"/>
                <w:szCs w:val="24"/>
                <w:lang w:eastAsia="zh-CN"/>
              </w:rPr>
              <w:t xml:space="preserve"> </w:t>
            </w:r>
            <w:r>
              <w:rPr>
                <w:rFonts w:ascii="Times New Roman" w:hAnsi="Times New Roman" w:cs="Times New Roman"/>
                <w:sz w:val="24"/>
                <w:szCs w:val="24"/>
                <w:lang w:eastAsia="zh-CN"/>
              </w:rPr>
              <w:t>共同应对气候环境挑战</w:t>
            </w:r>
            <w:hyperlink r:id="rId103" w:history="1">
              <w:r>
                <w:rPr>
                  <w:rStyle w:val="Hyperlink"/>
                  <w:rFonts w:ascii="Times New Roman" w:hAnsi="Times New Roman" w:cs="Times New Roman"/>
                  <w:sz w:val="24"/>
                  <w:szCs w:val="24"/>
                  <w:lang w:eastAsia="zh-CN"/>
                </w:rPr>
                <w:t>https://www.youtube.com/watch?v=GUuzsWExNVw</w:t>
              </w:r>
            </w:hyperlink>
            <w:r>
              <w:rPr>
                <w:rStyle w:val="Hyperlink"/>
                <w:rFonts w:ascii="Times New Roman" w:hAnsi="Times New Roman" w:cs="Times New Roman"/>
                <w:sz w:val="24"/>
                <w:szCs w:val="24"/>
                <w:lang w:eastAsia="zh-CN"/>
              </w:rPr>
              <w:t xml:space="preserve">  </w:t>
            </w:r>
            <w:r>
              <w:rPr>
                <w:rFonts w:ascii="Times New Roman" w:hAnsi="Times New Roman" w:cs="Times New Roman"/>
                <w:sz w:val="24"/>
                <w:szCs w:val="24"/>
                <w:lang w:eastAsia="zh-CN"/>
              </w:rPr>
              <w:t>1:07</w:t>
            </w:r>
            <w:r>
              <w:rPr>
                <w:rFonts w:ascii="Times New Roman" w:hAnsi="Times New Roman" w:cs="Times New Roman"/>
                <w:sz w:val="24"/>
                <w:szCs w:val="24"/>
                <w:lang w:eastAsia="zh-CN"/>
              </w:rPr>
              <w:t>）</w:t>
            </w:r>
            <w:r>
              <w:rPr>
                <w:rFonts w:ascii="Times New Roman" w:hAnsi="Times New Roman" w:hint="eastAsia"/>
                <w:sz w:val="24"/>
                <w:szCs w:val="24"/>
                <w:lang w:eastAsia="zh-CN"/>
              </w:rPr>
              <w:t xml:space="preserve"> </w:t>
            </w:r>
          </w:p>
          <w:p w:rsidR="00A22B69" w:rsidRDefault="00B02BCF">
            <w:pPr>
              <w:spacing w:line="240" w:lineRule="auto"/>
              <w:rPr>
                <w:rFonts w:ascii="Times New Roman" w:hAnsi="Times New Roman"/>
                <w:sz w:val="24"/>
                <w:szCs w:val="24"/>
                <w:lang w:eastAsia="zh-CN"/>
              </w:rPr>
            </w:pPr>
            <w:r>
              <w:rPr>
                <w:rFonts w:ascii="Times New Roman" w:hAnsi="Times New Roman" w:hint="eastAsia"/>
                <w:sz w:val="24"/>
                <w:szCs w:val="24"/>
                <w:lang w:eastAsia="zh-CN"/>
              </w:rPr>
              <w:t>晨</w:t>
            </w:r>
            <w:r>
              <w:rPr>
                <w:rFonts w:ascii="Times New Roman" w:hAnsi="Times New Roman"/>
                <w:sz w:val="24"/>
                <w:szCs w:val="24"/>
                <w:lang w:eastAsia="zh-CN"/>
              </w:rPr>
              <w:t>光聚焦：气候变化如何影响我国</w:t>
            </w:r>
            <w:r>
              <w:rPr>
                <w:rFonts w:ascii="Times New Roman" w:hAnsi="Times New Roman"/>
                <w:sz w:val="24"/>
                <w:szCs w:val="24"/>
                <w:lang w:eastAsia="zh-CN"/>
              </w:rPr>
              <w:t xml:space="preserve"> </w:t>
            </w:r>
            <w:r>
              <w:rPr>
                <w:rFonts w:ascii="Times New Roman" w:hAnsi="Times New Roman"/>
                <w:sz w:val="24"/>
                <w:szCs w:val="24"/>
                <w:lang w:eastAsia="zh-CN"/>
              </w:rPr>
              <w:t>政府又如何应对？</w:t>
            </w:r>
            <w:r>
              <w:rPr>
                <w:lang w:eastAsia="zh-CN"/>
              </w:rPr>
              <w:t xml:space="preserve"> </w:t>
            </w:r>
            <w:hyperlink r:id="rId104" w:history="1">
              <w:r>
                <w:rPr>
                  <w:rStyle w:val="Hyperlink"/>
                  <w:rFonts w:ascii="Times New Roman" w:hAnsi="Times New Roman"/>
                  <w:sz w:val="24"/>
                  <w:szCs w:val="24"/>
                  <w:lang w:eastAsia="zh-CN"/>
                </w:rPr>
                <w:t>https://www.youtube.com/watch?v=tdfjZdmcqeQ</w:t>
              </w:r>
            </w:hyperlink>
            <w:r>
              <w:rPr>
                <w:rStyle w:val="Hyperlink"/>
                <w:rFonts w:ascii="Times New Roman" w:hAnsi="Times New Roman"/>
                <w:sz w:val="24"/>
                <w:szCs w:val="24"/>
                <w:lang w:eastAsia="zh-CN"/>
              </w:rPr>
              <w:t xml:space="preserve">  </w:t>
            </w:r>
            <w:r>
              <w:rPr>
                <w:rFonts w:ascii="Times New Roman" w:hAnsi="Times New Roman" w:hint="eastAsia"/>
                <w:sz w:val="24"/>
                <w:szCs w:val="24"/>
                <w:lang w:eastAsia="zh-CN"/>
              </w:rPr>
              <w:t>（</w:t>
            </w:r>
            <w:r>
              <w:rPr>
                <w:rFonts w:ascii="Times New Roman" w:hAnsi="Times New Roman" w:hint="eastAsia"/>
                <w:sz w:val="24"/>
                <w:szCs w:val="24"/>
                <w:lang w:eastAsia="zh-CN"/>
              </w:rPr>
              <w:t>8:30</w:t>
            </w:r>
            <w:r>
              <w:rPr>
                <w:rFonts w:ascii="Times New Roman" w:hAnsi="Times New Roman" w:hint="eastAsia"/>
                <w:sz w:val="24"/>
                <w:szCs w:val="24"/>
                <w:lang w:eastAsia="zh-CN"/>
              </w:rPr>
              <w:t>）</w:t>
            </w:r>
            <w:r>
              <w:rPr>
                <w:rFonts w:ascii="Times New Roman" w:hAnsi="Times New Roman" w:hint="eastAsia"/>
                <w:sz w:val="24"/>
                <w:szCs w:val="24"/>
                <w:lang w:eastAsia="zh-CN"/>
              </w:rPr>
              <w:t xml:space="preserve"> </w:t>
            </w:r>
          </w:p>
          <w:tbl>
            <w:tblPr>
              <w:tblStyle w:val="Style89"/>
              <w:tblW w:w="127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1865"/>
              <w:gridCol w:w="10910"/>
            </w:tblGrid>
            <w:tr w:rsidR="00A22B69" w:rsidTr="00E244FA">
              <w:trPr>
                <w:trHeight w:val="543"/>
                <w:tblHeader/>
              </w:trPr>
              <w:tc>
                <w:tcPr>
                  <w:tcW w:w="1865" w:type="dxa"/>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E244FA"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E244FA">
                    <w:rPr>
                      <w:rFonts w:ascii="Times New Roman" w:eastAsia="Times New Roman" w:hAnsi="Times New Roman" w:cs="Times New Roman"/>
                      <w:b/>
                      <w:bCs/>
                      <w:color w:val="FFFFFF" w:themeColor="background1"/>
                      <w:sz w:val="24"/>
                      <w:szCs w:val="24"/>
                    </w:rPr>
                    <w:lastRenderedPageBreak/>
                    <w:t>Sequence during lesson</w:t>
                  </w:r>
                </w:p>
              </w:tc>
              <w:tc>
                <w:tcPr>
                  <w:tcW w:w="10910" w:type="dxa"/>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A22B69" w:rsidRPr="00E244FA" w:rsidRDefault="00B02BCF">
                  <w:pPr>
                    <w:spacing w:after="0" w:line="240" w:lineRule="auto"/>
                    <w:jc w:val="center"/>
                    <w:rPr>
                      <w:rFonts w:ascii="Times New Roman" w:eastAsia="Times New Roman" w:hAnsi="Times New Roman" w:cs="Times New Roman"/>
                      <w:b/>
                      <w:bCs/>
                      <w:color w:val="FFFFFF" w:themeColor="background1"/>
                      <w:sz w:val="24"/>
                      <w:szCs w:val="24"/>
                    </w:rPr>
                  </w:pPr>
                  <w:r w:rsidRPr="00E244FA">
                    <w:rPr>
                      <w:rFonts w:ascii="Times New Roman" w:eastAsia="Times New Roman" w:hAnsi="Times New Roman" w:cs="Times New Roman"/>
                      <w:b/>
                      <w:bCs/>
                      <w:color w:val="FFFFFF" w:themeColor="background1"/>
                      <w:sz w:val="24"/>
                      <w:szCs w:val="24"/>
                    </w:rPr>
                    <w:t>Teacher and Student Actions in Lesson</w:t>
                  </w:r>
                </w:p>
              </w:tc>
            </w:tr>
            <w:tr w:rsidR="00A22B69" w:rsidTr="00E244FA">
              <w:tc>
                <w:tcPr>
                  <w:tcW w:w="186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056DF" w:rsidRDefault="007056D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7056DF">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rsidR="007056DF" w:rsidRDefault="007056DF">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7056DF" w:rsidRDefault="007056DF">
                  <w:pPr>
                    <w:spacing w:after="0" w:line="240" w:lineRule="auto"/>
                    <w:rPr>
                      <w:rFonts w:ascii="Times New Roman" w:eastAsia="Times New Roman" w:hAnsi="Times New Roman" w:cs="Times New Roman"/>
                      <w:sz w:val="24"/>
                      <w:szCs w:val="24"/>
                    </w:rPr>
                  </w:pPr>
                </w:p>
              </w:tc>
              <w:tc>
                <w:tcPr>
                  <w:tcW w:w="10910"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Play only the audio from the YouTube file and instruct students to choose from the list of </w:t>
                  </w:r>
                  <w:r>
                    <w:rPr>
                      <w:rFonts w:ascii="Times New Roman" w:eastAsia="Times New Roman" w:hAnsi="Times New Roman"/>
                      <w:sz w:val="24"/>
                      <w:szCs w:val="24"/>
                      <w:lang w:eastAsia="zh-CN"/>
                    </w:rPr>
                    <w:t>current solutions to the major global environmental issues facing human being</w:t>
                  </w:r>
                  <w:r>
                    <w:rPr>
                      <w:rFonts w:ascii="Times New Roman" w:eastAsia="Times New Roman" w:hAnsi="Times New Roman" w:cs="Times New Roman"/>
                      <w:sz w:val="24"/>
                      <w:szCs w:val="24"/>
                    </w:rPr>
                    <w:t>.</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listen to the audio file and choose from the list of </w:t>
                  </w:r>
                  <w:r>
                    <w:rPr>
                      <w:rFonts w:ascii="Times New Roman" w:eastAsia="Times New Roman" w:hAnsi="Times New Roman"/>
                      <w:sz w:val="24"/>
                      <w:szCs w:val="24"/>
                      <w:lang w:eastAsia="zh-CN"/>
                    </w:rPr>
                    <w:t>current solutions to the major global environmental issues facing human being.</w:t>
                  </w:r>
                </w:p>
              </w:tc>
            </w:tr>
            <w:tr w:rsidR="00A22B69" w:rsidTr="00E244FA">
              <w:tc>
                <w:tcPr>
                  <w:tcW w:w="186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056DF" w:rsidRDefault="007056D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Pr="007056DF">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in lesson sequence</w:t>
                  </w:r>
                </w:p>
                <w:p w:rsidR="007056DF" w:rsidRDefault="007056DF">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7056DF" w:rsidRDefault="007056DF">
                  <w:pPr>
                    <w:spacing w:after="0" w:line="240" w:lineRule="auto"/>
                    <w:rPr>
                      <w:rFonts w:ascii="Times New Roman" w:eastAsia="Times New Roman" w:hAnsi="Times New Roman" w:cs="Times New Roman"/>
                      <w:sz w:val="24"/>
                      <w:szCs w:val="24"/>
                    </w:rPr>
                  </w:pPr>
                </w:p>
              </w:tc>
              <w:tc>
                <w:tcPr>
                  <w:tcW w:w="10910"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pair students up and assign each pair 2 reading assignments; then have them take notes on the reading regarding </w:t>
                  </w:r>
                  <w:r>
                    <w:rPr>
                      <w:rFonts w:ascii="Times New Roman" w:eastAsia="Times New Roman" w:hAnsi="Times New Roman"/>
                      <w:sz w:val="24"/>
                      <w:szCs w:val="24"/>
                      <w:lang w:eastAsia="zh-CN"/>
                    </w:rPr>
                    <w:t>current solutions to the major global environmental issues facing human being</w:t>
                  </w:r>
                  <w:r>
                    <w:rPr>
                      <w:rFonts w:ascii="Times New Roman" w:eastAsia="Times New Roman" w:hAnsi="Times New Roman" w:cs="Times New Roman"/>
                      <w:sz w:val="24"/>
                      <w:szCs w:val="24"/>
                    </w:rPr>
                    <w:t xml:space="preserve">.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work with your partner to finish reading assignments and take notes. </w:t>
                  </w:r>
                </w:p>
              </w:tc>
            </w:tr>
            <w:tr w:rsidR="00A22B69" w:rsidTr="00E244FA">
              <w:tc>
                <w:tcPr>
                  <w:tcW w:w="186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056DF"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7056DF" w:rsidRPr="007056DF">
                    <w:rPr>
                      <w:rFonts w:ascii="Times New Roman" w:eastAsia="Times New Roman" w:hAnsi="Times New Roman" w:cs="Times New Roman"/>
                      <w:sz w:val="24"/>
                      <w:szCs w:val="24"/>
                      <w:vertAlign w:val="superscript"/>
                    </w:rPr>
                    <w:t>rd</w:t>
                  </w:r>
                  <w:r w:rsidR="007056DF">
                    <w:rPr>
                      <w:rFonts w:ascii="Times New Roman" w:eastAsia="Times New Roman" w:hAnsi="Times New Roman" w:cs="Times New Roman"/>
                      <w:sz w:val="24"/>
                      <w:szCs w:val="24"/>
                    </w:rPr>
                    <w:t xml:space="preserve"> in lesson sequence</w:t>
                  </w:r>
                </w:p>
                <w:p w:rsidR="007056DF" w:rsidRDefault="007056DF">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Interpersonal Speaking </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7056DF" w:rsidRDefault="007056DF">
                  <w:pPr>
                    <w:spacing w:after="0" w:line="240" w:lineRule="auto"/>
                    <w:rPr>
                      <w:rFonts w:ascii="Times New Roman" w:eastAsia="Times New Roman" w:hAnsi="Times New Roman" w:cs="Times New Roman"/>
                      <w:sz w:val="24"/>
                      <w:szCs w:val="24"/>
                    </w:rPr>
                  </w:pPr>
                </w:p>
              </w:tc>
              <w:tc>
                <w:tcPr>
                  <w:tcW w:w="10910"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pair each student with a partner (different from the reading partner) and have students talk about the reading notes and then add to their notes.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talk to your partner about your findings.  Remember to ask questions to clarify information.</w:t>
                  </w:r>
                </w:p>
              </w:tc>
            </w:tr>
            <w:tr w:rsidR="00A22B69" w:rsidTr="00E244FA">
              <w:tc>
                <w:tcPr>
                  <w:tcW w:w="186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056DF"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7056DF" w:rsidRPr="007056DF">
                    <w:rPr>
                      <w:rFonts w:ascii="Times New Roman" w:eastAsia="Times New Roman" w:hAnsi="Times New Roman" w:cs="Times New Roman"/>
                      <w:sz w:val="24"/>
                      <w:szCs w:val="24"/>
                      <w:vertAlign w:val="superscript"/>
                    </w:rPr>
                    <w:t>th</w:t>
                  </w:r>
                  <w:r w:rsidR="007056DF">
                    <w:rPr>
                      <w:rFonts w:ascii="Times New Roman" w:eastAsia="Times New Roman" w:hAnsi="Times New Roman" w:cs="Times New Roman"/>
                      <w:sz w:val="24"/>
                      <w:szCs w:val="24"/>
                    </w:rPr>
                    <w:t xml:space="preserve"> in lesson sequence</w:t>
                  </w:r>
                </w:p>
                <w:p w:rsidR="007056DF" w:rsidRDefault="007056DF">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tc>
              <w:tc>
                <w:tcPr>
                  <w:tcW w:w="10910"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give each student an opportunity to present his/her findings.  Each student should present a different </w:t>
                  </w:r>
                  <w:r>
                    <w:rPr>
                      <w:rFonts w:ascii="Times New Roman" w:eastAsia="Times New Roman" w:hAnsi="Times New Roman"/>
                      <w:sz w:val="24"/>
                      <w:szCs w:val="24"/>
                      <w:lang w:eastAsia="zh-CN"/>
                    </w:rPr>
                    <w:t>current solution to the major global environmental issues facing human being</w:t>
                  </w:r>
                  <w:r>
                    <w:rPr>
                      <w:rFonts w:ascii="Times New Roman" w:eastAsia="Times New Roman" w:hAnsi="Times New Roman" w:cs="Times New Roman"/>
                      <w:sz w:val="24"/>
                      <w:szCs w:val="24"/>
                    </w:rPr>
                    <w:t>.</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pick a </w:t>
                  </w:r>
                  <w:r>
                    <w:rPr>
                      <w:rFonts w:ascii="Times New Roman" w:eastAsia="Times New Roman" w:hAnsi="Times New Roman"/>
                      <w:sz w:val="24"/>
                      <w:szCs w:val="24"/>
                      <w:lang w:eastAsia="zh-CN"/>
                    </w:rPr>
                    <w:t xml:space="preserve">current solution to the major global environmental issues facing human being </w:t>
                  </w:r>
                  <w:r>
                    <w:rPr>
                      <w:rFonts w:ascii="Times New Roman" w:eastAsia="Times New Roman" w:hAnsi="Times New Roman" w:cs="Times New Roman"/>
                      <w:sz w:val="24"/>
                      <w:szCs w:val="24"/>
                    </w:rPr>
                    <w:t>and present your findings to your peers.</w:t>
                  </w:r>
                </w:p>
              </w:tc>
            </w:tr>
            <w:tr w:rsidR="00A22B69" w:rsidTr="00E244FA">
              <w:tc>
                <w:tcPr>
                  <w:tcW w:w="186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056DF"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7056DF" w:rsidRPr="007056DF">
                    <w:rPr>
                      <w:rFonts w:ascii="Times New Roman" w:eastAsia="Times New Roman" w:hAnsi="Times New Roman" w:cs="Times New Roman"/>
                      <w:sz w:val="24"/>
                      <w:szCs w:val="24"/>
                      <w:vertAlign w:val="superscript"/>
                    </w:rPr>
                    <w:t>th</w:t>
                  </w:r>
                  <w:r w:rsidR="007056DF">
                    <w:rPr>
                      <w:rFonts w:ascii="Times New Roman" w:eastAsia="Times New Roman" w:hAnsi="Times New Roman" w:cs="Times New Roman"/>
                      <w:sz w:val="24"/>
                      <w:szCs w:val="24"/>
                    </w:rPr>
                    <w:t xml:space="preserve"> in lesson sequence</w:t>
                  </w:r>
                </w:p>
                <w:p w:rsidR="007056DF" w:rsidRDefault="007056DF">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7056DF" w:rsidRDefault="007056DF">
                  <w:pPr>
                    <w:spacing w:after="0" w:line="240" w:lineRule="auto"/>
                    <w:rPr>
                      <w:rFonts w:ascii="Times New Roman" w:eastAsia="Times New Roman" w:hAnsi="Times New Roman" w:cs="Times New Roman"/>
                      <w:sz w:val="24"/>
                      <w:szCs w:val="24"/>
                    </w:rPr>
                  </w:pPr>
                </w:p>
              </w:tc>
              <w:tc>
                <w:tcPr>
                  <w:tcW w:w="10910"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 allow each student to choose the format and media to present their findings in writing.</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Students: choose your format and media to present your findings in writing.</w:t>
                  </w:r>
                </w:p>
              </w:tc>
            </w:tr>
          </w:tbl>
          <w:p w:rsidR="00A22B69" w:rsidRDefault="00A22B69">
            <w:pPr>
              <w:spacing w:after="0" w:line="240" w:lineRule="auto"/>
              <w:rPr>
                <w:rFonts w:ascii="Times New Roman" w:eastAsia="Times New Roman" w:hAnsi="Times New Roman" w:cs="Times New Roman"/>
                <w:sz w:val="24"/>
                <w:szCs w:val="24"/>
              </w:rPr>
            </w:pPr>
          </w:p>
        </w:tc>
      </w:tr>
    </w:tbl>
    <w:p w:rsidR="00A22B69" w:rsidRDefault="00B02BCF">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br w:type="page"/>
      </w:r>
    </w:p>
    <w:tbl>
      <w:tblPr>
        <w:tblStyle w:val="Style117"/>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2253"/>
        <w:gridCol w:w="10697"/>
      </w:tblGrid>
      <w:tr w:rsidR="00A22B69" w:rsidTr="00E244FA">
        <w:trPr>
          <w:tblHeader/>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134F5C"/>
            <w:tcMar>
              <w:top w:w="0" w:type="dxa"/>
              <w:left w:w="108" w:type="dxa"/>
              <w:bottom w:w="0" w:type="dxa"/>
              <w:right w:w="108" w:type="dxa"/>
            </w:tcMar>
          </w:tcPr>
          <w:p w:rsidR="00A22B69" w:rsidRPr="00D312A6" w:rsidRDefault="00B02BCF">
            <w:pPr>
              <w:shd w:val="clear" w:color="auto" w:fill="134F5C"/>
              <w:spacing w:after="0" w:line="240" w:lineRule="auto"/>
              <w:jc w:val="center"/>
              <w:rPr>
                <w:rFonts w:ascii="Times New Roman" w:eastAsia="Times New Roman" w:hAnsi="Times New Roman" w:cs="Times New Roman"/>
                <w:b/>
                <w:color w:val="FFFFFF" w:themeColor="background1"/>
                <w:sz w:val="24"/>
                <w:szCs w:val="24"/>
              </w:rPr>
            </w:pPr>
            <w:bookmarkStart w:id="61" w:name="U4LP4"/>
            <w:r w:rsidRPr="00D312A6">
              <w:rPr>
                <w:rFonts w:ascii="Times New Roman" w:eastAsia="Times New Roman" w:hAnsi="Times New Roman" w:cs="Times New Roman"/>
                <w:b/>
                <w:color w:val="FFFFFF" w:themeColor="background1"/>
                <w:sz w:val="24"/>
                <w:szCs w:val="24"/>
              </w:rPr>
              <w:lastRenderedPageBreak/>
              <w:t xml:space="preserve">Sample Lesson Plan 4: </w:t>
            </w:r>
          </w:p>
          <w:p w:rsidR="00A22B69" w:rsidRPr="00D312A6" w:rsidRDefault="00B02BCF">
            <w:pPr>
              <w:shd w:val="clear" w:color="auto" w:fill="134F5C"/>
              <w:spacing w:after="0" w:line="240" w:lineRule="auto"/>
              <w:jc w:val="center"/>
              <w:rPr>
                <w:rFonts w:ascii="Times New Roman" w:eastAsia="Times New Roman" w:hAnsi="Times New Roman" w:cs="Times New Roman"/>
                <w:color w:val="FFFFFF" w:themeColor="background1"/>
                <w:sz w:val="24"/>
                <w:szCs w:val="24"/>
              </w:rPr>
            </w:pPr>
            <w:r w:rsidRPr="00D312A6">
              <w:rPr>
                <w:rFonts w:ascii="Times New Roman" w:eastAsia="Times New Roman" w:hAnsi="Times New Roman" w:cs="Times New Roman"/>
                <w:color w:val="FFFFFF" w:themeColor="background1"/>
                <w:sz w:val="24"/>
                <w:szCs w:val="24"/>
              </w:rPr>
              <w:t xml:space="preserve">Solution to Global Environmental Issues: My </w:t>
            </w:r>
            <w:bookmarkEnd w:id="61"/>
            <w:r w:rsidRPr="00D312A6">
              <w:rPr>
                <w:rFonts w:ascii="Times New Roman" w:eastAsia="Times New Roman" w:hAnsi="Times New Roman" w:cs="Times New Roman"/>
                <w:color w:val="FFFFFF" w:themeColor="background1"/>
                <w:sz w:val="24"/>
                <w:szCs w:val="24"/>
              </w:rPr>
              <w:t>suggestions (50 minutes)</w:t>
            </w:r>
          </w:p>
          <w:p w:rsidR="00A22B69" w:rsidRDefault="00B02BCF">
            <w:pPr>
              <w:shd w:val="clear" w:color="auto" w:fill="134F5C"/>
              <w:spacing w:after="0" w:line="240" w:lineRule="auto"/>
              <w:jc w:val="center"/>
              <w:rPr>
                <w:rFonts w:ascii="Times New Roman" w:eastAsia="Times New Roman" w:hAnsi="Times New Roman" w:cs="Times New Roman"/>
                <w:i/>
                <w:sz w:val="24"/>
                <w:szCs w:val="24"/>
              </w:rPr>
            </w:pPr>
            <w:r w:rsidRPr="00D312A6">
              <w:rPr>
                <w:rFonts w:ascii="Times New Roman" w:eastAsia="Times New Roman" w:hAnsi="Times New Roman" w:cs="Times New Roman"/>
                <w:i/>
                <w:color w:val="FFFFFF" w:themeColor="background1"/>
                <w:sz w:val="24"/>
                <w:szCs w:val="24"/>
              </w:rPr>
              <w:t xml:space="preserve">This </w:t>
            </w:r>
            <w:proofErr w:type="gramStart"/>
            <w:r w:rsidRPr="00D312A6">
              <w:rPr>
                <w:rFonts w:ascii="Times New Roman" w:eastAsia="Times New Roman" w:hAnsi="Times New Roman" w:cs="Times New Roman"/>
                <w:i/>
                <w:color w:val="FFFFFF" w:themeColor="background1"/>
                <w:sz w:val="24"/>
                <w:szCs w:val="24"/>
              </w:rPr>
              <w:t>sample learning</w:t>
            </w:r>
            <w:proofErr w:type="gramEnd"/>
            <w:r w:rsidRPr="00D312A6">
              <w:rPr>
                <w:rFonts w:ascii="Times New Roman" w:eastAsia="Times New Roman" w:hAnsi="Times New Roman" w:cs="Times New Roman"/>
                <w:i/>
                <w:color w:val="FFFFFF" w:themeColor="background1"/>
                <w:sz w:val="24"/>
                <w:szCs w:val="24"/>
              </w:rPr>
              <w:t xml:space="preserve"> plan includes some of the learning experiences that could assist students in moving toward the unit outcomes.</w:t>
            </w:r>
          </w:p>
        </w:tc>
      </w:tr>
      <w:tr w:rsidR="00D312A6" w:rsidTr="00E244FA">
        <w:trPr>
          <w:tblHeader/>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08" w:type="dxa"/>
              <w:bottom w:w="0" w:type="dxa"/>
              <w:right w:w="108" w:type="dxa"/>
            </w:tcMar>
          </w:tcPr>
          <w:p w:rsidR="00E244FA" w:rsidRPr="00145EC2" w:rsidRDefault="00413BBB" w:rsidP="00E244FA">
            <w:pPr>
              <w:spacing w:after="0" w:line="240" w:lineRule="auto"/>
              <w:jc w:val="center"/>
              <w:rPr>
                <w:rStyle w:val="Hyperlink"/>
                <w:rFonts w:ascii="Times New Roman" w:eastAsia="Times New Roman" w:hAnsi="Times New Roman" w:cs="Times New Roman"/>
                <w:b/>
                <w:color w:val="auto"/>
                <w:sz w:val="24"/>
                <w:szCs w:val="24"/>
              </w:rPr>
            </w:pPr>
            <w:hyperlink w:anchor="unit4overview" w:history="1">
              <w:r w:rsidR="00E244FA" w:rsidRPr="00145EC2">
                <w:rPr>
                  <w:rStyle w:val="Hyperlink"/>
                  <w:rFonts w:ascii="Times New Roman" w:eastAsia="Times New Roman" w:hAnsi="Times New Roman" w:cs="Times New Roman"/>
                  <w:b/>
                  <w:color w:val="auto"/>
                  <w:sz w:val="24"/>
                  <w:szCs w:val="24"/>
                </w:rPr>
                <w:t xml:space="preserve">Back to Unit </w:t>
              </w:r>
              <w:r w:rsidR="00E244FA" w:rsidRPr="00145EC2">
                <w:rPr>
                  <w:rStyle w:val="Hyperlink"/>
                  <w:rFonts w:ascii="Times New Roman" w:hAnsi="Times New Roman" w:cs="Times New Roman"/>
                  <w:b/>
                  <w:color w:val="auto"/>
                  <w:sz w:val="24"/>
                  <w:szCs w:val="24"/>
                  <w:lang w:eastAsia="zh-CN"/>
                </w:rPr>
                <w:t>4</w:t>
              </w:r>
              <w:r w:rsidR="00E244FA" w:rsidRPr="00145EC2">
                <w:rPr>
                  <w:rStyle w:val="Hyperlink"/>
                  <w:rFonts w:ascii="Times New Roman" w:eastAsia="Times New Roman" w:hAnsi="Times New Roman" w:cs="Times New Roman"/>
                  <w:b/>
                  <w:color w:val="auto"/>
                  <w:sz w:val="24"/>
                  <w:szCs w:val="24"/>
                </w:rPr>
                <w:t xml:space="preserve"> Grid</w:t>
              </w:r>
            </w:hyperlink>
          </w:p>
          <w:p w:rsidR="00E244FA" w:rsidRDefault="00E244FA" w:rsidP="00E244FA">
            <w:pPr>
              <w:spacing w:after="0" w:line="240" w:lineRule="auto"/>
              <w:ind w:right="-3277"/>
              <w:jc w:val="center"/>
              <w:rPr>
                <w:rFonts w:ascii="Times New Roman" w:eastAsia="Times New Roman" w:hAnsi="Times New Roman" w:cs="Times New Roman"/>
                <w:b/>
                <w:bCs/>
                <w:sz w:val="24"/>
                <w:szCs w:val="24"/>
                <w:lang w:eastAsia="zh-CN"/>
              </w:rPr>
            </w:pPr>
          </w:p>
          <w:p w:rsidR="00D312A6" w:rsidRDefault="00D312A6" w:rsidP="00D312A6">
            <w:pPr>
              <w:spacing w:after="0" w:line="240" w:lineRule="auto"/>
              <w:ind w:right="-3277"/>
              <w:rPr>
                <w:rFonts w:ascii="Times New Roman" w:eastAsia="Times New Roman" w:hAnsi="Times New Roman" w:cs="Times New Roman"/>
                <w:sz w:val="24"/>
                <w:szCs w:val="24"/>
                <w:lang w:eastAsia="zh-CN"/>
              </w:rPr>
            </w:pPr>
            <w:r>
              <w:rPr>
                <w:rFonts w:ascii="Times New Roman" w:eastAsia="Times New Roman" w:hAnsi="Times New Roman" w:cs="Times New Roman"/>
                <w:b/>
                <w:bCs/>
                <w:sz w:val="24"/>
                <w:szCs w:val="24"/>
                <w:lang w:eastAsia="zh-CN"/>
              </w:rPr>
              <w:t>Where this lesson occurs within the unit:</w:t>
            </w: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sz w:val="24"/>
                <w:szCs w:val="24"/>
                <w:lang w:eastAsia="zh-CN"/>
              </w:rPr>
              <w:br/>
            </w:r>
          </w:p>
          <w:p w:rsidR="00D312A6" w:rsidRDefault="00D312A6" w:rsidP="00D312A6">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 xml:space="preserve">This lesson should happen after students are very familiar with major global environmental issues, their causes and current solutions, so they are able to propose and discuss their own solutions to solve one or two major environmental issues facing human being.  This lesson can be fun and creative. Students are encouraged to brainstorm different (and creative) solutions and discuss the pros and cons of the suggestions they propose. </w:t>
            </w:r>
          </w:p>
          <w:p w:rsidR="00D312A6" w:rsidRDefault="00D312A6" w:rsidP="00D312A6">
            <w:pPr>
              <w:spacing w:after="0" w:line="240" w:lineRule="auto"/>
              <w:rPr>
                <w:rFonts w:ascii="Times New Roman" w:eastAsia="Times New Roman" w:hAnsi="Times New Roman" w:cs="Times New Roman"/>
                <w:sz w:val="24"/>
                <w:szCs w:val="24"/>
                <w:lang w:eastAsia="zh-CN"/>
              </w:rPr>
            </w:pPr>
          </w:p>
          <w:p w:rsidR="00D312A6" w:rsidRDefault="00D312A6" w:rsidP="00D312A6">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sz w:val="24"/>
                <w:szCs w:val="24"/>
                <w:lang w:eastAsia="zh-CN"/>
              </w:rPr>
              <w:t>Context for this lesson</w:t>
            </w:r>
            <w:proofErr w:type="gramStart"/>
            <w:r>
              <w:rPr>
                <w:rFonts w:ascii="Times New Roman" w:eastAsia="Times New Roman" w:hAnsi="Times New Roman" w:cs="Times New Roman"/>
                <w:b/>
                <w:bCs/>
                <w:sz w:val="24"/>
                <w:szCs w:val="24"/>
                <w:lang w:eastAsia="zh-CN"/>
              </w:rPr>
              <w:t>:</w:t>
            </w:r>
            <w:proofErr w:type="gramEnd"/>
            <w:r>
              <w:rPr>
                <w:rFonts w:ascii="Times New Roman" w:eastAsia="Times New Roman" w:hAnsi="Times New Roman" w:cs="Times New Roman"/>
                <w:sz w:val="24"/>
                <w:szCs w:val="24"/>
                <w:lang w:eastAsia="zh-CN"/>
              </w:rPr>
              <w:br/>
              <w:t>Students may explore creative ideas in solving major global environmental issues and in protecting the planet in English before this lesson to get familiar with the topic.</w:t>
            </w:r>
          </w:p>
          <w:p w:rsidR="00D312A6" w:rsidRDefault="00D312A6" w:rsidP="00D312A6">
            <w:pPr>
              <w:spacing w:after="0" w:line="240" w:lineRule="auto"/>
              <w:rPr>
                <w:rFonts w:ascii="Times New Roman" w:eastAsia="Times New Roman" w:hAnsi="Times New Roman" w:cs="Times New Roman"/>
                <w:sz w:val="24"/>
                <w:szCs w:val="24"/>
                <w:lang w:eastAsia="zh-CN"/>
              </w:rPr>
            </w:pPr>
          </w:p>
          <w:p w:rsidR="00D312A6" w:rsidRDefault="00D312A6" w:rsidP="00D312A6">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b/>
                <w:bCs/>
                <w:sz w:val="24"/>
                <w:szCs w:val="24"/>
                <w:lang w:eastAsia="zh-CN"/>
              </w:rPr>
              <w:t>Expected duration:</w:t>
            </w:r>
            <w:r>
              <w:rPr>
                <w:rFonts w:ascii="Times New Roman" w:eastAsia="Times New Roman" w:hAnsi="Times New Roman" w:cs="Times New Roman"/>
                <w:sz w:val="24"/>
                <w:szCs w:val="24"/>
                <w:lang w:eastAsia="zh-CN"/>
              </w:rPr>
              <w:t xml:space="preserve"> </w:t>
            </w:r>
            <w:r>
              <w:rPr>
                <w:rFonts w:ascii="Times New Roman" w:eastAsia="Times New Roman" w:hAnsi="Times New Roman" w:cs="Times New Roman"/>
                <w:sz w:val="24"/>
                <w:szCs w:val="24"/>
                <w:lang w:eastAsia="zh-CN"/>
              </w:rPr>
              <w:br/>
              <w:t>50 minutes lesson; can be repeated a few days with different activities to strengthen proficiency.</w:t>
            </w:r>
          </w:p>
          <w:p w:rsidR="00D312A6" w:rsidRDefault="00D312A6" w:rsidP="00D312A6">
            <w:pPr>
              <w:spacing w:after="0" w:line="240" w:lineRule="auto"/>
              <w:rPr>
                <w:rFonts w:ascii="Times New Roman" w:eastAsia="Times New Roman" w:hAnsi="Times New Roman" w:cs="Times New Roman"/>
                <w:sz w:val="24"/>
                <w:szCs w:val="24"/>
                <w:lang w:eastAsia="zh-CN"/>
              </w:rPr>
            </w:pPr>
          </w:p>
          <w:p w:rsidR="00D312A6" w:rsidRDefault="00D312A6" w:rsidP="00D312A6">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rsidR="00D312A6" w:rsidRDefault="00D312A6" w:rsidP="00D312A6">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Listening:</w:t>
            </w:r>
            <w:r>
              <w:rPr>
                <w:rFonts w:ascii="Times New Roman" w:eastAsia="Times New Roman" w:hAnsi="Times New Roman" w:cs="Times New Roman"/>
                <w:sz w:val="24"/>
                <w:szCs w:val="24"/>
              </w:rPr>
              <w:t xml:space="preserve"> I can identify solutions proposed in solving one or two particular environmental issues by listening to my classmates’ presentations.</w:t>
            </w:r>
          </w:p>
          <w:p w:rsidR="00D312A6" w:rsidRDefault="00D312A6" w:rsidP="00D312A6">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Interpretive Reading:</w:t>
            </w:r>
            <w:r>
              <w:rPr>
                <w:rFonts w:ascii="Times New Roman" w:eastAsia="Times New Roman" w:hAnsi="Times New Roman" w:cs="Times New Roman"/>
                <w:sz w:val="24"/>
                <w:szCs w:val="24"/>
              </w:rPr>
              <w:t xml:space="preserve"> I can identify the pros and cons of different solutions proposed in solving major environmental issues by reading my classmates’ findings. </w:t>
            </w:r>
          </w:p>
          <w:p w:rsidR="00D312A6" w:rsidRDefault="00D312A6" w:rsidP="00D312A6">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Interpersonal Speaking and Listening</w:t>
            </w:r>
            <w:r>
              <w:rPr>
                <w:rFonts w:ascii="Times New Roman" w:eastAsia="Times New Roman" w:hAnsi="Times New Roman" w:cs="Times New Roman"/>
                <w:sz w:val="24"/>
                <w:szCs w:val="24"/>
              </w:rPr>
              <w:t>: I can talk about the pros and cons of different solutions proposed in solving major environmental issues with my classmates and ask clarifying questions.</w:t>
            </w:r>
          </w:p>
          <w:p w:rsidR="00D312A6" w:rsidRDefault="00D312A6" w:rsidP="00D312A6">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Speaking</w:t>
            </w:r>
            <w:r>
              <w:rPr>
                <w:rFonts w:ascii="Times New Roman" w:eastAsia="Times New Roman" w:hAnsi="Times New Roman" w:cs="Times New Roman"/>
                <w:sz w:val="24"/>
                <w:szCs w:val="24"/>
              </w:rPr>
              <w:t xml:space="preserve">: I can present orally my solutions to one or two particular environmental issues facing the world to my classmates. </w:t>
            </w:r>
          </w:p>
          <w:p w:rsidR="00D312A6" w:rsidRDefault="00D312A6" w:rsidP="00D312A6">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Presentational Writing:</w:t>
            </w:r>
            <w:r>
              <w:rPr>
                <w:rFonts w:ascii="Times New Roman" w:eastAsia="Times New Roman" w:hAnsi="Times New Roman" w:cs="Times New Roman"/>
                <w:sz w:val="24"/>
                <w:szCs w:val="24"/>
              </w:rPr>
              <w:t xml:space="preserve"> I can present in writing my solutions to one or two particular environmental issues facing the world. </w:t>
            </w:r>
          </w:p>
          <w:p w:rsidR="00D312A6" w:rsidRDefault="00D312A6" w:rsidP="00D312A6">
            <w:pPr>
              <w:pStyle w:val="Normal1"/>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D312A6" w:rsidRDefault="00D312A6" w:rsidP="00D312A6">
            <w:pPr>
              <w:pStyle w:val="Normal1"/>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Lexical Content, Functional Chunks, and Language Structures:</w:t>
            </w:r>
          </w:p>
          <w:p w:rsidR="00D312A6" w:rsidRDefault="00D312A6" w:rsidP="00D312A6">
            <w:pPr>
              <w:pStyle w:val="Normal1"/>
              <w:spacing w:line="240" w:lineRule="auto"/>
              <w:rPr>
                <w:rFonts w:ascii="Times New Roman" w:eastAsia="Times New Roman" w:hAnsi="Times New Roman" w:cs="Times New Roman"/>
                <w:bCs/>
                <w:sz w:val="24"/>
                <w:szCs w:val="24"/>
              </w:rPr>
            </w:pPr>
            <w:r>
              <w:rPr>
                <w:rFonts w:ascii="Times New Roman" w:eastAsia="SimSun" w:hAnsi="Times New Roman" w:cs="Times New Roman" w:hint="eastAsia"/>
                <w:bCs/>
                <w:sz w:val="24"/>
                <w:szCs w:val="24"/>
                <w:lang w:eastAsia="zh-CN"/>
              </w:rPr>
              <w:t>（</w:t>
            </w:r>
            <w:r>
              <w:rPr>
                <w:rFonts w:ascii="Times New Roman" w:eastAsia="SimSun" w:hAnsi="Times New Roman" w:cs="Times New Roman"/>
                <w:bCs/>
                <w:sz w:val="24"/>
                <w:szCs w:val="24"/>
                <w:lang w:eastAsia="zh-CN"/>
              </w:rPr>
              <w:t xml:space="preserve">The key vocabulary for this lesson may vary depending on specific environment-protecting suggestions students propose. The following terms are just some example for your reference. </w:t>
            </w:r>
            <w:r>
              <w:rPr>
                <w:rFonts w:ascii="Times New Roman" w:eastAsia="Times New Roman" w:hAnsi="Times New Roman" w:cs="Times New Roman"/>
                <w:bCs/>
                <w:sz w:val="24"/>
                <w:szCs w:val="24"/>
              </w:rPr>
              <w:t xml:space="preserve">Notes </w:t>
            </w:r>
            <w:proofErr w:type="gramStart"/>
            <w:r>
              <w:rPr>
                <w:rFonts w:ascii="Times New Roman" w:eastAsia="Times New Roman" w:hAnsi="Times New Roman" w:cs="Times New Roman"/>
                <w:bCs/>
                <w:sz w:val="24"/>
                <w:szCs w:val="24"/>
              </w:rPr>
              <w:t>can be taken</w:t>
            </w:r>
            <w:proofErr w:type="gramEnd"/>
            <w:r>
              <w:rPr>
                <w:rFonts w:ascii="Times New Roman" w:eastAsia="Times New Roman" w:hAnsi="Times New Roman" w:cs="Times New Roman"/>
                <w:bCs/>
                <w:sz w:val="24"/>
                <w:szCs w:val="24"/>
              </w:rPr>
              <w:t xml:space="preserve"> in English or the language that students prefer. </w:t>
            </w:r>
            <w:r>
              <w:rPr>
                <w:rFonts w:ascii="Times New Roman" w:eastAsia="SimSun" w:hAnsi="Times New Roman" w:cs="Times New Roman" w:hint="eastAsia"/>
                <w:bCs/>
                <w:sz w:val="24"/>
                <w:szCs w:val="24"/>
                <w:lang w:eastAsia="zh-CN"/>
              </w:rPr>
              <w:t>）</w:t>
            </w:r>
          </w:p>
          <w:p w:rsidR="00D312A6" w:rsidRDefault="00D312A6" w:rsidP="00D312A6">
            <w:pPr>
              <w:pStyle w:val="Normal1"/>
              <w:spacing w:line="240" w:lineRule="auto"/>
              <w:rPr>
                <w:rFonts w:ascii="Times New Roman" w:eastAsia="SimSun" w:hAnsi="Times New Roman" w:cs="Times New Roman"/>
                <w:bCs/>
                <w:sz w:val="24"/>
                <w:szCs w:val="24"/>
                <w:lang w:eastAsia="zh-CN"/>
              </w:rPr>
            </w:pPr>
            <w:r>
              <w:rPr>
                <w:rFonts w:ascii="Times New Roman" w:eastAsia="SimSun" w:hAnsi="Times New Roman" w:cs="Times New Roman" w:hint="eastAsia"/>
                <w:bCs/>
                <w:sz w:val="24"/>
                <w:szCs w:val="24"/>
                <w:lang w:eastAsia="zh-CN"/>
              </w:rPr>
              <w:t>非政府组织、环保协会、民间、高中生联合国、高中生市长、环保积分、熄灯、绿色出行、生态、监督、携手、更有效、可降解、可回收、循环使用</w:t>
            </w:r>
          </w:p>
          <w:p w:rsidR="00D312A6" w:rsidRDefault="00D312A6" w:rsidP="00D312A6">
            <w:pPr>
              <w:spacing w:after="0" w:line="240" w:lineRule="auto"/>
              <w:rPr>
                <w:rFonts w:ascii="Times New Roman" w:eastAsia="Times New Roman" w:hAnsi="Times New Roman" w:cs="Times New Roman"/>
                <w:b/>
                <w:bCs/>
                <w:sz w:val="24"/>
                <w:szCs w:val="24"/>
                <w:lang w:eastAsia="zh-CN"/>
              </w:rPr>
            </w:pPr>
          </w:p>
          <w:p w:rsidR="00D312A6" w:rsidRDefault="00D312A6" w:rsidP="00D312A6">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lastRenderedPageBreak/>
              <w:t>Use the following sentence starters to communicate:</w:t>
            </w:r>
          </w:p>
          <w:p w:rsidR="00D312A6" w:rsidRDefault="00D312A6" w:rsidP="00D312A6">
            <w:pPr>
              <w:numPr>
                <w:ilvl w:val="0"/>
                <w:numId w:val="8"/>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为了应对</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（某环境问题），你有哪些好的建议？</w:t>
            </w:r>
          </w:p>
          <w:p w:rsidR="00D312A6" w:rsidRDefault="00D312A6" w:rsidP="00D312A6">
            <w:pPr>
              <w:numPr>
                <w:ilvl w:val="0"/>
                <w:numId w:val="8"/>
              </w:numPr>
              <w:spacing w:after="0" w:line="240" w:lineRule="auto"/>
              <w:rPr>
                <w:rFonts w:ascii="Times New Roman" w:eastAsia="Times New Roman" w:hAnsi="Times New Roman" w:cs="Times New Roman"/>
                <w:sz w:val="24"/>
                <w:szCs w:val="24"/>
                <w:lang w:eastAsia="zh-CN"/>
              </w:rPr>
            </w:pPr>
            <w:r>
              <w:rPr>
                <w:rFonts w:ascii="Times New Roman" w:hAnsi="Times New Roman" w:cs="Times New Roman" w:hint="eastAsia"/>
                <w:sz w:val="24"/>
                <w:szCs w:val="24"/>
                <w:lang w:eastAsia="zh-CN"/>
              </w:rPr>
              <w:t>你觉得怎样才能更好地解决</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某环境问题）。</w:t>
            </w:r>
          </w:p>
          <w:p w:rsidR="00D312A6" w:rsidRDefault="00D312A6" w:rsidP="00D312A6">
            <w:pPr>
              <w:numPr>
                <w:ilvl w:val="0"/>
                <w:numId w:val="8"/>
              </w:numPr>
              <w:spacing w:after="0" w:line="240" w:lineRule="auto"/>
              <w:rPr>
                <w:rFonts w:ascii="Times New Roman" w:eastAsia="Times New Roman" w:hAnsi="Times New Roman" w:cs="Times New Roman"/>
                <w:sz w:val="24"/>
                <w:szCs w:val="24"/>
                <w:lang w:eastAsia="zh-CN"/>
              </w:rPr>
            </w:pPr>
            <w:r>
              <w:rPr>
                <w:rFonts w:ascii="Times New Roman" w:hAnsi="Times New Roman" w:cs="Times New Roman" w:hint="eastAsia"/>
                <w:sz w:val="24"/>
                <w:szCs w:val="24"/>
                <w:lang w:eastAsia="zh-CN"/>
              </w:rPr>
              <w:t>你对解决</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某环境问题）有什么看法？</w:t>
            </w:r>
          </w:p>
          <w:p w:rsidR="00D312A6" w:rsidRDefault="00D312A6" w:rsidP="00D312A6">
            <w:pPr>
              <w:numPr>
                <w:ilvl w:val="0"/>
                <w:numId w:val="8"/>
              </w:numPr>
              <w:spacing w:after="0" w:line="240" w:lineRule="auto"/>
              <w:rPr>
                <w:rFonts w:ascii="Times New Roman" w:eastAsia="Times New Roman" w:hAnsi="Times New Roman" w:cs="Times New Roman"/>
                <w:sz w:val="24"/>
                <w:szCs w:val="24"/>
                <w:lang w:eastAsia="zh-CN"/>
              </w:rPr>
            </w:pPr>
            <w:r>
              <w:rPr>
                <w:rFonts w:ascii="SimSun" w:hAnsi="SimSun" w:cs="SimSun" w:hint="eastAsia"/>
                <w:sz w:val="24"/>
                <w:szCs w:val="24"/>
                <w:lang w:eastAsia="zh-CN"/>
              </w:rPr>
              <w:t>我没听懂</w:t>
            </w:r>
            <w:r>
              <w:rPr>
                <w:rFonts w:ascii="Times New Roman" w:eastAsia="Times New Roman" w:hAnsi="Times New Roman" w:cs="Times New Roman" w:hint="eastAsia"/>
                <w:sz w:val="24"/>
                <w:szCs w:val="24"/>
                <w:lang w:eastAsia="zh-CN"/>
              </w:rPr>
              <w:t>/</w:t>
            </w:r>
            <w:r>
              <w:rPr>
                <w:rFonts w:ascii="SimSun" w:hAnsi="SimSun" w:cs="SimSun" w:hint="eastAsia"/>
                <w:sz w:val="24"/>
                <w:szCs w:val="24"/>
                <w:lang w:eastAsia="zh-CN"/>
              </w:rPr>
              <w:t>听清楚。</w:t>
            </w:r>
          </w:p>
          <w:p w:rsidR="00D312A6" w:rsidRDefault="00D312A6" w:rsidP="00D312A6">
            <w:pPr>
              <w:numPr>
                <w:ilvl w:val="0"/>
                <w:numId w:val="8"/>
              </w:numPr>
              <w:spacing w:after="0" w:line="240" w:lineRule="auto"/>
              <w:rPr>
                <w:rFonts w:ascii="Times New Roman" w:eastAsia="Times New Roman" w:hAnsi="Times New Roman" w:cs="Times New Roman"/>
                <w:sz w:val="24"/>
                <w:szCs w:val="24"/>
                <w:lang w:eastAsia="zh-CN"/>
              </w:rPr>
            </w:pPr>
            <w:r>
              <w:rPr>
                <w:rFonts w:ascii="SimSun" w:hAnsi="SimSun" w:cs="SimSun" w:hint="eastAsia"/>
                <w:sz w:val="24"/>
                <w:szCs w:val="24"/>
                <w:lang w:eastAsia="zh-CN"/>
              </w:rPr>
              <w:t>你能再说一遍么？</w:t>
            </w:r>
          </w:p>
          <w:p w:rsidR="00D312A6" w:rsidRDefault="00D312A6" w:rsidP="00D312A6">
            <w:pPr>
              <w:spacing w:after="0" w:line="240" w:lineRule="auto"/>
              <w:rPr>
                <w:rFonts w:ascii="Times New Roman" w:eastAsia="Times New Roman" w:hAnsi="Times New Roman" w:cs="Times New Roman"/>
                <w:sz w:val="24"/>
                <w:szCs w:val="24"/>
                <w:lang w:eastAsia="zh-CN"/>
              </w:rPr>
            </w:pPr>
          </w:p>
          <w:p w:rsidR="00D312A6" w:rsidRDefault="00D312A6" w:rsidP="00D312A6">
            <w:pPr>
              <w:spacing w:after="0" w:line="240" w:lineRule="auto"/>
              <w:rPr>
                <w:rFonts w:ascii="Times New Roman" w:eastAsia="Times New Roman" w:hAnsi="Times New Roman" w:cs="Times New Roman"/>
                <w:b/>
                <w:bCs/>
                <w:sz w:val="24"/>
                <w:szCs w:val="24"/>
                <w:lang w:eastAsia="zh-CN"/>
              </w:rPr>
            </w:pPr>
            <w:r>
              <w:rPr>
                <w:rFonts w:ascii="Times New Roman" w:eastAsia="Times New Roman" w:hAnsi="Times New Roman" w:cs="Times New Roman"/>
                <w:b/>
                <w:bCs/>
                <w:sz w:val="24"/>
                <w:szCs w:val="24"/>
                <w:lang w:eastAsia="zh-CN"/>
              </w:rPr>
              <w:t>Student may use the following starters for the presentation:</w:t>
            </w:r>
          </w:p>
          <w:p w:rsidR="00D312A6" w:rsidRDefault="00D312A6" w:rsidP="00D312A6">
            <w:pPr>
              <w:pStyle w:val="Normal1"/>
              <w:numPr>
                <w:ilvl w:val="0"/>
                <w:numId w:val="8"/>
              </w:numPr>
              <w:spacing w:line="240" w:lineRule="auto"/>
              <w:rPr>
                <w:rFonts w:ascii="Times New Roman" w:eastAsia="SimSun" w:hAnsi="Times New Roman" w:cs="Times New Roman"/>
                <w:sz w:val="24"/>
                <w:szCs w:val="24"/>
                <w:lang w:eastAsia="zh-CN"/>
              </w:rPr>
            </w:pPr>
            <w:proofErr w:type="spellStart"/>
            <w:r>
              <w:rPr>
                <w:rFonts w:ascii="Times New Roman" w:eastAsia="Times New Roman" w:hAnsi="Times New Roman" w:cs="Times New Roman" w:hint="eastAsia"/>
                <w:sz w:val="24"/>
                <w:szCs w:val="24"/>
                <w:lang w:eastAsia="zh-CN"/>
              </w:rPr>
              <w:t>为了更好地解决</w:t>
            </w:r>
            <w:proofErr w:type="spellEnd"/>
            <w:r>
              <w:rPr>
                <w:rFonts w:ascii="Times New Roman" w:eastAsia="Times New Roman" w:hAnsi="Times New Roman" w:cs="Times New Roman"/>
                <w:sz w:val="24"/>
                <w:szCs w:val="24"/>
                <w:lang w:eastAsia="zh-CN"/>
              </w:rPr>
              <w:t>… (</w:t>
            </w:r>
            <w:r>
              <w:rPr>
                <w:rFonts w:ascii="Times New Roman" w:eastAsia="Times New Roman" w:hAnsi="Times New Roman" w:cs="Times New Roman" w:hint="eastAsia"/>
                <w:sz w:val="24"/>
                <w:szCs w:val="24"/>
                <w:lang w:eastAsia="zh-CN"/>
              </w:rPr>
              <w:t>某</w:t>
            </w:r>
            <w:r>
              <w:rPr>
                <w:rFonts w:ascii="Times New Roman" w:eastAsia="SimSun" w:hAnsi="Times New Roman" w:cs="Times New Roman" w:hint="eastAsia"/>
                <w:sz w:val="24"/>
                <w:szCs w:val="24"/>
                <w:lang w:eastAsia="zh-CN"/>
              </w:rPr>
              <w:t>环境问题），我建议</w:t>
            </w:r>
            <w:r>
              <w:rPr>
                <w:rFonts w:ascii="Times New Roman" w:eastAsia="SimSun" w:hAnsi="Times New Roman" w:cs="Times New Roman"/>
                <w:sz w:val="24"/>
                <w:szCs w:val="24"/>
                <w:lang w:eastAsia="zh-CN"/>
              </w:rPr>
              <w:t>…</w:t>
            </w:r>
          </w:p>
          <w:p w:rsidR="00D312A6" w:rsidRDefault="00D312A6" w:rsidP="00D312A6">
            <w:pPr>
              <w:pStyle w:val="Normal1"/>
              <w:numPr>
                <w:ilvl w:val="0"/>
                <w:numId w:val="8"/>
              </w:numPr>
              <w:spacing w:line="240" w:lineRule="auto"/>
              <w:rPr>
                <w:rFonts w:ascii="Times New Roman" w:eastAsia="SimSun" w:hAnsi="Times New Roman" w:cs="Times New Roman"/>
                <w:sz w:val="24"/>
                <w:szCs w:val="24"/>
                <w:lang w:eastAsia="zh-CN"/>
              </w:rPr>
            </w:pPr>
            <w:r>
              <w:rPr>
                <w:rFonts w:ascii="Times New Roman" w:eastAsia="SimSun" w:hAnsi="Times New Roman" w:cs="Times New Roman" w:hint="eastAsia"/>
                <w:sz w:val="24"/>
                <w:szCs w:val="24"/>
                <w:lang w:eastAsia="zh-CN"/>
              </w:rPr>
              <w:t>我认为要创造性地解决</w:t>
            </w:r>
            <w:r>
              <w:rPr>
                <w:rFonts w:ascii="Times New Roman" w:eastAsia="SimSun" w:hAnsi="Times New Roman" w:cs="Times New Roman"/>
                <w:sz w:val="24"/>
                <w:szCs w:val="24"/>
                <w:lang w:eastAsia="zh-CN"/>
              </w:rPr>
              <w:t>…(</w:t>
            </w:r>
            <w:r>
              <w:rPr>
                <w:rFonts w:ascii="Times New Roman" w:eastAsia="SimSun" w:hAnsi="Times New Roman" w:cs="Times New Roman" w:hint="eastAsia"/>
                <w:sz w:val="24"/>
                <w:szCs w:val="24"/>
                <w:lang w:eastAsia="zh-CN"/>
              </w:rPr>
              <w:t>某环境问题），我们可以</w:t>
            </w:r>
            <w:r>
              <w:rPr>
                <w:rFonts w:ascii="Times New Roman" w:eastAsia="SimSun" w:hAnsi="Times New Roman" w:cs="Times New Roman"/>
                <w:sz w:val="24"/>
                <w:szCs w:val="24"/>
                <w:lang w:eastAsia="zh-CN"/>
              </w:rPr>
              <w:t>…</w:t>
            </w:r>
          </w:p>
          <w:p w:rsidR="00D312A6" w:rsidRDefault="00D312A6" w:rsidP="00D312A6">
            <w:pPr>
              <w:pStyle w:val="Normal1"/>
              <w:numPr>
                <w:ilvl w:val="0"/>
                <w:numId w:val="8"/>
              </w:numPr>
              <w:spacing w:line="240" w:lineRule="auto"/>
              <w:rPr>
                <w:rFonts w:ascii="Times New Roman" w:eastAsia="SimSun" w:hAnsi="Times New Roman" w:cs="Times New Roman"/>
                <w:sz w:val="24"/>
                <w:szCs w:val="24"/>
                <w:lang w:eastAsia="zh-CN"/>
              </w:rPr>
            </w:pPr>
            <w:r>
              <w:rPr>
                <w:rFonts w:ascii="Times New Roman" w:eastAsia="SimSun" w:hAnsi="Times New Roman" w:cs="Times New Roman" w:hint="eastAsia"/>
                <w:sz w:val="24"/>
                <w:szCs w:val="24"/>
                <w:lang w:eastAsia="zh-CN"/>
              </w:rPr>
              <w:t>在应对</w:t>
            </w:r>
            <w:r>
              <w:rPr>
                <w:rFonts w:ascii="Times New Roman" w:eastAsia="SimSun" w:hAnsi="Times New Roman" w:cs="Times New Roman"/>
                <w:sz w:val="24"/>
                <w:szCs w:val="24"/>
                <w:lang w:eastAsia="zh-CN"/>
              </w:rPr>
              <w:t>…(</w:t>
            </w:r>
            <w:r>
              <w:rPr>
                <w:rFonts w:ascii="Times New Roman" w:eastAsia="SimSun" w:hAnsi="Times New Roman" w:cs="Times New Roman" w:hint="eastAsia"/>
                <w:sz w:val="24"/>
                <w:szCs w:val="24"/>
                <w:lang w:eastAsia="zh-CN"/>
              </w:rPr>
              <w:t>某环境问题）时，我们可以</w:t>
            </w:r>
            <w:r>
              <w:rPr>
                <w:rFonts w:ascii="Times New Roman" w:eastAsia="SimSun" w:hAnsi="Times New Roman" w:cs="Times New Roman"/>
                <w:sz w:val="24"/>
                <w:szCs w:val="24"/>
                <w:lang w:eastAsia="zh-CN"/>
              </w:rPr>
              <w:t>…</w:t>
            </w:r>
          </w:p>
          <w:p w:rsidR="00D312A6" w:rsidRDefault="00D312A6" w:rsidP="00D312A6">
            <w:pPr>
              <w:pStyle w:val="Normal1"/>
              <w:numPr>
                <w:ilvl w:val="0"/>
                <w:numId w:val="8"/>
              </w:numPr>
              <w:spacing w:line="240" w:lineRule="auto"/>
              <w:rPr>
                <w:rFonts w:ascii="Times New Roman" w:eastAsia="SimSun" w:hAnsi="Times New Roman" w:cs="Times New Roman"/>
                <w:sz w:val="24"/>
                <w:szCs w:val="24"/>
                <w:lang w:eastAsia="zh-CN"/>
              </w:rPr>
            </w:pPr>
            <w:r>
              <w:rPr>
                <w:rFonts w:ascii="Times New Roman" w:eastAsia="SimSun" w:hAnsi="Times New Roman" w:cs="Times New Roman" w:hint="eastAsia"/>
                <w:sz w:val="24"/>
                <w:szCs w:val="24"/>
                <w:lang w:eastAsia="zh-CN"/>
              </w:rPr>
              <w:t>下面是一些我个人对解决</w:t>
            </w:r>
            <w:r>
              <w:rPr>
                <w:rFonts w:ascii="Times New Roman" w:eastAsia="SimSun" w:hAnsi="Times New Roman" w:cs="Times New Roman"/>
                <w:sz w:val="24"/>
                <w:szCs w:val="24"/>
                <w:lang w:eastAsia="zh-CN"/>
              </w:rPr>
              <w:t>…(</w:t>
            </w:r>
            <w:r>
              <w:rPr>
                <w:rFonts w:ascii="Times New Roman" w:eastAsia="SimSun" w:hAnsi="Times New Roman" w:cs="Times New Roman" w:hint="eastAsia"/>
                <w:sz w:val="24"/>
                <w:szCs w:val="24"/>
                <w:lang w:eastAsia="zh-CN"/>
              </w:rPr>
              <w:t>某环境问题）的建议</w:t>
            </w:r>
          </w:p>
          <w:p w:rsidR="00D312A6" w:rsidRDefault="00D312A6" w:rsidP="00D312A6">
            <w:pPr>
              <w:pStyle w:val="Normal1"/>
              <w:spacing w:line="240" w:lineRule="auto"/>
              <w:rPr>
                <w:rFonts w:ascii="Times New Roman" w:eastAsia="Times New Roman" w:hAnsi="Times New Roman" w:cs="Times New Roman"/>
                <w:b/>
                <w:sz w:val="24"/>
                <w:szCs w:val="24"/>
              </w:rPr>
            </w:pPr>
          </w:p>
          <w:p w:rsidR="00D312A6" w:rsidRDefault="00413BBB" w:rsidP="00D312A6">
            <w:pPr>
              <w:spacing w:after="0" w:line="240" w:lineRule="auto"/>
              <w:rPr>
                <w:rFonts w:ascii="Times New Roman" w:eastAsia="Times New Roman" w:hAnsi="Times New Roman" w:cs="Times New Roman"/>
                <w:b/>
                <w:sz w:val="24"/>
                <w:szCs w:val="24"/>
              </w:rPr>
            </w:pPr>
            <w:hyperlink w:anchor="AppendixD" w:history="1">
              <w:r w:rsidR="00E244FA">
                <w:rPr>
                  <w:rStyle w:val="Hyperlink"/>
                  <w:rFonts w:ascii="Times New Roman" w:eastAsia="Times New Roman" w:hAnsi="Times New Roman" w:cs="Times New Roman"/>
                  <w:b/>
                  <w:sz w:val="24"/>
                  <w:szCs w:val="24"/>
                </w:rPr>
                <w:t>Sample</w:t>
              </w:r>
              <w:r w:rsidR="00D312A6">
                <w:rPr>
                  <w:rStyle w:val="Hyperlink"/>
                  <w:rFonts w:ascii="Times New Roman" w:eastAsia="Times New Roman" w:hAnsi="Times New Roman" w:cs="Times New Roman"/>
                  <w:b/>
                  <w:sz w:val="24"/>
                  <w:szCs w:val="24"/>
                </w:rPr>
                <w:t xml:space="preserve"> Materials:</w:t>
              </w:r>
            </w:hyperlink>
          </w:p>
          <w:p w:rsidR="00D312A6" w:rsidRDefault="00D312A6" w:rsidP="00D312A6">
            <w:pPr>
              <w:spacing w:after="0" w:line="240" w:lineRule="auto"/>
              <w:rPr>
                <w:rFonts w:ascii="Times New Roman" w:hAnsi="Times New Roman"/>
                <w:sz w:val="24"/>
                <w:szCs w:val="24"/>
              </w:rPr>
            </w:pPr>
            <w:r>
              <w:rPr>
                <w:rFonts w:ascii="Times New Roman" w:hAnsi="Times New Roman"/>
                <w:b/>
                <w:bCs/>
                <w:sz w:val="24"/>
                <w:szCs w:val="24"/>
              </w:rPr>
              <w:t>reading materials</w:t>
            </w:r>
            <w:r>
              <w:rPr>
                <w:rFonts w:ascii="Times New Roman" w:hAnsi="Times New Roman"/>
                <w:sz w:val="24"/>
                <w:szCs w:val="24"/>
              </w:rPr>
              <w:t xml:space="preserve">: </w:t>
            </w:r>
          </w:p>
          <w:p w:rsidR="00D312A6" w:rsidRDefault="00D312A6" w:rsidP="00D312A6">
            <w:pPr>
              <w:spacing w:after="0" w:line="240" w:lineRule="auto"/>
              <w:rPr>
                <w:rFonts w:ascii="Times New Roman" w:hAnsi="Times New Roman"/>
                <w:sz w:val="24"/>
                <w:szCs w:val="24"/>
                <w:lang w:eastAsia="zh-CN"/>
              </w:rPr>
            </w:pPr>
            <w:proofErr w:type="spellStart"/>
            <w:r>
              <w:rPr>
                <w:rFonts w:ascii="Times New Roman" w:hAnsi="Times New Roman"/>
                <w:sz w:val="24"/>
                <w:szCs w:val="24"/>
              </w:rPr>
              <w:t>美国环保协会</w:t>
            </w:r>
            <w:proofErr w:type="spellEnd"/>
            <w:r>
              <w:rPr>
                <w:rFonts w:ascii="Times New Roman" w:hAnsi="Times New Roman" w:hint="eastAsia"/>
                <w:sz w:val="24"/>
                <w:szCs w:val="24"/>
                <w:lang w:eastAsia="zh-CN"/>
              </w:rPr>
              <w:t>大事记</w:t>
            </w:r>
            <w:r w:rsidR="0009615B">
              <w:fldChar w:fldCharType="begin"/>
            </w:r>
            <w:r w:rsidR="0009615B">
              <w:instrText xml:space="preserve"> HYPERLINK "http://www.cet.net.cn/plus/list.php?tid=2" </w:instrText>
            </w:r>
            <w:r w:rsidR="0009615B">
              <w:fldChar w:fldCharType="separate"/>
            </w:r>
            <w:r>
              <w:rPr>
                <w:rStyle w:val="Hyperlink"/>
                <w:rFonts w:ascii="Times New Roman" w:hAnsi="Times New Roman" w:hint="eastAsia"/>
                <w:color w:val="auto"/>
                <w:sz w:val="24"/>
                <w:szCs w:val="24"/>
                <w:lang w:eastAsia="zh-CN"/>
              </w:rPr>
              <w:t>http://www.cet.net.cn/plus/list.php?tid=2</w:t>
            </w:r>
            <w:r w:rsidR="0009615B">
              <w:rPr>
                <w:rStyle w:val="Hyperlink"/>
                <w:rFonts w:ascii="Times New Roman" w:hAnsi="Times New Roman"/>
                <w:color w:val="auto"/>
                <w:sz w:val="24"/>
                <w:szCs w:val="24"/>
                <w:lang w:eastAsia="zh-CN"/>
              </w:rPr>
              <w:fldChar w:fldCharType="end"/>
            </w:r>
            <w:r>
              <w:rPr>
                <w:rFonts w:ascii="Times New Roman" w:hAnsi="Times New Roman" w:hint="eastAsia"/>
                <w:sz w:val="24"/>
                <w:szCs w:val="24"/>
                <w:lang w:eastAsia="zh-CN"/>
              </w:rPr>
              <w:t xml:space="preserve"> </w:t>
            </w:r>
          </w:p>
          <w:p w:rsidR="00D312A6" w:rsidRDefault="00D312A6" w:rsidP="00D312A6">
            <w:pPr>
              <w:spacing w:after="0" w:line="240" w:lineRule="auto"/>
              <w:rPr>
                <w:rFonts w:ascii="Times New Roman" w:hAnsi="Times New Roman"/>
                <w:sz w:val="24"/>
                <w:szCs w:val="24"/>
                <w:lang w:eastAsia="zh-CN"/>
              </w:rPr>
            </w:pPr>
            <w:r>
              <w:rPr>
                <w:rFonts w:ascii="Times New Roman" w:hAnsi="Times New Roman" w:hint="eastAsia"/>
                <w:sz w:val="24"/>
                <w:szCs w:val="24"/>
                <w:lang w:eastAsia="zh-CN"/>
              </w:rPr>
              <w:t xml:space="preserve">3 creative ways to fix fashion's waste problem |Amit </w:t>
            </w:r>
            <w:proofErr w:type="spellStart"/>
            <w:r>
              <w:rPr>
                <w:rFonts w:ascii="Times New Roman" w:hAnsi="Times New Roman" w:hint="eastAsia"/>
                <w:sz w:val="24"/>
                <w:szCs w:val="24"/>
                <w:lang w:eastAsia="zh-CN"/>
              </w:rPr>
              <w:t>Kalra</w:t>
            </w:r>
            <w:proofErr w:type="spellEnd"/>
            <w:r>
              <w:rPr>
                <w:rFonts w:ascii="Times New Roman" w:hAnsi="Times New Roman" w:hint="eastAsia"/>
                <w:sz w:val="24"/>
                <w:szCs w:val="24"/>
                <w:lang w:eastAsia="zh-CN"/>
              </w:rPr>
              <w:t>（</w:t>
            </w:r>
            <w:r>
              <w:rPr>
                <w:rFonts w:ascii="Times New Roman" w:hAnsi="Times New Roman"/>
                <w:sz w:val="24"/>
                <w:szCs w:val="24"/>
                <w:lang w:eastAsia="zh-CN"/>
              </w:rPr>
              <w:t xml:space="preserve">in English </w:t>
            </w:r>
            <w:r>
              <w:rPr>
                <w:rFonts w:ascii="Times New Roman" w:hAnsi="Times New Roman" w:hint="eastAsia"/>
                <w:sz w:val="24"/>
                <w:szCs w:val="24"/>
                <w:lang w:eastAsia="zh-CN"/>
              </w:rPr>
              <w:t>9:47</w:t>
            </w:r>
            <w:r>
              <w:rPr>
                <w:rFonts w:ascii="Times New Roman" w:hAnsi="Times New Roman" w:hint="eastAsia"/>
                <w:sz w:val="24"/>
                <w:szCs w:val="24"/>
                <w:lang w:eastAsia="zh-CN"/>
              </w:rPr>
              <w:t>）</w:t>
            </w:r>
            <w:hyperlink r:id="rId105" w:history="1">
              <w:r>
                <w:rPr>
                  <w:rStyle w:val="Hyperlink"/>
                  <w:rFonts w:ascii="Times New Roman" w:hAnsi="Times New Roman"/>
                  <w:color w:val="auto"/>
                  <w:sz w:val="24"/>
                  <w:szCs w:val="24"/>
                  <w:lang w:eastAsia="zh-CN"/>
                </w:rPr>
                <w:t>https://www.youtube.com/watch?v=yeVU2Ff4ffc&amp;t=108s</w:t>
              </w:r>
            </w:hyperlink>
            <w:r>
              <w:rPr>
                <w:rFonts w:ascii="Times New Roman" w:hAnsi="Times New Roman" w:hint="eastAsia"/>
                <w:sz w:val="24"/>
                <w:szCs w:val="24"/>
                <w:lang w:eastAsia="zh-CN"/>
              </w:rPr>
              <w:t xml:space="preserve"> </w:t>
            </w:r>
          </w:p>
          <w:p w:rsidR="00D312A6" w:rsidRDefault="00D312A6" w:rsidP="00D312A6">
            <w:pPr>
              <w:spacing w:after="0" w:line="240" w:lineRule="auto"/>
              <w:rPr>
                <w:rFonts w:ascii="Times New Roman" w:hAnsi="Times New Roman"/>
                <w:sz w:val="24"/>
                <w:szCs w:val="24"/>
              </w:rPr>
            </w:pPr>
          </w:p>
          <w:p w:rsidR="00D312A6" w:rsidRDefault="00D312A6" w:rsidP="00D312A6">
            <w:pPr>
              <w:spacing w:after="0" w:line="240" w:lineRule="auto"/>
              <w:rPr>
                <w:rFonts w:ascii="Times New Roman" w:hAnsi="Times New Roman"/>
                <w:b/>
                <w:bCs/>
                <w:sz w:val="24"/>
                <w:szCs w:val="24"/>
                <w:lang w:eastAsia="zh-CN"/>
              </w:rPr>
            </w:pPr>
            <w:r>
              <w:rPr>
                <w:rFonts w:ascii="Times New Roman" w:hAnsi="Times New Roman"/>
                <w:b/>
                <w:bCs/>
                <w:sz w:val="24"/>
                <w:szCs w:val="24"/>
              </w:rPr>
              <w:t>Example audios &amp; videos</w:t>
            </w:r>
            <w:r>
              <w:rPr>
                <w:rFonts w:ascii="Times New Roman" w:hAnsi="Times New Roman" w:hint="eastAsia"/>
                <w:b/>
                <w:bCs/>
                <w:sz w:val="24"/>
                <w:szCs w:val="24"/>
                <w:lang w:eastAsia="zh-CN"/>
              </w:rPr>
              <w:t>：</w:t>
            </w:r>
          </w:p>
          <w:p w:rsidR="00D312A6" w:rsidRDefault="00D312A6" w:rsidP="00D312A6">
            <w:pPr>
              <w:spacing w:after="0" w:line="240" w:lineRule="auto"/>
              <w:rPr>
                <w:rFonts w:ascii="Times New Roman" w:hAnsi="Times New Roman"/>
                <w:sz w:val="24"/>
                <w:szCs w:val="24"/>
                <w:lang w:eastAsia="zh-CN"/>
              </w:rPr>
            </w:pPr>
            <w:r>
              <w:rPr>
                <w:rFonts w:ascii="Times New Roman" w:hAnsi="Times New Roman" w:cs="Times New Roman"/>
                <w:sz w:val="24"/>
                <w:szCs w:val="24"/>
                <w:lang w:eastAsia="zh-CN"/>
              </w:rPr>
              <w:t>封城禁足</w:t>
            </w:r>
            <w:r>
              <w:rPr>
                <w:rFonts w:ascii="Times New Roman" w:hAnsi="Times New Roman" w:cs="Times New Roman"/>
                <w:sz w:val="24"/>
                <w:szCs w:val="24"/>
                <w:lang w:eastAsia="zh-CN"/>
              </w:rPr>
              <w:t xml:space="preserve"> </w:t>
            </w:r>
            <w:r>
              <w:rPr>
                <w:rFonts w:ascii="Times New Roman" w:hAnsi="Times New Roman" w:cs="Times New Roman"/>
                <w:sz w:val="24"/>
                <w:szCs w:val="24"/>
                <w:lang w:eastAsia="zh-CN"/>
              </w:rPr>
              <w:t>碳排放骤减</w:t>
            </w:r>
            <w:r>
              <w:rPr>
                <w:rFonts w:ascii="Times New Roman" w:hAnsi="Times New Roman" w:cs="Times New Roman"/>
                <w:sz w:val="24"/>
                <w:szCs w:val="24"/>
                <w:lang w:eastAsia="zh-CN"/>
              </w:rPr>
              <w:t xml:space="preserve">  </w:t>
            </w:r>
            <w:r>
              <w:rPr>
                <w:rFonts w:ascii="Times New Roman" w:hAnsi="Times New Roman" w:cs="Times New Roman"/>
                <w:sz w:val="24"/>
                <w:szCs w:val="24"/>
                <w:lang w:eastAsia="zh-CN"/>
              </w:rPr>
              <w:t>大自然給人类啥警示？</w:t>
            </w:r>
            <w:r>
              <w:rPr>
                <w:rFonts w:ascii="Times New Roman" w:hAnsi="Times New Roman" w:cs="Times New Roman" w:hint="eastAsia"/>
                <w:sz w:val="24"/>
                <w:szCs w:val="24"/>
                <w:lang w:eastAsia="zh-CN"/>
              </w:rPr>
              <w:t>（</w:t>
            </w:r>
            <w:r>
              <w:rPr>
                <w:rFonts w:ascii="Times New Roman" w:hAnsi="Times New Roman" w:cs="Times New Roman" w:hint="eastAsia"/>
                <w:sz w:val="24"/>
                <w:szCs w:val="24"/>
                <w:lang w:eastAsia="zh-CN"/>
              </w:rPr>
              <w:t>7</w:t>
            </w:r>
            <w:r>
              <w:rPr>
                <w:rFonts w:ascii="Times New Roman" w:hAnsi="Times New Roman" w:cs="Times New Roman"/>
                <w:sz w:val="24"/>
                <w:szCs w:val="24"/>
                <w:lang w:eastAsia="zh-CN"/>
              </w:rPr>
              <w:t>:11</w:t>
            </w:r>
            <w:r>
              <w:rPr>
                <w:rFonts w:ascii="Times New Roman" w:hAnsi="Times New Roman" w:cs="Times New Roman" w:hint="eastAsia"/>
                <w:sz w:val="24"/>
                <w:szCs w:val="24"/>
                <w:lang w:eastAsia="zh-CN"/>
              </w:rPr>
              <w:t>）</w:t>
            </w:r>
            <w:hyperlink r:id="rId106" w:history="1">
              <w:r>
                <w:rPr>
                  <w:rStyle w:val="Hyperlink"/>
                  <w:rFonts w:ascii="Times New Roman" w:hAnsi="Times New Roman"/>
                  <w:color w:val="auto"/>
                  <w:sz w:val="24"/>
                  <w:szCs w:val="24"/>
                  <w:lang w:eastAsia="zh-CN"/>
                </w:rPr>
                <w:t>https://www.youtube.com/watch?v=-qMJu_VHqFM</w:t>
              </w:r>
            </w:hyperlink>
            <w:r>
              <w:rPr>
                <w:rFonts w:ascii="Times New Roman" w:hAnsi="Times New Roman"/>
                <w:sz w:val="24"/>
                <w:szCs w:val="24"/>
                <w:lang w:eastAsia="zh-CN"/>
              </w:rPr>
              <w:t xml:space="preserve"> </w:t>
            </w:r>
          </w:p>
          <w:p w:rsidR="00D312A6" w:rsidRDefault="00D312A6" w:rsidP="00D312A6">
            <w:pPr>
              <w:pStyle w:val="Normal1"/>
              <w:spacing w:line="240" w:lineRule="auto"/>
              <w:rPr>
                <w:rFonts w:ascii="Times New Roman" w:eastAsia="Times New Roman" w:hAnsi="Times New Roman" w:cs="Times New Roman"/>
                <w:b/>
                <w:sz w:val="24"/>
                <w:szCs w:val="24"/>
              </w:rPr>
            </w:pPr>
            <w:r>
              <w:rPr>
                <w:rFonts w:ascii="Times New Roman" w:hAnsi="Times New Roman"/>
                <w:sz w:val="24"/>
                <w:szCs w:val="24"/>
                <w:lang w:eastAsia="zh-CN"/>
              </w:rPr>
              <w:t>环保教育</w:t>
            </w:r>
            <w:r>
              <w:rPr>
                <w:rFonts w:ascii="Times New Roman" w:hAnsi="Times New Roman"/>
                <w:sz w:val="24"/>
                <w:szCs w:val="24"/>
                <w:lang w:eastAsia="zh-CN"/>
              </w:rPr>
              <w:t xml:space="preserve"> (bilingual caption 3:21) </w:t>
            </w:r>
            <w:hyperlink r:id="rId107" w:history="1">
              <w:r>
                <w:rPr>
                  <w:rStyle w:val="Hyperlink"/>
                  <w:rFonts w:ascii="Times New Roman" w:eastAsia="Times New Roman" w:hAnsi="Times New Roman" w:hint="eastAsia"/>
                  <w:iCs/>
                  <w:color w:val="auto"/>
                  <w:sz w:val="24"/>
                  <w:szCs w:val="24"/>
                </w:rPr>
                <w:t>https://www.youtube.com/watch?v=w6vKAznM2w4</w:t>
              </w:r>
            </w:hyperlink>
          </w:p>
          <w:p w:rsidR="00D312A6" w:rsidRPr="00D312A6" w:rsidRDefault="00D312A6" w:rsidP="00D312A6">
            <w:pPr>
              <w:spacing w:after="0" w:line="240" w:lineRule="auto"/>
              <w:rPr>
                <w:rFonts w:ascii="Times New Roman" w:eastAsia="Times New Roman" w:hAnsi="Times New Roman" w:cs="Times New Roman"/>
                <w:sz w:val="24"/>
                <w:szCs w:val="24"/>
                <w:lang w:eastAsia="zh-CN"/>
              </w:rPr>
            </w:pPr>
          </w:p>
        </w:tc>
      </w:tr>
      <w:tr w:rsidR="00D312A6" w:rsidTr="00E244FA">
        <w:trPr>
          <w:tblHeader/>
        </w:trPr>
        <w:tc>
          <w:tcPr>
            <w:tcW w:w="870" w:type="pct"/>
            <w:tcBorders>
              <w:top w:val="single" w:sz="4" w:space="0" w:color="000000"/>
              <w:left w:val="single" w:sz="4" w:space="0" w:color="000000"/>
              <w:bottom w:val="single" w:sz="4" w:space="0" w:color="000000"/>
              <w:right w:val="single" w:sz="4" w:space="0" w:color="000000"/>
            </w:tcBorders>
            <w:shd w:val="clear" w:color="auto" w:fill="595959" w:themeFill="text1" w:themeFillTint="A6"/>
            <w:tcMar>
              <w:top w:w="0" w:type="dxa"/>
              <w:left w:w="108" w:type="dxa"/>
              <w:bottom w:w="0" w:type="dxa"/>
              <w:right w:w="108" w:type="dxa"/>
            </w:tcMar>
            <w:vAlign w:val="center"/>
          </w:tcPr>
          <w:p w:rsidR="00D312A6" w:rsidRPr="00E244FA" w:rsidRDefault="00D312A6" w:rsidP="00D312A6">
            <w:pPr>
              <w:spacing w:after="0" w:line="240" w:lineRule="auto"/>
              <w:jc w:val="center"/>
              <w:rPr>
                <w:rFonts w:ascii="Times New Roman" w:eastAsia="Times New Roman" w:hAnsi="Times New Roman" w:cs="Times New Roman"/>
                <w:color w:val="FFFFFF" w:themeColor="background1"/>
                <w:sz w:val="24"/>
                <w:szCs w:val="24"/>
                <w:lang w:eastAsia="zh-CN"/>
              </w:rPr>
            </w:pPr>
            <w:r w:rsidRPr="00E244FA">
              <w:rPr>
                <w:rFonts w:ascii="Times New Roman" w:eastAsia="Times New Roman" w:hAnsi="Times New Roman" w:cs="Times New Roman"/>
                <w:b/>
                <w:color w:val="FFFFFF" w:themeColor="background1"/>
                <w:sz w:val="24"/>
                <w:szCs w:val="24"/>
              </w:rPr>
              <w:lastRenderedPageBreak/>
              <w:br w:type="page"/>
            </w:r>
            <w:r w:rsidRPr="00E244FA">
              <w:rPr>
                <w:rFonts w:ascii="Times New Roman" w:eastAsia="Times New Roman" w:hAnsi="Times New Roman" w:cs="Times New Roman"/>
                <w:b/>
                <w:bCs/>
                <w:color w:val="FFFFFF" w:themeColor="background1"/>
                <w:sz w:val="24"/>
                <w:szCs w:val="24"/>
              </w:rPr>
              <w:t>Sequence during lesson</w:t>
            </w:r>
          </w:p>
        </w:tc>
        <w:tc>
          <w:tcPr>
            <w:tcW w:w="4130" w:type="pct"/>
            <w:tcBorders>
              <w:top w:val="single" w:sz="4" w:space="0" w:color="000000"/>
              <w:left w:val="single" w:sz="4" w:space="0" w:color="000000"/>
              <w:bottom w:val="single" w:sz="4" w:space="0" w:color="000000"/>
              <w:right w:val="single" w:sz="4" w:space="0" w:color="000000"/>
            </w:tcBorders>
            <w:shd w:val="clear" w:color="auto" w:fill="595959" w:themeFill="text1" w:themeFillTint="A6"/>
            <w:vAlign w:val="center"/>
          </w:tcPr>
          <w:p w:rsidR="00D312A6" w:rsidRPr="00E244FA" w:rsidRDefault="00D312A6" w:rsidP="00D312A6">
            <w:pPr>
              <w:spacing w:after="0" w:line="240" w:lineRule="auto"/>
              <w:jc w:val="center"/>
              <w:rPr>
                <w:rFonts w:ascii="Times New Roman" w:eastAsia="Times New Roman" w:hAnsi="Times New Roman" w:cs="Times New Roman"/>
                <w:color w:val="FFFFFF" w:themeColor="background1"/>
                <w:sz w:val="24"/>
                <w:szCs w:val="24"/>
                <w:lang w:eastAsia="zh-CN"/>
              </w:rPr>
            </w:pPr>
            <w:r w:rsidRPr="00E244FA">
              <w:rPr>
                <w:rFonts w:ascii="Times New Roman" w:eastAsia="Times New Roman" w:hAnsi="Times New Roman" w:cs="Times New Roman"/>
                <w:b/>
                <w:bCs/>
                <w:color w:val="FFFFFF" w:themeColor="background1"/>
                <w:sz w:val="24"/>
                <w:szCs w:val="24"/>
              </w:rPr>
              <w:t>Teacher and Student Actions in Lesson</w:t>
            </w:r>
          </w:p>
        </w:tc>
      </w:tr>
      <w:tr w:rsidR="00D312A6" w:rsidTr="00E244FA">
        <w:trPr>
          <w:tblHeader/>
        </w:trPr>
        <w:tc>
          <w:tcPr>
            <w:tcW w:w="870"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056DF" w:rsidRDefault="007056DF"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Pr="007056DF">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in lesson sequence</w:t>
            </w:r>
          </w:p>
          <w:p w:rsidR="007056DF" w:rsidRDefault="007056DF" w:rsidP="00D312A6">
            <w:pPr>
              <w:spacing w:after="0" w:line="240" w:lineRule="auto"/>
              <w:rPr>
                <w:rFonts w:ascii="Times New Roman" w:eastAsia="Times New Roman" w:hAnsi="Times New Roman" w:cs="Times New Roman"/>
                <w:sz w:val="24"/>
                <w:szCs w:val="24"/>
              </w:rPr>
            </w:pPr>
          </w:p>
          <w:p w:rsidR="00D312A6"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w:t>
            </w:r>
          </w:p>
          <w:p w:rsidR="00D312A6" w:rsidRPr="00D312A6" w:rsidRDefault="00D312A6" w:rsidP="00D312A6">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rPr>
              <w:t>(10 min)</w:t>
            </w:r>
          </w:p>
        </w:tc>
        <w:tc>
          <w:tcPr>
            <w:tcW w:w="4130"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D312A6"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give each student an opportunity to present </w:t>
            </w:r>
            <w:proofErr w:type="gramStart"/>
            <w:r>
              <w:rPr>
                <w:rFonts w:ascii="Times New Roman" w:eastAsia="Times New Roman" w:hAnsi="Times New Roman" w:cs="Times New Roman"/>
                <w:sz w:val="24"/>
                <w:szCs w:val="24"/>
              </w:rPr>
              <w:t>his/her suggestions on solving one or two particular global environmental issues and have the rest of the class listen</w:t>
            </w:r>
            <w:proofErr w:type="gramEnd"/>
            <w:r>
              <w:rPr>
                <w:rFonts w:ascii="Times New Roman" w:eastAsia="Times New Roman" w:hAnsi="Times New Roman" w:cs="Times New Roman"/>
                <w:sz w:val="24"/>
                <w:szCs w:val="24"/>
              </w:rPr>
              <w:t xml:space="preserve"> and take notes. </w:t>
            </w:r>
          </w:p>
          <w:p w:rsidR="00D312A6" w:rsidRDefault="00D312A6" w:rsidP="00D312A6">
            <w:pPr>
              <w:spacing w:after="0" w:line="240" w:lineRule="auto"/>
              <w:rPr>
                <w:rFonts w:ascii="Times New Roman" w:eastAsia="Times New Roman" w:hAnsi="Times New Roman" w:cs="Times New Roman"/>
                <w:sz w:val="24"/>
                <w:szCs w:val="24"/>
              </w:rPr>
            </w:pPr>
          </w:p>
          <w:p w:rsidR="00D312A6" w:rsidRPr="00D312A6" w:rsidRDefault="00D312A6" w:rsidP="00D312A6">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rPr>
              <w:t>Students: listen to your classmate’s presentation and take notes.</w:t>
            </w:r>
          </w:p>
        </w:tc>
      </w:tr>
      <w:tr w:rsidR="00D312A6" w:rsidTr="00E244FA">
        <w:trPr>
          <w:tblHeader/>
        </w:trPr>
        <w:tc>
          <w:tcPr>
            <w:tcW w:w="870"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056DF"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r w:rsidR="007056DF" w:rsidRPr="007056DF">
              <w:rPr>
                <w:rFonts w:ascii="Times New Roman" w:eastAsia="Times New Roman" w:hAnsi="Times New Roman" w:cs="Times New Roman"/>
                <w:sz w:val="24"/>
                <w:szCs w:val="24"/>
                <w:vertAlign w:val="superscript"/>
              </w:rPr>
              <w:t>nd</w:t>
            </w:r>
            <w:r w:rsidR="007056DF">
              <w:rPr>
                <w:rFonts w:ascii="Times New Roman" w:eastAsia="Times New Roman" w:hAnsi="Times New Roman" w:cs="Times New Roman"/>
                <w:sz w:val="24"/>
                <w:szCs w:val="24"/>
              </w:rPr>
              <w:t xml:space="preserve"> in lesson sequence</w:t>
            </w:r>
          </w:p>
          <w:p w:rsidR="007056DF" w:rsidRDefault="007056DF" w:rsidP="00D312A6">
            <w:pPr>
              <w:spacing w:after="0" w:line="240" w:lineRule="auto"/>
              <w:rPr>
                <w:rFonts w:ascii="Times New Roman" w:eastAsia="Times New Roman" w:hAnsi="Times New Roman" w:cs="Times New Roman"/>
                <w:sz w:val="24"/>
                <w:szCs w:val="24"/>
              </w:rPr>
            </w:pPr>
          </w:p>
          <w:p w:rsidR="00D312A6"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w:t>
            </w:r>
          </w:p>
          <w:p w:rsidR="00D312A6"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7056DF" w:rsidRPr="00D312A6" w:rsidRDefault="007056DF" w:rsidP="00D312A6">
            <w:pPr>
              <w:spacing w:after="0" w:line="240" w:lineRule="auto"/>
              <w:rPr>
                <w:rFonts w:ascii="Times New Roman" w:eastAsia="Times New Roman" w:hAnsi="Times New Roman" w:cs="Times New Roman"/>
                <w:sz w:val="24"/>
                <w:szCs w:val="24"/>
                <w:lang w:eastAsia="zh-CN"/>
              </w:rPr>
            </w:pPr>
          </w:p>
        </w:tc>
        <w:tc>
          <w:tcPr>
            <w:tcW w:w="4130"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D312A6"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assign students in small groups and have them read each other’s suggestions.  Let them take notes while reading. </w:t>
            </w:r>
          </w:p>
          <w:p w:rsidR="00D312A6" w:rsidRDefault="00D312A6" w:rsidP="00D312A6">
            <w:pPr>
              <w:spacing w:after="0" w:line="240" w:lineRule="auto"/>
              <w:rPr>
                <w:rFonts w:ascii="Times New Roman" w:eastAsia="Times New Roman" w:hAnsi="Times New Roman" w:cs="Times New Roman"/>
                <w:sz w:val="24"/>
                <w:szCs w:val="24"/>
              </w:rPr>
            </w:pPr>
          </w:p>
          <w:p w:rsidR="00D312A6" w:rsidRPr="00D312A6" w:rsidRDefault="00D312A6" w:rsidP="00D312A6">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rPr>
              <w:t>Students: Read your group members’ environment-saving suggestions and take notes.</w:t>
            </w:r>
          </w:p>
        </w:tc>
      </w:tr>
      <w:tr w:rsidR="00D312A6" w:rsidTr="00E244FA">
        <w:trPr>
          <w:tblHeader/>
        </w:trPr>
        <w:tc>
          <w:tcPr>
            <w:tcW w:w="870"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056DF"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7056DF" w:rsidRPr="007056DF">
              <w:rPr>
                <w:rFonts w:ascii="Times New Roman" w:eastAsia="Times New Roman" w:hAnsi="Times New Roman" w:cs="Times New Roman"/>
                <w:sz w:val="24"/>
                <w:szCs w:val="24"/>
                <w:vertAlign w:val="superscript"/>
              </w:rPr>
              <w:t>rd</w:t>
            </w:r>
            <w:r w:rsidR="007056DF">
              <w:rPr>
                <w:rFonts w:ascii="Times New Roman" w:eastAsia="Times New Roman" w:hAnsi="Times New Roman" w:cs="Times New Roman"/>
                <w:sz w:val="24"/>
                <w:szCs w:val="24"/>
              </w:rPr>
              <w:t xml:space="preserve"> in lesson sequence</w:t>
            </w:r>
          </w:p>
          <w:p w:rsidR="007056DF" w:rsidRDefault="007056DF" w:rsidP="00D312A6">
            <w:pPr>
              <w:spacing w:after="0" w:line="240" w:lineRule="auto"/>
              <w:rPr>
                <w:rFonts w:ascii="Times New Roman" w:eastAsia="Times New Roman" w:hAnsi="Times New Roman" w:cs="Times New Roman"/>
                <w:sz w:val="24"/>
                <w:szCs w:val="24"/>
              </w:rPr>
            </w:pPr>
          </w:p>
          <w:p w:rsidR="00D312A6"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Interpersonal Speaking </w:t>
            </w:r>
          </w:p>
          <w:p w:rsidR="00D312A6"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7056DF" w:rsidRPr="00D312A6" w:rsidRDefault="007056DF" w:rsidP="00D312A6">
            <w:pPr>
              <w:spacing w:after="0" w:line="240" w:lineRule="auto"/>
              <w:rPr>
                <w:rFonts w:ascii="Times New Roman" w:eastAsia="Times New Roman" w:hAnsi="Times New Roman" w:cs="Times New Roman"/>
                <w:sz w:val="24"/>
                <w:szCs w:val="24"/>
                <w:lang w:eastAsia="zh-CN"/>
              </w:rPr>
            </w:pPr>
          </w:p>
        </w:tc>
        <w:tc>
          <w:tcPr>
            <w:tcW w:w="4130"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D312A6"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assign students in small groups (different from reading groups) and have them talk about their classmates’ suggestions on solving one or two particular global environmental issues. Remind them to ask clarifying questions.</w:t>
            </w:r>
          </w:p>
          <w:p w:rsidR="00D312A6" w:rsidRDefault="00D312A6" w:rsidP="00D312A6">
            <w:pPr>
              <w:spacing w:after="0" w:line="240" w:lineRule="auto"/>
              <w:rPr>
                <w:rFonts w:ascii="Times New Roman" w:eastAsia="Times New Roman" w:hAnsi="Times New Roman" w:cs="Times New Roman"/>
                <w:sz w:val="24"/>
                <w:szCs w:val="24"/>
              </w:rPr>
            </w:pPr>
          </w:p>
          <w:p w:rsidR="00D312A6" w:rsidRPr="00D312A6" w:rsidRDefault="00D312A6" w:rsidP="00D312A6">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rPr>
              <w:t>Students: Talk to your group members about creative environment-saving suggestions gathered from your classmates. Ask clarifying questions if needed.</w:t>
            </w:r>
          </w:p>
        </w:tc>
      </w:tr>
      <w:tr w:rsidR="00D312A6" w:rsidTr="00E244FA">
        <w:trPr>
          <w:tblHeader/>
        </w:trPr>
        <w:tc>
          <w:tcPr>
            <w:tcW w:w="870"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056DF" w:rsidRDefault="007056DF"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7056DF">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in lesson sequence</w:t>
            </w:r>
          </w:p>
          <w:p w:rsidR="007056DF" w:rsidRDefault="007056DF" w:rsidP="00D312A6">
            <w:pPr>
              <w:spacing w:after="0" w:line="240" w:lineRule="auto"/>
              <w:rPr>
                <w:rFonts w:ascii="Times New Roman" w:eastAsia="Times New Roman" w:hAnsi="Times New Roman" w:cs="Times New Roman"/>
                <w:sz w:val="24"/>
                <w:szCs w:val="24"/>
              </w:rPr>
            </w:pPr>
          </w:p>
          <w:p w:rsidR="00D312A6"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w:t>
            </w:r>
          </w:p>
          <w:p w:rsidR="00D312A6"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7056DF" w:rsidRPr="00D312A6" w:rsidRDefault="007056DF" w:rsidP="00D312A6">
            <w:pPr>
              <w:spacing w:after="0" w:line="240" w:lineRule="auto"/>
              <w:rPr>
                <w:rFonts w:ascii="Times New Roman" w:eastAsia="Times New Roman" w:hAnsi="Times New Roman" w:cs="Times New Roman"/>
                <w:sz w:val="24"/>
                <w:szCs w:val="24"/>
                <w:lang w:eastAsia="zh-CN"/>
              </w:rPr>
            </w:pPr>
          </w:p>
        </w:tc>
        <w:tc>
          <w:tcPr>
            <w:tcW w:w="4130"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D312A6"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Give each student an opportunity to present his/her suggestions orally on how to creatively solving one or two particular global environmental issues. These suggestions should be different from current solutions. </w:t>
            </w:r>
          </w:p>
          <w:p w:rsidR="00D312A6" w:rsidRDefault="00D312A6" w:rsidP="00D312A6">
            <w:pPr>
              <w:spacing w:after="0" w:line="240" w:lineRule="auto"/>
              <w:rPr>
                <w:rFonts w:ascii="Times New Roman" w:eastAsia="Times New Roman" w:hAnsi="Times New Roman" w:cs="Times New Roman"/>
                <w:sz w:val="24"/>
                <w:szCs w:val="24"/>
              </w:rPr>
            </w:pPr>
          </w:p>
          <w:p w:rsidR="00D312A6" w:rsidRPr="00D312A6" w:rsidRDefault="00D312A6" w:rsidP="00D312A6">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rPr>
              <w:t>Students: Present your suggestions orally on how to creatively solving one or two particular global environmental issues.</w:t>
            </w:r>
          </w:p>
        </w:tc>
      </w:tr>
      <w:tr w:rsidR="00D312A6" w:rsidTr="00E244FA">
        <w:trPr>
          <w:tblHeader/>
        </w:trPr>
        <w:tc>
          <w:tcPr>
            <w:tcW w:w="870"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tcPr>
          <w:p w:rsidR="007056DF"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7056DF" w:rsidRPr="007056DF">
              <w:rPr>
                <w:rFonts w:ascii="Times New Roman" w:eastAsia="Times New Roman" w:hAnsi="Times New Roman" w:cs="Times New Roman"/>
                <w:sz w:val="24"/>
                <w:szCs w:val="24"/>
                <w:vertAlign w:val="superscript"/>
              </w:rPr>
              <w:t>th</w:t>
            </w:r>
            <w:r w:rsidR="007056DF">
              <w:rPr>
                <w:rFonts w:ascii="Times New Roman" w:eastAsia="Times New Roman" w:hAnsi="Times New Roman" w:cs="Times New Roman"/>
                <w:sz w:val="24"/>
                <w:szCs w:val="24"/>
              </w:rPr>
              <w:t xml:space="preserve"> in lesson sequence</w:t>
            </w:r>
          </w:p>
          <w:p w:rsidR="007056DF" w:rsidRDefault="007056DF" w:rsidP="00D312A6">
            <w:pPr>
              <w:spacing w:after="0" w:line="240" w:lineRule="auto"/>
              <w:rPr>
                <w:rFonts w:ascii="Times New Roman" w:eastAsia="Times New Roman" w:hAnsi="Times New Roman" w:cs="Times New Roman"/>
                <w:sz w:val="24"/>
                <w:szCs w:val="24"/>
              </w:rPr>
            </w:pPr>
          </w:p>
          <w:p w:rsidR="00D312A6"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w:t>
            </w:r>
          </w:p>
          <w:p w:rsidR="00D312A6"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min)</w:t>
            </w:r>
          </w:p>
          <w:p w:rsidR="007056DF" w:rsidRPr="00D312A6" w:rsidRDefault="007056DF" w:rsidP="00D312A6">
            <w:pPr>
              <w:spacing w:after="0" w:line="240" w:lineRule="auto"/>
              <w:rPr>
                <w:rFonts w:ascii="Times New Roman" w:eastAsia="Times New Roman" w:hAnsi="Times New Roman" w:cs="Times New Roman"/>
                <w:sz w:val="24"/>
                <w:szCs w:val="24"/>
                <w:lang w:eastAsia="zh-CN"/>
              </w:rPr>
            </w:pPr>
          </w:p>
        </w:tc>
        <w:tc>
          <w:tcPr>
            <w:tcW w:w="4130"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D312A6" w:rsidRDefault="00D312A6" w:rsidP="00D312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Give each student an opportunity to present in writing suggestions on how to creatively solve one or two major global environment issues through a format chosen by the student (e.g. poster, PPT, </w:t>
            </w:r>
            <w:proofErr w:type="gramStart"/>
            <w:r>
              <w:rPr>
                <w:rFonts w:ascii="Times New Roman" w:eastAsia="Times New Roman" w:hAnsi="Times New Roman" w:cs="Times New Roman"/>
                <w:sz w:val="24"/>
                <w:szCs w:val="24"/>
              </w:rPr>
              <w:t>brochure, …)</w:t>
            </w:r>
            <w:proofErr w:type="gramEnd"/>
            <w:r>
              <w:rPr>
                <w:rFonts w:ascii="Times New Roman" w:eastAsia="Times New Roman" w:hAnsi="Times New Roman" w:cs="Times New Roman"/>
                <w:sz w:val="24"/>
                <w:szCs w:val="24"/>
              </w:rPr>
              <w:t>.</w:t>
            </w:r>
          </w:p>
          <w:p w:rsidR="00D312A6" w:rsidRDefault="00D312A6" w:rsidP="00D312A6">
            <w:pPr>
              <w:spacing w:after="0" w:line="240" w:lineRule="auto"/>
              <w:rPr>
                <w:rFonts w:ascii="Times New Roman" w:eastAsia="Times New Roman" w:hAnsi="Times New Roman" w:cs="Times New Roman"/>
                <w:sz w:val="24"/>
                <w:szCs w:val="24"/>
              </w:rPr>
            </w:pPr>
          </w:p>
          <w:p w:rsidR="00D312A6" w:rsidRPr="00D312A6" w:rsidRDefault="00D312A6" w:rsidP="00D312A6">
            <w:pPr>
              <w:spacing w:after="0" w:line="240" w:lineRule="auto"/>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rPr>
              <w:t>Students: Present your suggestions on how to creatively solve one or two major global environment issues in writing through a format chosen by yourself (e.g. poster, PPT, brochure, …)</w:t>
            </w:r>
          </w:p>
        </w:tc>
      </w:tr>
    </w:tbl>
    <w:p w:rsidR="00A22B69" w:rsidRDefault="00A22B69">
      <w:pPr>
        <w:rPr>
          <w:rFonts w:ascii="Times New Roman" w:eastAsia="Times New Roman" w:hAnsi="Times New Roman" w:cs="Times New Roman"/>
          <w:sz w:val="24"/>
          <w:szCs w:val="24"/>
        </w:rPr>
        <w:sectPr w:rsidR="00A22B69" w:rsidSect="00696916">
          <w:pgSz w:w="15840" w:h="12240" w:orient="landscape"/>
          <w:pgMar w:top="1440" w:right="1440" w:bottom="1440" w:left="1440" w:header="720" w:footer="720" w:gutter="0"/>
          <w:cols w:space="720"/>
        </w:sectPr>
      </w:pPr>
    </w:p>
    <w:tbl>
      <w:tblPr>
        <w:tblStyle w:val="Style118"/>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3317"/>
        <w:gridCol w:w="6033"/>
      </w:tblGrid>
      <w:tr w:rsidR="00A22B69" w:rsidTr="00E244FA">
        <w:trPr>
          <w:tblHeader/>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A22B69" w:rsidRDefault="00A3039A">
            <w:pPr>
              <w:shd w:val="clear" w:color="auto" w:fill="134F5C"/>
              <w:spacing w:after="0" w:line="240" w:lineRule="auto"/>
              <w:jc w:val="center"/>
              <w:rPr>
                <w:rFonts w:ascii="Times New Roman" w:eastAsia="Times New Roman" w:hAnsi="Times New Roman" w:cs="Times New Roman"/>
                <w:b/>
                <w:sz w:val="24"/>
                <w:szCs w:val="24"/>
              </w:rPr>
            </w:pPr>
            <w:bookmarkStart w:id="62" w:name="Unit4Lexical"/>
            <w:r>
              <w:rPr>
                <w:rFonts w:ascii="Times New Roman" w:eastAsia="Times New Roman" w:hAnsi="Times New Roman" w:cs="Times New Roman"/>
                <w:b/>
                <w:color w:val="FFFFFF" w:themeColor="background1"/>
                <w:sz w:val="24"/>
                <w:szCs w:val="24"/>
              </w:rPr>
              <w:lastRenderedPageBreak/>
              <w:t xml:space="preserve">Summary of Suggested Lexical Content, Functional Chunks, </w:t>
            </w:r>
            <w:r w:rsidR="00E274E5">
              <w:rPr>
                <w:rFonts w:ascii="Times New Roman" w:eastAsia="Times New Roman" w:hAnsi="Times New Roman" w:cs="Times New Roman"/>
                <w:b/>
                <w:color w:val="FFFFFF" w:themeColor="background1"/>
                <w:sz w:val="24"/>
                <w:szCs w:val="24"/>
              </w:rPr>
              <w:br/>
            </w:r>
            <w:r>
              <w:rPr>
                <w:rFonts w:ascii="Times New Roman" w:eastAsia="Times New Roman" w:hAnsi="Times New Roman" w:cs="Times New Roman"/>
                <w:b/>
                <w:color w:val="FFFFFF" w:themeColor="background1"/>
                <w:sz w:val="24"/>
                <w:szCs w:val="24"/>
              </w:rPr>
              <w:t>and Support Structures for Unit 4 (Global Village &amp; Global Governance)</w:t>
            </w:r>
            <w:bookmarkEnd w:id="62"/>
          </w:p>
        </w:tc>
      </w:tr>
      <w:tr w:rsidR="00A22B69" w:rsidTr="00E244FA">
        <w:tc>
          <w:tcPr>
            <w:tcW w:w="1774" w:type="pct"/>
            <w:tcBorders>
              <w:top w:val="single" w:sz="4" w:space="0" w:color="000000"/>
              <w:left w:val="single" w:sz="4" w:space="0" w:color="000000"/>
              <w:bottom w:val="single" w:sz="4" w:space="0" w:color="000000"/>
              <w:right w:val="single" w:sz="4" w:space="0" w:color="000000"/>
            </w:tcBorders>
          </w:tcPr>
          <w:p w:rsidR="00E244FA" w:rsidRPr="00145EC2" w:rsidRDefault="00413BBB" w:rsidP="00E244FA">
            <w:pPr>
              <w:spacing w:after="0" w:line="240" w:lineRule="auto"/>
              <w:jc w:val="center"/>
              <w:rPr>
                <w:rStyle w:val="Hyperlink"/>
                <w:rFonts w:ascii="Times New Roman" w:eastAsia="Times New Roman" w:hAnsi="Times New Roman" w:cs="Times New Roman"/>
                <w:b/>
                <w:color w:val="auto"/>
                <w:sz w:val="24"/>
                <w:szCs w:val="24"/>
              </w:rPr>
            </w:pPr>
            <w:hyperlink w:anchor="unit4overview" w:history="1">
              <w:r w:rsidR="00E244FA" w:rsidRPr="00145EC2">
                <w:rPr>
                  <w:rStyle w:val="Hyperlink"/>
                  <w:rFonts w:ascii="Times New Roman" w:eastAsia="Times New Roman" w:hAnsi="Times New Roman" w:cs="Times New Roman"/>
                  <w:b/>
                  <w:color w:val="auto"/>
                  <w:sz w:val="24"/>
                  <w:szCs w:val="24"/>
                </w:rPr>
                <w:t xml:space="preserve">Back to Unit </w:t>
              </w:r>
              <w:r w:rsidR="00E244FA" w:rsidRPr="00145EC2">
                <w:rPr>
                  <w:rStyle w:val="Hyperlink"/>
                  <w:rFonts w:ascii="Times New Roman" w:hAnsi="Times New Roman" w:cs="Times New Roman"/>
                  <w:b/>
                  <w:color w:val="auto"/>
                  <w:sz w:val="24"/>
                  <w:szCs w:val="24"/>
                  <w:lang w:eastAsia="zh-CN"/>
                </w:rPr>
                <w:t>4</w:t>
              </w:r>
              <w:r w:rsidR="00E244FA" w:rsidRPr="00145EC2">
                <w:rPr>
                  <w:rStyle w:val="Hyperlink"/>
                  <w:rFonts w:ascii="Times New Roman" w:eastAsia="Times New Roman" w:hAnsi="Times New Roman" w:cs="Times New Roman"/>
                  <w:b/>
                  <w:color w:val="auto"/>
                  <w:sz w:val="24"/>
                  <w:szCs w:val="24"/>
                </w:rPr>
                <w:t xml:space="preserve"> Grid</w:t>
              </w:r>
            </w:hyperlink>
          </w:p>
          <w:p w:rsidR="00A22B69" w:rsidRDefault="00B02BCF" w:rsidP="00E244F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Summary of Suggested Lexical Content</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Productive:</w:t>
            </w:r>
          </w:p>
          <w:p w:rsidR="00A22B69" w:rsidRDefault="00B02BCF">
            <w:pPr>
              <w:numPr>
                <w:ilvl w:val="0"/>
                <w:numId w:val="8"/>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Pros and cons of different solutions to global environmental issues.</w:t>
            </w:r>
          </w:p>
          <w:p w:rsidR="00A22B69" w:rsidRDefault="00B02BCF">
            <w:pPr>
              <w:numPr>
                <w:ilvl w:val="0"/>
                <w:numId w:val="14"/>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My suggestions on solving one or two particular global environmental issues facing the world. </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Receptive:</w:t>
            </w:r>
          </w:p>
          <w:p w:rsidR="00A22B69" w:rsidRDefault="00B02BCF">
            <w:pPr>
              <w:numPr>
                <w:ilvl w:val="0"/>
                <w:numId w:val="14"/>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Major environmental issues facing the world</w:t>
            </w:r>
          </w:p>
          <w:p w:rsidR="00A22B69" w:rsidRDefault="00B02BCF">
            <w:pPr>
              <w:numPr>
                <w:ilvl w:val="0"/>
                <w:numId w:val="14"/>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Causes of major global environmental issues. </w:t>
            </w:r>
          </w:p>
          <w:p w:rsidR="00A22B69" w:rsidRDefault="00B02BCF">
            <w:pPr>
              <w:numPr>
                <w:ilvl w:val="0"/>
                <w:numId w:val="14"/>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Current solutions to major global environmental issues. </w:t>
            </w:r>
          </w:p>
          <w:p w:rsidR="00A22B69" w:rsidRDefault="00A22B69">
            <w:pPr>
              <w:spacing w:after="0" w:line="240" w:lineRule="auto"/>
              <w:rPr>
                <w:rFonts w:ascii="Times New Roman" w:eastAsia="Times New Roman" w:hAnsi="Times New Roman" w:cs="Times New Roman"/>
                <w:sz w:val="24"/>
                <w:szCs w:val="24"/>
              </w:rPr>
            </w:pPr>
          </w:p>
          <w:p w:rsidR="00A22B69" w:rsidRDefault="00A22B69">
            <w:pPr>
              <w:spacing w:after="0" w:line="240" w:lineRule="auto"/>
              <w:rPr>
                <w:rFonts w:ascii="Times New Roman" w:eastAsia="Times New Roman" w:hAnsi="Times New Roman" w:cs="Times New Roman"/>
                <w:sz w:val="24"/>
                <w:szCs w:val="24"/>
              </w:rPr>
            </w:pPr>
          </w:p>
          <w:p w:rsidR="00A22B69" w:rsidRDefault="00A22B69">
            <w:pPr>
              <w:spacing w:after="0" w:line="240" w:lineRule="auto"/>
              <w:rPr>
                <w:rFonts w:ascii="Times New Roman" w:eastAsia="Times New Roman" w:hAnsi="Times New Roman" w:cs="Times New Roman"/>
                <w:sz w:val="24"/>
                <w:szCs w:val="24"/>
              </w:rPr>
            </w:pPr>
          </w:p>
        </w:tc>
        <w:tc>
          <w:tcPr>
            <w:tcW w:w="3226" w:type="pct"/>
            <w:tcBorders>
              <w:top w:val="single" w:sz="4" w:space="0" w:color="000000"/>
              <w:left w:val="single" w:sz="4" w:space="0" w:color="000000"/>
              <w:bottom w:val="single" w:sz="4" w:space="0" w:color="000000"/>
              <w:right w:val="single" w:sz="4" w:space="0" w:color="000000"/>
            </w:tcBorders>
          </w:tcPr>
          <w:p w:rsidR="00E244FA" w:rsidRPr="00145EC2" w:rsidRDefault="00413BBB" w:rsidP="00E244FA">
            <w:pPr>
              <w:spacing w:after="0" w:line="240" w:lineRule="auto"/>
              <w:jc w:val="center"/>
              <w:rPr>
                <w:rStyle w:val="Hyperlink"/>
                <w:rFonts w:ascii="Times New Roman" w:eastAsia="Times New Roman" w:hAnsi="Times New Roman" w:cs="Times New Roman"/>
                <w:b/>
                <w:color w:val="auto"/>
                <w:sz w:val="24"/>
                <w:szCs w:val="24"/>
              </w:rPr>
            </w:pPr>
            <w:hyperlink w:anchor="unit4overview" w:history="1">
              <w:r w:rsidR="00E244FA" w:rsidRPr="00145EC2">
                <w:rPr>
                  <w:rStyle w:val="Hyperlink"/>
                  <w:rFonts w:ascii="Times New Roman" w:eastAsia="Times New Roman" w:hAnsi="Times New Roman" w:cs="Times New Roman"/>
                  <w:b/>
                  <w:color w:val="auto"/>
                  <w:sz w:val="24"/>
                  <w:szCs w:val="24"/>
                </w:rPr>
                <w:t xml:space="preserve">Back to Unit </w:t>
              </w:r>
              <w:r w:rsidR="00E244FA" w:rsidRPr="00145EC2">
                <w:rPr>
                  <w:rStyle w:val="Hyperlink"/>
                  <w:rFonts w:ascii="Times New Roman" w:hAnsi="Times New Roman" w:cs="Times New Roman"/>
                  <w:b/>
                  <w:color w:val="auto"/>
                  <w:sz w:val="24"/>
                  <w:szCs w:val="24"/>
                  <w:lang w:eastAsia="zh-CN"/>
                </w:rPr>
                <w:t>4</w:t>
              </w:r>
              <w:r w:rsidR="00E244FA" w:rsidRPr="00145EC2">
                <w:rPr>
                  <w:rStyle w:val="Hyperlink"/>
                  <w:rFonts w:ascii="Times New Roman" w:eastAsia="Times New Roman" w:hAnsi="Times New Roman" w:cs="Times New Roman"/>
                  <w:b/>
                  <w:color w:val="auto"/>
                  <w:sz w:val="24"/>
                  <w:szCs w:val="24"/>
                </w:rPr>
                <w:t xml:space="preserve"> Grid</w:t>
              </w:r>
            </w:hyperlink>
          </w:p>
          <w:p w:rsidR="00A22B69" w:rsidRDefault="00B02BCF" w:rsidP="00E244F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Summary of Suggested Support Structures</w:t>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Part I. Suggested key vocabulary for this unit. </w:t>
            </w:r>
          </w:p>
          <w:p w:rsidR="00A22B69" w:rsidRDefault="00B02BCF">
            <w:pPr>
              <w:spacing w:after="0"/>
              <w:rPr>
                <w:rFonts w:ascii="Times New Roman" w:hAnsi="Times New Roman" w:cs="Times New Roman"/>
                <w:b/>
                <w:bCs/>
                <w:sz w:val="24"/>
                <w:szCs w:val="24"/>
                <w:lang w:eastAsia="zh-CN"/>
              </w:rPr>
            </w:pPr>
            <w:r>
              <w:rPr>
                <w:rFonts w:ascii="Times New Roman" w:hAnsi="Times New Roman" w:cs="Times New Roman"/>
                <w:b/>
                <w:bCs/>
                <w:sz w:val="24"/>
                <w:szCs w:val="24"/>
                <w:lang w:eastAsia="zh-CN"/>
              </w:rPr>
              <w:t>Global Environmental Issues:</w:t>
            </w:r>
          </w:p>
          <w:p w:rsidR="00A22B69" w:rsidRDefault="00B02BCF">
            <w:pPr>
              <w:spacing w:after="0"/>
              <w:rPr>
                <w:rFonts w:ascii="Times New Roman" w:hAnsi="Times New Roman" w:cs="Times New Roman"/>
                <w:sz w:val="24"/>
                <w:szCs w:val="24"/>
                <w:lang w:eastAsia="zh-CN"/>
              </w:rPr>
            </w:pPr>
            <w:r>
              <w:rPr>
                <w:rFonts w:ascii="Times New Roman" w:hAnsi="Times New Roman" w:cs="Times New Roman"/>
                <w:sz w:val="24"/>
                <w:szCs w:val="24"/>
                <w:lang w:eastAsia="zh-CN"/>
              </w:rPr>
              <w:t>面临、严重、环境问题、全球变暖、臭氧层空洞、生物灭绝、荒漠化、酸雨、污染、塑料、环保、二氧化碳、资源、短缺、垃圾</w:t>
            </w:r>
          </w:p>
          <w:p w:rsidR="00A22B69" w:rsidRDefault="00B02BCF">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Causes of Major Global Environmental Issues:</w:t>
            </w:r>
          </w:p>
          <w:p w:rsidR="00A22B69" w:rsidRDefault="00B02BCF">
            <w:pPr>
              <w:rPr>
                <w:rFonts w:ascii="Times New Roman" w:hAnsi="Times New Roman" w:cs="Times New Roman"/>
                <w:sz w:val="24"/>
                <w:szCs w:val="24"/>
                <w:lang w:eastAsia="zh-CN"/>
              </w:rPr>
            </w:pPr>
            <w:r>
              <w:rPr>
                <w:rFonts w:ascii="Times New Roman" w:hAnsi="Times New Roman" w:cs="Times New Roman"/>
                <w:sz w:val="24"/>
                <w:szCs w:val="24"/>
                <w:lang w:eastAsia="zh-CN"/>
              </w:rPr>
              <w:t>全球性的、困扰、原因、排放、二氧化碳、砍伐、森林、水土流失、氟利昂、二氧化硫、烧荒、污水、污染、塑料、有毒、降解、雾霾、疾病</w:t>
            </w:r>
          </w:p>
          <w:p w:rsidR="00A22B69" w:rsidRDefault="00B02BCF">
            <w:pPr>
              <w:rPr>
                <w:rFonts w:ascii="Times New Roman" w:hAnsi="Times New Roman" w:cs="Times New Roman"/>
                <w:b/>
                <w:bCs/>
                <w:sz w:val="24"/>
                <w:szCs w:val="24"/>
              </w:rPr>
            </w:pPr>
            <w:r>
              <w:rPr>
                <w:rFonts w:ascii="Times New Roman" w:hAnsi="Times New Roman" w:cs="Times New Roman"/>
                <w:b/>
                <w:bCs/>
                <w:sz w:val="24"/>
                <w:szCs w:val="24"/>
              </w:rPr>
              <w:t>Current Solutions to Global Environmental Issues:</w:t>
            </w:r>
          </w:p>
          <w:p w:rsidR="00A22B69" w:rsidRDefault="00B02BCF">
            <w:pPr>
              <w:rPr>
                <w:rFonts w:ascii="Times New Roman" w:hAnsi="Times New Roman" w:cs="Times New Roman"/>
                <w:sz w:val="24"/>
                <w:szCs w:val="24"/>
                <w:lang w:eastAsia="zh-CN"/>
              </w:rPr>
            </w:pPr>
            <w:r>
              <w:rPr>
                <w:rFonts w:ascii="Times New Roman" w:hAnsi="Times New Roman" w:cs="Times New Roman"/>
                <w:sz w:val="24"/>
                <w:szCs w:val="24"/>
                <w:lang w:eastAsia="zh-CN"/>
              </w:rPr>
              <w:t>退耕还林、碳中和、温室气体排放、植树造林、国际公约、国际社会、新技术、塑料、禁塑令、可循环、可降解、可再生、禁止、治理、解决、应对、措施、努力、成效</w:t>
            </w:r>
          </w:p>
          <w:p w:rsidR="00A22B69" w:rsidRDefault="00B02BCF">
            <w:pPr>
              <w:rPr>
                <w:rFonts w:ascii="Times New Roman" w:hAnsi="Times New Roman" w:cs="Times New Roman"/>
                <w:b/>
                <w:bCs/>
                <w:sz w:val="24"/>
                <w:szCs w:val="24"/>
              </w:rPr>
            </w:pPr>
            <w:r>
              <w:rPr>
                <w:rFonts w:ascii="Times New Roman" w:hAnsi="Times New Roman" w:cs="Times New Roman"/>
                <w:b/>
                <w:bCs/>
                <w:sz w:val="24"/>
                <w:szCs w:val="24"/>
              </w:rPr>
              <w:t>Solution to Global Environmental Issues: My Suggestions:</w:t>
            </w:r>
          </w:p>
          <w:p w:rsidR="00A22B69" w:rsidRDefault="00B02BCF">
            <w:pPr>
              <w:rPr>
                <w:rFonts w:ascii="Times New Roman" w:hAnsi="Times New Roman" w:cs="Times New Roman"/>
                <w:sz w:val="24"/>
                <w:szCs w:val="24"/>
                <w:lang w:eastAsia="zh-CN"/>
              </w:rPr>
            </w:pPr>
            <w:r>
              <w:rPr>
                <w:rFonts w:ascii="Times New Roman" w:hAnsi="Times New Roman" w:cs="Times New Roman"/>
                <w:sz w:val="24"/>
                <w:szCs w:val="24"/>
                <w:lang w:eastAsia="zh-CN"/>
              </w:rPr>
              <w:t>非政府组织、环保协会、民间、高中生联合国、高中生市长、环保积分、熄灯、不开车、生态、监督、携手、更有效、可降解、可回收、循环使用</w:t>
            </w:r>
          </w:p>
          <w:p w:rsidR="00A22B69" w:rsidRDefault="00B02BCF">
            <w:pPr>
              <w:rPr>
                <w:rFonts w:ascii="Times New Roman" w:hAnsi="Times New Roman" w:cs="Times New Roman"/>
                <w:b/>
                <w:bCs/>
                <w:sz w:val="24"/>
                <w:szCs w:val="24"/>
              </w:rPr>
            </w:pPr>
            <w:r>
              <w:rPr>
                <w:rFonts w:ascii="Times New Roman" w:hAnsi="Times New Roman" w:cs="Times New Roman"/>
                <w:b/>
                <w:bCs/>
                <w:sz w:val="24"/>
                <w:szCs w:val="24"/>
              </w:rPr>
              <w:t xml:space="preserve">Part II. Suggested presentation starters:  </w:t>
            </w:r>
          </w:p>
          <w:p w:rsidR="00A22B69" w:rsidRDefault="00B02BCF">
            <w:pPr>
              <w:rPr>
                <w:rFonts w:ascii="Times New Roman" w:hAnsi="Times New Roman" w:cs="Times New Roman"/>
                <w:b/>
                <w:bCs/>
                <w:sz w:val="24"/>
                <w:szCs w:val="24"/>
                <w:lang w:eastAsia="zh-CN"/>
              </w:rPr>
            </w:pPr>
            <w:r>
              <w:rPr>
                <w:rFonts w:ascii="Times New Roman" w:hAnsi="Times New Roman" w:cs="Times New Roman"/>
                <w:b/>
                <w:bCs/>
                <w:sz w:val="24"/>
                <w:szCs w:val="24"/>
                <w:lang w:eastAsia="zh-CN"/>
              </w:rPr>
              <w:t>Global Environmental Issues:</w:t>
            </w:r>
          </w:p>
          <w:p w:rsidR="00A22B69" w:rsidRDefault="00B02BCF">
            <w:pPr>
              <w:numPr>
                <w:ilvl w:val="0"/>
                <w:numId w:val="14"/>
              </w:numPr>
              <w:spacing w:after="0" w:line="240" w:lineRule="auto"/>
              <w:jc w:val="both"/>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sz w:val="24"/>
                <w:szCs w:val="24"/>
                <w:lang w:eastAsia="zh-CN"/>
              </w:rPr>
              <w:t>全球性环境问题指的是</w:t>
            </w:r>
            <w:r>
              <w:rPr>
                <w:rFonts w:ascii="Times New Roman" w:hAnsi="Times New Roman" w:cs="Times New Roman"/>
                <w:sz w:val="24"/>
                <w:szCs w:val="24"/>
                <w:lang w:eastAsia="zh-CN"/>
              </w:rPr>
              <w:t>…</w:t>
            </w:r>
          </w:p>
          <w:p w:rsidR="00A22B69" w:rsidRDefault="00B02BCF">
            <w:pPr>
              <w:numPr>
                <w:ilvl w:val="0"/>
                <w:numId w:val="14"/>
              </w:numPr>
              <w:spacing w:after="0" w:line="240" w:lineRule="auto"/>
              <w:jc w:val="both"/>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sz w:val="24"/>
                <w:szCs w:val="24"/>
                <w:lang w:eastAsia="zh-CN"/>
              </w:rPr>
              <w:t>全球面临的以下严重的环境问题：</w:t>
            </w:r>
          </w:p>
          <w:p w:rsidR="00A22B69" w:rsidRDefault="00B02BCF">
            <w:pPr>
              <w:numPr>
                <w:ilvl w:val="0"/>
                <w:numId w:val="14"/>
              </w:numPr>
              <w:spacing w:after="0" w:line="240" w:lineRule="auto"/>
              <w:jc w:val="both"/>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sz w:val="24"/>
                <w:szCs w:val="24"/>
                <w:lang w:eastAsia="zh-CN"/>
              </w:rPr>
              <w:t>我们身边环境污染的例子有</w:t>
            </w:r>
            <w:r>
              <w:rPr>
                <w:rFonts w:ascii="Times New Roman" w:hAnsi="Times New Roman" w:cs="Times New Roman"/>
                <w:sz w:val="24"/>
                <w:szCs w:val="24"/>
                <w:lang w:eastAsia="zh-CN"/>
              </w:rPr>
              <w:t>…</w:t>
            </w:r>
          </w:p>
          <w:p w:rsidR="00A22B69" w:rsidRDefault="00B02BCF">
            <w:pPr>
              <w:numPr>
                <w:ilvl w:val="0"/>
                <w:numId w:val="14"/>
              </w:numPr>
              <w:spacing w:after="0" w:line="240" w:lineRule="auto"/>
              <w:jc w:val="both"/>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sz w:val="24"/>
                <w:szCs w:val="24"/>
                <w:lang w:eastAsia="zh-CN"/>
              </w:rPr>
              <w:t>都是环境污染的例子。</w:t>
            </w:r>
          </w:p>
          <w:p w:rsidR="00A22B69" w:rsidRDefault="00B02BCF">
            <w:pPr>
              <w:spacing w:after="0" w:line="240" w:lineRule="auto"/>
              <w:jc w:val="both"/>
              <w:rPr>
                <w:rFonts w:ascii="Times New Roman" w:hAnsi="Times New Roman" w:cs="Times New Roman"/>
                <w:sz w:val="24"/>
                <w:szCs w:val="24"/>
                <w:lang w:eastAsia="zh-CN"/>
              </w:rPr>
            </w:pPr>
            <w:r>
              <w:rPr>
                <w:rFonts w:ascii="Times New Roman" w:eastAsia="Times New Roman" w:hAnsi="Times New Roman" w:cs="Times New Roman"/>
                <w:b/>
                <w:bCs/>
                <w:sz w:val="24"/>
                <w:szCs w:val="24"/>
              </w:rPr>
              <w:t>Causes of Major Global Environmental Issues:</w:t>
            </w:r>
          </w:p>
          <w:p w:rsidR="00A22B69" w:rsidRDefault="00B02BCF">
            <w:pPr>
              <w:numPr>
                <w:ilvl w:val="0"/>
                <w:numId w:val="14"/>
              </w:numPr>
              <w:spacing w:after="0" w:line="240" w:lineRule="auto"/>
              <w:jc w:val="both"/>
              <w:rPr>
                <w:rFonts w:ascii="Times New Roman" w:hAnsi="Times New Roman" w:cs="Times New Roman"/>
                <w:sz w:val="24"/>
                <w:szCs w:val="24"/>
                <w:lang w:eastAsia="zh-CN"/>
              </w:rPr>
            </w:pPr>
            <w:proofErr w:type="gramStart"/>
            <w:r>
              <w:rPr>
                <w:rFonts w:ascii="Times New Roman" w:hAnsi="Times New Roman" w:cs="Times New Roman"/>
                <w:sz w:val="24"/>
                <w:szCs w:val="24"/>
                <w:lang w:eastAsia="zh-CN"/>
              </w:rPr>
              <w:t>…(</w:t>
            </w:r>
            <w:proofErr w:type="gramEnd"/>
            <w:r>
              <w:rPr>
                <w:rFonts w:ascii="Times New Roman" w:hAnsi="Times New Roman" w:cs="Times New Roman"/>
                <w:sz w:val="24"/>
                <w:szCs w:val="24"/>
                <w:lang w:eastAsia="zh-CN"/>
              </w:rPr>
              <w:t>某环境问题）是当前一个全球性的环境问题。</w:t>
            </w:r>
          </w:p>
          <w:p w:rsidR="00A22B69" w:rsidRDefault="00B02BCF">
            <w:pPr>
              <w:numPr>
                <w:ilvl w:val="0"/>
                <w:numId w:val="14"/>
              </w:numPr>
              <w:spacing w:after="0" w:line="240" w:lineRule="auto"/>
              <w:jc w:val="both"/>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sz w:val="24"/>
                <w:szCs w:val="24"/>
                <w:lang w:eastAsia="zh-CN"/>
              </w:rPr>
              <w:t>造成</w:t>
            </w:r>
            <w:proofErr w:type="gramStart"/>
            <w:r>
              <w:rPr>
                <w:rFonts w:ascii="Times New Roman" w:hAnsi="Times New Roman" w:cs="Times New Roman"/>
                <w:sz w:val="24"/>
                <w:szCs w:val="24"/>
                <w:lang w:eastAsia="zh-CN"/>
              </w:rPr>
              <w:t>…(</w:t>
            </w:r>
            <w:proofErr w:type="gramEnd"/>
            <w:r>
              <w:rPr>
                <w:rFonts w:ascii="Times New Roman" w:hAnsi="Times New Roman" w:cs="Times New Roman"/>
                <w:sz w:val="24"/>
                <w:szCs w:val="24"/>
                <w:lang w:eastAsia="zh-CN"/>
              </w:rPr>
              <w:t>某环境问题）的主要原因包括</w:t>
            </w:r>
            <w:r>
              <w:rPr>
                <w:rFonts w:ascii="Times New Roman" w:hAnsi="Times New Roman" w:cs="Times New Roman"/>
                <w:sz w:val="24"/>
                <w:szCs w:val="24"/>
                <w:lang w:eastAsia="zh-CN"/>
              </w:rPr>
              <w:t>…</w:t>
            </w:r>
          </w:p>
          <w:p w:rsidR="00A22B69" w:rsidRDefault="00B02BCF">
            <w:pPr>
              <w:numPr>
                <w:ilvl w:val="0"/>
                <w:numId w:val="14"/>
              </w:numPr>
              <w:spacing w:after="0" w:line="240" w:lineRule="auto"/>
              <w:jc w:val="both"/>
              <w:rPr>
                <w:rFonts w:ascii="Times New Roman" w:eastAsia="Times New Roman" w:hAnsi="Times New Roman" w:cs="Times New Roman"/>
                <w:b/>
                <w:bCs/>
                <w:sz w:val="24"/>
                <w:szCs w:val="24"/>
                <w:lang w:eastAsia="zh-CN"/>
              </w:rPr>
            </w:pPr>
            <w:r>
              <w:rPr>
                <w:rFonts w:ascii="Times New Roman" w:hAnsi="Times New Roman" w:cs="Times New Roman"/>
                <w:sz w:val="24"/>
                <w:szCs w:val="24"/>
                <w:lang w:eastAsia="zh-CN"/>
              </w:rPr>
              <w:t></w:t>
            </w:r>
            <w:r>
              <w:rPr>
                <w:rFonts w:ascii="Times New Roman" w:hAnsi="Times New Roman" w:cs="Times New Roman"/>
                <w:sz w:val="24"/>
                <w:szCs w:val="24"/>
                <w:lang w:eastAsia="zh-CN"/>
              </w:rPr>
              <w:t>当前</w:t>
            </w:r>
            <w:proofErr w:type="gramStart"/>
            <w:r>
              <w:rPr>
                <w:rFonts w:ascii="Times New Roman" w:hAnsi="Times New Roman" w:cs="Times New Roman"/>
                <w:sz w:val="24"/>
                <w:szCs w:val="24"/>
                <w:lang w:eastAsia="zh-CN"/>
              </w:rPr>
              <w:t>…(</w:t>
            </w:r>
            <w:proofErr w:type="gramEnd"/>
            <w:r>
              <w:rPr>
                <w:rFonts w:ascii="Times New Roman" w:hAnsi="Times New Roman" w:cs="Times New Roman"/>
                <w:sz w:val="24"/>
                <w:szCs w:val="24"/>
                <w:lang w:eastAsia="zh-CN"/>
              </w:rPr>
              <w:t>某环境问题）越来越严重。</w:t>
            </w:r>
          </w:p>
          <w:p w:rsidR="00A22B69" w:rsidRDefault="00B02BCF">
            <w:pPr>
              <w:rPr>
                <w:rFonts w:ascii="Times New Roman" w:hAnsi="Times New Roman" w:cs="Times New Roman"/>
                <w:sz w:val="24"/>
                <w:szCs w:val="24"/>
              </w:rPr>
            </w:pPr>
            <w:r>
              <w:rPr>
                <w:rFonts w:ascii="Times New Roman" w:hAnsi="Times New Roman" w:cs="Times New Roman"/>
                <w:b/>
                <w:bCs/>
                <w:sz w:val="24"/>
                <w:szCs w:val="24"/>
              </w:rPr>
              <w:lastRenderedPageBreak/>
              <w:t>Current Solutions to Global Environmental Issues:</w:t>
            </w:r>
            <w:r>
              <w:rPr>
                <w:rFonts w:ascii="Times New Roman" w:hAnsi="Times New Roman" w:cs="Times New Roman"/>
                <w:sz w:val="24"/>
                <w:szCs w:val="24"/>
              </w:rPr>
              <w:t></w:t>
            </w:r>
          </w:p>
          <w:p w:rsidR="00A22B69" w:rsidRDefault="00B02BCF">
            <w:pPr>
              <w:numPr>
                <w:ilvl w:val="0"/>
                <w:numId w:val="14"/>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为了应对</w:t>
            </w:r>
            <w:r>
              <w:rPr>
                <w:rFonts w:ascii="Times New Roman" w:hAnsi="Times New Roman" w:cs="Times New Roman"/>
                <w:sz w:val="24"/>
                <w:szCs w:val="24"/>
                <w:lang w:eastAsia="zh-CN"/>
              </w:rPr>
              <w:t>…(</w:t>
            </w:r>
            <w:r>
              <w:rPr>
                <w:rFonts w:ascii="Times New Roman" w:hAnsi="Times New Roman" w:cs="Times New Roman"/>
                <w:sz w:val="24"/>
                <w:szCs w:val="24"/>
                <w:lang w:eastAsia="zh-CN"/>
              </w:rPr>
              <w:t>某个环境问题），国际社会现有的应对措施包括：</w:t>
            </w:r>
          </w:p>
          <w:p w:rsidR="00A22B69" w:rsidRDefault="00B02BCF">
            <w:pPr>
              <w:numPr>
                <w:ilvl w:val="0"/>
                <w:numId w:val="14"/>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sz w:val="24"/>
                <w:szCs w:val="24"/>
                <w:lang w:eastAsia="zh-CN"/>
              </w:rPr>
              <w:t>为了应对</w:t>
            </w:r>
            <w:r>
              <w:rPr>
                <w:rFonts w:ascii="Times New Roman" w:hAnsi="Times New Roman" w:cs="Times New Roman"/>
                <w:sz w:val="24"/>
                <w:szCs w:val="24"/>
                <w:lang w:eastAsia="zh-CN"/>
              </w:rPr>
              <w:t>…(</w:t>
            </w:r>
            <w:r>
              <w:rPr>
                <w:rFonts w:ascii="Times New Roman" w:hAnsi="Times New Roman" w:cs="Times New Roman"/>
                <w:sz w:val="24"/>
                <w:szCs w:val="24"/>
                <w:lang w:eastAsia="zh-CN"/>
              </w:rPr>
              <w:t>某个环境问题），</w:t>
            </w:r>
            <w:r>
              <w:rPr>
                <w:rFonts w:ascii="Times New Roman" w:hAnsi="Times New Roman" w:cs="Times New Roman"/>
                <w:sz w:val="24"/>
                <w:szCs w:val="24"/>
                <w:lang w:eastAsia="zh-CN"/>
              </w:rPr>
              <w:t xml:space="preserve"> </w:t>
            </w:r>
            <w:r>
              <w:rPr>
                <w:rFonts w:ascii="Times New Roman" w:hAnsi="Times New Roman" w:cs="Times New Roman"/>
                <w:sz w:val="24"/>
                <w:szCs w:val="24"/>
                <w:lang w:eastAsia="zh-CN"/>
              </w:rPr>
              <w:t>国际社会做了以下努力：</w:t>
            </w:r>
          </w:p>
          <w:p w:rsidR="00A22B69" w:rsidRDefault="00B02BCF">
            <w:pPr>
              <w:numPr>
                <w:ilvl w:val="0"/>
                <w:numId w:val="14"/>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sz w:val="24"/>
                <w:szCs w:val="24"/>
                <w:lang w:eastAsia="zh-CN"/>
              </w:rPr>
              <w:t>国际社会为了治理</w:t>
            </w:r>
            <w:r>
              <w:rPr>
                <w:rFonts w:ascii="Times New Roman" w:hAnsi="Times New Roman" w:cs="Times New Roman"/>
                <w:sz w:val="24"/>
                <w:szCs w:val="24"/>
                <w:lang w:eastAsia="zh-CN"/>
              </w:rPr>
              <w:t>…(</w:t>
            </w:r>
            <w:r>
              <w:rPr>
                <w:rFonts w:ascii="Times New Roman" w:hAnsi="Times New Roman" w:cs="Times New Roman"/>
                <w:sz w:val="24"/>
                <w:szCs w:val="24"/>
                <w:lang w:eastAsia="zh-CN"/>
              </w:rPr>
              <w:t>某个环境问题），采取了以下应对措施：</w:t>
            </w:r>
          </w:p>
          <w:p w:rsidR="00A22B69" w:rsidRDefault="00B02BCF">
            <w:pPr>
              <w:numPr>
                <w:ilvl w:val="0"/>
                <w:numId w:val="14"/>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sz w:val="24"/>
                <w:szCs w:val="24"/>
                <w:lang w:eastAsia="zh-CN"/>
              </w:rPr>
              <w:t>现有</w:t>
            </w:r>
            <w:r>
              <w:rPr>
                <w:rFonts w:ascii="Times New Roman" w:hAnsi="Times New Roman" w:cs="Times New Roman"/>
                <w:sz w:val="24"/>
                <w:szCs w:val="24"/>
                <w:lang w:eastAsia="zh-CN"/>
              </w:rPr>
              <w:t>…(</w:t>
            </w:r>
            <w:r>
              <w:rPr>
                <w:rFonts w:ascii="Times New Roman" w:hAnsi="Times New Roman" w:cs="Times New Roman"/>
                <w:sz w:val="24"/>
                <w:szCs w:val="24"/>
                <w:lang w:eastAsia="zh-CN"/>
              </w:rPr>
              <w:t>某个环境问题）的应对措施存在以下问题</w:t>
            </w:r>
            <w:r>
              <w:rPr>
                <w:rFonts w:ascii="Times New Roman" w:hAnsi="Times New Roman" w:cs="Times New Roman"/>
                <w:sz w:val="24"/>
                <w:szCs w:val="24"/>
                <w:lang w:eastAsia="zh-CN"/>
              </w:rPr>
              <w:t>:</w:t>
            </w:r>
          </w:p>
          <w:p w:rsidR="00A22B69" w:rsidRDefault="00B02BCF">
            <w:pPr>
              <w:rPr>
                <w:rFonts w:ascii="Times New Roman" w:hAnsi="Times New Roman" w:cs="Times New Roman"/>
                <w:sz w:val="24"/>
                <w:szCs w:val="24"/>
                <w:lang w:eastAsia="zh-CN"/>
              </w:rPr>
            </w:pPr>
            <w:r>
              <w:rPr>
                <w:rFonts w:ascii="Times New Roman" w:hAnsi="Times New Roman" w:cs="Times New Roman"/>
                <w:b/>
                <w:bCs/>
                <w:sz w:val="24"/>
                <w:szCs w:val="24"/>
              </w:rPr>
              <w:t>Solution to Global Environmental Issues: My Suggestions:</w:t>
            </w:r>
          </w:p>
          <w:p w:rsidR="00A22B69" w:rsidRDefault="00B02BCF">
            <w:pPr>
              <w:numPr>
                <w:ilvl w:val="0"/>
                <w:numId w:val="14"/>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sz w:val="24"/>
                <w:szCs w:val="24"/>
                <w:lang w:eastAsia="zh-CN"/>
              </w:rPr>
              <w:t>为了更好地解决</w:t>
            </w:r>
            <w:proofErr w:type="gramStart"/>
            <w:r>
              <w:rPr>
                <w:rFonts w:ascii="Times New Roman" w:hAnsi="Times New Roman" w:cs="Times New Roman"/>
                <w:sz w:val="24"/>
                <w:szCs w:val="24"/>
                <w:lang w:eastAsia="zh-CN"/>
              </w:rPr>
              <w:t>…(</w:t>
            </w:r>
            <w:proofErr w:type="gramEnd"/>
            <w:r>
              <w:rPr>
                <w:rFonts w:ascii="Times New Roman" w:hAnsi="Times New Roman" w:cs="Times New Roman"/>
                <w:sz w:val="24"/>
                <w:szCs w:val="24"/>
                <w:lang w:eastAsia="zh-CN"/>
              </w:rPr>
              <w:t>某环境问题），我建议</w:t>
            </w:r>
            <w:r>
              <w:rPr>
                <w:rFonts w:ascii="Times New Roman" w:hAnsi="Times New Roman" w:cs="Times New Roman"/>
                <w:sz w:val="24"/>
                <w:szCs w:val="24"/>
                <w:lang w:eastAsia="zh-CN"/>
              </w:rPr>
              <w:t>…</w:t>
            </w:r>
          </w:p>
          <w:p w:rsidR="00A22B69" w:rsidRDefault="00B02BCF">
            <w:pPr>
              <w:numPr>
                <w:ilvl w:val="0"/>
                <w:numId w:val="14"/>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sz w:val="24"/>
                <w:szCs w:val="24"/>
                <w:lang w:eastAsia="zh-CN"/>
              </w:rPr>
              <w:t>我认为要创造性地解决</w:t>
            </w:r>
            <w:proofErr w:type="gramStart"/>
            <w:r>
              <w:rPr>
                <w:rFonts w:ascii="Times New Roman" w:hAnsi="Times New Roman" w:cs="Times New Roman"/>
                <w:sz w:val="24"/>
                <w:szCs w:val="24"/>
                <w:lang w:eastAsia="zh-CN"/>
              </w:rPr>
              <w:t>…(</w:t>
            </w:r>
            <w:proofErr w:type="gramEnd"/>
            <w:r>
              <w:rPr>
                <w:rFonts w:ascii="Times New Roman" w:hAnsi="Times New Roman" w:cs="Times New Roman"/>
                <w:sz w:val="24"/>
                <w:szCs w:val="24"/>
                <w:lang w:eastAsia="zh-CN"/>
              </w:rPr>
              <w:t>某环境问题），我们可以</w:t>
            </w:r>
            <w:r>
              <w:rPr>
                <w:rFonts w:ascii="Times New Roman" w:hAnsi="Times New Roman" w:cs="Times New Roman"/>
                <w:sz w:val="24"/>
                <w:szCs w:val="24"/>
                <w:lang w:eastAsia="zh-CN"/>
              </w:rPr>
              <w:t>…</w:t>
            </w:r>
          </w:p>
          <w:p w:rsidR="00A22B69" w:rsidRDefault="00B02BCF">
            <w:pPr>
              <w:numPr>
                <w:ilvl w:val="0"/>
                <w:numId w:val="14"/>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w:t>
            </w:r>
            <w:r>
              <w:rPr>
                <w:rFonts w:ascii="Times New Roman" w:hAnsi="Times New Roman" w:cs="Times New Roman"/>
                <w:sz w:val="24"/>
                <w:szCs w:val="24"/>
                <w:lang w:eastAsia="zh-CN"/>
              </w:rPr>
              <w:t>在应对</w:t>
            </w:r>
            <w:proofErr w:type="gramStart"/>
            <w:r>
              <w:rPr>
                <w:rFonts w:ascii="Times New Roman" w:hAnsi="Times New Roman" w:cs="Times New Roman"/>
                <w:sz w:val="24"/>
                <w:szCs w:val="24"/>
                <w:lang w:eastAsia="zh-CN"/>
              </w:rPr>
              <w:t>…(</w:t>
            </w:r>
            <w:proofErr w:type="gramEnd"/>
            <w:r>
              <w:rPr>
                <w:rFonts w:ascii="Times New Roman" w:hAnsi="Times New Roman" w:cs="Times New Roman"/>
                <w:sz w:val="24"/>
                <w:szCs w:val="24"/>
                <w:lang w:eastAsia="zh-CN"/>
              </w:rPr>
              <w:t>某环境问题）时，我们可以</w:t>
            </w:r>
            <w:r>
              <w:rPr>
                <w:rFonts w:ascii="Times New Roman" w:hAnsi="Times New Roman" w:cs="Times New Roman"/>
                <w:sz w:val="24"/>
                <w:szCs w:val="24"/>
                <w:lang w:eastAsia="zh-CN"/>
              </w:rPr>
              <w:t>…</w:t>
            </w:r>
          </w:p>
          <w:p w:rsidR="00A22B69" w:rsidRDefault="00B02BCF">
            <w:pPr>
              <w:numPr>
                <w:ilvl w:val="0"/>
                <w:numId w:val="14"/>
              </w:numPr>
              <w:spacing w:after="0" w:line="240" w:lineRule="auto"/>
              <w:rPr>
                <w:rFonts w:ascii="Times New Roman" w:hAnsi="Times New Roman" w:cs="Times New Roman"/>
                <w:b/>
                <w:bCs/>
                <w:sz w:val="24"/>
                <w:szCs w:val="24"/>
                <w:lang w:eastAsia="zh-CN"/>
              </w:rPr>
            </w:pPr>
            <w:r>
              <w:rPr>
                <w:rFonts w:ascii="Times New Roman" w:hAnsi="Times New Roman" w:cs="Times New Roman"/>
                <w:sz w:val="24"/>
                <w:szCs w:val="24"/>
                <w:lang w:eastAsia="zh-CN"/>
              </w:rPr>
              <w:t></w:t>
            </w:r>
            <w:r>
              <w:rPr>
                <w:rFonts w:ascii="Times New Roman" w:hAnsi="Times New Roman" w:cs="Times New Roman"/>
                <w:sz w:val="24"/>
                <w:szCs w:val="24"/>
                <w:lang w:eastAsia="zh-CN"/>
              </w:rPr>
              <w:t>下面是一些我个人对解决</w:t>
            </w:r>
            <w:r>
              <w:rPr>
                <w:rFonts w:ascii="Times New Roman" w:hAnsi="Times New Roman" w:cs="Times New Roman"/>
                <w:sz w:val="24"/>
                <w:szCs w:val="24"/>
                <w:lang w:eastAsia="zh-CN"/>
              </w:rPr>
              <w:t>…(</w:t>
            </w:r>
            <w:r>
              <w:rPr>
                <w:rFonts w:ascii="Times New Roman" w:hAnsi="Times New Roman" w:cs="Times New Roman"/>
                <w:sz w:val="24"/>
                <w:szCs w:val="24"/>
                <w:lang w:eastAsia="zh-CN"/>
              </w:rPr>
              <w:t>某环境问题）的建议</w:t>
            </w:r>
          </w:p>
          <w:p w:rsidR="00A22B69" w:rsidRDefault="00B02BCF">
            <w:pPr>
              <w:rPr>
                <w:rFonts w:ascii="Times New Roman" w:hAnsi="Times New Roman"/>
                <w:b/>
                <w:bCs/>
              </w:rPr>
            </w:pPr>
            <w:r>
              <w:rPr>
                <w:rFonts w:ascii="Times New Roman" w:hAnsi="Times New Roman" w:cs="Times New Roman"/>
                <w:b/>
                <w:bCs/>
                <w:sz w:val="24"/>
                <w:szCs w:val="24"/>
              </w:rPr>
              <w:t>Basic markers for class discussion</w:t>
            </w:r>
            <w:r>
              <w:rPr>
                <w:rFonts w:ascii="Times New Roman" w:hAnsi="Times New Roman"/>
                <w:b/>
                <w:bCs/>
              </w:rPr>
              <w:t xml:space="preserve"> and presentation in this unit. </w:t>
            </w:r>
          </w:p>
          <w:p w:rsidR="00A22B69" w:rsidRDefault="00B02BCF">
            <w:pPr>
              <w:numPr>
                <w:ilvl w:val="0"/>
                <w:numId w:val="10"/>
              </w:numPr>
              <w:spacing w:after="0" w:line="240" w:lineRule="auto"/>
              <w:rPr>
                <w:rFonts w:ascii="Times New Roman" w:hAnsi="Times New Roman" w:cs="Times New Roman"/>
                <w:sz w:val="24"/>
                <w:szCs w:val="24"/>
                <w:lang w:eastAsia="zh-CN"/>
              </w:rPr>
            </w:pPr>
            <w:r>
              <w:rPr>
                <w:rFonts w:ascii="Times New Roman" w:eastAsia="Times New Roman" w:hAnsi="Times New Roman" w:cs="Times New Roman"/>
                <w:sz w:val="24"/>
                <w:szCs w:val="24"/>
                <w:lang w:eastAsia="zh-CN"/>
              </w:rPr>
              <w:t>…</w:t>
            </w:r>
            <w:r>
              <w:rPr>
                <w:rFonts w:ascii="Times New Roman" w:hAnsi="Times New Roman" w:cs="Times New Roman" w:hint="eastAsia"/>
                <w:sz w:val="24"/>
                <w:szCs w:val="24"/>
                <w:lang w:eastAsia="zh-CN"/>
              </w:rPr>
              <w:t>的同时，也</w:t>
            </w:r>
            <w:r>
              <w:rPr>
                <w:rFonts w:ascii="Times New Roman" w:hAnsi="Times New Roman" w:cs="Times New Roman"/>
                <w:sz w:val="24"/>
                <w:szCs w:val="24"/>
                <w:lang w:eastAsia="zh-CN"/>
              </w:rPr>
              <w:t>…</w:t>
            </w:r>
          </w:p>
          <w:p w:rsidR="00A22B69" w:rsidRDefault="00B02BCF">
            <w:pPr>
              <w:numPr>
                <w:ilvl w:val="0"/>
                <w:numId w:val="10"/>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既</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也</w:t>
            </w:r>
            <w:r>
              <w:rPr>
                <w:rFonts w:ascii="Times New Roman" w:hAnsi="Times New Roman" w:cs="Times New Roman"/>
                <w:sz w:val="24"/>
                <w:szCs w:val="24"/>
                <w:lang w:eastAsia="zh-CN"/>
              </w:rPr>
              <w:t>…</w:t>
            </w:r>
          </w:p>
          <w:p w:rsidR="00A22B69" w:rsidRDefault="00B02BCF">
            <w:pPr>
              <w:numPr>
                <w:ilvl w:val="0"/>
                <w:numId w:val="11"/>
              </w:numPr>
              <w:spacing w:after="0"/>
              <w:rPr>
                <w:rFonts w:ascii="SimSun" w:hAnsi="SimSun" w:cs="SimSun"/>
                <w:sz w:val="24"/>
                <w:szCs w:val="24"/>
                <w:lang w:eastAsia="zh-CN"/>
              </w:rPr>
            </w:pPr>
            <w:r>
              <w:rPr>
                <w:rFonts w:ascii="SimSun" w:hAnsi="SimSun" w:cs="SimSun" w:hint="eastAsia"/>
                <w:sz w:val="24"/>
                <w:szCs w:val="24"/>
                <w:lang w:eastAsia="zh-CN"/>
              </w:rPr>
              <w:t>不但</w:t>
            </w:r>
            <w:r>
              <w:rPr>
                <w:rFonts w:ascii="SimSun" w:hAnsi="SimSun" w:cs="SimSun"/>
                <w:sz w:val="24"/>
                <w:szCs w:val="24"/>
                <w:lang w:eastAsia="zh-CN"/>
              </w:rPr>
              <w:t>…</w:t>
            </w:r>
            <w:r>
              <w:rPr>
                <w:rFonts w:ascii="SimSun" w:hAnsi="SimSun" w:cs="SimSun" w:hint="eastAsia"/>
                <w:sz w:val="24"/>
                <w:szCs w:val="24"/>
                <w:lang w:eastAsia="zh-CN"/>
              </w:rPr>
              <w:t>而且</w:t>
            </w:r>
            <w:r>
              <w:rPr>
                <w:rFonts w:ascii="SimSun" w:hAnsi="SimSun" w:cs="SimSun"/>
                <w:sz w:val="24"/>
                <w:szCs w:val="24"/>
                <w:lang w:eastAsia="zh-CN"/>
              </w:rPr>
              <w:t>…</w:t>
            </w:r>
          </w:p>
          <w:p w:rsidR="00A22B69" w:rsidRDefault="00B02BCF">
            <w:pPr>
              <w:numPr>
                <w:ilvl w:val="0"/>
                <w:numId w:val="10"/>
              </w:numPr>
              <w:spacing w:after="0" w:line="240" w:lineRule="auto"/>
              <w:rPr>
                <w:rFonts w:ascii="Times New Roman" w:eastAsia="Times New Roman" w:hAnsi="Times New Roman" w:cs="Times New Roman"/>
                <w:sz w:val="24"/>
                <w:szCs w:val="24"/>
              </w:rPr>
            </w:pPr>
            <w:r>
              <w:rPr>
                <w:rFonts w:ascii="Times New Roman" w:hAnsi="Times New Roman" w:cs="Times New Roman" w:hint="eastAsia"/>
                <w:sz w:val="24"/>
                <w:szCs w:val="24"/>
                <w:lang w:eastAsia="zh-CN"/>
              </w:rPr>
              <w:t>为了</w:t>
            </w:r>
          </w:p>
        </w:tc>
      </w:tr>
    </w:tbl>
    <w:p w:rsidR="00A22B69" w:rsidRDefault="00A22B69">
      <w:pPr>
        <w:rPr>
          <w:rFonts w:ascii="Times New Roman" w:eastAsia="Times New Roman" w:hAnsi="Times New Roman" w:cs="Times New Roman"/>
          <w:sz w:val="24"/>
          <w:szCs w:val="24"/>
        </w:rPr>
        <w:sectPr w:rsidR="00A22B69" w:rsidSect="00696916">
          <w:pgSz w:w="12240" w:h="15840"/>
          <w:pgMar w:top="1440" w:right="1440" w:bottom="1440" w:left="1440" w:header="720" w:footer="720" w:gutter="0"/>
          <w:cols w:space="720"/>
        </w:sectPr>
      </w:pPr>
    </w:p>
    <w:tbl>
      <w:tblPr>
        <w:tblStyle w:val="Style119"/>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9576"/>
      </w:tblGrid>
      <w:tr w:rsidR="00A22B69" w:rsidTr="00FB1E0F">
        <w:trPr>
          <w:tblHeader/>
        </w:trPr>
        <w:tc>
          <w:tcPr>
            <w:tcW w:w="9576" w:type="dxa"/>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A3039A" w:rsidRDefault="00A3039A">
            <w:pPr>
              <w:shd w:val="clear" w:color="auto" w:fill="134F5C"/>
              <w:spacing w:after="0" w:line="240" w:lineRule="auto"/>
              <w:jc w:val="center"/>
              <w:rPr>
                <w:rFonts w:ascii="Times New Roman" w:eastAsia="Times New Roman" w:hAnsi="Times New Roman"/>
                <w:b/>
                <w:color w:val="FFFFFF" w:themeColor="background1"/>
                <w:sz w:val="24"/>
                <w:szCs w:val="24"/>
              </w:rPr>
            </w:pPr>
            <w:bookmarkStart w:id="63" w:name="unit4instructionalstrateg"/>
            <w:bookmarkStart w:id="64" w:name="Unit4Strategies"/>
            <w:r>
              <w:rPr>
                <w:rFonts w:ascii="Times New Roman" w:eastAsia="Times New Roman" w:hAnsi="Times New Roman"/>
                <w:b/>
                <w:color w:val="FFFFFF" w:themeColor="background1"/>
                <w:sz w:val="24"/>
                <w:szCs w:val="24"/>
              </w:rPr>
              <w:lastRenderedPageBreak/>
              <w:t xml:space="preserve">Sample </w:t>
            </w:r>
            <w:r w:rsidR="00B02BCF">
              <w:rPr>
                <w:rFonts w:ascii="Times New Roman" w:eastAsia="Times New Roman" w:hAnsi="Times New Roman" w:hint="eastAsia"/>
                <w:b/>
                <w:color w:val="FFFFFF" w:themeColor="background1"/>
                <w:sz w:val="24"/>
                <w:szCs w:val="24"/>
              </w:rPr>
              <w:t>Instructional Strategies</w:t>
            </w:r>
            <w:bookmarkEnd w:id="63"/>
            <w:r>
              <w:rPr>
                <w:rFonts w:ascii="Times New Roman" w:eastAsia="Times New Roman" w:hAnsi="Times New Roman"/>
                <w:b/>
                <w:color w:val="FFFFFF" w:themeColor="background1"/>
                <w:sz w:val="24"/>
                <w:szCs w:val="24"/>
              </w:rPr>
              <w:t xml:space="preserve"> </w:t>
            </w:r>
          </w:p>
          <w:p w:rsidR="00A22B69" w:rsidRDefault="00A3039A">
            <w:pPr>
              <w:shd w:val="clear" w:color="auto" w:fill="134F5C"/>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b/>
                <w:color w:val="FFFFFF" w:themeColor="background1"/>
                <w:sz w:val="24"/>
                <w:szCs w:val="24"/>
              </w:rPr>
              <w:t>for Unit 4</w:t>
            </w:r>
            <w:bookmarkEnd w:id="64"/>
          </w:p>
        </w:tc>
      </w:tr>
      <w:tr w:rsidR="00A22B69">
        <w:tc>
          <w:tcPr>
            <w:tcW w:w="95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3039A" w:rsidRPr="00145EC2" w:rsidRDefault="00413BBB" w:rsidP="00A3039A">
            <w:pPr>
              <w:spacing w:after="0" w:line="240" w:lineRule="auto"/>
              <w:jc w:val="center"/>
              <w:rPr>
                <w:rStyle w:val="Hyperlink"/>
                <w:rFonts w:ascii="Times New Roman" w:eastAsia="Times New Roman" w:hAnsi="Times New Roman" w:cs="Times New Roman"/>
                <w:b/>
                <w:color w:val="auto"/>
                <w:sz w:val="24"/>
                <w:szCs w:val="24"/>
              </w:rPr>
            </w:pPr>
            <w:hyperlink w:anchor="unit4overview" w:history="1">
              <w:r w:rsidR="00A3039A" w:rsidRPr="00145EC2">
                <w:rPr>
                  <w:rStyle w:val="Hyperlink"/>
                  <w:rFonts w:ascii="Times New Roman" w:eastAsia="Times New Roman" w:hAnsi="Times New Roman" w:cs="Times New Roman"/>
                  <w:b/>
                  <w:color w:val="auto"/>
                  <w:sz w:val="24"/>
                  <w:szCs w:val="24"/>
                </w:rPr>
                <w:t xml:space="preserve">Back to Unit </w:t>
              </w:r>
              <w:r w:rsidR="00A3039A" w:rsidRPr="00145EC2">
                <w:rPr>
                  <w:rStyle w:val="Hyperlink"/>
                  <w:rFonts w:ascii="Times New Roman" w:hAnsi="Times New Roman" w:cs="Times New Roman"/>
                  <w:b/>
                  <w:color w:val="auto"/>
                  <w:sz w:val="24"/>
                  <w:szCs w:val="24"/>
                  <w:lang w:eastAsia="zh-CN"/>
                </w:rPr>
                <w:t>4</w:t>
              </w:r>
              <w:r w:rsidR="00A3039A" w:rsidRPr="00145EC2">
                <w:rPr>
                  <w:rStyle w:val="Hyperlink"/>
                  <w:rFonts w:ascii="Times New Roman" w:eastAsia="Times New Roman" w:hAnsi="Times New Roman" w:cs="Times New Roman"/>
                  <w:b/>
                  <w:color w:val="auto"/>
                  <w:sz w:val="24"/>
                  <w:szCs w:val="24"/>
                </w:rPr>
                <w:t xml:space="preserve"> Grid</w:t>
              </w:r>
            </w:hyperlink>
          </w:p>
          <w:p w:rsidR="00A3039A" w:rsidRDefault="00A3039A" w:rsidP="00A3039A">
            <w:pPr>
              <w:spacing w:after="0" w:line="240" w:lineRule="auto"/>
              <w:jc w:val="center"/>
              <w:rPr>
                <w:rFonts w:ascii="Times New Roman" w:eastAsia="Times New Roman" w:hAnsi="Times New Roman" w:cs="Times New Roman"/>
                <w:b/>
                <w:bCs/>
                <w:sz w:val="24"/>
                <w:szCs w:val="24"/>
                <w:u w:val="single"/>
              </w:rPr>
            </w:pPr>
          </w:p>
          <w:p w:rsidR="00A22B69" w:rsidRDefault="00B02BCF">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u w:val="single"/>
              </w:rPr>
              <w:t>Sentence starters</w:t>
            </w:r>
            <w:r>
              <w:rPr>
                <w:rFonts w:ascii="Times New Roman" w:eastAsia="Times New Roman" w:hAnsi="Times New Roman" w:cs="Times New Roman"/>
                <w:b/>
                <w:bCs/>
                <w:sz w:val="24"/>
                <w:szCs w:val="24"/>
              </w:rPr>
              <w:t>:</w:t>
            </w:r>
          </w:p>
          <w:p w:rsidR="00A22B69" w:rsidRDefault="00B02BCF">
            <w:pPr>
              <w:spacing w:after="0" w:line="240" w:lineRule="auto"/>
              <w:rPr>
                <w:rFonts w:ascii="Times New Roman" w:eastAsia="Times New Roman" w:hAnsi="Times New Roman"/>
                <w:sz w:val="24"/>
                <w:szCs w:val="24"/>
              </w:rPr>
            </w:pPr>
            <w:r>
              <w:rPr>
                <w:rFonts w:ascii="Times New Roman" w:eastAsia="Times New Roman" w:hAnsi="Times New Roman" w:hint="eastAsia"/>
                <w:sz w:val="24"/>
                <w:szCs w:val="24"/>
              </w:rPr>
              <w:t>Global Environmental Issues:</w:t>
            </w:r>
          </w:p>
          <w:p w:rsidR="00A22B69" w:rsidRDefault="00B02BCF">
            <w:pPr>
              <w:numPr>
                <w:ilvl w:val="0"/>
                <w:numId w:val="15"/>
              </w:numPr>
              <w:spacing w:after="0" w:line="240" w:lineRule="auto"/>
              <w:rPr>
                <w:rFonts w:ascii="Times New Roman" w:eastAsia="Times New Roman" w:hAnsi="Times New Roman"/>
                <w:sz w:val="24"/>
                <w:szCs w:val="24"/>
                <w:lang w:eastAsia="zh-CN"/>
              </w:rPr>
            </w:pPr>
            <w:r>
              <w:rPr>
                <w:rFonts w:ascii="Times New Roman" w:eastAsia="Times New Roman" w:hAnsi="Times New Roman" w:hint="eastAsia"/>
                <w:sz w:val="24"/>
                <w:szCs w:val="24"/>
                <w:lang w:eastAsia="zh-CN"/>
              </w:rPr>
              <w:t></w:t>
            </w:r>
            <w:proofErr w:type="spellStart"/>
            <w:r>
              <w:rPr>
                <w:rFonts w:ascii="Times New Roman" w:eastAsia="Times New Roman" w:hAnsi="Times New Roman" w:hint="eastAsia"/>
                <w:sz w:val="24"/>
                <w:szCs w:val="24"/>
                <w:lang w:eastAsia="zh-CN"/>
              </w:rPr>
              <w:t>世界面临哪些严重的环境问题</w:t>
            </w:r>
            <w:proofErr w:type="spellEnd"/>
            <w:r>
              <w:rPr>
                <w:rFonts w:ascii="Times New Roman" w:eastAsia="Times New Roman" w:hAnsi="Times New Roman" w:hint="eastAsia"/>
                <w:sz w:val="24"/>
                <w:szCs w:val="24"/>
                <w:lang w:eastAsia="zh-CN"/>
              </w:rPr>
              <w:t>？</w:t>
            </w:r>
          </w:p>
          <w:p w:rsidR="00A22B69" w:rsidRDefault="00B02BCF">
            <w:pPr>
              <w:numPr>
                <w:ilvl w:val="0"/>
                <w:numId w:val="15"/>
              </w:numPr>
              <w:spacing w:after="0" w:line="240" w:lineRule="auto"/>
              <w:rPr>
                <w:rFonts w:ascii="Times New Roman" w:eastAsia="Times New Roman" w:hAnsi="Times New Roman"/>
                <w:sz w:val="24"/>
                <w:szCs w:val="24"/>
                <w:lang w:eastAsia="zh-CN"/>
              </w:rPr>
            </w:pPr>
            <w:proofErr w:type="gramStart"/>
            <w:r>
              <w:rPr>
                <w:rFonts w:ascii="Times New Roman" w:eastAsia="Times New Roman" w:hAnsi="Times New Roman" w:hint="eastAsia"/>
                <w:sz w:val="24"/>
                <w:szCs w:val="24"/>
                <w:lang w:eastAsia="zh-CN"/>
              </w:rPr>
              <w:t>…(</w:t>
            </w:r>
            <w:proofErr w:type="spellStart"/>
            <w:proofErr w:type="gramEnd"/>
            <w:r>
              <w:rPr>
                <w:rFonts w:ascii="Times New Roman" w:eastAsia="Times New Roman" w:hAnsi="Times New Roman" w:hint="eastAsia"/>
                <w:sz w:val="24"/>
                <w:szCs w:val="24"/>
                <w:lang w:eastAsia="zh-CN"/>
              </w:rPr>
              <w:t>某个环境问题）指的是什么</w:t>
            </w:r>
            <w:proofErr w:type="spellEnd"/>
            <w:r>
              <w:rPr>
                <w:rFonts w:ascii="Times New Roman" w:eastAsia="Times New Roman" w:hAnsi="Times New Roman" w:hint="eastAsia"/>
                <w:sz w:val="24"/>
                <w:szCs w:val="24"/>
                <w:lang w:eastAsia="zh-CN"/>
              </w:rPr>
              <w:t>？</w:t>
            </w:r>
          </w:p>
          <w:p w:rsidR="00A22B69" w:rsidRDefault="00B02BCF">
            <w:pPr>
              <w:numPr>
                <w:ilvl w:val="0"/>
                <w:numId w:val="15"/>
              </w:numPr>
              <w:spacing w:after="0" w:line="240" w:lineRule="auto"/>
              <w:rPr>
                <w:rFonts w:ascii="Times New Roman" w:eastAsia="Times New Roman" w:hAnsi="Times New Roman"/>
                <w:sz w:val="24"/>
                <w:szCs w:val="24"/>
              </w:rPr>
            </w:pPr>
            <w:r>
              <w:rPr>
                <w:rFonts w:ascii="Times New Roman" w:eastAsia="Times New Roman" w:hAnsi="Times New Roman" w:hint="eastAsia"/>
                <w:sz w:val="24"/>
                <w:szCs w:val="24"/>
              </w:rPr>
              <w:t></w:t>
            </w:r>
            <w:proofErr w:type="spellStart"/>
            <w:r>
              <w:rPr>
                <w:rFonts w:ascii="Times New Roman" w:eastAsia="Times New Roman" w:hAnsi="Times New Roman" w:hint="eastAsia"/>
                <w:sz w:val="24"/>
                <w:szCs w:val="24"/>
              </w:rPr>
              <w:t>我没听懂</w:t>
            </w:r>
            <w:proofErr w:type="spellEnd"/>
            <w:r>
              <w:rPr>
                <w:rFonts w:ascii="Times New Roman" w:eastAsia="Times New Roman" w:hAnsi="Times New Roman" w:hint="eastAsia"/>
                <w:sz w:val="24"/>
                <w:szCs w:val="24"/>
              </w:rPr>
              <w:t>/</w:t>
            </w:r>
            <w:proofErr w:type="spellStart"/>
            <w:r>
              <w:rPr>
                <w:rFonts w:ascii="Times New Roman" w:eastAsia="Times New Roman" w:hAnsi="Times New Roman" w:hint="eastAsia"/>
                <w:sz w:val="24"/>
                <w:szCs w:val="24"/>
              </w:rPr>
              <w:t>听清楚</w:t>
            </w:r>
            <w:proofErr w:type="spellEnd"/>
            <w:r>
              <w:rPr>
                <w:rFonts w:ascii="Times New Roman" w:eastAsia="Times New Roman" w:hAnsi="Times New Roman" w:hint="eastAsia"/>
                <w:sz w:val="24"/>
                <w:szCs w:val="24"/>
              </w:rPr>
              <w:t>。</w:t>
            </w:r>
          </w:p>
          <w:p w:rsidR="00A22B69" w:rsidRDefault="00B02BCF">
            <w:pPr>
              <w:numPr>
                <w:ilvl w:val="0"/>
                <w:numId w:val="15"/>
              </w:numPr>
              <w:spacing w:after="0" w:line="240" w:lineRule="auto"/>
              <w:rPr>
                <w:rFonts w:ascii="Times New Roman" w:eastAsia="Times New Roman" w:hAnsi="Times New Roman"/>
                <w:sz w:val="24"/>
                <w:szCs w:val="24"/>
              </w:rPr>
            </w:pPr>
            <w:r>
              <w:rPr>
                <w:rFonts w:ascii="Times New Roman" w:eastAsia="Times New Roman" w:hAnsi="Times New Roman" w:hint="eastAsia"/>
                <w:sz w:val="24"/>
                <w:szCs w:val="24"/>
              </w:rPr>
              <w:t></w:t>
            </w:r>
            <w:proofErr w:type="spellStart"/>
            <w:r>
              <w:rPr>
                <w:rFonts w:ascii="Times New Roman" w:eastAsia="Times New Roman" w:hAnsi="Times New Roman" w:hint="eastAsia"/>
                <w:sz w:val="24"/>
                <w:szCs w:val="24"/>
              </w:rPr>
              <w:t>你能再说一遍么</w:t>
            </w:r>
            <w:proofErr w:type="spellEnd"/>
            <w:r>
              <w:rPr>
                <w:rFonts w:ascii="Times New Roman" w:eastAsia="Times New Roman" w:hAnsi="Times New Roman" w:hint="eastAsia"/>
                <w:sz w:val="24"/>
                <w:szCs w:val="24"/>
              </w:rPr>
              <w:t>？</w:t>
            </w:r>
          </w:p>
          <w:p w:rsidR="00A22B69" w:rsidRDefault="00B02BCF">
            <w:pPr>
              <w:numPr>
                <w:ilvl w:val="0"/>
                <w:numId w:val="15"/>
              </w:numPr>
              <w:spacing w:after="0" w:line="240" w:lineRule="auto"/>
              <w:rPr>
                <w:rFonts w:ascii="Times New Roman" w:eastAsia="Times New Roman" w:hAnsi="Times New Roman"/>
                <w:sz w:val="24"/>
                <w:szCs w:val="24"/>
              </w:rPr>
            </w:pPr>
            <w:r>
              <w:rPr>
                <w:rFonts w:ascii="Times New Roman" w:eastAsia="Times New Roman" w:hAnsi="Times New Roman" w:hint="eastAsia"/>
                <w:sz w:val="24"/>
                <w:szCs w:val="24"/>
              </w:rPr>
              <w:t>...</w:t>
            </w:r>
            <w:proofErr w:type="spellStart"/>
            <w:r>
              <w:rPr>
                <w:rFonts w:ascii="Times New Roman" w:eastAsia="Times New Roman" w:hAnsi="Times New Roman" w:hint="eastAsia"/>
                <w:sz w:val="24"/>
                <w:szCs w:val="24"/>
              </w:rPr>
              <w:t>是什么意思</w:t>
            </w:r>
            <w:proofErr w:type="spellEnd"/>
            <w:r>
              <w:rPr>
                <w:rFonts w:ascii="Times New Roman" w:eastAsia="Times New Roman" w:hAnsi="Times New Roman" w:hint="eastAsia"/>
                <w:sz w:val="24"/>
                <w:szCs w:val="24"/>
              </w:rPr>
              <w:t>？</w:t>
            </w:r>
          </w:p>
          <w:p w:rsidR="00A22B69" w:rsidRDefault="00B02BCF">
            <w:pPr>
              <w:spacing w:after="0" w:line="240" w:lineRule="auto"/>
              <w:rPr>
                <w:rFonts w:ascii="Times New Roman" w:eastAsia="Times New Roman" w:hAnsi="Times New Roman"/>
                <w:sz w:val="24"/>
                <w:szCs w:val="24"/>
              </w:rPr>
            </w:pPr>
            <w:r>
              <w:rPr>
                <w:rFonts w:ascii="Times New Roman" w:eastAsia="Times New Roman" w:hAnsi="Times New Roman" w:hint="eastAsia"/>
                <w:sz w:val="24"/>
                <w:szCs w:val="24"/>
              </w:rPr>
              <w:t>Causes of Major Global Environmental Issues:</w:t>
            </w:r>
          </w:p>
          <w:p w:rsidR="00A22B69" w:rsidRDefault="00B02BCF">
            <w:pPr>
              <w:numPr>
                <w:ilvl w:val="0"/>
                <w:numId w:val="15"/>
              </w:numPr>
              <w:spacing w:after="0" w:line="240" w:lineRule="auto"/>
              <w:rPr>
                <w:rFonts w:ascii="Times New Roman" w:eastAsia="Times New Roman" w:hAnsi="Times New Roman"/>
                <w:sz w:val="24"/>
                <w:szCs w:val="24"/>
                <w:lang w:eastAsia="zh-CN"/>
              </w:rPr>
            </w:pPr>
            <w:proofErr w:type="gramStart"/>
            <w:r>
              <w:rPr>
                <w:rFonts w:ascii="Times New Roman" w:eastAsia="Times New Roman" w:hAnsi="Times New Roman" w:hint="eastAsia"/>
                <w:sz w:val="24"/>
                <w:szCs w:val="24"/>
                <w:lang w:eastAsia="zh-CN"/>
              </w:rPr>
              <w:t>…(</w:t>
            </w:r>
            <w:proofErr w:type="spellStart"/>
            <w:proofErr w:type="gramEnd"/>
            <w:r>
              <w:rPr>
                <w:rFonts w:ascii="Times New Roman" w:eastAsia="Times New Roman" w:hAnsi="Times New Roman" w:hint="eastAsia"/>
                <w:sz w:val="24"/>
                <w:szCs w:val="24"/>
                <w:lang w:eastAsia="zh-CN"/>
              </w:rPr>
              <w:t>某环境问题）的主要原因</w:t>
            </w:r>
            <w:proofErr w:type="spellEnd"/>
            <w:r>
              <w:rPr>
                <w:rFonts w:ascii="Times New Roman" w:eastAsia="Times New Roman" w:hAnsi="Times New Roman" w:hint="eastAsia"/>
                <w:sz w:val="24"/>
                <w:szCs w:val="24"/>
                <w:lang w:eastAsia="zh-CN"/>
              </w:rPr>
              <w:t>...</w:t>
            </w:r>
          </w:p>
          <w:p w:rsidR="00A22B69" w:rsidRDefault="00B02BCF">
            <w:pPr>
              <w:numPr>
                <w:ilvl w:val="0"/>
                <w:numId w:val="15"/>
              </w:numPr>
              <w:spacing w:after="0" w:line="240" w:lineRule="auto"/>
              <w:rPr>
                <w:rFonts w:ascii="Times New Roman" w:eastAsia="Times New Roman" w:hAnsi="Times New Roman"/>
                <w:sz w:val="24"/>
                <w:szCs w:val="24"/>
                <w:lang w:eastAsia="zh-CN"/>
              </w:rPr>
            </w:pPr>
            <w:r>
              <w:rPr>
                <w:rFonts w:ascii="Times New Roman" w:eastAsia="Times New Roman" w:hAnsi="Times New Roman" w:hint="eastAsia"/>
                <w:sz w:val="24"/>
                <w:szCs w:val="24"/>
                <w:lang w:eastAsia="zh-CN"/>
              </w:rPr>
              <w:t>…</w:t>
            </w:r>
            <w:proofErr w:type="spellStart"/>
            <w:r>
              <w:rPr>
                <w:rFonts w:ascii="Times New Roman" w:eastAsia="Times New Roman" w:hAnsi="Times New Roman" w:hint="eastAsia"/>
                <w:sz w:val="24"/>
                <w:szCs w:val="24"/>
                <w:lang w:eastAsia="zh-CN"/>
              </w:rPr>
              <w:t>造成了</w:t>
            </w:r>
            <w:proofErr w:type="spellEnd"/>
            <w:proofErr w:type="gramStart"/>
            <w:r>
              <w:rPr>
                <w:rFonts w:ascii="Times New Roman" w:eastAsia="Times New Roman" w:hAnsi="Times New Roman" w:hint="eastAsia"/>
                <w:sz w:val="24"/>
                <w:szCs w:val="24"/>
                <w:lang w:eastAsia="zh-CN"/>
              </w:rPr>
              <w:t>…(</w:t>
            </w:r>
            <w:proofErr w:type="spellStart"/>
            <w:proofErr w:type="gramEnd"/>
            <w:r>
              <w:rPr>
                <w:rFonts w:ascii="Times New Roman" w:eastAsia="Times New Roman" w:hAnsi="Times New Roman" w:hint="eastAsia"/>
                <w:sz w:val="24"/>
                <w:szCs w:val="24"/>
                <w:lang w:eastAsia="zh-CN"/>
              </w:rPr>
              <w:t>某环境原因）的主要原因是什么</w:t>
            </w:r>
            <w:proofErr w:type="spellEnd"/>
            <w:r>
              <w:rPr>
                <w:rFonts w:ascii="Times New Roman" w:eastAsia="Times New Roman" w:hAnsi="Times New Roman" w:hint="eastAsia"/>
                <w:sz w:val="24"/>
                <w:szCs w:val="24"/>
                <w:lang w:eastAsia="zh-CN"/>
              </w:rPr>
              <w:t>？</w:t>
            </w:r>
          </w:p>
          <w:p w:rsidR="00A22B69" w:rsidRDefault="00B02BCF">
            <w:pPr>
              <w:numPr>
                <w:ilvl w:val="0"/>
                <w:numId w:val="15"/>
              </w:numPr>
              <w:spacing w:after="0" w:line="240" w:lineRule="auto"/>
              <w:rPr>
                <w:rFonts w:ascii="Times New Roman" w:eastAsia="Times New Roman" w:hAnsi="Times New Roman"/>
                <w:sz w:val="24"/>
                <w:szCs w:val="24"/>
                <w:lang w:eastAsia="zh-CN"/>
              </w:rPr>
            </w:pPr>
            <w:proofErr w:type="spellStart"/>
            <w:r>
              <w:rPr>
                <w:rFonts w:ascii="Times New Roman" w:eastAsia="Times New Roman" w:hAnsi="Times New Roman" w:hint="eastAsia"/>
                <w:sz w:val="24"/>
                <w:szCs w:val="24"/>
                <w:lang w:eastAsia="zh-CN"/>
              </w:rPr>
              <w:t>你知道哪些全球性的环境问题</w:t>
            </w:r>
            <w:proofErr w:type="spellEnd"/>
            <w:r>
              <w:rPr>
                <w:rFonts w:ascii="Times New Roman" w:eastAsia="Times New Roman" w:hAnsi="Times New Roman" w:hint="eastAsia"/>
                <w:sz w:val="24"/>
                <w:szCs w:val="24"/>
                <w:lang w:eastAsia="zh-CN"/>
              </w:rPr>
              <w:t>？</w:t>
            </w:r>
          </w:p>
          <w:p w:rsidR="00A22B69" w:rsidRDefault="00B02BCF">
            <w:pPr>
              <w:spacing w:after="0" w:line="240" w:lineRule="auto"/>
              <w:rPr>
                <w:rFonts w:ascii="Times New Roman" w:eastAsia="Times New Roman" w:hAnsi="Times New Roman"/>
                <w:sz w:val="24"/>
                <w:szCs w:val="24"/>
              </w:rPr>
            </w:pPr>
            <w:r>
              <w:rPr>
                <w:rFonts w:ascii="Times New Roman" w:eastAsia="Times New Roman" w:hAnsi="Times New Roman" w:hint="eastAsia"/>
                <w:sz w:val="24"/>
                <w:szCs w:val="24"/>
              </w:rPr>
              <w:t>Current Solutions to Global Environmental Issues:</w:t>
            </w:r>
            <w:r>
              <w:rPr>
                <w:rFonts w:ascii="Times New Roman" w:eastAsia="Times New Roman" w:hAnsi="Times New Roman" w:hint="eastAsia"/>
                <w:sz w:val="24"/>
                <w:szCs w:val="24"/>
              </w:rPr>
              <w:t></w:t>
            </w:r>
          </w:p>
          <w:p w:rsidR="00A22B69" w:rsidRDefault="00B02BCF">
            <w:pPr>
              <w:numPr>
                <w:ilvl w:val="0"/>
                <w:numId w:val="15"/>
              </w:numPr>
              <w:spacing w:after="0" w:line="240" w:lineRule="auto"/>
              <w:rPr>
                <w:rFonts w:ascii="Times New Roman" w:eastAsia="Times New Roman" w:hAnsi="Times New Roman"/>
                <w:sz w:val="24"/>
                <w:szCs w:val="24"/>
                <w:lang w:eastAsia="zh-CN"/>
              </w:rPr>
            </w:pPr>
            <w:r>
              <w:rPr>
                <w:rFonts w:ascii="Times New Roman" w:eastAsia="Times New Roman" w:hAnsi="Times New Roman" w:hint="eastAsia"/>
                <w:sz w:val="24"/>
                <w:szCs w:val="24"/>
                <w:lang w:eastAsia="zh-CN"/>
              </w:rPr>
              <w:t></w:t>
            </w:r>
            <w:proofErr w:type="spellStart"/>
            <w:r>
              <w:rPr>
                <w:rFonts w:ascii="Times New Roman" w:eastAsia="Times New Roman" w:hAnsi="Times New Roman" w:hint="eastAsia"/>
                <w:sz w:val="24"/>
                <w:szCs w:val="24"/>
                <w:lang w:eastAsia="zh-CN"/>
              </w:rPr>
              <w:t>为了应对</w:t>
            </w:r>
            <w:proofErr w:type="spellEnd"/>
            <w:proofErr w:type="gramStart"/>
            <w:r>
              <w:rPr>
                <w:rFonts w:ascii="Times New Roman" w:eastAsia="Times New Roman" w:hAnsi="Times New Roman" w:hint="eastAsia"/>
                <w:sz w:val="24"/>
                <w:szCs w:val="24"/>
                <w:lang w:eastAsia="zh-CN"/>
              </w:rPr>
              <w:t>…(</w:t>
            </w:r>
            <w:proofErr w:type="spellStart"/>
            <w:proofErr w:type="gramEnd"/>
            <w:r>
              <w:rPr>
                <w:rFonts w:ascii="Times New Roman" w:eastAsia="Times New Roman" w:hAnsi="Times New Roman" w:hint="eastAsia"/>
                <w:sz w:val="24"/>
                <w:szCs w:val="24"/>
                <w:lang w:eastAsia="zh-CN"/>
              </w:rPr>
              <w:t>某个环境问题</w:t>
            </w:r>
            <w:proofErr w:type="spellEnd"/>
            <w:r>
              <w:rPr>
                <w:rFonts w:ascii="Times New Roman" w:eastAsia="Times New Roman" w:hAnsi="Times New Roman" w:hint="eastAsia"/>
                <w:sz w:val="24"/>
                <w:szCs w:val="24"/>
                <w:lang w:eastAsia="zh-CN"/>
              </w:rPr>
              <w:t>），</w:t>
            </w:r>
            <w:proofErr w:type="spellStart"/>
            <w:r>
              <w:rPr>
                <w:rFonts w:ascii="Times New Roman" w:eastAsia="Times New Roman" w:hAnsi="Times New Roman" w:hint="eastAsia"/>
                <w:sz w:val="24"/>
                <w:szCs w:val="24"/>
                <w:lang w:eastAsia="zh-CN"/>
              </w:rPr>
              <w:t>国际社会做了哪些努力</w:t>
            </w:r>
            <w:proofErr w:type="spellEnd"/>
            <w:r>
              <w:rPr>
                <w:rFonts w:ascii="Times New Roman" w:eastAsia="Times New Roman" w:hAnsi="Times New Roman" w:hint="eastAsia"/>
                <w:sz w:val="24"/>
                <w:szCs w:val="24"/>
                <w:lang w:eastAsia="zh-CN"/>
              </w:rPr>
              <w:t>？</w:t>
            </w:r>
          </w:p>
          <w:p w:rsidR="00A22B69" w:rsidRDefault="00B02BCF">
            <w:pPr>
              <w:numPr>
                <w:ilvl w:val="0"/>
                <w:numId w:val="15"/>
              </w:numPr>
              <w:spacing w:after="0" w:line="240" w:lineRule="auto"/>
              <w:rPr>
                <w:rFonts w:ascii="Times New Roman" w:eastAsia="Times New Roman" w:hAnsi="Times New Roman"/>
                <w:sz w:val="24"/>
                <w:szCs w:val="24"/>
                <w:lang w:eastAsia="zh-CN"/>
              </w:rPr>
            </w:pPr>
            <w:r>
              <w:rPr>
                <w:rFonts w:ascii="Times New Roman" w:eastAsia="Times New Roman" w:hAnsi="Times New Roman" w:hint="eastAsia"/>
                <w:sz w:val="24"/>
                <w:szCs w:val="24"/>
                <w:lang w:eastAsia="zh-CN"/>
              </w:rPr>
              <w:t></w:t>
            </w:r>
            <w:proofErr w:type="spellStart"/>
            <w:r>
              <w:rPr>
                <w:rFonts w:ascii="Times New Roman" w:eastAsia="Times New Roman" w:hAnsi="Times New Roman" w:hint="eastAsia"/>
                <w:sz w:val="24"/>
                <w:szCs w:val="24"/>
                <w:lang w:eastAsia="zh-CN"/>
              </w:rPr>
              <w:t>为了治理</w:t>
            </w:r>
            <w:proofErr w:type="spellEnd"/>
            <w:proofErr w:type="gramStart"/>
            <w:r>
              <w:rPr>
                <w:rFonts w:ascii="Times New Roman" w:eastAsia="Times New Roman" w:hAnsi="Times New Roman" w:hint="eastAsia"/>
                <w:sz w:val="24"/>
                <w:szCs w:val="24"/>
                <w:lang w:eastAsia="zh-CN"/>
              </w:rPr>
              <w:t>…(</w:t>
            </w:r>
            <w:proofErr w:type="spellStart"/>
            <w:proofErr w:type="gramEnd"/>
            <w:r>
              <w:rPr>
                <w:rFonts w:ascii="Times New Roman" w:eastAsia="Times New Roman" w:hAnsi="Times New Roman" w:hint="eastAsia"/>
                <w:sz w:val="24"/>
                <w:szCs w:val="24"/>
                <w:lang w:eastAsia="zh-CN"/>
              </w:rPr>
              <w:t>某个环境问题</w:t>
            </w:r>
            <w:proofErr w:type="spellEnd"/>
            <w:r>
              <w:rPr>
                <w:rFonts w:ascii="Times New Roman" w:eastAsia="Times New Roman" w:hAnsi="Times New Roman" w:hint="eastAsia"/>
                <w:sz w:val="24"/>
                <w:szCs w:val="24"/>
                <w:lang w:eastAsia="zh-CN"/>
              </w:rPr>
              <w:t>），</w:t>
            </w:r>
            <w:proofErr w:type="spellStart"/>
            <w:r>
              <w:rPr>
                <w:rFonts w:ascii="Times New Roman" w:eastAsia="Times New Roman" w:hAnsi="Times New Roman" w:hint="eastAsia"/>
                <w:sz w:val="24"/>
                <w:szCs w:val="24"/>
                <w:lang w:eastAsia="zh-CN"/>
              </w:rPr>
              <w:t>现在有哪些应对措施</w:t>
            </w:r>
            <w:proofErr w:type="spellEnd"/>
            <w:r>
              <w:rPr>
                <w:rFonts w:ascii="Times New Roman" w:eastAsia="Times New Roman" w:hAnsi="Times New Roman" w:hint="eastAsia"/>
                <w:sz w:val="24"/>
                <w:szCs w:val="24"/>
                <w:lang w:eastAsia="zh-CN"/>
              </w:rPr>
              <w:t>？</w:t>
            </w:r>
          </w:p>
          <w:p w:rsidR="00A22B69" w:rsidRDefault="00B02BCF">
            <w:pPr>
              <w:numPr>
                <w:ilvl w:val="0"/>
                <w:numId w:val="15"/>
              </w:numPr>
              <w:spacing w:after="0" w:line="240" w:lineRule="auto"/>
              <w:rPr>
                <w:rFonts w:ascii="Times New Roman" w:eastAsia="Times New Roman" w:hAnsi="Times New Roman"/>
                <w:sz w:val="24"/>
                <w:szCs w:val="24"/>
                <w:lang w:eastAsia="zh-CN"/>
              </w:rPr>
            </w:pPr>
            <w:r>
              <w:rPr>
                <w:rFonts w:ascii="Times New Roman" w:eastAsia="Times New Roman" w:hAnsi="Times New Roman" w:hint="eastAsia"/>
                <w:sz w:val="24"/>
                <w:szCs w:val="24"/>
                <w:lang w:eastAsia="zh-CN"/>
              </w:rPr>
              <w:t></w:t>
            </w:r>
            <w:proofErr w:type="spellStart"/>
            <w:r>
              <w:rPr>
                <w:rFonts w:ascii="Times New Roman" w:eastAsia="Times New Roman" w:hAnsi="Times New Roman" w:hint="eastAsia"/>
                <w:sz w:val="24"/>
                <w:szCs w:val="24"/>
                <w:lang w:eastAsia="zh-CN"/>
              </w:rPr>
              <w:t>怎么样解决</w:t>
            </w:r>
            <w:proofErr w:type="spellEnd"/>
            <w:proofErr w:type="gramStart"/>
            <w:r>
              <w:rPr>
                <w:rFonts w:ascii="Times New Roman" w:eastAsia="Times New Roman" w:hAnsi="Times New Roman" w:hint="eastAsia"/>
                <w:sz w:val="24"/>
                <w:szCs w:val="24"/>
                <w:lang w:eastAsia="zh-CN"/>
              </w:rPr>
              <w:t>…(</w:t>
            </w:r>
            <w:proofErr w:type="spellStart"/>
            <w:proofErr w:type="gramEnd"/>
            <w:r>
              <w:rPr>
                <w:rFonts w:ascii="Times New Roman" w:eastAsia="Times New Roman" w:hAnsi="Times New Roman" w:hint="eastAsia"/>
                <w:sz w:val="24"/>
                <w:szCs w:val="24"/>
                <w:lang w:eastAsia="zh-CN"/>
              </w:rPr>
              <w:t>某个环境问题</w:t>
            </w:r>
            <w:proofErr w:type="spellEnd"/>
            <w:r>
              <w:rPr>
                <w:rFonts w:ascii="Times New Roman" w:eastAsia="Times New Roman" w:hAnsi="Times New Roman" w:hint="eastAsia"/>
                <w:sz w:val="24"/>
                <w:szCs w:val="24"/>
                <w:lang w:eastAsia="zh-CN"/>
              </w:rPr>
              <w:t>）？</w:t>
            </w:r>
          </w:p>
          <w:p w:rsidR="00A22B69" w:rsidRDefault="00B02BCF">
            <w:pPr>
              <w:spacing w:after="0" w:line="240" w:lineRule="auto"/>
              <w:rPr>
                <w:rFonts w:ascii="Times New Roman" w:eastAsia="Times New Roman" w:hAnsi="Times New Roman"/>
                <w:sz w:val="24"/>
                <w:szCs w:val="24"/>
              </w:rPr>
            </w:pPr>
            <w:r>
              <w:rPr>
                <w:rFonts w:ascii="Times New Roman" w:eastAsia="Times New Roman" w:hAnsi="Times New Roman" w:hint="eastAsia"/>
                <w:sz w:val="24"/>
                <w:szCs w:val="24"/>
              </w:rPr>
              <w:t>Solution to Global Environmental Issues: My Suggestions:</w:t>
            </w:r>
          </w:p>
          <w:p w:rsidR="00A22B69" w:rsidRDefault="00B02BCF">
            <w:pPr>
              <w:numPr>
                <w:ilvl w:val="0"/>
                <w:numId w:val="15"/>
              </w:numPr>
              <w:spacing w:after="0" w:line="240" w:lineRule="auto"/>
              <w:rPr>
                <w:rFonts w:ascii="Times New Roman" w:eastAsia="Times New Roman" w:hAnsi="Times New Roman"/>
                <w:sz w:val="24"/>
                <w:szCs w:val="24"/>
                <w:lang w:eastAsia="zh-CN"/>
              </w:rPr>
            </w:pPr>
            <w:proofErr w:type="spellStart"/>
            <w:r>
              <w:rPr>
                <w:rFonts w:ascii="Times New Roman" w:eastAsia="Times New Roman" w:hAnsi="Times New Roman" w:hint="eastAsia"/>
                <w:sz w:val="24"/>
                <w:szCs w:val="24"/>
                <w:lang w:eastAsia="zh-CN"/>
              </w:rPr>
              <w:t>为了应对</w:t>
            </w:r>
            <w:proofErr w:type="spellEnd"/>
            <w:r>
              <w:rPr>
                <w:rFonts w:ascii="Times New Roman" w:eastAsia="Times New Roman" w:hAnsi="Times New Roman" w:hint="eastAsia"/>
                <w:sz w:val="24"/>
                <w:szCs w:val="24"/>
                <w:lang w:eastAsia="zh-CN"/>
              </w:rPr>
              <w:t>…（</w:t>
            </w:r>
            <w:proofErr w:type="spellStart"/>
            <w:r>
              <w:rPr>
                <w:rFonts w:ascii="Times New Roman" w:eastAsia="Times New Roman" w:hAnsi="Times New Roman" w:hint="eastAsia"/>
                <w:sz w:val="24"/>
                <w:szCs w:val="24"/>
                <w:lang w:eastAsia="zh-CN"/>
              </w:rPr>
              <w:t>某环境问题</w:t>
            </w:r>
            <w:proofErr w:type="spellEnd"/>
            <w:r>
              <w:rPr>
                <w:rFonts w:ascii="Times New Roman" w:eastAsia="Times New Roman" w:hAnsi="Times New Roman" w:hint="eastAsia"/>
                <w:sz w:val="24"/>
                <w:szCs w:val="24"/>
                <w:lang w:eastAsia="zh-CN"/>
              </w:rPr>
              <w:t>），</w:t>
            </w:r>
            <w:proofErr w:type="spellStart"/>
            <w:r>
              <w:rPr>
                <w:rFonts w:ascii="Times New Roman" w:eastAsia="Times New Roman" w:hAnsi="Times New Roman" w:hint="eastAsia"/>
                <w:sz w:val="24"/>
                <w:szCs w:val="24"/>
                <w:lang w:eastAsia="zh-CN"/>
              </w:rPr>
              <w:t>你有哪些好的建议</w:t>
            </w:r>
            <w:proofErr w:type="spellEnd"/>
            <w:r>
              <w:rPr>
                <w:rFonts w:ascii="Times New Roman" w:eastAsia="Times New Roman" w:hAnsi="Times New Roman" w:hint="eastAsia"/>
                <w:sz w:val="24"/>
                <w:szCs w:val="24"/>
                <w:lang w:eastAsia="zh-CN"/>
              </w:rPr>
              <w:t>？</w:t>
            </w:r>
          </w:p>
          <w:p w:rsidR="00A22B69" w:rsidRDefault="00B02BCF">
            <w:pPr>
              <w:numPr>
                <w:ilvl w:val="0"/>
                <w:numId w:val="15"/>
              </w:numPr>
              <w:spacing w:after="0" w:line="240" w:lineRule="auto"/>
              <w:rPr>
                <w:rFonts w:ascii="Times New Roman" w:eastAsia="Times New Roman" w:hAnsi="Times New Roman"/>
                <w:sz w:val="24"/>
                <w:szCs w:val="24"/>
                <w:lang w:eastAsia="zh-CN"/>
              </w:rPr>
            </w:pPr>
            <w:proofErr w:type="spellStart"/>
            <w:r>
              <w:rPr>
                <w:rFonts w:ascii="Times New Roman" w:eastAsia="Times New Roman" w:hAnsi="Times New Roman" w:hint="eastAsia"/>
                <w:sz w:val="24"/>
                <w:szCs w:val="24"/>
                <w:lang w:eastAsia="zh-CN"/>
              </w:rPr>
              <w:t>你觉得怎样才能更好地解决</w:t>
            </w:r>
            <w:proofErr w:type="spellEnd"/>
            <w:proofErr w:type="gramStart"/>
            <w:r>
              <w:rPr>
                <w:rFonts w:ascii="Times New Roman" w:eastAsia="Times New Roman" w:hAnsi="Times New Roman" w:hint="eastAsia"/>
                <w:sz w:val="24"/>
                <w:szCs w:val="24"/>
                <w:lang w:eastAsia="zh-CN"/>
              </w:rPr>
              <w:t>…(</w:t>
            </w:r>
            <w:proofErr w:type="spellStart"/>
            <w:proofErr w:type="gramEnd"/>
            <w:r>
              <w:rPr>
                <w:rFonts w:ascii="Times New Roman" w:eastAsia="Times New Roman" w:hAnsi="Times New Roman" w:hint="eastAsia"/>
                <w:sz w:val="24"/>
                <w:szCs w:val="24"/>
                <w:lang w:eastAsia="zh-CN"/>
              </w:rPr>
              <w:t>某环境问题</w:t>
            </w:r>
            <w:proofErr w:type="spellEnd"/>
            <w:r>
              <w:rPr>
                <w:rFonts w:ascii="Times New Roman" w:eastAsia="Times New Roman" w:hAnsi="Times New Roman" w:hint="eastAsia"/>
                <w:sz w:val="24"/>
                <w:szCs w:val="24"/>
                <w:lang w:eastAsia="zh-CN"/>
              </w:rPr>
              <w:t>）。</w:t>
            </w:r>
          </w:p>
          <w:p w:rsidR="00A22B69" w:rsidRDefault="00B02BCF">
            <w:pPr>
              <w:numPr>
                <w:ilvl w:val="0"/>
                <w:numId w:val="15"/>
              </w:numPr>
              <w:spacing w:after="0" w:line="240" w:lineRule="auto"/>
              <w:rPr>
                <w:rFonts w:ascii="Times New Roman" w:eastAsia="Times New Roman" w:hAnsi="Times New Roman"/>
                <w:sz w:val="24"/>
                <w:szCs w:val="24"/>
                <w:lang w:eastAsia="zh-CN"/>
              </w:rPr>
            </w:pPr>
            <w:proofErr w:type="spellStart"/>
            <w:r>
              <w:rPr>
                <w:rFonts w:ascii="Times New Roman" w:eastAsia="Times New Roman" w:hAnsi="Times New Roman" w:hint="eastAsia"/>
                <w:sz w:val="24"/>
                <w:szCs w:val="24"/>
                <w:lang w:eastAsia="zh-CN"/>
              </w:rPr>
              <w:t>你对解决</w:t>
            </w:r>
            <w:proofErr w:type="spellEnd"/>
            <w:proofErr w:type="gramStart"/>
            <w:r>
              <w:rPr>
                <w:rFonts w:ascii="Times New Roman" w:eastAsia="Times New Roman" w:hAnsi="Times New Roman" w:hint="eastAsia"/>
                <w:sz w:val="24"/>
                <w:szCs w:val="24"/>
                <w:lang w:eastAsia="zh-CN"/>
              </w:rPr>
              <w:t>…(</w:t>
            </w:r>
            <w:proofErr w:type="spellStart"/>
            <w:proofErr w:type="gramEnd"/>
            <w:r>
              <w:rPr>
                <w:rFonts w:ascii="Times New Roman" w:eastAsia="Times New Roman" w:hAnsi="Times New Roman" w:hint="eastAsia"/>
                <w:sz w:val="24"/>
                <w:szCs w:val="24"/>
                <w:lang w:eastAsia="zh-CN"/>
              </w:rPr>
              <w:t>某环境问题）有什么看法</w:t>
            </w:r>
            <w:proofErr w:type="spellEnd"/>
            <w:r>
              <w:rPr>
                <w:rFonts w:ascii="Times New Roman" w:eastAsia="Times New Roman" w:hAnsi="Times New Roman" w:hint="eastAsia"/>
                <w:sz w:val="24"/>
                <w:szCs w:val="24"/>
                <w:lang w:eastAsia="zh-CN"/>
              </w:rPr>
              <w:t>？</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B02BCF">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u w:val="single"/>
              </w:rPr>
              <w:t>Tiered questioning</w:t>
            </w:r>
            <w:r>
              <w:rPr>
                <w:rFonts w:ascii="Times New Roman" w:eastAsia="Times New Roman" w:hAnsi="Times New Roman" w:cs="Times New Roman"/>
                <w:b/>
                <w:bCs/>
                <w:sz w:val="24"/>
                <w:szCs w:val="24"/>
              </w:rPr>
              <w:t>:</w:t>
            </w:r>
          </w:p>
          <w:p w:rsidR="00A22B69" w:rsidRDefault="00B02BCF">
            <w:pPr>
              <w:numPr>
                <w:ilvl w:val="0"/>
                <w:numId w:val="15"/>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世界面临哪些严重的环境问题？</w:t>
            </w:r>
          </w:p>
          <w:p w:rsidR="00A22B69" w:rsidRDefault="00B02BCF">
            <w:pPr>
              <w:numPr>
                <w:ilvl w:val="0"/>
                <w:numId w:val="15"/>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造成这些环境问题的主要原因是什么？</w:t>
            </w:r>
          </w:p>
          <w:p w:rsidR="00A22B69" w:rsidRDefault="00B02BCF">
            <w:pPr>
              <w:numPr>
                <w:ilvl w:val="0"/>
                <w:numId w:val="15"/>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为了应对这些环境问题，国际社会做出了那些努力？</w:t>
            </w:r>
          </w:p>
          <w:p w:rsidR="00A22B69" w:rsidRDefault="00B02BCF">
            <w:pPr>
              <w:numPr>
                <w:ilvl w:val="0"/>
                <w:numId w:val="15"/>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要更好地解决这个</w:t>
            </w:r>
            <w:r>
              <w:rPr>
                <w:rFonts w:ascii="Times New Roman" w:hAnsi="Times New Roman" w:cs="Times New Roman"/>
                <w:sz w:val="24"/>
                <w:szCs w:val="24"/>
                <w:lang w:eastAsia="zh-CN"/>
              </w:rPr>
              <w:t>/</w:t>
            </w:r>
            <w:r>
              <w:rPr>
                <w:rFonts w:ascii="Times New Roman" w:hAnsi="Times New Roman" w:cs="Times New Roman" w:hint="eastAsia"/>
                <w:sz w:val="24"/>
                <w:szCs w:val="24"/>
                <w:lang w:eastAsia="zh-CN"/>
              </w:rPr>
              <w:t>些环境问题，你有哪些建议？</w:t>
            </w:r>
          </w:p>
          <w:p w:rsidR="00A22B69" w:rsidRDefault="00A22B69">
            <w:pPr>
              <w:spacing w:after="0" w:line="240" w:lineRule="auto"/>
              <w:rPr>
                <w:rFonts w:ascii="Times New Roman" w:eastAsia="Times New Roman" w:hAnsi="Times New Roman" w:cs="Times New Roman"/>
                <w:sz w:val="24"/>
                <w:szCs w:val="24"/>
                <w:lang w:eastAsia="zh-CN"/>
              </w:rPr>
            </w:pPr>
          </w:p>
          <w:p w:rsidR="00A22B69" w:rsidRDefault="00A22B69">
            <w:pPr>
              <w:spacing w:after="0" w:line="240" w:lineRule="auto"/>
              <w:rPr>
                <w:rFonts w:ascii="Times New Roman" w:eastAsia="Times New Roman" w:hAnsi="Times New Roman" w:cs="Times New Roman"/>
                <w:sz w:val="24"/>
                <w:szCs w:val="24"/>
              </w:rPr>
            </w:pPr>
          </w:p>
        </w:tc>
      </w:tr>
    </w:tbl>
    <w:p w:rsidR="00A22B69" w:rsidRDefault="00A22B69">
      <w:pPr>
        <w:rPr>
          <w:rFonts w:ascii="Times New Roman" w:eastAsia="Times New Roman" w:hAnsi="Times New Roman" w:cs="Times New Roman"/>
          <w:sz w:val="24"/>
          <w:szCs w:val="24"/>
        </w:rPr>
        <w:sectPr w:rsidR="00A22B69" w:rsidSect="00696916">
          <w:pgSz w:w="12240" w:h="15840"/>
          <w:pgMar w:top="1440" w:right="1440" w:bottom="1440" w:left="1440" w:header="720" w:footer="720" w:gutter="0"/>
          <w:cols w:space="720"/>
        </w:sectPr>
      </w:pPr>
    </w:p>
    <w:p w:rsidR="00A22B69" w:rsidRDefault="00B02BCF">
      <w:pPr>
        <w:spacing w:after="0" w:line="240" w:lineRule="auto"/>
        <w:jc w:val="center"/>
        <w:rPr>
          <w:rFonts w:ascii="Times New Roman" w:eastAsia="Times New Roman" w:hAnsi="Times New Roman" w:cs="Times New Roman"/>
          <w:sz w:val="40"/>
          <w:szCs w:val="40"/>
        </w:rPr>
      </w:pPr>
      <w:bookmarkStart w:id="65" w:name="bookmark=id.3dy6vkm" w:colFirst="0" w:colLast="0"/>
      <w:bookmarkStart w:id="66" w:name="bookmark=id.1t3h5sf" w:colFirst="0" w:colLast="0"/>
      <w:bookmarkStart w:id="67" w:name="AppendixA"/>
      <w:bookmarkEnd w:id="65"/>
      <w:bookmarkEnd w:id="66"/>
      <w:r>
        <w:rPr>
          <w:rFonts w:ascii="Times New Roman" w:eastAsia="Times New Roman" w:hAnsi="Times New Roman" w:cs="Times New Roman"/>
          <w:sz w:val="40"/>
          <w:szCs w:val="40"/>
        </w:rPr>
        <w:lastRenderedPageBreak/>
        <w:t>Appendix A</w:t>
      </w:r>
    </w:p>
    <w:p w:rsidR="00A22B69" w:rsidRDefault="00B02BCF">
      <w:pPr>
        <w:spacing w:after="0" w:line="240" w:lineRule="auto"/>
        <w:jc w:val="center"/>
        <w:rPr>
          <w:rFonts w:ascii="Times New Roman" w:eastAsia="Times New Roman" w:hAnsi="Times New Roman" w:cs="Times New Roman"/>
          <w:sz w:val="40"/>
          <w:szCs w:val="40"/>
        </w:rPr>
      </w:pPr>
      <w:r>
        <w:rPr>
          <w:rFonts w:ascii="Times New Roman" w:eastAsia="Times New Roman" w:hAnsi="Times New Roman" w:cs="Times New Roman"/>
          <w:sz w:val="40"/>
          <w:szCs w:val="40"/>
        </w:rPr>
        <w:t>Unit 1 Materials</w:t>
      </w:r>
    </w:p>
    <w:bookmarkEnd w:id="67"/>
    <w:p w:rsidR="00A22B69" w:rsidRDefault="00B02BCF">
      <w:pPr>
        <w:spacing w:after="0" w:line="240" w:lineRule="auto"/>
        <w:jc w:val="center"/>
        <w:rPr>
          <w:rFonts w:ascii="Times New Roman" w:eastAsia="Times New Roman" w:hAnsi="Times New Roman" w:cs="Times New Roman"/>
          <w:b/>
          <w:sz w:val="24"/>
          <w:szCs w:val="24"/>
          <w:u w:val="single"/>
        </w:rPr>
      </w:pPr>
      <w:r>
        <w:fldChar w:fldCharType="begin"/>
      </w:r>
      <w:r>
        <w:instrText xml:space="preserve"> HYPERLINK \l "Contents" </w:instrText>
      </w:r>
      <w:r>
        <w:fldChar w:fldCharType="separate"/>
      </w:r>
      <w:r>
        <w:rPr>
          <w:rStyle w:val="FollowedHyperlink"/>
          <w:rFonts w:ascii="Times New Roman" w:eastAsia="Times New Roman" w:hAnsi="Times New Roman" w:cs="Times New Roman"/>
          <w:b/>
          <w:sz w:val="24"/>
          <w:szCs w:val="24"/>
        </w:rPr>
        <w:t>Back to Contents</w:t>
      </w:r>
      <w:r>
        <w:rPr>
          <w:rStyle w:val="Hyperlink"/>
          <w:rFonts w:ascii="Times New Roman" w:eastAsia="Times New Roman" w:hAnsi="Times New Roman" w:cs="Times New Roman"/>
          <w:b/>
          <w:color w:val="auto"/>
          <w:sz w:val="24"/>
          <w:szCs w:val="24"/>
        </w:rPr>
        <w:fldChar w:fldCharType="end"/>
      </w:r>
    </w:p>
    <w:bookmarkStart w:id="68" w:name="bookmark=id.2xmpyeqfjjs2" w:colFirst="0" w:colLast="0"/>
    <w:bookmarkStart w:id="69" w:name="graphicorganizer"/>
    <w:bookmarkEnd w:id="68"/>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HYPERLINK  \l "unit1graphicorganizer" </w:instrText>
      </w:r>
      <w:r>
        <w:rPr>
          <w:rFonts w:ascii="Times New Roman" w:eastAsia="Times New Roman" w:hAnsi="Times New Roman" w:cs="Times New Roman"/>
          <w:sz w:val="24"/>
          <w:szCs w:val="24"/>
        </w:rPr>
        <w:fldChar w:fldCharType="separate"/>
      </w:r>
      <w:r>
        <w:rPr>
          <w:rStyle w:val="Hyperlink"/>
          <w:rFonts w:ascii="Times New Roman" w:eastAsia="Times New Roman" w:hAnsi="Times New Roman" w:cs="Times New Roman"/>
          <w:sz w:val="24"/>
          <w:szCs w:val="24"/>
        </w:rPr>
        <w:t>Graphic Organizer</w:t>
      </w:r>
      <w:r>
        <w:rPr>
          <w:rFonts w:ascii="Times New Roman" w:eastAsia="Times New Roman" w:hAnsi="Times New Roman" w:cs="Times New Roman"/>
          <w:sz w:val="24"/>
          <w:szCs w:val="24"/>
        </w:rPr>
        <w:fldChar w:fldCharType="end"/>
      </w:r>
      <w:bookmarkEnd w:id="69"/>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anchor distT="0" distB="0" distL="114300" distR="114300" simplePos="0" relativeHeight="251656192" behindDoc="0" locked="0" layoutInCell="1" allowOverlap="1" wp14:editId="58BC38A9">
            <wp:simplePos x="0" y="0"/>
            <wp:positionH relativeFrom="column">
              <wp:posOffset>-47625</wp:posOffset>
            </wp:positionH>
            <wp:positionV relativeFrom="page">
              <wp:posOffset>2200275</wp:posOffset>
            </wp:positionV>
            <wp:extent cx="6096000" cy="1876425"/>
            <wp:effectExtent l="0" t="0" r="0" b="9525"/>
            <wp:wrapTopAndBottom/>
            <wp:docPr id="2" name="image1.png" descr="sample image for anchor chart or activity"/>
            <wp:cNvGraphicFramePr/>
            <a:graphic xmlns:a="http://schemas.openxmlformats.org/drawingml/2006/main">
              <a:graphicData uri="http://schemas.openxmlformats.org/drawingml/2006/picture">
                <pic:pic xmlns:pic="http://schemas.openxmlformats.org/drawingml/2006/picture">
                  <pic:nvPicPr>
                    <pic:cNvPr id="2" name="image1.png"/>
                    <pic:cNvPicPr preferRelativeResize="0"/>
                  </pic:nvPicPr>
                  <pic:blipFill>
                    <a:blip r:embed="rId108">
                      <a:extLst>
                        <a:ext uri="{28A0092B-C50C-407E-A947-70E740481C1C}">
                          <a14:useLocalDpi xmlns:a14="http://schemas.microsoft.com/office/drawing/2010/main" val="0"/>
                        </a:ext>
                      </a:extLst>
                    </a:blip>
                    <a:srcRect l="909" t="17186" r="4647" b="13039"/>
                    <a:stretch>
                      <a:fillRect/>
                    </a:stretch>
                  </pic:blipFill>
                  <pic:spPr>
                    <a:xfrm>
                      <a:off x="0" y="0"/>
                      <a:ext cx="6096000" cy="1876425"/>
                    </a:xfrm>
                    <a:prstGeom prst="rect">
                      <a:avLst/>
                    </a:prstGeom>
                    <a:ln>
                      <a:noFill/>
                    </a:ln>
                  </pic:spPr>
                </pic:pic>
              </a:graphicData>
            </a:graphic>
          </wp:anchor>
        </w:drawing>
      </w:r>
    </w:p>
    <w:p w:rsidR="00A22B69" w:rsidRDefault="00B02BCF">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Sample Graphic Organizer</w:t>
      </w:r>
    </w:p>
    <w:p w:rsidR="00A22B69" w:rsidRDefault="00A22B69">
      <w:pPr>
        <w:spacing w:after="0" w:line="240" w:lineRule="auto"/>
        <w:rPr>
          <w:rFonts w:ascii="Times New Roman" w:eastAsiaTheme="minorEastAsia" w:hAnsi="Times New Roman" w:cs="Times New Roman"/>
          <w:b/>
          <w:bCs/>
          <w:sz w:val="24"/>
          <w:szCs w:val="24"/>
          <w:lang w:eastAsia="zh-CN"/>
        </w:rPr>
      </w:pPr>
      <w:bookmarkStart w:id="70" w:name="bookmark=id.tj0mti7qtiff" w:colFirst="0" w:colLast="0"/>
      <w:bookmarkStart w:id="71" w:name="venndiagram"/>
      <w:bookmarkEnd w:id="70"/>
    </w:p>
    <w:p w:rsidR="00A22B69" w:rsidRDefault="00B02BCF">
      <w:pPr>
        <w:spacing w:after="0" w:line="240" w:lineRule="auto"/>
        <w:rPr>
          <w:rFonts w:ascii="Times New Roman" w:eastAsiaTheme="minorEastAsia" w:hAnsi="Times New Roman" w:cs="Times New Roman"/>
          <w:b/>
          <w:bCs/>
          <w:sz w:val="24"/>
          <w:szCs w:val="24"/>
          <w:lang w:eastAsia="zh-CN"/>
        </w:rPr>
      </w:pPr>
      <w:r>
        <w:rPr>
          <w:rFonts w:ascii="Times New Roman" w:eastAsiaTheme="minorEastAsia" w:hAnsi="Times New Roman" w:cs="Times New Roman"/>
          <w:b/>
          <w:bCs/>
          <w:sz w:val="24"/>
          <w:szCs w:val="24"/>
          <w:lang w:eastAsia="zh-CN"/>
        </w:rPr>
        <w:t xml:space="preserve">Venn </w:t>
      </w:r>
      <w:proofErr w:type="gramStart"/>
      <w:r>
        <w:rPr>
          <w:rFonts w:ascii="Times New Roman" w:eastAsiaTheme="minorEastAsia" w:hAnsi="Times New Roman" w:cs="Times New Roman"/>
          <w:b/>
          <w:bCs/>
          <w:sz w:val="24"/>
          <w:szCs w:val="24"/>
          <w:lang w:eastAsia="zh-CN"/>
        </w:rPr>
        <w:t>Diagram</w:t>
      </w:r>
      <w:proofErr w:type="gramEnd"/>
    </w:p>
    <w:p w:rsidR="00A22B69" w:rsidRDefault="00B02BCF">
      <w:pPr>
        <w:spacing w:after="0" w:line="240" w:lineRule="auto"/>
        <w:rPr>
          <w:rFonts w:ascii="Times New Roman" w:eastAsiaTheme="minorEastAsia" w:hAnsi="Times New Roman" w:cs="Times New Roman"/>
          <w:sz w:val="24"/>
          <w:szCs w:val="24"/>
          <w:lang w:eastAsia="zh-CN"/>
        </w:rPr>
      </w:pPr>
      <w:r>
        <w:rPr>
          <w:rFonts w:ascii="Times New Roman" w:eastAsiaTheme="minorEastAsia" w:hAnsi="Times New Roman" w:cs="Times New Roman"/>
          <w:sz w:val="24"/>
          <w:szCs w:val="24"/>
          <w:lang w:eastAsia="zh-CN"/>
        </w:rPr>
        <w:t>2-Circle</w:t>
      </w:r>
    </w:p>
    <w:bookmarkEnd w:id="71"/>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anchor distT="0" distB="0" distL="114300" distR="114300" simplePos="0" relativeHeight="251657216" behindDoc="0" locked="0" layoutInCell="1" allowOverlap="1" wp14:editId="7C8154E0">
            <wp:simplePos x="0" y="0"/>
            <wp:positionH relativeFrom="column">
              <wp:posOffset>0</wp:posOffset>
            </wp:positionH>
            <wp:positionV relativeFrom="page">
              <wp:posOffset>4810125</wp:posOffset>
            </wp:positionV>
            <wp:extent cx="6048375" cy="3898900"/>
            <wp:effectExtent l="0" t="0" r="9525" b="6350"/>
            <wp:wrapTopAndBottom/>
            <wp:docPr id="3" name="image5.png" descr="Venn diagram"/>
            <wp:cNvGraphicFramePr/>
            <a:graphic xmlns:a="http://schemas.openxmlformats.org/drawingml/2006/main">
              <a:graphicData uri="http://schemas.openxmlformats.org/drawingml/2006/picture">
                <pic:pic xmlns:pic="http://schemas.openxmlformats.org/drawingml/2006/picture">
                  <pic:nvPicPr>
                    <pic:cNvPr id="3" name="image5.png"/>
                    <pic:cNvPicPr preferRelativeResize="0"/>
                  </pic:nvPicPr>
                  <pic:blipFill>
                    <a:blip r:embed="rId109">
                      <a:extLst>
                        <a:ext uri="{28A0092B-C50C-407E-A947-70E740481C1C}">
                          <a14:useLocalDpi xmlns:a14="http://schemas.microsoft.com/office/drawing/2010/main" val="0"/>
                        </a:ext>
                      </a:extLst>
                    </a:blip>
                    <a:srcRect t="23672" r="4710"/>
                    <a:stretch>
                      <a:fillRect/>
                    </a:stretch>
                  </pic:blipFill>
                  <pic:spPr>
                    <a:xfrm>
                      <a:off x="0" y="0"/>
                      <a:ext cx="6048375" cy="3898900"/>
                    </a:xfrm>
                    <a:prstGeom prst="rect">
                      <a:avLst/>
                    </a:prstGeom>
                    <a:ln>
                      <a:noFill/>
                    </a:ln>
                  </pic:spPr>
                </pic:pic>
              </a:graphicData>
            </a:graphic>
          </wp:anchor>
        </w:drawing>
      </w:r>
    </w:p>
    <w:p w:rsidR="00A22B69" w:rsidRDefault="00A22B69">
      <w:pPr>
        <w:spacing w:after="0" w:line="240" w:lineRule="auto"/>
        <w:rPr>
          <w:rFonts w:ascii="Times New Roman" w:eastAsia="Times New Roman" w:hAnsi="Times New Roman" w:cs="Times New Roman"/>
          <w:sz w:val="24"/>
          <w:szCs w:val="24"/>
        </w:rPr>
      </w:pPr>
    </w:p>
    <w:p w:rsidR="00A22B69" w:rsidRDefault="00A22B69">
      <w:pPr>
        <w:spacing w:after="0" w:line="240" w:lineRule="auto"/>
        <w:rPr>
          <w:rFonts w:ascii="Times New Roman" w:eastAsia="Times New Roman" w:hAnsi="Times New Roman" w:cs="Times New Roman"/>
          <w:sz w:val="24"/>
          <w:szCs w:val="24"/>
        </w:rPr>
        <w:sectPr w:rsidR="00A22B69" w:rsidSect="00696916">
          <w:pgSz w:w="12240" w:h="15840"/>
          <w:pgMar w:top="1440" w:right="1440" w:bottom="1440" w:left="1440" w:header="720" w:footer="720" w:gutter="0"/>
          <w:cols w:space="720"/>
        </w:sect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anchor distT="0" distB="0" distL="114300" distR="114300" simplePos="0" relativeHeight="251658240" behindDoc="0" locked="0" layoutInCell="1" allowOverlap="1" wp14:editId="08A213EF">
            <wp:simplePos x="0" y="0"/>
            <wp:positionH relativeFrom="column">
              <wp:posOffset>504825</wp:posOffset>
            </wp:positionH>
            <wp:positionV relativeFrom="page">
              <wp:posOffset>1133475</wp:posOffset>
            </wp:positionV>
            <wp:extent cx="4933950" cy="4451350"/>
            <wp:effectExtent l="0" t="0" r="0" b="6350"/>
            <wp:wrapTopAndBottom/>
            <wp:docPr id="5" name="image4.png" descr="sample image for anchor chart or activity"/>
            <wp:cNvGraphicFramePr/>
            <a:graphic xmlns:a="http://schemas.openxmlformats.org/drawingml/2006/main">
              <a:graphicData uri="http://schemas.openxmlformats.org/drawingml/2006/picture">
                <pic:pic xmlns:pic="http://schemas.openxmlformats.org/drawingml/2006/picture">
                  <pic:nvPicPr>
                    <pic:cNvPr id="5" name="image4.png"/>
                    <pic:cNvPicPr preferRelativeResize="0"/>
                  </pic:nvPicPr>
                  <pic:blipFill>
                    <a:blip r:embed="rId110">
                      <a:extLst>
                        <a:ext uri="{28A0092B-C50C-407E-A947-70E740481C1C}">
                          <a14:useLocalDpi xmlns:a14="http://schemas.microsoft.com/office/drawing/2010/main" val="0"/>
                        </a:ext>
                      </a:extLst>
                    </a:blip>
                    <a:srcRect l="8493" t="6781" r="8493"/>
                    <a:stretch>
                      <a:fillRect/>
                    </a:stretch>
                  </pic:blipFill>
                  <pic:spPr>
                    <a:xfrm>
                      <a:off x="0" y="0"/>
                      <a:ext cx="4933950" cy="4451350"/>
                    </a:xfrm>
                    <a:prstGeom prst="rect">
                      <a:avLst/>
                    </a:prstGeom>
                    <a:ln>
                      <a:noFill/>
                    </a:ln>
                  </pic:spPr>
                </pic:pic>
              </a:graphicData>
            </a:graphic>
          </wp:anchor>
        </w:drawing>
      </w:r>
      <w:proofErr w:type="gramStart"/>
      <w:r>
        <w:rPr>
          <w:rFonts w:ascii="Times New Roman" w:eastAsia="Times New Roman" w:hAnsi="Times New Roman" w:cs="Times New Roman"/>
          <w:sz w:val="24"/>
          <w:szCs w:val="24"/>
        </w:rPr>
        <w:t>3</w:t>
      </w:r>
      <w:proofErr w:type="gramEnd"/>
      <w:r>
        <w:rPr>
          <w:rFonts w:ascii="Times New Roman" w:eastAsia="Times New Roman" w:hAnsi="Times New Roman" w:cs="Times New Roman"/>
          <w:sz w:val="24"/>
          <w:szCs w:val="24"/>
        </w:rPr>
        <w:t xml:space="preserve"> Circle</w:t>
      </w:r>
    </w:p>
    <w:bookmarkStart w:id="72" w:name="picturialchart"/>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HYPERLINK  \l "unit1pictorialchart" </w:instrText>
      </w:r>
      <w:r>
        <w:rPr>
          <w:rFonts w:ascii="Times New Roman" w:eastAsia="Times New Roman" w:hAnsi="Times New Roman" w:cs="Times New Roman"/>
          <w:sz w:val="24"/>
          <w:szCs w:val="24"/>
        </w:rPr>
        <w:fldChar w:fldCharType="separate"/>
      </w:r>
      <w:r>
        <w:rPr>
          <w:rStyle w:val="Hyperlink"/>
          <w:rFonts w:ascii="Times New Roman" w:eastAsia="Times New Roman" w:hAnsi="Times New Roman" w:cs="Times New Roman"/>
          <w:sz w:val="24"/>
          <w:szCs w:val="24"/>
        </w:rPr>
        <w:t>Pictorial Chart</w:t>
      </w:r>
      <w:r>
        <w:rPr>
          <w:rFonts w:ascii="Times New Roman" w:eastAsia="Times New Roman" w:hAnsi="Times New Roman" w:cs="Times New Roman"/>
          <w:sz w:val="24"/>
          <w:szCs w:val="24"/>
        </w:rPr>
        <w:fldChar w:fldCharType="end"/>
      </w:r>
    </w:p>
    <w:bookmarkEnd w:id="72"/>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anchor distT="0" distB="0" distL="114300" distR="114300" simplePos="0" relativeHeight="251659264" behindDoc="1" locked="0" layoutInCell="1" allowOverlap="1" wp14:editId="4CE3635B">
            <wp:simplePos x="0" y="0"/>
            <wp:positionH relativeFrom="column">
              <wp:posOffset>38100</wp:posOffset>
            </wp:positionH>
            <wp:positionV relativeFrom="page">
              <wp:posOffset>6343650</wp:posOffset>
            </wp:positionV>
            <wp:extent cx="2755265" cy="2828925"/>
            <wp:effectExtent l="0" t="0" r="6985" b="9525"/>
            <wp:wrapTight wrapText="bothSides">
              <wp:wrapPolygon edited="0">
                <wp:start x="0" y="0"/>
                <wp:lineTo x="0" y="21527"/>
                <wp:lineTo x="21505" y="21527"/>
                <wp:lineTo x="21505" y="0"/>
                <wp:lineTo x="0" y="0"/>
              </wp:wrapPolygon>
            </wp:wrapTight>
            <wp:docPr id="4" name="Picture 4" descr="sample image for anchor chart or activ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11">
                      <a:duotone>
                        <a:schemeClr val="accent2">
                          <a:shade val="45000"/>
                          <a:satMod val="135000"/>
                        </a:schemeClr>
                        <a:prstClr val="white"/>
                      </a:duotone>
                      <a:extLst>
                        <a:ext uri="{28A0092B-C50C-407E-A947-70E740481C1C}">
                          <a14:useLocalDpi xmlns:a14="http://schemas.microsoft.com/office/drawing/2010/main" val="0"/>
                        </a:ext>
                      </a:extLst>
                    </a:blip>
                    <a:srcRect l="29730" t="6839" r="24600" b="9821"/>
                    <a:stretch>
                      <a:fillRect/>
                    </a:stretch>
                  </pic:blipFill>
                  <pic:spPr>
                    <a:xfrm>
                      <a:off x="0" y="0"/>
                      <a:ext cx="2755265" cy="2828925"/>
                    </a:xfrm>
                    <a:prstGeom prst="rect">
                      <a:avLst/>
                    </a:prstGeom>
                    <a:ln>
                      <a:noFill/>
                    </a:ln>
                  </pic:spPr>
                </pic:pic>
              </a:graphicData>
            </a:graphic>
          </wp:anchor>
        </w:drawing>
      </w:r>
      <w:r>
        <w:rPr>
          <w:rFonts w:ascii="Times New Roman" w:eastAsia="Times New Roman" w:hAnsi="Times New Roman" w:cs="Times New Roman"/>
          <w:sz w:val="24"/>
          <w:szCs w:val="24"/>
        </w:rPr>
        <w:t>This is just an example.  Please edit to fit your lesson.</w:t>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anchor distT="0" distB="0" distL="114300" distR="114300" simplePos="0" relativeHeight="251660288" behindDoc="0" locked="0" layoutInCell="1" allowOverlap="1" wp14:editId="4A67885A">
            <wp:simplePos x="0" y="0"/>
            <wp:positionH relativeFrom="column">
              <wp:posOffset>3143250</wp:posOffset>
            </wp:positionH>
            <wp:positionV relativeFrom="page">
              <wp:posOffset>6343650</wp:posOffset>
            </wp:positionV>
            <wp:extent cx="2809240" cy="2828925"/>
            <wp:effectExtent l="0" t="0" r="0" b="9525"/>
            <wp:wrapSquare wrapText="bothSides"/>
            <wp:docPr id="8" name="Picture 8" descr="sample image for anchor chart or activ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pic:cNvPicPr>
                  </pic:nvPicPr>
                  <pic:blipFill>
                    <a:blip r:embed="rId112">
                      <a:duotone>
                        <a:schemeClr val="accent5">
                          <a:shade val="45000"/>
                          <a:satMod val="135000"/>
                        </a:schemeClr>
                        <a:prstClr val="white"/>
                      </a:duotone>
                      <a:extLst>
                        <a:ext uri="{28A0092B-C50C-407E-A947-70E740481C1C}">
                          <a14:useLocalDpi xmlns:a14="http://schemas.microsoft.com/office/drawing/2010/main" val="0"/>
                        </a:ext>
                      </a:extLst>
                    </a:blip>
                    <a:srcRect l="30289" t="7550" r="23632" b="9964"/>
                    <a:stretch>
                      <a:fillRect/>
                    </a:stretch>
                  </pic:blipFill>
                  <pic:spPr>
                    <a:xfrm>
                      <a:off x="0" y="0"/>
                      <a:ext cx="2809240" cy="2828925"/>
                    </a:xfrm>
                    <a:prstGeom prst="rect">
                      <a:avLst/>
                    </a:prstGeom>
                    <a:ln>
                      <a:noFill/>
                    </a:ln>
                  </pic:spPr>
                </pic:pic>
              </a:graphicData>
            </a:graphic>
          </wp:anchor>
        </w:drawing>
      </w:r>
    </w:p>
    <w:p w:rsidR="00A22B69" w:rsidRDefault="00A22B69">
      <w:pPr>
        <w:spacing w:after="0" w:line="240" w:lineRule="auto"/>
        <w:rPr>
          <w:rFonts w:ascii="Times New Roman" w:eastAsia="Times New Roman" w:hAnsi="Times New Roman" w:cs="Times New Roman"/>
          <w:sz w:val="24"/>
          <w:szCs w:val="24"/>
        </w:rPr>
      </w:pPr>
    </w:p>
    <w:p w:rsidR="00A22B69" w:rsidRDefault="00A22B69">
      <w:pPr>
        <w:spacing w:after="0" w:line="240" w:lineRule="auto"/>
        <w:rPr>
          <w:rFonts w:ascii="Times New Roman" w:eastAsia="Times New Roman" w:hAnsi="Times New Roman" w:cs="Times New Roman"/>
          <w:sz w:val="24"/>
          <w:szCs w:val="24"/>
        </w:rPr>
      </w:pP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editId="00E6CCED">
            <wp:extent cx="5486400" cy="3200400"/>
            <wp:effectExtent l="0" t="0" r="0" b="0"/>
            <wp:docPr id="10" name="Diagram 10" descr="sample image for anchor chart or activity"/>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3" r:lo="rId114" r:qs="rId115" r:cs="rId116"/>
              </a:graphicData>
            </a:graphic>
          </wp:inline>
        </w:drawing>
      </w:r>
    </w:p>
    <w:p w:rsidR="00A22B69" w:rsidRDefault="00A22B69">
      <w:pPr>
        <w:spacing w:after="0" w:line="240" w:lineRule="auto"/>
        <w:rPr>
          <w:rFonts w:ascii="Times New Roman" w:eastAsia="Times New Roman" w:hAnsi="Times New Roman" w:cs="Times New Roman"/>
          <w:sz w:val="24"/>
          <w:szCs w:val="24"/>
        </w:rPr>
      </w:pPr>
    </w:p>
    <w:p w:rsidR="00A22B69" w:rsidRDefault="00A22B69">
      <w:pPr>
        <w:spacing w:after="0" w:line="240" w:lineRule="auto"/>
        <w:rPr>
          <w:rFonts w:ascii="Times New Roman" w:eastAsia="Times New Roman" w:hAnsi="Times New Roman" w:cs="Times New Roman"/>
          <w:sz w:val="24"/>
          <w:szCs w:val="24"/>
        </w:rPr>
        <w:sectPr w:rsidR="00A22B69" w:rsidSect="00696916">
          <w:pgSz w:w="12240" w:h="15840"/>
          <w:pgMar w:top="1440" w:right="1440" w:bottom="1440" w:left="1440" w:header="720" w:footer="720" w:gutter="0"/>
          <w:cols w:space="720"/>
        </w:sectPr>
      </w:pPr>
    </w:p>
    <w:p w:rsidR="00A22B69" w:rsidRDefault="00B02BCF">
      <w:pPr>
        <w:spacing w:after="0" w:line="240" w:lineRule="auto"/>
        <w:jc w:val="center"/>
        <w:rPr>
          <w:rFonts w:ascii="Times New Roman" w:eastAsia="Times New Roman" w:hAnsi="Times New Roman" w:cs="Times New Roman"/>
          <w:sz w:val="40"/>
          <w:szCs w:val="40"/>
        </w:rPr>
      </w:pPr>
      <w:bookmarkStart w:id="73" w:name="AppendixB"/>
      <w:r>
        <w:rPr>
          <w:rFonts w:ascii="Times New Roman" w:eastAsia="Times New Roman" w:hAnsi="Times New Roman" w:cs="Times New Roman"/>
          <w:sz w:val="40"/>
          <w:szCs w:val="40"/>
        </w:rPr>
        <w:lastRenderedPageBreak/>
        <w:t>Appendix B</w:t>
      </w:r>
    </w:p>
    <w:p w:rsidR="00A22B69" w:rsidRDefault="00B02BCF">
      <w:pPr>
        <w:spacing w:after="0" w:line="240" w:lineRule="auto"/>
        <w:jc w:val="center"/>
        <w:rPr>
          <w:rFonts w:ascii="Times New Roman" w:eastAsia="Times New Roman" w:hAnsi="Times New Roman" w:cs="Times New Roman"/>
          <w:sz w:val="40"/>
          <w:szCs w:val="40"/>
        </w:rPr>
      </w:pPr>
      <w:r>
        <w:rPr>
          <w:rFonts w:ascii="Times New Roman" w:eastAsia="Times New Roman" w:hAnsi="Times New Roman" w:cs="Times New Roman"/>
          <w:sz w:val="40"/>
          <w:szCs w:val="40"/>
        </w:rPr>
        <w:t>Unit 2 Materials</w:t>
      </w:r>
    </w:p>
    <w:bookmarkEnd w:id="73"/>
    <w:p w:rsidR="00A22B69" w:rsidRDefault="00B02BCF">
      <w:pPr>
        <w:spacing w:after="0" w:line="240" w:lineRule="auto"/>
        <w:jc w:val="cente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fldChar w:fldCharType="begin"/>
      </w:r>
      <w:r>
        <w:rPr>
          <w:rFonts w:ascii="Times New Roman" w:eastAsia="Times New Roman" w:hAnsi="Times New Roman" w:cs="Times New Roman"/>
          <w:b/>
          <w:sz w:val="24"/>
          <w:szCs w:val="24"/>
          <w:u w:val="single"/>
        </w:rPr>
        <w:instrText xml:space="preserve"> HYPERLINK  \l "Contents" </w:instrText>
      </w:r>
      <w:r>
        <w:rPr>
          <w:rFonts w:ascii="Times New Roman" w:eastAsia="Times New Roman" w:hAnsi="Times New Roman" w:cs="Times New Roman"/>
          <w:b/>
          <w:sz w:val="24"/>
          <w:szCs w:val="24"/>
          <w:u w:val="single"/>
        </w:rPr>
        <w:fldChar w:fldCharType="separate"/>
      </w:r>
      <w:r>
        <w:rPr>
          <w:rStyle w:val="FollowedHyperlink"/>
          <w:rFonts w:ascii="Times New Roman" w:eastAsia="Times New Roman" w:hAnsi="Times New Roman" w:cs="Times New Roman"/>
          <w:b/>
          <w:sz w:val="24"/>
          <w:szCs w:val="24"/>
        </w:rPr>
        <w:t>Back to Contents</w:t>
      </w:r>
      <w:r>
        <w:rPr>
          <w:rFonts w:ascii="Times New Roman" w:eastAsia="Times New Roman" w:hAnsi="Times New Roman" w:cs="Times New Roman"/>
          <w:b/>
          <w:sz w:val="24"/>
          <w:szCs w:val="24"/>
          <w:u w:val="single"/>
        </w:rPr>
        <w:fldChar w:fldCharType="end"/>
      </w:r>
    </w:p>
    <w:p w:rsidR="00A22B69" w:rsidRDefault="00A22B69">
      <w:pPr>
        <w:spacing w:after="0" w:line="240" w:lineRule="auto"/>
        <w:rPr>
          <w:rFonts w:ascii="Times New Roman" w:eastAsia="Times New Roman" w:hAnsi="Times New Roman" w:cs="Times New Roman"/>
          <w:sz w:val="24"/>
          <w:szCs w:val="24"/>
        </w:rPr>
      </w:pPr>
    </w:p>
    <w:bookmarkStart w:id="74" w:name="unit2graphic"/>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HYPERLINK  \l "unit2graphicorg" </w:instrText>
      </w:r>
      <w:r>
        <w:rPr>
          <w:rFonts w:ascii="Times New Roman" w:eastAsia="Times New Roman" w:hAnsi="Times New Roman" w:cs="Times New Roman"/>
          <w:sz w:val="24"/>
          <w:szCs w:val="24"/>
        </w:rPr>
        <w:fldChar w:fldCharType="separate"/>
      </w:r>
      <w:r>
        <w:rPr>
          <w:rStyle w:val="Hyperlink"/>
          <w:rFonts w:ascii="Times New Roman" w:eastAsia="Times New Roman" w:hAnsi="Times New Roman" w:cs="Times New Roman"/>
          <w:sz w:val="24"/>
          <w:szCs w:val="24"/>
        </w:rPr>
        <w:t xml:space="preserve">Unit </w:t>
      </w:r>
      <w:proofErr w:type="gramStart"/>
      <w:r>
        <w:rPr>
          <w:rStyle w:val="Hyperlink"/>
          <w:rFonts w:ascii="Times New Roman" w:eastAsia="Times New Roman" w:hAnsi="Times New Roman" w:cs="Times New Roman"/>
          <w:sz w:val="24"/>
          <w:szCs w:val="24"/>
        </w:rPr>
        <w:t>2</w:t>
      </w:r>
      <w:proofErr w:type="gramEnd"/>
      <w:r>
        <w:rPr>
          <w:rStyle w:val="Hyperlink"/>
          <w:rFonts w:ascii="Times New Roman" w:eastAsia="Times New Roman" w:hAnsi="Times New Roman" w:cs="Times New Roman"/>
          <w:sz w:val="24"/>
          <w:szCs w:val="24"/>
        </w:rPr>
        <w:t xml:space="preserve"> (</w:t>
      </w:r>
      <w:r>
        <w:rPr>
          <w:rStyle w:val="Hyperlink"/>
          <w:rFonts w:ascii="Arial" w:eastAsia="Arial" w:hAnsi="Arial" w:cs="Arial"/>
        </w:rPr>
        <w:t>Global Organizations</w:t>
      </w:r>
      <w:r>
        <w:rPr>
          <w:rStyle w:val="Hyperlink"/>
          <w:rFonts w:ascii="Times New Roman" w:eastAsia="Times New Roman" w:hAnsi="Times New Roman" w:cs="Times New Roman"/>
          <w:sz w:val="24"/>
          <w:szCs w:val="24"/>
        </w:rPr>
        <w:t>)</w:t>
      </w:r>
      <w:r>
        <w:rPr>
          <w:rStyle w:val="Hyperlink"/>
          <w:rFonts w:ascii="Arial" w:eastAsia="Arial" w:hAnsi="Arial" w:cs="Arial"/>
        </w:rPr>
        <w:t xml:space="preserve"> resources:</w:t>
      </w:r>
      <w:r>
        <w:rPr>
          <w:rFonts w:ascii="Times New Roman" w:eastAsia="Times New Roman" w:hAnsi="Times New Roman" w:cs="Times New Roman"/>
          <w:sz w:val="24"/>
          <w:szCs w:val="24"/>
        </w:rPr>
        <w:fldChar w:fldCharType="end"/>
      </w:r>
    </w:p>
    <w:p w:rsidR="00A22B69" w:rsidRDefault="00A22B69">
      <w:pPr>
        <w:spacing w:after="0" w:line="240" w:lineRule="auto"/>
        <w:rPr>
          <w:rFonts w:ascii="Times New Roman" w:eastAsia="Times New Roman" w:hAnsi="Times New Roman" w:cs="Times New Roman"/>
          <w:sz w:val="24"/>
          <w:szCs w:val="24"/>
        </w:rPr>
      </w:pPr>
    </w:p>
    <w:p w:rsidR="00A22B69" w:rsidRDefault="00B02BCF">
      <w:pPr>
        <w:spacing w:after="0" w:line="240" w:lineRule="auto"/>
        <w:rPr>
          <w:rFonts w:ascii="Arial" w:eastAsia="Arial" w:hAnsi="Arial" w:cs="Arial"/>
        </w:rPr>
      </w:pPr>
      <w:r>
        <w:rPr>
          <w:rFonts w:ascii="Times New Roman" w:eastAsia="Times New Roman" w:hAnsi="Times New Roman" w:cs="Times New Roman"/>
          <w:noProof/>
          <w:sz w:val="24"/>
          <w:szCs w:val="24"/>
        </w:rPr>
        <w:drawing>
          <wp:anchor distT="0" distB="0" distL="114300" distR="114300" simplePos="0" relativeHeight="251661312" behindDoc="0" locked="0" layoutInCell="1" allowOverlap="1" wp14:editId="3150469D">
            <wp:simplePos x="0" y="0"/>
            <wp:positionH relativeFrom="column">
              <wp:posOffset>0</wp:posOffset>
            </wp:positionH>
            <wp:positionV relativeFrom="page">
              <wp:posOffset>2476500</wp:posOffset>
            </wp:positionV>
            <wp:extent cx="5715000" cy="2124075"/>
            <wp:effectExtent l="0" t="0" r="0" b="9525"/>
            <wp:wrapTopAndBottom/>
            <wp:docPr id="1" name="image2.png" descr="sample image for anchor chart or activity"/>
            <wp:cNvGraphicFramePr/>
            <a:graphic xmlns:a="http://schemas.openxmlformats.org/drawingml/2006/main">
              <a:graphicData uri="http://schemas.openxmlformats.org/drawingml/2006/picture">
                <pic:pic xmlns:pic="http://schemas.openxmlformats.org/drawingml/2006/picture">
                  <pic:nvPicPr>
                    <pic:cNvPr id="1" name="image2.png"/>
                    <pic:cNvPicPr preferRelativeResize="0"/>
                  </pic:nvPicPr>
                  <pic:blipFill>
                    <a:blip r:embed="rId118">
                      <a:extLst>
                        <a:ext uri="{28A0092B-C50C-407E-A947-70E740481C1C}">
                          <a14:useLocalDpi xmlns:a14="http://schemas.microsoft.com/office/drawing/2010/main" val="0"/>
                        </a:ext>
                      </a:extLst>
                    </a:blip>
                    <a:srcRect l="6983" t="22270" r="8348" b="17941"/>
                    <a:stretch>
                      <a:fillRect/>
                    </a:stretch>
                  </pic:blipFill>
                  <pic:spPr>
                    <a:xfrm>
                      <a:off x="0" y="0"/>
                      <a:ext cx="5715000" cy="2124075"/>
                    </a:xfrm>
                    <a:prstGeom prst="rect">
                      <a:avLst/>
                    </a:prstGeom>
                    <a:ln>
                      <a:noFill/>
                    </a:ln>
                  </pic:spPr>
                </pic:pic>
              </a:graphicData>
            </a:graphic>
          </wp:anchor>
        </w:drawing>
      </w:r>
      <w:r>
        <w:rPr>
          <w:rFonts w:ascii="Times New Roman" w:eastAsia="Times New Roman" w:hAnsi="Times New Roman" w:cs="Times New Roman"/>
          <w:sz w:val="24"/>
          <w:szCs w:val="24"/>
        </w:rPr>
        <w:t xml:space="preserve">This work </w:t>
      </w:r>
      <w:proofErr w:type="gramStart"/>
      <w:r>
        <w:rPr>
          <w:rFonts w:ascii="Times New Roman" w:eastAsia="Times New Roman" w:hAnsi="Times New Roman" w:cs="Times New Roman"/>
          <w:sz w:val="24"/>
          <w:szCs w:val="24"/>
        </w:rPr>
        <w:t>can be completed</w:t>
      </w:r>
      <w:proofErr w:type="gramEnd"/>
      <w:r>
        <w:rPr>
          <w:rFonts w:ascii="Times New Roman" w:eastAsia="Times New Roman" w:hAnsi="Times New Roman" w:cs="Times New Roman"/>
          <w:sz w:val="24"/>
          <w:szCs w:val="24"/>
        </w:rPr>
        <w:t xml:space="preserve"> in English as a note-taking source</w:t>
      </w:r>
      <w:bookmarkEnd w:id="74"/>
    </w:p>
    <w:bookmarkStart w:id="75" w:name="bookmark=id.5toxlzo37br6" w:colFirst="0" w:colLast="0"/>
    <w:bookmarkStart w:id="76" w:name="unit2venn"/>
    <w:bookmarkEnd w:id="75"/>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HYPERLINK  \l "unit2venndia" </w:instrText>
      </w:r>
      <w:r>
        <w:rPr>
          <w:rFonts w:ascii="Times New Roman" w:eastAsia="Times New Roman" w:hAnsi="Times New Roman" w:cs="Times New Roman"/>
          <w:sz w:val="24"/>
          <w:szCs w:val="24"/>
        </w:rPr>
        <w:fldChar w:fldCharType="separate"/>
      </w:r>
      <w:r>
        <w:rPr>
          <w:rStyle w:val="Hyperlink"/>
          <w:rFonts w:ascii="Times New Roman" w:eastAsia="Times New Roman" w:hAnsi="Times New Roman" w:cs="Times New Roman"/>
          <w:sz w:val="24"/>
          <w:szCs w:val="24"/>
        </w:rPr>
        <w:t xml:space="preserve">Venn </w:t>
      </w:r>
      <w:proofErr w:type="gramStart"/>
      <w:r>
        <w:rPr>
          <w:rStyle w:val="Hyperlink"/>
          <w:rFonts w:ascii="Times New Roman" w:eastAsia="Times New Roman" w:hAnsi="Times New Roman" w:cs="Times New Roman"/>
          <w:sz w:val="24"/>
          <w:szCs w:val="24"/>
        </w:rPr>
        <w:t>Diagram</w:t>
      </w:r>
      <w:proofErr w:type="gramEnd"/>
      <w:r>
        <w:rPr>
          <w:rFonts w:ascii="Times New Roman" w:eastAsia="Times New Roman" w:hAnsi="Times New Roman" w:cs="Times New Roman"/>
          <w:sz w:val="24"/>
          <w:szCs w:val="24"/>
        </w:rPr>
        <w:fldChar w:fldCharType="end"/>
      </w:r>
    </w:p>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anchor distT="0" distB="0" distL="114300" distR="114300" simplePos="0" relativeHeight="251662336" behindDoc="0" locked="0" layoutInCell="1" allowOverlap="1" wp14:editId="626B10FA">
            <wp:simplePos x="0" y="0"/>
            <wp:positionH relativeFrom="column">
              <wp:posOffset>0</wp:posOffset>
            </wp:positionH>
            <wp:positionV relativeFrom="page">
              <wp:posOffset>5038725</wp:posOffset>
            </wp:positionV>
            <wp:extent cx="5391150" cy="3536950"/>
            <wp:effectExtent l="0" t="0" r="0" b="6350"/>
            <wp:wrapTopAndBottom/>
            <wp:docPr id="6" name="image5.png" descr="Venn diagram"/>
            <wp:cNvGraphicFramePr/>
            <a:graphic xmlns:a="http://schemas.openxmlformats.org/drawingml/2006/main">
              <a:graphicData uri="http://schemas.openxmlformats.org/drawingml/2006/picture">
                <pic:pic xmlns:pic="http://schemas.openxmlformats.org/drawingml/2006/picture">
                  <pic:nvPicPr>
                    <pic:cNvPr id="6" name="image5.png"/>
                    <pic:cNvPicPr preferRelativeResize="0"/>
                  </pic:nvPicPr>
                  <pic:blipFill>
                    <a:blip r:embed="rId109">
                      <a:extLst>
                        <a:ext uri="{28A0092B-C50C-407E-A947-70E740481C1C}">
                          <a14:useLocalDpi xmlns:a14="http://schemas.microsoft.com/office/drawing/2010/main" val="0"/>
                        </a:ext>
                      </a:extLst>
                    </a:blip>
                    <a:srcRect l="3206" t="29314" r="6090"/>
                    <a:stretch>
                      <a:fillRect/>
                    </a:stretch>
                  </pic:blipFill>
                  <pic:spPr>
                    <a:xfrm>
                      <a:off x="0" y="0"/>
                      <a:ext cx="5391150" cy="3536950"/>
                    </a:xfrm>
                    <a:prstGeom prst="rect">
                      <a:avLst/>
                    </a:prstGeom>
                    <a:ln>
                      <a:noFill/>
                    </a:ln>
                  </pic:spPr>
                </pic:pic>
              </a:graphicData>
            </a:graphic>
          </wp:anchor>
        </w:drawing>
      </w:r>
      <w:r>
        <w:rPr>
          <w:rFonts w:ascii="Times New Roman" w:eastAsia="Times New Roman" w:hAnsi="Times New Roman" w:cs="Times New Roman"/>
          <w:sz w:val="24"/>
          <w:szCs w:val="24"/>
        </w:rPr>
        <w:t>2-circle</w:t>
      </w:r>
    </w:p>
    <w:p w:rsidR="00A22B69" w:rsidRDefault="00A22B69">
      <w:pPr>
        <w:spacing w:after="0" w:line="240" w:lineRule="auto"/>
        <w:rPr>
          <w:rFonts w:ascii="Times New Roman" w:eastAsia="Times New Roman" w:hAnsi="Times New Roman" w:cs="Times New Roman"/>
          <w:sz w:val="24"/>
          <w:szCs w:val="24"/>
        </w:rPr>
        <w:sectPr w:rsidR="00A22B69" w:rsidSect="00696916">
          <w:pgSz w:w="12240" w:h="15840"/>
          <w:pgMar w:top="1440" w:right="1440" w:bottom="1440" w:left="1440" w:header="720" w:footer="720" w:gutter="0"/>
          <w:cols w:space="720"/>
        </w:sectPr>
      </w:pPr>
    </w:p>
    <w:bookmarkEnd w:id="76"/>
    <w:p w:rsidR="00A22B69" w:rsidRDefault="00B02BC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anchor distT="0" distB="0" distL="114300" distR="114300" simplePos="0" relativeHeight="251663360" behindDoc="1" locked="0" layoutInCell="1" allowOverlap="1" wp14:editId="40772169">
            <wp:simplePos x="0" y="0"/>
            <wp:positionH relativeFrom="column">
              <wp:posOffset>57150</wp:posOffset>
            </wp:positionH>
            <wp:positionV relativeFrom="page">
              <wp:posOffset>1228725</wp:posOffset>
            </wp:positionV>
            <wp:extent cx="4905375" cy="4384675"/>
            <wp:effectExtent l="0" t="0" r="9525" b="0"/>
            <wp:wrapTopAndBottom/>
            <wp:docPr id="7" name="image4.png" descr="sample image for anchor chart or activity"/>
            <wp:cNvGraphicFramePr/>
            <a:graphic xmlns:a="http://schemas.openxmlformats.org/drawingml/2006/main">
              <a:graphicData uri="http://schemas.openxmlformats.org/drawingml/2006/picture">
                <pic:pic xmlns:pic="http://schemas.openxmlformats.org/drawingml/2006/picture">
                  <pic:nvPicPr>
                    <pic:cNvPr id="7" name="image4.png"/>
                    <pic:cNvPicPr preferRelativeResize="0"/>
                  </pic:nvPicPr>
                  <pic:blipFill>
                    <a:blip r:embed="rId110">
                      <a:extLst>
                        <a:ext uri="{28A0092B-C50C-407E-A947-70E740481C1C}">
                          <a14:useLocalDpi xmlns:a14="http://schemas.microsoft.com/office/drawing/2010/main" val="0"/>
                        </a:ext>
                      </a:extLst>
                    </a:blip>
                    <a:srcRect l="7853" t="8178" r="9615"/>
                    <a:stretch>
                      <a:fillRect/>
                    </a:stretch>
                  </pic:blipFill>
                  <pic:spPr>
                    <a:xfrm>
                      <a:off x="0" y="0"/>
                      <a:ext cx="4905375" cy="4384675"/>
                    </a:xfrm>
                    <a:prstGeom prst="rect">
                      <a:avLst/>
                    </a:prstGeom>
                    <a:ln>
                      <a:noFill/>
                    </a:ln>
                  </pic:spPr>
                </pic:pic>
              </a:graphicData>
            </a:graphic>
          </wp:anchor>
        </w:drawing>
      </w:r>
      <w:r>
        <w:rPr>
          <w:rFonts w:ascii="Times New Roman" w:eastAsia="Times New Roman" w:hAnsi="Times New Roman" w:cs="Times New Roman"/>
          <w:sz w:val="24"/>
          <w:szCs w:val="24"/>
        </w:rPr>
        <w:t>3-Circle</w:t>
      </w:r>
    </w:p>
    <w:p w:rsidR="00A22B69" w:rsidRDefault="00A22B69">
      <w:pPr>
        <w:spacing w:after="0" w:line="240" w:lineRule="auto"/>
        <w:rPr>
          <w:rFonts w:ascii="Times New Roman" w:eastAsia="Times New Roman" w:hAnsi="Times New Roman" w:cs="Times New Roman"/>
          <w:sz w:val="24"/>
          <w:szCs w:val="24"/>
        </w:rPr>
      </w:pPr>
    </w:p>
    <w:bookmarkStart w:id="77" w:name="unit2pic"/>
    <w:p w:rsidR="00A22B69" w:rsidRDefault="00B02BCF">
      <w:pPr>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HYPERLINK  \l "unit2pictorial" </w:instrText>
      </w:r>
      <w:r>
        <w:rPr>
          <w:rFonts w:ascii="Times New Roman" w:eastAsia="Times New Roman" w:hAnsi="Times New Roman" w:cs="Times New Roman"/>
          <w:sz w:val="24"/>
          <w:szCs w:val="24"/>
        </w:rPr>
        <w:fldChar w:fldCharType="separate"/>
      </w:r>
      <w:r>
        <w:rPr>
          <w:rStyle w:val="Hyperlink"/>
          <w:rFonts w:ascii="Times New Roman" w:eastAsia="Times New Roman" w:hAnsi="Times New Roman" w:cs="Times New Roman"/>
          <w:sz w:val="24"/>
          <w:szCs w:val="24"/>
        </w:rPr>
        <w:t>Pictorial Chart</w:t>
      </w:r>
      <w:bookmarkEnd w:id="77"/>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this is just an example. Please edit to fit your lesson.</w:t>
      </w:r>
    </w:p>
    <w:p w:rsidR="00A22B69" w:rsidRDefault="00B02BCF">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editId="354983C6">
            <wp:extent cx="3743325" cy="2927350"/>
            <wp:effectExtent l="0" t="0" r="0" b="6350"/>
            <wp:docPr id="9" name="Picture 9" descr="sample image for anchor chart or activ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pic:cNvPicPr>
                  </pic:nvPicPr>
                  <pic:blipFill>
                    <a:blip r:embed="rId119"/>
                    <a:srcRect l="19311" t="3134" r="17785" b="9395"/>
                    <a:stretch>
                      <a:fillRect/>
                    </a:stretch>
                  </pic:blipFill>
                  <pic:spPr>
                    <a:xfrm>
                      <a:off x="0" y="0"/>
                      <a:ext cx="3755233" cy="2937214"/>
                    </a:xfrm>
                    <a:prstGeom prst="rect">
                      <a:avLst/>
                    </a:prstGeom>
                    <a:ln>
                      <a:noFill/>
                    </a:ln>
                  </pic:spPr>
                </pic:pic>
              </a:graphicData>
            </a:graphic>
          </wp:inline>
        </w:drawing>
      </w:r>
      <w:r>
        <w:rPr>
          <w:rFonts w:ascii="Times New Roman" w:eastAsia="Times New Roman" w:hAnsi="Times New Roman" w:cs="Times New Roman"/>
          <w:sz w:val="24"/>
          <w:szCs w:val="24"/>
        </w:rPr>
        <w:br w:type="page"/>
      </w:r>
    </w:p>
    <w:p w:rsidR="00A22B69" w:rsidRDefault="00BE2B40">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74B27EA8" wp14:editId="32AC67BF">
            <wp:extent cx="5943600" cy="3608070"/>
            <wp:effectExtent l="0" t="0" r="0" b="0"/>
            <wp:docPr id="25" name="Picture 25" descr="base for anchor or pictorial input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s - Level 4 Chinese - 01.jpg"/>
                    <pic:cNvPicPr/>
                  </pic:nvPicPr>
                  <pic:blipFill>
                    <a:blip r:embed="rId120">
                      <a:extLst>
                        <a:ext uri="{28A0092B-C50C-407E-A947-70E740481C1C}">
                          <a14:useLocalDpi xmlns:a14="http://schemas.microsoft.com/office/drawing/2010/main" val="0"/>
                        </a:ext>
                      </a:extLst>
                    </a:blip>
                    <a:stretch>
                      <a:fillRect/>
                    </a:stretch>
                  </pic:blipFill>
                  <pic:spPr>
                    <a:xfrm>
                      <a:off x="0" y="0"/>
                      <a:ext cx="5943600" cy="3608070"/>
                    </a:xfrm>
                    <a:prstGeom prst="rect">
                      <a:avLst/>
                    </a:prstGeom>
                  </pic:spPr>
                </pic:pic>
              </a:graphicData>
            </a:graphic>
          </wp:inline>
        </w:drawing>
      </w:r>
    </w:p>
    <w:p w:rsidR="00A22B69" w:rsidRDefault="00A22B69">
      <w:pPr>
        <w:rPr>
          <w:rFonts w:ascii="Times New Roman" w:eastAsia="Times New Roman" w:hAnsi="Times New Roman" w:cs="Times New Roman"/>
          <w:sz w:val="24"/>
          <w:szCs w:val="24"/>
        </w:rPr>
      </w:pPr>
    </w:p>
    <w:p w:rsidR="00A22B69" w:rsidRDefault="00A22B69">
      <w:pPr>
        <w:rPr>
          <w:rFonts w:ascii="Times New Roman" w:eastAsia="Times New Roman" w:hAnsi="Times New Roman" w:cs="Times New Roman"/>
          <w:sz w:val="24"/>
          <w:szCs w:val="24"/>
        </w:rPr>
      </w:pPr>
    </w:p>
    <w:p w:rsidR="00A22B69" w:rsidRDefault="00A22B69">
      <w:pPr>
        <w:rPr>
          <w:rFonts w:ascii="Times New Roman" w:eastAsia="Times New Roman" w:hAnsi="Times New Roman" w:cs="Times New Roman"/>
          <w:sz w:val="24"/>
          <w:szCs w:val="24"/>
        </w:rPr>
        <w:sectPr w:rsidR="00A22B69" w:rsidSect="00696916">
          <w:pgSz w:w="12240" w:h="15840"/>
          <w:pgMar w:top="1440" w:right="1440" w:bottom="1440" w:left="1440" w:header="720" w:footer="720" w:gutter="0"/>
          <w:cols w:space="720"/>
        </w:sectPr>
      </w:pPr>
    </w:p>
    <w:p w:rsidR="00A22B69" w:rsidRDefault="00B02BCF">
      <w:pPr>
        <w:spacing w:after="0" w:line="240" w:lineRule="auto"/>
        <w:jc w:val="center"/>
        <w:rPr>
          <w:rFonts w:ascii="Times New Roman" w:eastAsia="Times New Roman" w:hAnsi="Times New Roman" w:cs="Times New Roman"/>
          <w:sz w:val="40"/>
          <w:szCs w:val="40"/>
        </w:rPr>
      </w:pPr>
      <w:bookmarkStart w:id="78" w:name="AppendixC"/>
      <w:r>
        <w:rPr>
          <w:rFonts w:ascii="Times New Roman" w:eastAsia="Times New Roman" w:hAnsi="Times New Roman" w:cs="Times New Roman"/>
          <w:sz w:val="40"/>
          <w:szCs w:val="40"/>
        </w:rPr>
        <w:lastRenderedPageBreak/>
        <w:t>Appendix C</w:t>
      </w:r>
      <w:bookmarkEnd w:id="78"/>
      <w:r>
        <w:rPr>
          <w:rFonts w:ascii="Times New Roman" w:eastAsia="Times New Roman" w:hAnsi="Times New Roman" w:cs="Times New Roman"/>
          <w:sz w:val="40"/>
          <w:szCs w:val="40"/>
        </w:rPr>
        <w:br/>
        <w:t>Unit 3 Materials</w:t>
      </w:r>
    </w:p>
    <w:p w:rsidR="00A22B69" w:rsidRDefault="00413BBB">
      <w:pPr>
        <w:spacing w:after="0" w:line="240" w:lineRule="auto"/>
        <w:jc w:val="center"/>
        <w:rPr>
          <w:rFonts w:ascii="Times New Roman" w:eastAsia="Times New Roman" w:hAnsi="Times New Roman" w:cs="Times New Roman"/>
          <w:b/>
          <w:sz w:val="24"/>
          <w:szCs w:val="24"/>
          <w:u w:val="single"/>
        </w:rPr>
      </w:pPr>
      <w:hyperlink w:anchor="Contents" w:history="1">
        <w:r w:rsidR="00B02BCF">
          <w:rPr>
            <w:rStyle w:val="FollowedHyperlink"/>
            <w:rFonts w:ascii="Times New Roman" w:eastAsia="Times New Roman" w:hAnsi="Times New Roman" w:cs="Times New Roman"/>
            <w:b/>
            <w:sz w:val="24"/>
            <w:szCs w:val="24"/>
          </w:rPr>
          <w:t>Back to Contents</w:t>
        </w:r>
      </w:hyperlink>
    </w:p>
    <w:p w:rsidR="00A22B69" w:rsidRDefault="00B02BCF">
      <w:pPr>
        <w:spacing w:after="0"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Suggested reading materials: </w:t>
      </w:r>
    </w:p>
    <w:p w:rsidR="00A22B69" w:rsidRDefault="00A22B69">
      <w:pPr>
        <w:spacing w:after="0" w:line="240" w:lineRule="auto"/>
        <w:rPr>
          <w:rFonts w:ascii="Times New Roman" w:hAnsi="Times New Roman" w:cs="Times New Roman"/>
          <w:sz w:val="24"/>
          <w:szCs w:val="24"/>
          <w:lang w:eastAsia="zh-CN"/>
        </w:rPr>
      </w:pPr>
    </w:p>
    <w:p w:rsidR="00A22B69" w:rsidRDefault="00B02BCF">
      <w:pPr>
        <w:numPr>
          <w:ilvl w:val="0"/>
          <w:numId w:val="16"/>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联合国与各联合国机构</w:t>
      </w:r>
      <w:r>
        <w:rPr>
          <w:rFonts w:ascii="Times New Roman" w:hAnsi="Times New Roman" w:cs="Times New Roman"/>
          <w:sz w:val="24"/>
          <w:szCs w:val="24"/>
          <w:lang w:eastAsia="zh-CN"/>
        </w:rPr>
        <w:t xml:space="preserve"> </w:t>
      </w:r>
      <w:r>
        <w:rPr>
          <w:rFonts w:ascii="Times New Roman" w:hAnsi="Times New Roman" w:cs="Times New Roman"/>
          <w:sz w:val="24"/>
          <w:szCs w:val="24"/>
          <w:lang w:eastAsia="zh-CN"/>
        </w:rPr>
        <w:t>（英中文）</w:t>
      </w:r>
    </w:p>
    <w:p w:rsidR="00A22B69" w:rsidRDefault="00413BBB">
      <w:pPr>
        <w:spacing w:after="0" w:line="240" w:lineRule="auto"/>
        <w:ind w:firstLine="720"/>
        <w:rPr>
          <w:rFonts w:ascii="Times New Roman" w:eastAsia="Arial" w:hAnsi="Times New Roman" w:cs="Times New Roman"/>
          <w:sz w:val="24"/>
          <w:szCs w:val="24"/>
        </w:rPr>
      </w:pPr>
      <w:hyperlink r:id="rId121">
        <w:r w:rsidR="00B02BCF">
          <w:rPr>
            <w:rFonts w:ascii="Times New Roman" w:eastAsia="Arial" w:hAnsi="Times New Roman" w:cs="Times New Roman"/>
            <w:color w:val="1155CC"/>
            <w:sz w:val="24"/>
            <w:szCs w:val="24"/>
            <w:u w:val="single"/>
          </w:rPr>
          <w:t>https://www.un.org/en/sections/about-un/funds-programmes-specialized-agencies-and-others/</w:t>
        </w:r>
      </w:hyperlink>
      <w:r w:rsidR="00B02BCF">
        <w:rPr>
          <w:rFonts w:ascii="Times New Roman" w:eastAsia="Arial" w:hAnsi="Times New Roman" w:cs="Times New Roman"/>
          <w:sz w:val="24"/>
          <w:szCs w:val="24"/>
        </w:rPr>
        <w:t xml:space="preserve"> </w:t>
      </w:r>
    </w:p>
    <w:p w:rsidR="00A22B69" w:rsidRDefault="00B02BCF">
      <w:pPr>
        <w:numPr>
          <w:ilvl w:val="0"/>
          <w:numId w:val="16"/>
        </w:num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 xml:space="preserve">(UN Funds, </w:t>
      </w:r>
      <w:proofErr w:type="spellStart"/>
      <w:r>
        <w:rPr>
          <w:rFonts w:ascii="Times New Roman" w:eastAsia="Arial" w:hAnsi="Times New Roman" w:cs="Times New Roman"/>
          <w:sz w:val="24"/>
          <w:szCs w:val="24"/>
        </w:rPr>
        <w:t>Programmes</w:t>
      </w:r>
      <w:proofErr w:type="spellEnd"/>
      <w:r>
        <w:rPr>
          <w:rFonts w:ascii="Times New Roman" w:eastAsia="Arial" w:hAnsi="Times New Roman" w:cs="Times New Roman"/>
          <w:sz w:val="24"/>
          <w:szCs w:val="24"/>
        </w:rPr>
        <w:t>, Specialized Agencies and Others)</w:t>
      </w:r>
    </w:p>
    <w:p w:rsidR="00A22B69" w:rsidRDefault="00A22B69">
      <w:pPr>
        <w:spacing w:after="0" w:line="240" w:lineRule="auto"/>
        <w:rPr>
          <w:rFonts w:ascii="Times New Roman" w:eastAsia="Arial" w:hAnsi="Times New Roman" w:cs="Times New Roman"/>
          <w:sz w:val="24"/>
          <w:szCs w:val="24"/>
        </w:rPr>
      </w:pPr>
    </w:p>
    <w:p w:rsidR="00A22B69" w:rsidRDefault="00413BBB">
      <w:pPr>
        <w:spacing w:after="0" w:line="240" w:lineRule="auto"/>
        <w:ind w:firstLine="720"/>
        <w:rPr>
          <w:rFonts w:ascii="Times New Roman" w:eastAsia="Arial" w:hAnsi="Times New Roman" w:cs="Times New Roman"/>
          <w:sz w:val="24"/>
          <w:szCs w:val="24"/>
        </w:rPr>
      </w:pPr>
      <w:hyperlink r:id="rId122">
        <w:r w:rsidR="00B02BCF">
          <w:rPr>
            <w:rFonts w:ascii="Times New Roman" w:eastAsia="Arial" w:hAnsi="Times New Roman" w:cs="Times New Roman"/>
            <w:color w:val="1155CC"/>
            <w:sz w:val="24"/>
            <w:szCs w:val="24"/>
            <w:u w:val="single"/>
          </w:rPr>
          <w:t>https://www.un.org/zh/sections/about-un/funds-programmes-specialized-agencies-and-others/index.html</w:t>
        </w:r>
      </w:hyperlink>
      <w:r w:rsidR="00B02BCF">
        <w:rPr>
          <w:rFonts w:ascii="Times New Roman" w:eastAsia="Arial" w:hAnsi="Times New Roman" w:cs="Times New Roman"/>
          <w:sz w:val="24"/>
          <w:szCs w:val="24"/>
        </w:rPr>
        <w:t xml:space="preserve">  (UN Funds, </w:t>
      </w:r>
      <w:proofErr w:type="spellStart"/>
      <w:r w:rsidR="00B02BCF">
        <w:rPr>
          <w:rFonts w:ascii="Times New Roman" w:eastAsia="Arial" w:hAnsi="Times New Roman" w:cs="Times New Roman"/>
          <w:sz w:val="24"/>
          <w:szCs w:val="24"/>
        </w:rPr>
        <w:t>Programmes</w:t>
      </w:r>
      <w:proofErr w:type="spellEnd"/>
      <w:r w:rsidR="00B02BCF">
        <w:rPr>
          <w:rFonts w:ascii="Times New Roman" w:eastAsia="Arial" w:hAnsi="Times New Roman" w:cs="Times New Roman"/>
          <w:sz w:val="24"/>
          <w:szCs w:val="24"/>
        </w:rPr>
        <w:t>, Specialized Agencies and Others) (in Chinese)</w:t>
      </w:r>
    </w:p>
    <w:p w:rsidR="00A22B69" w:rsidRDefault="00A22B69">
      <w:pPr>
        <w:spacing w:after="0" w:line="240" w:lineRule="auto"/>
        <w:rPr>
          <w:rFonts w:ascii="Times New Roman" w:eastAsia="Arial" w:hAnsi="Times New Roman" w:cs="Times New Roman"/>
          <w:sz w:val="24"/>
          <w:szCs w:val="24"/>
        </w:rPr>
      </w:pPr>
    </w:p>
    <w:p w:rsidR="00A22B69" w:rsidRDefault="00B02BCF">
      <w:pPr>
        <w:numPr>
          <w:ilvl w:val="0"/>
          <w:numId w:val="16"/>
        </w:numPr>
        <w:spacing w:after="0" w:line="240" w:lineRule="auto"/>
        <w:rPr>
          <w:rFonts w:ascii="Times New Roman" w:hAnsi="Times New Roman" w:cs="Times New Roman"/>
          <w:sz w:val="24"/>
          <w:szCs w:val="24"/>
          <w:lang w:eastAsia="zh-CN"/>
        </w:rPr>
      </w:pPr>
      <w:r>
        <w:rPr>
          <w:rFonts w:ascii="SimSun" w:hAnsi="SimSun" w:cs="SimSun" w:hint="eastAsia"/>
          <w:sz w:val="24"/>
          <w:szCs w:val="24"/>
          <w:lang w:eastAsia="zh-CN"/>
        </w:rPr>
        <w:t>地球村</w:t>
      </w:r>
      <w:sdt>
        <w:sdtPr>
          <w:rPr>
            <w:rFonts w:ascii="Times New Roman" w:hAnsi="Times New Roman" w:cs="Times New Roman"/>
            <w:sz w:val="24"/>
            <w:szCs w:val="24"/>
          </w:rPr>
          <w:tag w:val="goog_rdk_191"/>
          <w:id w:val="-2094235477"/>
        </w:sdtPr>
        <w:sdtEndPr/>
        <w:sdtContent>
          <w:r>
            <w:rPr>
              <w:rFonts w:ascii="Times New Roman" w:hAnsi="Times New Roman" w:cs="Times New Roman"/>
              <w:sz w:val="24"/>
              <w:szCs w:val="24"/>
            </w:rPr>
            <w:t xml:space="preserve">                             </w:t>
          </w:r>
          <w:r>
            <w:rPr>
              <w:rFonts w:ascii="Times New Roman" w:hAnsi="Times New Roman" w:cs="Times New Roman" w:hint="eastAsia"/>
              <w:sz w:val="24"/>
              <w:szCs w:val="24"/>
              <w:lang w:eastAsia="zh-CN"/>
            </w:rPr>
            <w:tab/>
          </w:r>
          <w:hyperlink r:id="rId123">
            <w:r>
              <w:rPr>
                <w:rFonts w:ascii="Times New Roman" w:eastAsia="Times New Roman" w:hAnsi="Times New Roman" w:cs="Times New Roman"/>
                <w:color w:val="1155CC"/>
                <w:sz w:val="24"/>
                <w:szCs w:val="24"/>
                <w:u w:val="single"/>
              </w:rPr>
              <w:t>https://www.itsfun.com.tw/%E5%9C%B0%E7%90%83%E6%9D%91/wiki-1078045</w:t>
            </w:r>
          </w:hyperlink>
        </w:sdtContent>
      </w:sdt>
    </w:p>
    <w:p w:rsidR="00A22B69" w:rsidRDefault="00A22B69">
      <w:pPr>
        <w:spacing w:after="0" w:line="240" w:lineRule="auto"/>
        <w:rPr>
          <w:rFonts w:ascii="Times New Roman" w:eastAsia="Arial" w:hAnsi="Times New Roman" w:cs="Times New Roman"/>
          <w:sz w:val="24"/>
          <w:szCs w:val="24"/>
        </w:rPr>
      </w:pPr>
    </w:p>
    <w:p w:rsidR="00A22B69" w:rsidRDefault="00B02BCF">
      <w:pPr>
        <w:numPr>
          <w:ilvl w:val="0"/>
          <w:numId w:val="16"/>
        </w:numPr>
        <w:spacing w:after="0" w:line="240" w:lineRule="auto"/>
        <w:rPr>
          <w:rFonts w:ascii="Times New Roman" w:hAnsi="Times New Roman" w:cs="Times New Roman"/>
          <w:sz w:val="24"/>
          <w:szCs w:val="24"/>
          <w:lang w:eastAsia="zh-CN"/>
        </w:rPr>
      </w:pPr>
      <w:r>
        <w:rPr>
          <w:rFonts w:ascii="Times New Roman" w:hAnsi="Times New Roman" w:cs="Times New Roman"/>
          <w:sz w:val="24"/>
          <w:szCs w:val="24"/>
          <w:lang w:eastAsia="zh-CN"/>
        </w:rPr>
        <w:t>全球化与卫生</w:t>
      </w:r>
      <w:r>
        <w:rPr>
          <w:rFonts w:ascii="Times New Roman" w:hAnsi="Times New Roman" w:cs="Times New Roman"/>
          <w:sz w:val="24"/>
          <w:szCs w:val="24"/>
          <w:lang w:eastAsia="zh-CN"/>
        </w:rPr>
        <w:t>(</w:t>
      </w:r>
      <w:r>
        <w:rPr>
          <w:rFonts w:ascii="Times New Roman" w:hAnsi="Times New Roman" w:cs="Times New Roman"/>
          <w:sz w:val="24"/>
          <w:szCs w:val="24"/>
          <w:lang w:eastAsia="zh-CN"/>
        </w:rPr>
        <w:t>陈冯富珍博士在联合国大会上的讲话）</w:t>
      </w:r>
      <w:r>
        <w:rPr>
          <w:rFonts w:ascii="Times New Roman" w:hAnsi="Times New Roman" w:cs="Times New Roman" w:hint="eastAsia"/>
          <w:sz w:val="24"/>
          <w:szCs w:val="24"/>
          <w:lang w:eastAsia="zh-CN"/>
        </w:rPr>
        <w:tab/>
      </w:r>
      <w:hyperlink r:id="rId124" w:history="1">
        <w:r>
          <w:rPr>
            <w:rStyle w:val="Hyperlink"/>
            <w:rFonts w:ascii="Times New Roman" w:hAnsi="Times New Roman" w:cs="Times New Roman"/>
            <w:sz w:val="24"/>
            <w:szCs w:val="24"/>
            <w:lang w:eastAsia="zh-CN"/>
          </w:rPr>
          <w:t>https://www.who.int/dg/speeches/2008/20081024/zh/</w:t>
        </w:r>
      </w:hyperlink>
      <w:r>
        <w:rPr>
          <w:rFonts w:ascii="Times New Roman" w:hAnsi="Times New Roman" w:cs="Times New Roman" w:hint="eastAsia"/>
          <w:sz w:val="24"/>
          <w:szCs w:val="24"/>
          <w:lang w:eastAsia="zh-CN"/>
        </w:rPr>
        <w:t xml:space="preserve"> </w:t>
      </w:r>
    </w:p>
    <w:p w:rsidR="00A22B69" w:rsidRDefault="00A22B69">
      <w:pPr>
        <w:spacing w:after="0" w:line="240" w:lineRule="auto"/>
        <w:rPr>
          <w:rFonts w:ascii="Times New Roman" w:hAnsi="Times New Roman" w:cs="Times New Roman"/>
          <w:sz w:val="24"/>
          <w:szCs w:val="24"/>
          <w:lang w:eastAsia="zh-CN"/>
        </w:rPr>
      </w:pPr>
    </w:p>
    <w:p w:rsidR="00A22B69" w:rsidRDefault="00B02BCF">
      <w:pPr>
        <w:numPr>
          <w:ilvl w:val="0"/>
          <w:numId w:val="16"/>
        </w:numPr>
        <w:spacing w:after="0" w:line="240" w:lineRule="auto"/>
        <w:rPr>
          <w:rFonts w:ascii="Times New Roman" w:hAnsi="Times New Roman" w:cs="Times New Roman"/>
          <w:sz w:val="24"/>
          <w:szCs w:val="24"/>
          <w:lang w:eastAsia="zh-CN"/>
        </w:rPr>
      </w:pPr>
      <w:r>
        <w:rPr>
          <w:rFonts w:ascii="Times New Roman" w:hAnsi="Times New Roman" w:cs="Times New Roman" w:hint="eastAsia"/>
          <w:sz w:val="24"/>
          <w:szCs w:val="24"/>
          <w:lang w:eastAsia="zh-CN"/>
        </w:rPr>
        <w:t>什么是全球化</w:t>
      </w:r>
    </w:p>
    <w:p w:rsidR="00A22B69" w:rsidRDefault="00413BBB">
      <w:pPr>
        <w:spacing w:after="0" w:line="240" w:lineRule="auto"/>
        <w:ind w:firstLine="720"/>
        <w:rPr>
          <w:rFonts w:ascii="Times New Roman" w:hAnsi="Times New Roman" w:cs="Times New Roman"/>
          <w:sz w:val="24"/>
          <w:szCs w:val="24"/>
        </w:rPr>
      </w:pPr>
      <w:hyperlink r:id="rId125" w:history="1">
        <w:r w:rsidR="00B02BCF">
          <w:rPr>
            <w:rStyle w:val="Hyperlink"/>
            <w:rFonts w:ascii="Times New Roman" w:hAnsi="Times New Roman" w:cs="Times New Roman"/>
            <w:sz w:val="24"/>
            <w:szCs w:val="24"/>
          </w:rPr>
          <w:t>https://zh.wikipedia.org/zh-cn/%E5%85%A8%E7%90%83%E5%8C%96</w:t>
        </w:r>
      </w:hyperlink>
      <w:r w:rsidR="00B02BCF">
        <w:rPr>
          <w:rFonts w:ascii="Times New Roman" w:hAnsi="Times New Roman" w:cs="Times New Roman"/>
          <w:sz w:val="24"/>
          <w:szCs w:val="24"/>
        </w:rPr>
        <w:t xml:space="preserve"> </w:t>
      </w:r>
    </w:p>
    <w:p w:rsidR="00A22B69" w:rsidRDefault="00A22B69">
      <w:pPr>
        <w:spacing w:after="0" w:line="240" w:lineRule="auto"/>
        <w:ind w:firstLine="720"/>
        <w:rPr>
          <w:rFonts w:ascii="Times New Roman" w:hAnsi="Times New Roman" w:cs="Times New Roman"/>
          <w:sz w:val="24"/>
          <w:szCs w:val="24"/>
        </w:rPr>
      </w:pPr>
    </w:p>
    <w:p w:rsidR="00A22B69" w:rsidRDefault="00B02BCF">
      <w:pPr>
        <w:numPr>
          <w:ilvl w:val="0"/>
          <w:numId w:val="16"/>
        </w:numPr>
        <w:spacing w:after="0" w:line="240" w:lineRule="auto"/>
        <w:rPr>
          <w:rFonts w:ascii="Times New Roman" w:hAnsi="Times New Roman"/>
          <w:sz w:val="24"/>
          <w:szCs w:val="24"/>
        </w:rPr>
      </w:pPr>
      <w:proofErr w:type="spellStart"/>
      <w:r>
        <w:rPr>
          <w:rFonts w:ascii="Times New Roman" w:hAnsi="Times New Roman"/>
          <w:sz w:val="24"/>
          <w:szCs w:val="24"/>
        </w:rPr>
        <w:t>经济全球化</w:t>
      </w:r>
      <w:proofErr w:type="spellEnd"/>
      <w:r>
        <w:rPr>
          <w:rFonts w:ascii="Times New Roman" w:hAnsi="Times New Roman"/>
          <w:sz w:val="24"/>
          <w:szCs w:val="24"/>
        </w:rPr>
        <w:t xml:space="preserve"> </w:t>
      </w:r>
    </w:p>
    <w:p w:rsidR="00A22B69" w:rsidRDefault="00B02BCF">
      <w:pPr>
        <w:spacing w:after="0" w:line="240" w:lineRule="auto"/>
        <w:ind w:firstLine="720"/>
        <w:rPr>
          <w:rFonts w:ascii="Times New Roman" w:hAnsi="Times New Roman" w:cs="Times New Roman"/>
          <w:sz w:val="24"/>
          <w:szCs w:val="24"/>
        </w:rPr>
      </w:pPr>
      <w:r>
        <w:rPr>
          <w:rFonts w:ascii="Times New Roman" w:hAnsi="Times New Roman"/>
          <w:sz w:val="24"/>
          <w:szCs w:val="24"/>
        </w:rPr>
        <w:t xml:space="preserve">https://baike.baidu.com/item/%E7%BB%8F%E6%B5%8E%E5%85%A8%E7%90%83%E5%8C%96  </w:t>
      </w:r>
    </w:p>
    <w:p w:rsidR="00A22B69" w:rsidRDefault="00A22B69">
      <w:pPr>
        <w:spacing w:after="0" w:line="240" w:lineRule="auto"/>
        <w:rPr>
          <w:rFonts w:ascii="Times New Roman" w:hAnsi="Times New Roman" w:cs="Times New Roman"/>
          <w:sz w:val="24"/>
          <w:szCs w:val="24"/>
        </w:rPr>
      </w:pPr>
    </w:p>
    <w:p w:rsidR="00A22B69" w:rsidRDefault="00B02BCF">
      <w:pPr>
        <w:numPr>
          <w:ilvl w:val="0"/>
          <w:numId w:val="16"/>
        </w:numPr>
        <w:rPr>
          <w:rFonts w:ascii="Times New Roman" w:hAnsi="Times New Roman" w:cs="Times New Roman"/>
          <w:sz w:val="24"/>
          <w:szCs w:val="24"/>
          <w:lang w:eastAsia="zh-CN"/>
        </w:rPr>
      </w:pPr>
      <w:proofErr w:type="spellStart"/>
      <w:r>
        <w:rPr>
          <w:rFonts w:ascii="Times New Roman" w:hAnsi="Times New Roman" w:cs="Times New Roman"/>
          <w:sz w:val="24"/>
          <w:szCs w:val="24"/>
        </w:rPr>
        <w:t>全球化的利弊</w:t>
      </w:r>
      <w:proofErr w:type="spellEnd"/>
      <w:r>
        <w:rPr>
          <w:rFonts w:ascii="Times New Roman" w:hAnsi="Times New Roman" w:cs="Times New Roman" w:hint="eastAsia"/>
          <w:sz w:val="24"/>
          <w:szCs w:val="24"/>
          <w:lang w:eastAsia="zh-CN"/>
        </w:rPr>
        <w:t xml:space="preserve"> </w:t>
      </w:r>
    </w:p>
    <w:p w:rsidR="00A22B69" w:rsidRDefault="00413BBB">
      <w:pPr>
        <w:ind w:firstLine="720"/>
        <w:rPr>
          <w:rFonts w:ascii="Times New Roman" w:hAnsi="Times New Roman" w:cs="Times New Roman"/>
        </w:rPr>
      </w:pPr>
      <w:hyperlink r:id="rId126" w:history="1">
        <w:r w:rsidR="00B02BCF">
          <w:rPr>
            <w:rStyle w:val="Hyperlink"/>
            <w:rFonts w:ascii="Times New Roman" w:hAnsi="Times New Roman" w:cs="Times New Roman"/>
          </w:rPr>
          <w:t>https://feng.ifeng.com/c/7jTmYKX0788</w:t>
        </w:r>
      </w:hyperlink>
    </w:p>
    <w:p w:rsidR="00A22B69" w:rsidRDefault="00B02BCF">
      <w:pPr>
        <w:numPr>
          <w:ilvl w:val="0"/>
          <w:numId w:val="16"/>
        </w:numPr>
        <w:spacing w:after="0" w:line="240" w:lineRule="auto"/>
        <w:rPr>
          <w:rFonts w:ascii="Times New Roman" w:hAnsi="Times New Roman"/>
          <w:sz w:val="24"/>
          <w:szCs w:val="24"/>
        </w:rPr>
      </w:pPr>
      <w:proofErr w:type="spellStart"/>
      <w:r>
        <w:rPr>
          <w:rFonts w:ascii="Times New Roman" w:hAnsi="Times New Roman"/>
          <w:sz w:val="24"/>
          <w:szCs w:val="24"/>
        </w:rPr>
        <w:t>全球化和治理</w:t>
      </w:r>
      <w:proofErr w:type="spellEnd"/>
      <w:r>
        <w:rPr>
          <w:rFonts w:ascii="Times New Roman" w:hAnsi="Times New Roman"/>
          <w:sz w:val="24"/>
          <w:szCs w:val="24"/>
        </w:rPr>
        <w:t xml:space="preserve"> </w:t>
      </w:r>
      <w:r>
        <w:rPr>
          <w:rFonts w:ascii="Times New Roman" w:hAnsi="Times New Roman"/>
          <w:sz w:val="24"/>
          <w:szCs w:val="24"/>
        </w:rPr>
        <w:tab/>
      </w:r>
      <w:hyperlink r:id="rId127" w:history="1">
        <w:r>
          <w:rPr>
            <w:rStyle w:val="Hyperlink"/>
            <w:rFonts w:ascii="Times New Roman" w:hAnsi="Times New Roman" w:cs="Times New Roman"/>
            <w:sz w:val="24"/>
            <w:szCs w:val="24"/>
          </w:rPr>
          <w:t>https://www.un.org/chinese/aboutun/prinorgs/ga/millennium/sg/report/ch2.htm</w:t>
        </w:r>
      </w:hyperlink>
    </w:p>
    <w:p w:rsidR="00A22B69" w:rsidRDefault="00A22B69">
      <w:pPr>
        <w:spacing w:after="0" w:line="240" w:lineRule="auto"/>
        <w:rPr>
          <w:rFonts w:ascii="Times New Roman" w:hAnsi="Times New Roman" w:cs="Times New Roman"/>
          <w:sz w:val="24"/>
          <w:szCs w:val="24"/>
        </w:rPr>
      </w:pPr>
    </w:p>
    <w:p w:rsidR="00A22B69" w:rsidRDefault="00B02BCF">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Suggested video &amp; audio materials: </w:t>
      </w:r>
    </w:p>
    <w:p w:rsidR="00A22B69" w:rsidRDefault="00A22B69">
      <w:pPr>
        <w:spacing w:after="0" w:line="240" w:lineRule="auto"/>
        <w:rPr>
          <w:rFonts w:ascii="Times New Roman" w:hAnsi="Times New Roman" w:cs="Times New Roman"/>
          <w:b/>
          <w:bCs/>
          <w:sz w:val="24"/>
          <w:szCs w:val="24"/>
        </w:rPr>
      </w:pPr>
    </w:p>
    <w:p w:rsidR="00A22B69" w:rsidRDefault="00413BBB">
      <w:pPr>
        <w:spacing w:after="0" w:line="240" w:lineRule="auto"/>
        <w:rPr>
          <w:rFonts w:asciiTheme="minorEastAsia" w:eastAsiaTheme="minorEastAsia" w:hAnsiTheme="minorEastAsia" w:cs="Times New Roman"/>
          <w:sz w:val="24"/>
          <w:szCs w:val="24"/>
        </w:rPr>
      </w:pPr>
      <w:sdt>
        <w:sdtPr>
          <w:rPr>
            <w:rFonts w:asciiTheme="minorEastAsia" w:eastAsiaTheme="minorEastAsia" w:hAnsiTheme="minorEastAsia" w:cs="Times New Roman"/>
            <w:sz w:val="24"/>
            <w:szCs w:val="24"/>
          </w:rPr>
          <w:tag w:val="goog_rdk_186"/>
          <w:id w:val="-1746338252"/>
        </w:sdtPr>
        <w:sdtEndPr/>
        <w:sdtContent>
          <w:r w:rsidR="00B02BCF">
            <w:rPr>
              <w:rFonts w:asciiTheme="minorEastAsia" w:eastAsiaTheme="minorEastAsia" w:hAnsiTheme="minorEastAsia" w:cs="Times New Roman"/>
              <w:sz w:val="24"/>
              <w:szCs w:val="24"/>
            </w:rPr>
            <w:t xml:space="preserve">1. </w:t>
          </w:r>
          <w:proofErr w:type="spellStart"/>
          <w:r w:rsidR="00B02BCF">
            <w:rPr>
              <w:rFonts w:asciiTheme="minorEastAsia" w:eastAsiaTheme="minorEastAsia" w:hAnsiTheme="minorEastAsia" w:cs="SimSun" w:hint="eastAsia"/>
              <w:sz w:val="24"/>
              <w:szCs w:val="24"/>
            </w:rPr>
            <w:t>全球化的意义</w:t>
          </w:r>
          <w:proofErr w:type="spellEnd"/>
          <w:r w:rsidR="00B02BCF">
            <w:rPr>
              <w:rFonts w:asciiTheme="minorEastAsia" w:eastAsiaTheme="minorEastAsia" w:hAnsiTheme="minorEastAsia" w:cs="Times New Roman"/>
              <w:sz w:val="24"/>
              <w:szCs w:val="24"/>
            </w:rPr>
            <w:t xml:space="preserve"> </w:t>
          </w:r>
        </w:sdtContent>
      </w:sdt>
    </w:p>
    <w:p w:rsidR="00A22B69" w:rsidRDefault="00413BBB">
      <w:pPr>
        <w:spacing w:after="0" w:line="240" w:lineRule="auto"/>
        <w:ind w:firstLine="720"/>
        <w:rPr>
          <w:rFonts w:asciiTheme="minorEastAsia" w:eastAsiaTheme="minorEastAsia" w:hAnsiTheme="minorEastAsia" w:cs="Times New Roman"/>
          <w:sz w:val="24"/>
          <w:szCs w:val="24"/>
          <w:u w:val="single"/>
        </w:rPr>
      </w:pPr>
      <w:hyperlink r:id="rId128">
        <w:r w:rsidR="00B02BCF">
          <w:rPr>
            <w:rFonts w:asciiTheme="minorEastAsia" w:eastAsiaTheme="minorEastAsia" w:hAnsiTheme="minorEastAsia" w:cs="Times New Roman"/>
            <w:sz w:val="24"/>
            <w:szCs w:val="24"/>
            <w:u w:val="single"/>
          </w:rPr>
          <w:t>https://www.youtube.com/watch?v=0OC7GKpuSp4</w:t>
        </w:r>
      </w:hyperlink>
    </w:p>
    <w:p w:rsidR="00A22B69" w:rsidRDefault="00A22B69">
      <w:pPr>
        <w:spacing w:after="0" w:line="240" w:lineRule="auto"/>
        <w:ind w:firstLine="720"/>
        <w:rPr>
          <w:rFonts w:asciiTheme="minorEastAsia" w:eastAsiaTheme="minorEastAsia" w:hAnsiTheme="minorEastAsia" w:cs="Times New Roman"/>
          <w:sz w:val="24"/>
          <w:szCs w:val="24"/>
        </w:rPr>
      </w:pPr>
    </w:p>
    <w:p w:rsidR="00A22B69" w:rsidRDefault="00413BBB">
      <w:pPr>
        <w:spacing w:after="0" w:line="240" w:lineRule="auto"/>
        <w:rPr>
          <w:rFonts w:asciiTheme="minorEastAsia" w:eastAsiaTheme="minorEastAsia" w:hAnsiTheme="minorEastAsia" w:cs="Times New Roman"/>
          <w:sz w:val="24"/>
          <w:szCs w:val="24"/>
        </w:rPr>
      </w:pPr>
      <w:sdt>
        <w:sdtPr>
          <w:rPr>
            <w:rFonts w:asciiTheme="minorEastAsia" w:eastAsiaTheme="minorEastAsia" w:hAnsiTheme="minorEastAsia" w:cs="Times New Roman"/>
            <w:sz w:val="24"/>
            <w:szCs w:val="24"/>
          </w:rPr>
          <w:tag w:val="goog_rdk_187"/>
          <w:id w:val="1996137589"/>
        </w:sdtPr>
        <w:sdtEndPr/>
        <w:sdtContent>
          <w:proofErr w:type="gramStart"/>
          <w:r w:rsidR="00B02BCF">
            <w:rPr>
              <w:rFonts w:asciiTheme="minorEastAsia" w:eastAsiaTheme="minorEastAsia" w:hAnsiTheme="minorEastAsia" w:cs="Times New Roman"/>
              <w:sz w:val="24"/>
              <w:szCs w:val="24"/>
            </w:rPr>
            <w:t>2.</w:t>
          </w:r>
          <w:proofErr w:type="gramEnd"/>
        </w:sdtContent>
      </w:sdt>
      <w:sdt>
        <w:sdtPr>
          <w:rPr>
            <w:rFonts w:asciiTheme="minorEastAsia" w:eastAsiaTheme="minorEastAsia" w:hAnsiTheme="minorEastAsia" w:cs="Times New Roman"/>
            <w:sz w:val="24"/>
            <w:szCs w:val="24"/>
          </w:rPr>
          <w:tag w:val="goog_rdk_188"/>
          <w:id w:val="-1975357079"/>
        </w:sdtPr>
        <w:sdtEndPr/>
        <w:sdtContent>
          <w:r w:rsidR="00B02BCF">
            <w:rPr>
              <w:rFonts w:asciiTheme="minorEastAsia" w:eastAsiaTheme="minorEastAsia" w:hAnsiTheme="minorEastAsia" w:cs="Times New Roman"/>
              <w:sz w:val="24"/>
              <w:szCs w:val="24"/>
            </w:rPr>
            <w:t>全球化的</w:t>
          </w:r>
          <w:r w:rsidR="00B02BCF">
            <w:rPr>
              <w:rFonts w:asciiTheme="minorEastAsia" w:eastAsiaTheme="minorEastAsia" w:hAnsiTheme="minorEastAsia" w:cs="SimSun" w:hint="eastAsia"/>
              <w:sz w:val="24"/>
              <w:szCs w:val="24"/>
            </w:rPr>
            <w:t>优</w:t>
          </w:r>
          <w:r w:rsidR="00B02BCF">
            <w:rPr>
              <w:rFonts w:asciiTheme="minorEastAsia" w:eastAsiaTheme="minorEastAsia" w:hAnsiTheme="minorEastAsia" w:cs="Gungsuh" w:hint="eastAsia"/>
              <w:sz w:val="24"/>
              <w:szCs w:val="24"/>
            </w:rPr>
            <w:t>缺点</w:t>
          </w:r>
          <w:r w:rsidR="00B02BCF">
            <w:rPr>
              <w:rFonts w:asciiTheme="minorEastAsia" w:eastAsiaTheme="minorEastAsia" w:hAnsiTheme="minorEastAsia" w:cs="Times New Roman"/>
              <w:sz w:val="24"/>
              <w:szCs w:val="24"/>
            </w:rPr>
            <w:t xml:space="preserve">  </w:t>
          </w:r>
        </w:sdtContent>
      </w:sdt>
    </w:p>
    <w:sdt>
      <w:sdtPr>
        <w:rPr>
          <w:rFonts w:asciiTheme="minorEastAsia" w:eastAsiaTheme="minorEastAsia" w:hAnsiTheme="minorEastAsia" w:cs="Times New Roman"/>
          <w:sz w:val="24"/>
          <w:szCs w:val="24"/>
        </w:rPr>
        <w:tag w:val="goog_rdk_189"/>
        <w:id w:val="837433308"/>
      </w:sdtPr>
      <w:sdtEndPr/>
      <w:sdtContent>
        <w:p w:rsidR="00A22B69" w:rsidRDefault="00B02BCF">
          <w:pPr>
            <w:spacing w:after="0" w:line="240" w:lineRule="auto"/>
            <w:rPr>
              <w:rFonts w:asciiTheme="minorEastAsia" w:eastAsiaTheme="minorEastAsia" w:hAnsiTheme="minorEastAsia" w:cs="Times New Roman"/>
              <w:sz w:val="24"/>
              <w:szCs w:val="24"/>
            </w:rPr>
          </w:pPr>
          <w:r>
            <w:rPr>
              <w:rFonts w:asciiTheme="minorEastAsia" w:eastAsiaTheme="minorEastAsia" w:hAnsiTheme="minorEastAsia" w:cs="Times New Roman"/>
              <w:sz w:val="24"/>
              <w:szCs w:val="24"/>
            </w:rPr>
            <w:tab/>
          </w:r>
          <w:hyperlink r:id="rId129">
            <w:r>
              <w:rPr>
                <w:rFonts w:asciiTheme="minorEastAsia" w:eastAsiaTheme="minorEastAsia" w:hAnsiTheme="minorEastAsia" w:cs="Times New Roman"/>
                <w:sz w:val="24"/>
                <w:szCs w:val="24"/>
                <w:u w:val="single"/>
              </w:rPr>
              <w:t>https://www.youtube.com/watch?v=_Rok76Zn1-E</w:t>
            </w:r>
          </w:hyperlink>
          <w:r>
            <w:rPr>
              <w:rFonts w:asciiTheme="minorEastAsia" w:eastAsiaTheme="minorEastAsia" w:hAnsiTheme="minorEastAsia" w:cs="Times New Roman"/>
              <w:sz w:val="24"/>
              <w:szCs w:val="24"/>
            </w:rPr>
            <w:t xml:space="preserve"> </w:t>
          </w:r>
        </w:p>
      </w:sdtContent>
    </w:sdt>
    <w:p w:rsidR="00A22B69" w:rsidRDefault="00A22B69">
      <w:pPr>
        <w:spacing w:after="0" w:line="240" w:lineRule="auto"/>
        <w:rPr>
          <w:rFonts w:asciiTheme="minorEastAsia" w:eastAsiaTheme="minorEastAsia" w:hAnsiTheme="minorEastAsia" w:cs="Times New Roman"/>
          <w:sz w:val="24"/>
          <w:szCs w:val="24"/>
        </w:rPr>
      </w:pPr>
    </w:p>
    <w:p w:rsidR="00A22B69" w:rsidRDefault="00B02BCF">
      <w:pPr>
        <w:numPr>
          <w:ilvl w:val="0"/>
          <w:numId w:val="17"/>
        </w:numPr>
        <w:spacing w:after="0" w:line="240" w:lineRule="auto"/>
        <w:rPr>
          <w:rFonts w:asciiTheme="minorEastAsia" w:eastAsiaTheme="minorEastAsia" w:hAnsiTheme="minorEastAsia" w:cs="Times New Roman"/>
          <w:sz w:val="24"/>
          <w:szCs w:val="24"/>
        </w:rPr>
      </w:pPr>
      <w:proofErr w:type="spellStart"/>
      <w:r>
        <w:rPr>
          <w:rFonts w:asciiTheme="minorEastAsia" w:eastAsiaTheme="minorEastAsia" w:hAnsiTheme="minorEastAsia" w:cs="SimSun" w:hint="eastAsia"/>
          <w:sz w:val="24"/>
          <w:szCs w:val="24"/>
        </w:rPr>
        <w:t>全球化</w:t>
      </w:r>
      <w:proofErr w:type="spellEnd"/>
    </w:p>
    <w:p w:rsidR="00A22B69" w:rsidRDefault="00413BBB">
      <w:pPr>
        <w:spacing w:after="0" w:line="240" w:lineRule="auto"/>
        <w:ind w:firstLine="720"/>
        <w:rPr>
          <w:rFonts w:asciiTheme="minorEastAsia" w:eastAsiaTheme="minorEastAsia" w:hAnsiTheme="minorEastAsia" w:cs="Times New Roman"/>
          <w:sz w:val="24"/>
          <w:szCs w:val="24"/>
          <w:lang w:eastAsia="zh-CN"/>
        </w:rPr>
      </w:pPr>
      <w:hyperlink r:id="rId130" w:history="1">
        <w:r w:rsidR="00B02BCF">
          <w:rPr>
            <w:rStyle w:val="FollowedHyperlink"/>
            <w:rFonts w:asciiTheme="minorEastAsia" w:eastAsiaTheme="minorEastAsia" w:hAnsiTheme="minorEastAsia" w:cs="Times New Roman"/>
            <w:sz w:val="24"/>
            <w:szCs w:val="24"/>
          </w:rPr>
          <w:t>https://www.youtube.com/watch?v=NAGknVDKKUE</w:t>
        </w:r>
      </w:hyperlink>
      <w:r w:rsidR="00B02BCF">
        <w:rPr>
          <w:rStyle w:val="FollowedHyperlink"/>
          <w:rFonts w:asciiTheme="minorEastAsia" w:eastAsiaTheme="minorEastAsia" w:hAnsiTheme="minorEastAsia" w:cs="Times New Roman"/>
          <w:sz w:val="24"/>
          <w:szCs w:val="24"/>
        </w:rPr>
        <w:t xml:space="preserve"> </w:t>
      </w:r>
      <w:r w:rsidR="00B02BCF">
        <w:rPr>
          <w:rFonts w:asciiTheme="minorEastAsia" w:eastAsiaTheme="minorEastAsia" w:hAnsiTheme="minorEastAsia" w:cs="Times New Roman"/>
          <w:sz w:val="24"/>
          <w:szCs w:val="24"/>
          <w:lang w:eastAsia="zh-CN"/>
        </w:rPr>
        <w:t xml:space="preserve">  </w:t>
      </w:r>
    </w:p>
    <w:p w:rsidR="00A22B69" w:rsidRDefault="00A22B69">
      <w:pPr>
        <w:spacing w:after="0" w:line="240" w:lineRule="auto"/>
        <w:ind w:firstLine="720"/>
        <w:rPr>
          <w:rFonts w:asciiTheme="minorEastAsia" w:eastAsiaTheme="minorEastAsia" w:hAnsiTheme="minorEastAsia" w:cs="Times New Roman"/>
          <w:sz w:val="24"/>
          <w:szCs w:val="24"/>
          <w:lang w:eastAsia="zh-CN"/>
        </w:rPr>
      </w:pPr>
    </w:p>
    <w:p w:rsidR="00A22B69" w:rsidRDefault="00B02BCF">
      <w:pPr>
        <w:numPr>
          <w:ilvl w:val="0"/>
          <w:numId w:val="17"/>
        </w:numPr>
        <w:spacing w:after="0" w:line="240" w:lineRule="auto"/>
        <w:rPr>
          <w:rFonts w:asciiTheme="minorEastAsia" w:eastAsiaTheme="minorEastAsia" w:hAnsiTheme="minorEastAsia" w:cs="Times New Roman"/>
          <w:sz w:val="24"/>
          <w:szCs w:val="24"/>
          <w:lang w:eastAsia="zh-CN"/>
        </w:rPr>
      </w:pPr>
      <w:proofErr w:type="spellStart"/>
      <w:r>
        <w:rPr>
          <w:rFonts w:asciiTheme="minorEastAsia" w:eastAsiaTheme="minorEastAsia" w:hAnsiTheme="minorEastAsia" w:cs="SimSun" w:hint="eastAsia"/>
          <w:sz w:val="24"/>
          <w:szCs w:val="24"/>
        </w:rPr>
        <w:t>全球化</w:t>
      </w:r>
      <w:proofErr w:type="spellEnd"/>
      <w:r>
        <w:rPr>
          <w:rFonts w:asciiTheme="minorEastAsia" w:eastAsiaTheme="minorEastAsia" w:hAnsiTheme="minorEastAsia" w:cs="Times New Roman"/>
          <w:sz w:val="24"/>
          <w:szCs w:val="24"/>
          <w:lang w:eastAsia="zh-CN"/>
        </w:rPr>
        <w:t>对</w:t>
      </w:r>
      <w:proofErr w:type="spellStart"/>
      <w:r>
        <w:rPr>
          <w:rFonts w:asciiTheme="minorEastAsia" w:eastAsiaTheme="minorEastAsia" w:hAnsiTheme="minorEastAsia" w:cs="SimSun" w:hint="eastAsia"/>
          <w:sz w:val="24"/>
          <w:szCs w:val="24"/>
        </w:rPr>
        <w:t>文化的</w:t>
      </w:r>
      <w:proofErr w:type="spellEnd"/>
      <w:r>
        <w:rPr>
          <w:rFonts w:asciiTheme="minorEastAsia" w:eastAsiaTheme="minorEastAsia" w:hAnsiTheme="minorEastAsia" w:cs="Times New Roman"/>
          <w:sz w:val="24"/>
          <w:szCs w:val="24"/>
          <w:lang w:eastAsia="zh-CN"/>
        </w:rPr>
        <w:t>影响</w:t>
      </w:r>
    </w:p>
    <w:p w:rsidR="00A22B69" w:rsidRDefault="00413BBB">
      <w:pPr>
        <w:spacing w:after="0" w:line="240" w:lineRule="auto"/>
        <w:ind w:firstLine="720"/>
        <w:rPr>
          <w:rFonts w:asciiTheme="minorEastAsia" w:eastAsiaTheme="minorEastAsia" w:hAnsiTheme="minorEastAsia" w:cs="Times New Roman"/>
          <w:sz w:val="24"/>
          <w:szCs w:val="24"/>
          <w:lang w:eastAsia="zh-CN"/>
        </w:rPr>
      </w:pPr>
      <w:hyperlink r:id="rId131" w:history="1">
        <w:r w:rsidR="00B02BCF">
          <w:rPr>
            <w:rStyle w:val="Hyperlink"/>
            <w:rFonts w:asciiTheme="minorEastAsia" w:eastAsiaTheme="minorEastAsia" w:hAnsiTheme="minorEastAsia" w:cs="Times New Roman"/>
            <w:color w:val="auto"/>
            <w:sz w:val="24"/>
            <w:szCs w:val="24"/>
          </w:rPr>
          <w:t>https://www.youtube.com/watch?v=CnJyX-PyYIg</w:t>
        </w:r>
      </w:hyperlink>
      <w:r w:rsidR="00B02BCF">
        <w:rPr>
          <w:rFonts w:asciiTheme="minorEastAsia" w:eastAsiaTheme="minorEastAsia" w:hAnsiTheme="minorEastAsia" w:cs="Times New Roman"/>
          <w:sz w:val="24"/>
          <w:szCs w:val="24"/>
          <w:lang w:eastAsia="zh-CN"/>
        </w:rPr>
        <w:t xml:space="preserve"> </w:t>
      </w:r>
    </w:p>
    <w:p w:rsidR="00A22B69" w:rsidRDefault="00A22B69">
      <w:pPr>
        <w:spacing w:after="0" w:line="240" w:lineRule="auto"/>
        <w:ind w:firstLine="720"/>
        <w:rPr>
          <w:rFonts w:asciiTheme="minorEastAsia" w:eastAsiaTheme="minorEastAsia" w:hAnsiTheme="minorEastAsia" w:cs="Times New Roman"/>
          <w:sz w:val="24"/>
          <w:szCs w:val="24"/>
          <w:lang w:eastAsia="zh-CN"/>
        </w:rPr>
      </w:pPr>
    </w:p>
    <w:p w:rsidR="00A22B69" w:rsidRDefault="00B02BCF">
      <w:pPr>
        <w:numPr>
          <w:ilvl w:val="0"/>
          <w:numId w:val="17"/>
        </w:numPr>
        <w:spacing w:after="0" w:line="240" w:lineRule="auto"/>
        <w:rPr>
          <w:rFonts w:asciiTheme="minorEastAsia" w:eastAsiaTheme="minorEastAsia" w:hAnsiTheme="minorEastAsia" w:cs="Times New Roman"/>
          <w:sz w:val="24"/>
          <w:szCs w:val="24"/>
          <w:lang w:eastAsia="zh-CN"/>
        </w:rPr>
      </w:pPr>
      <w:r>
        <w:rPr>
          <w:rFonts w:asciiTheme="minorEastAsia" w:eastAsiaTheme="minorEastAsia" w:hAnsiTheme="minorEastAsia" w:cs="Times New Roman"/>
          <w:sz w:val="24"/>
          <w:szCs w:val="24"/>
          <w:lang w:eastAsia="zh-CN"/>
        </w:rPr>
        <w:t>全球经济问题：贫富差距</w:t>
      </w:r>
    </w:p>
    <w:p w:rsidR="00A22B69" w:rsidRDefault="00413BBB">
      <w:pPr>
        <w:spacing w:after="0" w:line="240" w:lineRule="auto"/>
        <w:ind w:firstLine="720"/>
        <w:rPr>
          <w:rFonts w:asciiTheme="minorEastAsia" w:eastAsiaTheme="minorEastAsia" w:hAnsiTheme="minorEastAsia" w:cs="Times New Roman"/>
          <w:sz w:val="24"/>
          <w:szCs w:val="24"/>
          <w:lang w:eastAsia="zh-CN"/>
        </w:rPr>
      </w:pPr>
      <w:hyperlink r:id="rId132" w:history="1">
        <w:r w:rsidR="00B02BCF">
          <w:rPr>
            <w:rStyle w:val="Hyperlink"/>
            <w:rFonts w:asciiTheme="minorEastAsia" w:eastAsiaTheme="minorEastAsia" w:hAnsiTheme="minorEastAsia" w:cs="Times New Roman"/>
            <w:color w:val="auto"/>
            <w:sz w:val="24"/>
            <w:szCs w:val="24"/>
            <w:lang w:eastAsia="zh-CN"/>
          </w:rPr>
          <w:t>https://www.youtube.com/watch?v=Y5qawmzwWcY</w:t>
        </w:r>
      </w:hyperlink>
      <w:r w:rsidR="00B02BCF">
        <w:rPr>
          <w:rFonts w:asciiTheme="minorEastAsia" w:eastAsiaTheme="minorEastAsia" w:hAnsiTheme="minorEastAsia" w:cs="Times New Roman"/>
          <w:sz w:val="24"/>
          <w:szCs w:val="24"/>
          <w:lang w:eastAsia="zh-CN"/>
        </w:rPr>
        <w:t xml:space="preserve"> </w:t>
      </w:r>
    </w:p>
    <w:p w:rsidR="00A22B69" w:rsidRDefault="00A22B69">
      <w:pPr>
        <w:spacing w:after="0" w:line="240" w:lineRule="auto"/>
        <w:ind w:firstLine="720"/>
        <w:rPr>
          <w:rFonts w:asciiTheme="minorEastAsia" w:eastAsiaTheme="minorEastAsia" w:hAnsiTheme="minorEastAsia" w:cs="Times New Roman"/>
          <w:sz w:val="24"/>
          <w:szCs w:val="24"/>
          <w:lang w:eastAsia="zh-CN"/>
        </w:rPr>
      </w:pPr>
    </w:p>
    <w:p w:rsidR="00A22B69" w:rsidRDefault="00B02BCF">
      <w:pPr>
        <w:spacing w:after="0" w:line="240" w:lineRule="auto"/>
        <w:rPr>
          <w:rFonts w:asciiTheme="minorEastAsia" w:eastAsiaTheme="minorEastAsia" w:hAnsiTheme="minorEastAsia" w:cs="Times New Roman"/>
          <w:sz w:val="24"/>
          <w:szCs w:val="24"/>
          <w:lang w:eastAsia="zh-CN"/>
        </w:rPr>
      </w:pPr>
      <w:r>
        <w:rPr>
          <w:rFonts w:asciiTheme="minorEastAsia" w:eastAsiaTheme="minorEastAsia" w:hAnsiTheme="minorEastAsia" w:cs="Times New Roman"/>
          <w:sz w:val="24"/>
          <w:szCs w:val="24"/>
          <w:lang w:eastAsia="zh-CN"/>
        </w:rPr>
        <w:t>6. 反全球化「公平</w:t>
      </w:r>
      <w:r>
        <w:rPr>
          <w:rFonts w:asciiTheme="minorEastAsia" w:eastAsiaTheme="minorEastAsia" w:hAnsiTheme="minorEastAsia" w:cs="Times New Roman" w:hint="eastAsia"/>
          <w:sz w:val="24"/>
          <w:szCs w:val="24"/>
          <w:lang w:eastAsia="zh-CN"/>
        </w:rPr>
        <w:t>贸</w:t>
      </w:r>
      <w:r>
        <w:rPr>
          <w:rFonts w:asciiTheme="minorEastAsia" w:eastAsiaTheme="minorEastAsia" w:hAnsiTheme="minorEastAsia" w:cs="Times New Roman"/>
          <w:sz w:val="24"/>
          <w:szCs w:val="24"/>
          <w:lang w:eastAsia="zh-CN"/>
        </w:rPr>
        <w:t>易」　避免</w:t>
      </w:r>
      <w:r>
        <w:rPr>
          <w:rFonts w:asciiTheme="minorEastAsia" w:eastAsiaTheme="minorEastAsia" w:hAnsiTheme="minorEastAsia" w:cs="Times New Roman" w:hint="eastAsia"/>
          <w:sz w:val="24"/>
          <w:szCs w:val="24"/>
          <w:lang w:eastAsia="zh-CN"/>
        </w:rPr>
        <w:t>剥</w:t>
      </w:r>
      <w:r>
        <w:rPr>
          <w:rFonts w:asciiTheme="minorEastAsia" w:eastAsiaTheme="minorEastAsia" w:hAnsiTheme="minorEastAsia" w:cs="Times New Roman"/>
          <w:sz w:val="24"/>
          <w:szCs w:val="24"/>
          <w:lang w:eastAsia="zh-CN"/>
        </w:rPr>
        <w:t>削环境永续</w:t>
      </w:r>
      <w:r>
        <w:rPr>
          <w:rFonts w:asciiTheme="minorEastAsia" w:eastAsiaTheme="minorEastAsia" w:hAnsiTheme="minorEastAsia" w:cs="Times New Roman"/>
          <w:sz w:val="24"/>
          <w:szCs w:val="24"/>
          <w:lang w:eastAsia="zh-CN"/>
        </w:rPr>
        <w:tab/>
      </w:r>
      <w:hyperlink r:id="rId133" w:history="1">
        <w:r>
          <w:rPr>
            <w:rStyle w:val="Hyperlink"/>
            <w:rFonts w:asciiTheme="minorEastAsia" w:eastAsiaTheme="minorEastAsia" w:hAnsiTheme="minorEastAsia" w:cs="Times New Roman"/>
            <w:color w:val="auto"/>
            <w:sz w:val="24"/>
            <w:szCs w:val="24"/>
            <w:lang w:eastAsia="zh-CN"/>
          </w:rPr>
          <w:t>https://www.youtube.com/watch?v=ig1ngkCMPyo</w:t>
        </w:r>
      </w:hyperlink>
      <w:r>
        <w:rPr>
          <w:rFonts w:asciiTheme="minorEastAsia" w:eastAsiaTheme="minorEastAsia" w:hAnsiTheme="minorEastAsia" w:cs="Times New Roman"/>
          <w:sz w:val="24"/>
          <w:szCs w:val="24"/>
          <w:lang w:eastAsia="zh-CN"/>
        </w:rPr>
        <w:t xml:space="preserve">  </w:t>
      </w:r>
    </w:p>
    <w:p w:rsidR="00A22B69" w:rsidRDefault="00A22B69">
      <w:pPr>
        <w:spacing w:after="0" w:line="240" w:lineRule="auto"/>
        <w:rPr>
          <w:rFonts w:asciiTheme="minorEastAsia" w:eastAsiaTheme="minorEastAsia" w:hAnsiTheme="minorEastAsia" w:cs="Times New Roman"/>
          <w:sz w:val="24"/>
          <w:szCs w:val="24"/>
          <w:lang w:eastAsia="zh-CN"/>
        </w:rPr>
        <w:sectPr w:rsidR="00A22B69" w:rsidSect="00696916">
          <w:pgSz w:w="12240" w:h="15840"/>
          <w:pgMar w:top="1440" w:right="1440" w:bottom="1440" w:left="1440" w:header="720" w:footer="720" w:gutter="0"/>
          <w:cols w:space="720"/>
        </w:sectPr>
      </w:pPr>
    </w:p>
    <w:p w:rsidR="00A22B69" w:rsidRDefault="00A22B69">
      <w:pPr>
        <w:spacing w:after="0" w:line="240" w:lineRule="auto"/>
        <w:rPr>
          <w:rFonts w:asciiTheme="minorEastAsia" w:eastAsiaTheme="minorEastAsia" w:hAnsiTheme="minorEastAsia" w:cs="Times New Roman"/>
          <w:sz w:val="24"/>
          <w:szCs w:val="24"/>
          <w:lang w:eastAsia="zh-CN"/>
        </w:rPr>
      </w:pPr>
    </w:p>
    <w:p w:rsidR="00BE2B40" w:rsidRDefault="00BE2B40">
      <w:pPr>
        <w:spacing w:after="0" w:line="240" w:lineRule="auto"/>
        <w:rPr>
          <w:rFonts w:asciiTheme="minorEastAsia" w:eastAsiaTheme="minorEastAsia" w:hAnsiTheme="minorEastAsia" w:cs="Times New Roman"/>
          <w:sz w:val="24"/>
          <w:szCs w:val="24"/>
          <w:lang w:eastAsia="zh-CN"/>
        </w:rPr>
      </w:pPr>
      <w:r>
        <w:rPr>
          <w:rFonts w:asciiTheme="minorEastAsia" w:eastAsiaTheme="minorEastAsia" w:hAnsiTheme="minorEastAsia" w:cs="Times New Roman"/>
          <w:noProof/>
          <w:sz w:val="24"/>
          <w:szCs w:val="24"/>
        </w:rPr>
        <w:drawing>
          <wp:inline distT="0" distB="0" distL="0" distR="0" wp14:anchorId="04CB49ED" wp14:editId="3C4B5B03">
            <wp:extent cx="5943600" cy="5112385"/>
            <wp:effectExtent l="0" t="0" r="0" b="0"/>
            <wp:docPr id="26" name="Picture 26" descr="base for anchor or pictorial input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s - Level 4 Chinese - 02.jpg"/>
                    <pic:cNvPicPr/>
                  </pic:nvPicPr>
                  <pic:blipFill>
                    <a:blip r:embed="rId134">
                      <a:extLst>
                        <a:ext uri="{28A0092B-C50C-407E-A947-70E740481C1C}">
                          <a14:useLocalDpi xmlns:a14="http://schemas.microsoft.com/office/drawing/2010/main" val="0"/>
                        </a:ext>
                      </a:extLst>
                    </a:blip>
                    <a:stretch>
                      <a:fillRect/>
                    </a:stretch>
                  </pic:blipFill>
                  <pic:spPr>
                    <a:xfrm>
                      <a:off x="0" y="0"/>
                      <a:ext cx="5943600" cy="5112385"/>
                    </a:xfrm>
                    <a:prstGeom prst="rect">
                      <a:avLst/>
                    </a:prstGeom>
                  </pic:spPr>
                </pic:pic>
              </a:graphicData>
            </a:graphic>
          </wp:inline>
        </w:drawing>
      </w:r>
    </w:p>
    <w:p w:rsidR="00BE2B40" w:rsidRDefault="00BE2B40">
      <w:pPr>
        <w:spacing w:after="0" w:line="240" w:lineRule="auto"/>
        <w:rPr>
          <w:rFonts w:asciiTheme="minorEastAsia" w:eastAsiaTheme="minorEastAsia" w:hAnsiTheme="minorEastAsia" w:cs="Times New Roman"/>
          <w:sz w:val="24"/>
          <w:szCs w:val="24"/>
          <w:lang w:eastAsia="zh-CN"/>
        </w:rPr>
      </w:pPr>
    </w:p>
    <w:p w:rsidR="00BE2B40" w:rsidRDefault="00BE2B40">
      <w:pPr>
        <w:spacing w:after="0" w:line="240" w:lineRule="auto"/>
        <w:rPr>
          <w:rFonts w:asciiTheme="minorEastAsia" w:eastAsiaTheme="minorEastAsia" w:hAnsiTheme="minorEastAsia" w:cs="Times New Roman"/>
          <w:sz w:val="24"/>
          <w:szCs w:val="24"/>
          <w:lang w:eastAsia="zh-CN"/>
        </w:rPr>
      </w:pPr>
    </w:p>
    <w:p w:rsidR="00BE2B40" w:rsidRDefault="00BE2B40">
      <w:pPr>
        <w:spacing w:after="0" w:line="240" w:lineRule="auto"/>
        <w:rPr>
          <w:rFonts w:asciiTheme="minorEastAsia" w:eastAsiaTheme="minorEastAsia" w:hAnsiTheme="minorEastAsia" w:cs="Times New Roman"/>
          <w:sz w:val="24"/>
          <w:szCs w:val="24"/>
          <w:lang w:eastAsia="zh-CN"/>
        </w:rPr>
      </w:pPr>
    </w:p>
    <w:p w:rsidR="00BE2B40" w:rsidRDefault="00BE2B40">
      <w:pPr>
        <w:spacing w:after="0" w:line="240" w:lineRule="auto"/>
        <w:rPr>
          <w:rFonts w:asciiTheme="minorEastAsia" w:eastAsiaTheme="minorEastAsia" w:hAnsiTheme="minorEastAsia" w:cs="Times New Roman"/>
          <w:sz w:val="24"/>
          <w:szCs w:val="24"/>
          <w:lang w:eastAsia="zh-CN"/>
        </w:rPr>
      </w:pPr>
    </w:p>
    <w:p w:rsidR="00BE2B40" w:rsidRDefault="00BE2B40">
      <w:pPr>
        <w:spacing w:after="0" w:line="240" w:lineRule="auto"/>
        <w:rPr>
          <w:rFonts w:asciiTheme="minorEastAsia" w:eastAsiaTheme="minorEastAsia" w:hAnsiTheme="minorEastAsia" w:cs="Times New Roman"/>
          <w:sz w:val="24"/>
          <w:szCs w:val="24"/>
          <w:lang w:eastAsia="zh-CN"/>
        </w:rPr>
      </w:pPr>
    </w:p>
    <w:p w:rsidR="00BE2B40" w:rsidRDefault="00BE2B40">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sectPr w:rsidR="00A22B69" w:rsidSect="00696916">
          <w:pgSz w:w="12240" w:h="15840"/>
          <w:pgMar w:top="1440" w:right="1440" w:bottom="1440" w:left="1440" w:header="720" w:footer="720" w:gutter="0"/>
          <w:cols w:space="720"/>
        </w:sectPr>
      </w:pPr>
    </w:p>
    <w:p w:rsidR="00A22B69" w:rsidRDefault="00B02BCF">
      <w:pPr>
        <w:spacing w:after="0" w:line="240" w:lineRule="auto"/>
        <w:rPr>
          <w:rFonts w:asciiTheme="minorEastAsia" w:eastAsiaTheme="minorEastAsia" w:hAnsiTheme="minorEastAsia" w:cs="Times New Roman"/>
          <w:sz w:val="24"/>
          <w:szCs w:val="24"/>
          <w:lang w:eastAsia="zh-CN"/>
        </w:rPr>
      </w:pPr>
      <w:r>
        <w:rPr>
          <w:rFonts w:asciiTheme="minorEastAsia" w:eastAsiaTheme="minorEastAsia" w:hAnsiTheme="minorEastAsia" w:cs="Times New Roman"/>
          <w:noProof/>
          <w:sz w:val="24"/>
          <w:szCs w:val="24"/>
        </w:rPr>
        <w:lastRenderedPageBreak/>
        <w:drawing>
          <wp:anchor distT="0" distB="0" distL="114300" distR="114300" simplePos="0" relativeHeight="251667456" behindDoc="1" locked="0" layoutInCell="1" allowOverlap="1" wp14:editId="549A154C">
            <wp:simplePos x="0" y="0"/>
            <wp:positionH relativeFrom="column">
              <wp:posOffset>-38100</wp:posOffset>
            </wp:positionH>
            <wp:positionV relativeFrom="page">
              <wp:posOffset>904875</wp:posOffset>
            </wp:positionV>
            <wp:extent cx="6181725" cy="5324475"/>
            <wp:effectExtent l="0" t="0" r="28575" b="28575"/>
            <wp:wrapSquare wrapText="bothSides"/>
            <wp:docPr id="12" name="Diagram 12" descr="sample image for anchor chart or activity"/>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5" r:lo="rId136" r:qs="rId137" r:cs="rId138"/>
              </a:graphicData>
            </a:graphic>
          </wp:anchor>
        </w:drawing>
      </w: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sectPr w:rsidR="00A22B69" w:rsidSect="00696916">
          <w:pgSz w:w="12240" w:h="15840"/>
          <w:pgMar w:top="1440" w:right="1440" w:bottom="1440" w:left="1440" w:header="720" w:footer="720" w:gutter="0"/>
          <w:cols w:space="720"/>
        </w:sectPr>
      </w:pPr>
    </w:p>
    <w:p w:rsidR="00A22B69" w:rsidRDefault="00B02BCF">
      <w:pPr>
        <w:keepNext/>
        <w:spacing w:after="0" w:line="240" w:lineRule="auto"/>
      </w:pPr>
      <w:r>
        <w:rPr>
          <w:rFonts w:asciiTheme="minorEastAsia" w:eastAsiaTheme="minorEastAsia" w:hAnsiTheme="minorEastAsia" w:cs="Times New Roman"/>
          <w:noProof/>
          <w:sz w:val="24"/>
          <w:szCs w:val="24"/>
        </w:rPr>
        <w:lastRenderedPageBreak/>
        <w:drawing>
          <wp:inline distT="0" distB="0" distL="0" distR="0" wp14:editId="019303D0">
            <wp:extent cx="5610225" cy="7124700"/>
            <wp:effectExtent l="0" t="0" r="9525" b="0"/>
            <wp:docPr id="13" name="Diagram 13" descr="sample image for anchor chart or activity"/>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0" r:lo="rId141" r:qs="rId142" r:cs="rId143"/>
              </a:graphicData>
            </a:graphic>
          </wp:inline>
        </w:drawing>
      </w:r>
    </w:p>
    <w:p w:rsidR="00A22B69" w:rsidRDefault="00B02BCF">
      <w:pPr>
        <w:pStyle w:val="Caption"/>
        <w:jc w:val="center"/>
        <w:rPr>
          <w:rFonts w:asciiTheme="minorEastAsia" w:eastAsiaTheme="minorEastAsia" w:hAnsiTheme="minorEastAsia" w:cs="Times New Roman"/>
          <w:i w:val="0"/>
          <w:iCs w:val="0"/>
          <w:sz w:val="52"/>
          <w:szCs w:val="52"/>
          <w:lang w:eastAsia="zh-CN"/>
        </w:rPr>
      </w:pPr>
      <w:r>
        <w:rPr>
          <w:rFonts w:hint="eastAsia"/>
          <w:i w:val="0"/>
          <w:iCs w:val="0"/>
          <w:sz w:val="40"/>
          <w:szCs w:val="40"/>
          <w:lang w:eastAsia="zh-CN"/>
        </w:rPr>
        <w:t>全球化的利弊</w:t>
      </w: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sectPr w:rsidR="00A22B69" w:rsidSect="00696916">
          <w:pgSz w:w="12240" w:h="15840"/>
          <w:pgMar w:top="1440" w:right="1440" w:bottom="1440" w:left="1440" w:header="720" w:footer="720" w:gutter="0"/>
          <w:cols w:space="720"/>
        </w:sectPr>
      </w:pPr>
    </w:p>
    <w:p w:rsidR="00A22B69" w:rsidRDefault="00B02BCF">
      <w:pPr>
        <w:keepNext/>
        <w:spacing w:after="0" w:line="240" w:lineRule="auto"/>
        <w:rPr>
          <w:lang w:eastAsia="zh-CN"/>
        </w:rPr>
      </w:pPr>
      <w:r>
        <w:rPr>
          <w:rFonts w:asciiTheme="minorEastAsia" w:eastAsiaTheme="minorEastAsia" w:hAnsiTheme="minorEastAsia" w:cs="Times New Roman"/>
          <w:noProof/>
          <w:sz w:val="24"/>
          <w:szCs w:val="24"/>
        </w:rPr>
        <w:lastRenderedPageBreak/>
        <w:drawing>
          <wp:anchor distT="0" distB="0" distL="114300" distR="114300" simplePos="0" relativeHeight="251668480" behindDoc="0" locked="0" layoutInCell="1" allowOverlap="1" wp14:editId="6E20F63A">
            <wp:simplePos x="0" y="0"/>
            <wp:positionH relativeFrom="column">
              <wp:posOffset>1171575</wp:posOffset>
            </wp:positionH>
            <wp:positionV relativeFrom="page">
              <wp:posOffset>1028700</wp:posOffset>
            </wp:positionV>
            <wp:extent cx="3409950" cy="3486150"/>
            <wp:effectExtent l="0" t="0" r="323850" b="0"/>
            <wp:wrapTopAndBottom/>
            <wp:docPr id="14" name="Diagram 14" descr="sample image for anchor chart or activity"/>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5" r:lo="rId146" r:qs="rId147" r:cs="rId148"/>
              </a:graphicData>
            </a:graphic>
          </wp:anchor>
        </w:drawing>
      </w:r>
    </w:p>
    <w:p w:rsidR="00A22B69" w:rsidRDefault="00B02BCF">
      <w:pPr>
        <w:pStyle w:val="Caption"/>
        <w:jc w:val="center"/>
        <w:rPr>
          <w:rFonts w:asciiTheme="minorEastAsia" w:eastAsiaTheme="minorEastAsia" w:hAnsiTheme="minorEastAsia" w:cs="Times New Roman"/>
          <w:i w:val="0"/>
          <w:iCs w:val="0"/>
          <w:sz w:val="48"/>
          <w:szCs w:val="48"/>
          <w:lang w:eastAsia="zh-CN"/>
        </w:rPr>
      </w:pPr>
      <w:r>
        <w:rPr>
          <w:rFonts w:hint="eastAsia"/>
          <w:i w:val="0"/>
          <w:iCs w:val="0"/>
          <w:sz w:val="36"/>
          <w:szCs w:val="36"/>
          <w:lang w:eastAsia="zh-CN"/>
        </w:rPr>
        <w:t>国际组织对全球化的推动</w:t>
      </w: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A22B69">
      <w:pPr>
        <w:spacing w:after="0" w:line="240" w:lineRule="auto"/>
        <w:rPr>
          <w:rFonts w:asciiTheme="minorEastAsia" w:eastAsiaTheme="minorEastAsia" w:hAnsiTheme="minorEastAsia" w:cs="Times New Roman"/>
          <w:sz w:val="24"/>
          <w:szCs w:val="24"/>
          <w:lang w:eastAsia="zh-CN"/>
        </w:rPr>
      </w:pPr>
    </w:p>
    <w:p w:rsidR="00A22B69" w:rsidRDefault="00B02BCF">
      <w:pPr>
        <w:pBdr>
          <w:top w:val="triple" w:sz="4" w:space="1" w:color="auto"/>
          <w:left w:val="triple" w:sz="4" w:space="4" w:color="auto"/>
          <w:bottom w:val="triple" w:sz="4" w:space="1" w:color="auto"/>
          <w:right w:val="triple" w:sz="4" w:space="4" w:color="auto"/>
        </w:pBdr>
        <w:shd w:val="clear" w:color="auto" w:fill="FDEADA" w:themeFill="accent6" w:themeFillTint="32"/>
        <w:spacing w:after="0" w:line="240" w:lineRule="auto"/>
        <w:rPr>
          <w:rFonts w:ascii="Times New Roman" w:eastAsiaTheme="minorEastAsia" w:hAnsi="Times New Roman" w:cs="Times New Roman"/>
          <w:sz w:val="24"/>
          <w:szCs w:val="24"/>
          <w:lang w:eastAsia="zh-CN"/>
        </w:rPr>
      </w:pPr>
      <w:bookmarkStart w:id="79" w:name="unit3examplereadingquestions"/>
      <w:r>
        <w:rPr>
          <w:rFonts w:ascii="Times New Roman" w:eastAsiaTheme="minorEastAsia" w:hAnsi="Times New Roman" w:cs="Times New Roman"/>
          <w:sz w:val="24"/>
          <w:szCs w:val="24"/>
          <w:lang w:eastAsia="zh-CN"/>
        </w:rPr>
        <w:lastRenderedPageBreak/>
        <w:t>Unit 3 Example Reading Material 1</w:t>
      </w:r>
    </w:p>
    <w:bookmarkEnd w:id="79"/>
    <w:p w:rsidR="00A22B69" w:rsidRDefault="00B02BCF">
      <w:pPr>
        <w:pBdr>
          <w:top w:val="triple" w:sz="4" w:space="1" w:color="auto"/>
          <w:left w:val="triple" w:sz="4" w:space="4" w:color="auto"/>
          <w:bottom w:val="triple" w:sz="4" w:space="1" w:color="auto"/>
          <w:right w:val="triple" w:sz="4" w:space="4" w:color="auto"/>
        </w:pBdr>
        <w:shd w:val="clear" w:color="auto" w:fill="FDEADA" w:themeFill="accent6" w:themeFillTint="32"/>
        <w:spacing w:after="0" w:line="240" w:lineRule="auto"/>
        <w:rPr>
          <w:rFonts w:ascii="Times New Roman" w:eastAsiaTheme="minorEastAsia" w:hAnsi="Times New Roman" w:cs="Times New Roman"/>
          <w:sz w:val="24"/>
          <w:szCs w:val="24"/>
          <w:lang w:eastAsia="zh-CN"/>
        </w:rPr>
      </w:pPr>
      <w:r>
        <w:rPr>
          <w:rFonts w:ascii="Times New Roman" w:eastAsiaTheme="minorEastAsia" w:hAnsi="Times New Roman" w:cs="Times New Roman"/>
          <w:sz w:val="24"/>
          <w:szCs w:val="24"/>
          <w:lang w:eastAsia="zh-CN"/>
        </w:rPr>
        <w:t>What is globalization?</w:t>
      </w:r>
    </w:p>
    <w:p w:rsidR="00A22B69" w:rsidRDefault="00A22B69">
      <w:pPr>
        <w:pBdr>
          <w:top w:val="triple" w:sz="4" w:space="1" w:color="auto"/>
          <w:left w:val="triple" w:sz="4" w:space="4" w:color="auto"/>
          <w:bottom w:val="triple" w:sz="4" w:space="1" w:color="auto"/>
          <w:right w:val="triple" w:sz="4" w:space="4" w:color="auto"/>
        </w:pBdr>
        <w:shd w:val="clear" w:color="auto" w:fill="FDEADA" w:themeFill="accent6" w:themeFillTint="32"/>
        <w:spacing w:after="0" w:line="240" w:lineRule="auto"/>
        <w:rPr>
          <w:rFonts w:ascii="Times New Roman" w:eastAsiaTheme="minorEastAsia" w:hAnsi="Times New Roman" w:cs="Times New Roman"/>
          <w:sz w:val="24"/>
          <w:szCs w:val="24"/>
          <w:lang w:eastAsia="zh-CN"/>
        </w:rPr>
      </w:pPr>
    </w:p>
    <w:p w:rsidR="00A22B69" w:rsidRDefault="00413BBB">
      <w:pPr>
        <w:pBdr>
          <w:top w:val="triple" w:sz="4" w:space="1" w:color="auto"/>
          <w:left w:val="triple" w:sz="4" w:space="4" w:color="auto"/>
          <w:bottom w:val="triple" w:sz="4" w:space="1" w:color="auto"/>
          <w:right w:val="triple" w:sz="4" w:space="4" w:color="auto"/>
        </w:pBdr>
        <w:shd w:val="clear" w:color="auto" w:fill="FDEADA" w:themeFill="accent6" w:themeFillTint="32"/>
        <w:spacing w:after="0" w:line="240" w:lineRule="auto"/>
        <w:rPr>
          <w:rFonts w:ascii="Times New Roman" w:eastAsiaTheme="minorEastAsia" w:hAnsi="Times New Roman"/>
          <w:sz w:val="24"/>
          <w:szCs w:val="24"/>
          <w:lang w:eastAsia="zh-CN"/>
        </w:rPr>
      </w:pPr>
      <w:hyperlink w:anchor="U3LP1" w:history="1">
        <w:r w:rsidR="00B02BCF">
          <w:rPr>
            <w:rStyle w:val="FollowedHyperlink"/>
            <w:rFonts w:ascii="Times New Roman" w:eastAsiaTheme="minorEastAsia" w:hAnsi="Times New Roman"/>
            <w:b/>
            <w:bCs/>
            <w:sz w:val="24"/>
            <w:szCs w:val="24"/>
            <w:lang w:eastAsia="zh-CN"/>
          </w:rPr>
          <w:t>什么是全球化？</w:t>
        </w:r>
      </w:hyperlink>
      <w:r w:rsidR="00B02BCF">
        <w:rPr>
          <w:rFonts w:ascii="Times New Roman" w:eastAsiaTheme="minorEastAsia" w:hAnsi="Times New Roman"/>
          <w:sz w:val="24"/>
          <w:szCs w:val="24"/>
          <w:lang w:eastAsia="zh-CN"/>
        </w:rPr>
        <w:t>(</w:t>
      </w:r>
      <w:r w:rsidR="00B02BCF">
        <w:rPr>
          <w:rFonts w:ascii="Times New Roman" w:eastAsiaTheme="minorEastAsia" w:hAnsi="Times New Roman" w:hint="eastAsia"/>
          <w:sz w:val="24"/>
          <w:szCs w:val="24"/>
          <w:lang w:eastAsia="zh-CN"/>
        </w:rPr>
        <w:t>老师可根据需要删减、简化或部分使用示例中的网络材料，下同。）</w:t>
      </w:r>
    </w:p>
    <w:p w:rsidR="00A22B69" w:rsidRDefault="00A22B69">
      <w:pPr>
        <w:pBdr>
          <w:top w:val="triple" w:sz="4" w:space="1" w:color="auto"/>
          <w:left w:val="triple" w:sz="4" w:space="4" w:color="auto"/>
          <w:bottom w:val="triple" w:sz="4" w:space="1" w:color="auto"/>
          <w:right w:val="triple" w:sz="4" w:space="4" w:color="auto"/>
        </w:pBdr>
        <w:shd w:val="clear" w:color="auto" w:fill="FDEADA" w:themeFill="accent6" w:themeFillTint="32"/>
        <w:spacing w:after="0" w:line="240" w:lineRule="auto"/>
        <w:rPr>
          <w:rFonts w:ascii="Times New Roman" w:eastAsiaTheme="minorEastAsia" w:hAnsi="Times New Roman"/>
          <w:sz w:val="24"/>
          <w:szCs w:val="24"/>
          <w:lang w:eastAsia="zh-CN"/>
        </w:rPr>
      </w:pPr>
    </w:p>
    <w:p w:rsidR="00A22B69" w:rsidRDefault="00B02BCF">
      <w:pPr>
        <w:pBdr>
          <w:top w:val="triple" w:sz="4" w:space="1" w:color="auto"/>
          <w:left w:val="triple" w:sz="4" w:space="4" w:color="auto"/>
          <w:bottom w:val="triple" w:sz="4" w:space="1" w:color="auto"/>
          <w:right w:val="triple" w:sz="4" w:space="4" w:color="auto"/>
        </w:pBdr>
        <w:shd w:val="clear" w:color="auto" w:fill="FDEADA" w:themeFill="accent6" w:themeFillTint="32"/>
        <w:spacing w:after="0" w:line="240" w:lineRule="auto"/>
        <w:rPr>
          <w:rFonts w:ascii="Times New Roman" w:eastAsiaTheme="minorEastAsia" w:hAnsi="Times New Roman"/>
          <w:sz w:val="24"/>
          <w:szCs w:val="24"/>
          <w:lang w:eastAsia="zh-CN"/>
        </w:rPr>
      </w:pPr>
      <w:r>
        <w:rPr>
          <w:rFonts w:ascii="Times New Roman" w:eastAsiaTheme="minorEastAsia" w:hAnsi="Times New Roman"/>
          <w:b/>
          <w:bCs/>
          <w:sz w:val="24"/>
          <w:szCs w:val="24"/>
          <w:lang w:eastAsia="zh-CN"/>
        </w:rPr>
        <w:t>Recommended material</w:t>
      </w:r>
      <w:proofErr w:type="gramStart"/>
      <w:r>
        <w:rPr>
          <w:rFonts w:ascii="Times New Roman" w:eastAsiaTheme="minorEastAsia" w:hAnsi="Times New Roman"/>
          <w:b/>
          <w:bCs/>
          <w:sz w:val="24"/>
          <w:szCs w:val="24"/>
          <w:lang w:eastAsia="zh-CN"/>
        </w:rPr>
        <w:t>: :</w:t>
      </w:r>
      <w:proofErr w:type="gramEnd"/>
      <w:r>
        <w:rPr>
          <w:rFonts w:ascii="Times New Roman" w:eastAsiaTheme="minorEastAsia" w:hAnsi="Times New Roman"/>
          <w:b/>
          <w:bCs/>
          <w:sz w:val="24"/>
          <w:szCs w:val="24"/>
          <w:lang w:eastAsia="zh-CN"/>
        </w:rPr>
        <w:t xml:space="preserve"> </w:t>
      </w:r>
      <w:hyperlink r:id="rId150" w:history="1">
        <w:r>
          <w:rPr>
            <w:rStyle w:val="Hyperlink"/>
            <w:rFonts w:ascii="Times New Roman" w:eastAsiaTheme="minorEastAsia" w:hAnsi="Times New Roman"/>
            <w:sz w:val="24"/>
            <w:szCs w:val="24"/>
            <w:lang w:eastAsia="zh-CN"/>
          </w:rPr>
          <w:t>https://zh.wikipedia.org/zh-cn/%E5%85%A8%E7%90%83%E5%8C%96</w:t>
        </w:r>
      </w:hyperlink>
      <w:r>
        <w:rPr>
          <w:rFonts w:ascii="Times New Roman" w:eastAsiaTheme="minorEastAsia" w:hAnsi="Times New Roman"/>
          <w:sz w:val="24"/>
          <w:szCs w:val="24"/>
          <w:lang w:eastAsia="zh-CN"/>
        </w:rPr>
        <w:t xml:space="preserve"> </w:t>
      </w:r>
    </w:p>
    <w:p w:rsidR="00A22B69" w:rsidRDefault="00A22B69">
      <w:pPr>
        <w:pBdr>
          <w:top w:val="triple" w:sz="4" w:space="1" w:color="auto"/>
          <w:left w:val="triple" w:sz="4" w:space="4" w:color="auto"/>
          <w:bottom w:val="triple" w:sz="4" w:space="1" w:color="auto"/>
          <w:right w:val="triple" w:sz="4" w:space="4" w:color="auto"/>
        </w:pBdr>
        <w:shd w:val="clear" w:color="auto" w:fill="FDEADA" w:themeFill="accent6" w:themeFillTint="32"/>
        <w:spacing w:after="0" w:line="240" w:lineRule="auto"/>
        <w:rPr>
          <w:rFonts w:ascii="Times New Roman" w:eastAsiaTheme="minorEastAsia" w:hAnsi="Times New Roman"/>
          <w:b/>
          <w:bCs/>
          <w:sz w:val="24"/>
          <w:szCs w:val="24"/>
          <w:lang w:eastAsia="zh-CN"/>
        </w:rPr>
      </w:pPr>
    </w:p>
    <w:p w:rsidR="00A22B69" w:rsidRPr="00135348" w:rsidRDefault="00B02BCF">
      <w:pPr>
        <w:pBdr>
          <w:top w:val="triple" w:sz="4" w:space="1" w:color="auto"/>
          <w:left w:val="triple" w:sz="4" w:space="4" w:color="auto"/>
          <w:bottom w:val="triple" w:sz="4" w:space="1" w:color="auto"/>
          <w:right w:val="triple" w:sz="4" w:space="4" w:color="auto"/>
        </w:pBdr>
        <w:shd w:val="clear" w:color="auto" w:fill="FDEADA" w:themeFill="accent6" w:themeFillTint="32"/>
        <w:spacing w:after="0" w:line="240" w:lineRule="auto"/>
        <w:rPr>
          <w:rFonts w:ascii="Times New Roman" w:eastAsiaTheme="minorEastAsia" w:hAnsi="Times New Roman"/>
          <w:b/>
          <w:bCs/>
          <w:sz w:val="24"/>
          <w:szCs w:val="24"/>
          <w:lang w:val="fr-FR" w:eastAsia="zh-CN"/>
        </w:rPr>
      </w:pPr>
      <w:proofErr w:type="spellStart"/>
      <w:r w:rsidRPr="00135348">
        <w:rPr>
          <w:rFonts w:ascii="Times New Roman" w:eastAsiaTheme="minorEastAsia" w:hAnsi="Times New Roman"/>
          <w:b/>
          <w:bCs/>
          <w:sz w:val="24"/>
          <w:szCs w:val="24"/>
          <w:lang w:val="fr-FR" w:eastAsia="zh-CN"/>
        </w:rPr>
        <w:t>Sample</w:t>
      </w:r>
      <w:proofErr w:type="spellEnd"/>
      <w:r w:rsidRPr="00135348">
        <w:rPr>
          <w:rFonts w:ascii="Times New Roman" w:eastAsiaTheme="minorEastAsia" w:hAnsi="Times New Roman"/>
          <w:b/>
          <w:bCs/>
          <w:sz w:val="24"/>
          <w:szCs w:val="24"/>
          <w:lang w:val="fr-FR" w:eastAsia="zh-CN"/>
        </w:rPr>
        <w:t xml:space="preserve"> questions</w:t>
      </w:r>
    </w:p>
    <w:p w:rsidR="00A22B69" w:rsidRPr="00135348" w:rsidRDefault="00B02BCF">
      <w:pPr>
        <w:pBdr>
          <w:top w:val="triple" w:sz="4" w:space="1" w:color="auto"/>
          <w:left w:val="triple" w:sz="4" w:space="4" w:color="auto"/>
          <w:bottom w:val="triple" w:sz="4" w:space="1" w:color="auto"/>
          <w:right w:val="triple" w:sz="4" w:space="4" w:color="auto"/>
        </w:pBdr>
        <w:shd w:val="clear" w:color="auto" w:fill="FDEADA" w:themeFill="accent6" w:themeFillTint="32"/>
        <w:spacing w:after="0" w:line="240" w:lineRule="auto"/>
        <w:rPr>
          <w:rFonts w:ascii="Times New Roman" w:eastAsiaTheme="minorEastAsia" w:hAnsi="Times New Roman"/>
          <w:sz w:val="24"/>
          <w:szCs w:val="24"/>
          <w:lang w:val="fr-FR" w:eastAsia="zh-CN"/>
        </w:rPr>
      </w:pPr>
      <w:r>
        <w:rPr>
          <w:rFonts w:ascii="Times New Roman" w:eastAsiaTheme="minorEastAsia" w:hAnsi="Times New Roman"/>
          <w:sz w:val="24"/>
          <w:szCs w:val="24"/>
          <w:lang w:eastAsia="zh-CN"/>
        </w:rPr>
        <w:t>问题</w:t>
      </w:r>
      <w:r w:rsidRPr="00135348">
        <w:rPr>
          <w:rFonts w:ascii="Times New Roman" w:eastAsiaTheme="minorEastAsia" w:hAnsi="Times New Roman"/>
          <w:sz w:val="24"/>
          <w:szCs w:val="24"/>
          <w:lang w:val="fr-FR" w:eastAsia="zh-CN"/>
        </w:rPr>
        <w:t>：</w:t>
      </w:r>
    </w:p>
    <w:p w:rsidR="00A22B69" w:rsidRPr="00135348" w:rsidRDefault="00B02BCF">
      <w:pPr>
        <w:pBdr>
          <w:top w:val="triple" w:sz="4" w:space="1" w:color="auto"/>
          <w:left w:val="triple" w:sz="4" w:space="4" w:color="auto"/>
          <w:bottom w:val="triple" w:sz="4" w:space="1" w:color="auto"/>
          <w:right w:val="triple" w:sz="4" w:space="4" w:color="auto"/>
        </w:pBdr>
        <w:shd w:val="clear" w:color="auto" w:fill="FDEADA" w:themeFill="accent6" w:themeFillTint="32"/>
        <w:spacing w:after="0" w:line="240" w:lineRule="auto"/>
        <w:rPr>
          <w:rFonts w:ascii="Times New Roman" w:eastAsiaTheme="minorEastAsia" w:hAnsi="Times New Roman"/>
          <w:sz w:val="24"/>
          <w:szCs w:val="24"/>
          <w:lang w:val="fr-FR" w:eastAsia="zh-CN"/>
        </w:rPr>
      </w:pPr>
      <w:r w:rsidRPr="00135348">
        <w:rPr>
          <w:rFonts w:ascii="Times New Roman" w:eastAsiaTheme="minorEastAsia" w:hAnsi="Times New Roman"/>
          <w:sz w:val="24"/>
          <w:szCs w:val="24"/>
          <w:lang w:val="fr-FR" w:eastAsia="zh-CN"/>
        </w:rPr>
        <w:t>1.</w:t>
      </w:r>
      <w:r>
        <w:rPr>
          <w:rFonts w:ascii="Times New Roman" w:eastAsiaTheme="minorEastAsia" w:hAnsi="Times New Roman"/>
          <w:sz w:val="24"/>
          <w:szCs w:val="24"/>
          <w:lang w:eastAsia="zh-CN"/>
        </w:rPr>
        <w:t>根据上述文章</w:t>
      </w:r>
      <w:r w:rsidRPr="00135348">
        <w:rPr>
          <w:rFonts w:ascii="Times New Roman" w:eastAsiaTheme="minorEastAsia" w:hAnsi="Times New Roman"/>
          <w:sz w:val="24"/>
          <w:szCs w:val="24"/>
          <w:lang w:val="fr-FR" w:eastAsia="zh-CN"/>
        </w:rPr>
        <w:t>，</w:t>
      </w:r>
      <w:r>
        <w:rPr>
          <w:rFonts w:ascii="Times New Roman" w:eastAsiaTheme="minorEastAsia" w:hAnsi="Times New Roman"/>
          <w:sz w:val="24"/>
          <w:szCs w:val="24"/>
          <w:lang w:eastAsia="zh-CN"/>
        </w:rPr>
        <w:t>什么是全球化</w:t>
      </w:r>
      <w:r w:rsidRPr="00135348">
        <w:rPr>
          <w:rFonts w:ascii="Times New Roman" w:eastAsiaTheme="minorEastAsia" w:hAnsi="Times New Roman"/>
          <w:sz w:val="24"/>
          <w:szCs w:val="24"/>
          <w:lang w:val="fr-FR" w:eastAsia="zh-CN"/>
        </w:rPr>
        <w:t>？</w:t>
      </w:r>
    </w:p>
    <w:p w:rsidR="00A22B69" w:rsidRPr="00135348" w:rsidRDefault="00B02BCF">
      <w:pPr>
        <w:pBdr>
          <w:top w:val="triple" w:sz="4" w:space="1" w:color="auto"/>
          <w:left w:val="triple" w:sz="4" w:space="4" w:color="auto"/>
          <w:bottom w:val="triple" w:sz="4" w:space="1" w:color="auto"/>
          <w:right w:val="triple" w:sz="4" w:space="4" w:color="auto"/>
        </w:pBdr>
        <w:shd w:val="clear" w:color="auto" w:fill="FDEADA" w:themeFill="accent6" w:themeFillTint="32"/>
        <w:spacing w:after="0" w:line="240" w:lineRule="auto"/>
        <w:rPr>
          <w:rFonts w:ascii="Times New Roman" w:eastAsiaTheme="minorEastAsia" w:hAnsi="Times New Roman"/>
          <w:sz w:val="24"/>
          <w:szCs w:val="24"/>
          <w:lang w:val="fr-FR" w:eastAsia="zh-CN"/>
        </w:rPr>
      </w:pPr>
      <w:r w:rsidRPr="00135348">
        <w:rPr>
          <w:rFonts w:ascii="Times New Roman" w:eastAsiaTheme="minorEastAsia" w:hAnsi="Times New Roman"/>
          <w:sz w:val="24"/>
          <w:szCs w:val="24"/>
          <w:lang w:val="fr-FR" w:eastAsia="zh-CN"/>
        </w:rPr>
        <w:t>2.IMF</w:t>
      </w:r>
      <w:r>
        <w:rPr>
          <w:rFonts w:ascii="Times New Roman" w:eastAsiaTheme="minorEastAsia" w:hAnsi="Times New Roman"/>
          <w:sz w:val="24"/>
          <w:szCs w:val="24"/>
          <w:lang w:eastAsia="zh-CN"/>
        </w:rPr>
        <w:t>认为全球化包括哪些基本方面</w:t>
      </w:r>
      <w:r w:rsidRPr="00135348">
        <w:rPr>
          <w:rFonts w:ascii="Times New Roman" w:eastAsiaTheme="minorEastAsia" w:hAnsi="Times New Roman"/>
          <w:sz w:val="24"/>
          <w:szCs w:val="24"/>
          <w:lang w:val="fr-FR" w:eastAsia="zh-CN"/>
        </w:rPr>
        <w:t>？</w:t>
      </w:r>
    </w:p>
    <w:p w:rsidR="00A22B69" w:rsidRPr="00135348" w:rsidRDefault="00B02BCF">
      <w:pPr>
        <w:pBdr>
          <w:top w:val="triple" w:sz="4" w:space="1" w:color="auto"/>
          <w:left w:val="triple" w:sz="4" w:space="4" w:color="auto"/>
          <w:bottom w:val="triple" w:sz="4" w:space="1" w:color="auto"/>
          <w:right w:val="triple" w:sz="4" w:space="4" w:color="auto"/>
        </w:pBdr>
        <w:shd w:val="clear" w:color="auto" w:fill="FDEADA" w:themeFill="accent6" w:themeFillTint="32"/>
        <w:spacing w:after="0" w:line="240" w:lineRule="auto"/>
        <w:rPr>
          <w:rFonts w:ascii="Times New Roman" w:eastAsiaTheme="minorEastAsia" w:hAnsi="Times New Roman"/>
          <w:sz w:val="24"/>
          <w:szCs w:val="24"/>
          <w:lang w:val="fr-FR" w:eastAsia="zh-CN"/>
        </w:rPr>
      </w:pPr>
      <w:r w:rsidRPr="00135348">
        <w:rPr>
          <w:rFonts w:ascii="Times New Roman" w:eastAsiaTheme="minorEastAsia" w:hAnsi="Times New Roman"/>
          <w:sz w:val="24"/>
          <w:szCs w:val="24"/>
          <w:lang w:val="fr-FR" w:eastAsia="zh-CN"/>
        </w:rPr>
        <w:t>3.</w:t>
      </w:r>
      <w:r>
        <w:rPr>
          <w:rFonts w:ascii="Times New Roman" w:eastAsiaTheme="minorEastAsia" w:hAnsi="Times New Roman"/>
          <w:sz w:val="24"/>
          <w:szCs w:val="24"/>
          <w:lang w:eastAsia="zh-CN"/>
        </w:rPr>
        <w:t>学术界一般将全球化分为哪几个方面</w:t>
      </w:r>
      <w:r w:rsidRPr="00135348">
        <w:rPr>
          <w:rFonts w:ascii="Times New Roman" w:eastAsiaTheme="minorEastAsia" w:hAnsi="Times New Roman"/>
          <w:sz w:val="24"/>
          <w:szCs w:val="24"/>
          <w:lang w:val="fr-FR" w:eastAsia="zh-CN"/>
        </w:rPr>
        <w:t>？</w:t>
      </w:r>
    </w:p>
    <w:p w:rsidR="00A22B69" w:rsidRPr="00135348" w:rsidRDefault="00B02BCF">
      <w:pPr>
        <w:pBdr>
          <w:top w:val="triple" w:sz="4" w:space="1" w:color="auto"/>
          <w:left w:val="triple" w:sz="4" w:space="4" w:color="auto"/>
          <w:bottom w:val="triple" w:sz="4" w:space="1" w:color="auto"/>
          <w:right w:val="triple" w:sz="4" w:space="4" w:color="auto"/>
        </w:pBdr>
        <w:shd w:val="clear" w:color="auto" w:fill="FDEADA" w:themeFill="accent6" w:themeFillTint="32"/>
        <w:spacing w:after="0" w:line="240" w:lineRule="auto"/>
        <w:rPr>
          <w:rFonts w:ascii="Times New Roman" w:eastAsiaTheme="minorEastAsia" w:hAnsi="Times New Roman"/>
          <w:sz w:val="24"/>
          <w:szCs w:val="24"/>
          <w:lang w:val="fr-FR" w:eastAsia="zh-CN"/>
        </w:rPr>
      </w:pPr>
      <w:r w:rsidRPr="00135348">
        <w:rPr>
          <w:rFonts w:ascii="Times New Roman" w:eastAsiaTheme="minorEastAsia" w:hAnsi="Times New Roman"/>
          <w:sz w:val="24"/>
          <w:szCs w:val="24"/>
          <w:lang w:val="fr-FR" w:eastAsia="zh-CN"/>
        </w:rPr>
        <w:t>4.</w:t>
      </w:r>
      <w:r>
        <w:rPr>
          <w:rFonts w:ascii="Times New Roman" w:eastAsiaTheme="minorEastAsia" w:hAnsi="Times New Roman"/>
          <w:sz w:val="24"/>
          <w:szCs w:val="24"/>
          <w:lang w:eastAsia="zh-CN"/>
        </w:rPr>
        <w:t>请列举几个你身边的全球化的例子。</w:t>
      </w:r>
    </w:p>
    <w:p w:rsidR="00A22B69" w:rsidRPr="00135348" w:rsidRDefault="00A22B69">
      <w:pPr>
        <w:pBdr>
          <w:top w:val="triple" w:sz="4" w:space="1" w:color="auto"/>
          <w:left w:val="triple" w:sz="4" w:space="4" w:color="auto"/>
          <w:bottom w:val="triple" w:sz="4" w:space="1" w:color="auto"/>
          <w:right w:val="triple" w:sz="4" w:space="4" w:color="auto"/>
        </w:pBdr>
        <w:shd w:val="clear" w:color="auto" w:fill="FDEADA" w:themeFill="accent6" w:themeFillTint="32"/>
        <w:spacing w:after="0" w:line="240" w:lineRule="auto"/>
        <w:rPr>
          <w:rFonts w:ascii="Times New Roman" w:eastAsiaTheme="minorEastAsia" w:hAnsi="Times New Roman" w:cs="Times New Roman"/>
          <w:sz w:val="24"/>
          <w:szCs w:val="24"/>
          <w:lang w:val="fr-FR" w:eastAsia="zh-CN"/>
        </w:rPr>
      </w:pPr>
    </w:p>
    <w:p w:rsidR="00A22B69" w:rsidRPr="00135348" w:rsidRDefault="00A22B69">
      <w:pPr>
        <w:pBdr>
          <w:top w:val="triple" w:sz="4" w:space="1" w:color="auto"/>
          <w:left w:val="triple" w:sz="4" w:space="4" w:color="auto"/>
          <w:bottom w:val="triple" w:sz="4" w:space="1" w:color="auto"/>
          <w:right w:val="triple" w:sz="4" w:space="4" w:color="auto"/>
        </w:pBdr>
        <w:shd w:val="clear" w:color="auto" w:fill="FDEADA" w:themeFill="accent6" w:themeFillTint="32"/>
        <w:spacing w:after="0" w:line="240" w:lineRule="auto"/>
        <w:rPr>
          <w:rFonts w:ascii="Times New Roman" w:eastAsiaTheme="minorEastAsia" w:hAnsi="Times New Roman" w:cs="Times New Roman"/>
          <w:sz w:val="24"/>
          <w:szCs w:val="24"/>
          <w:lang w:val="fr-FR" w:eastAsia="zh-CN"/>
        </w:rPr>
      </w:pPr>
    </w:p>
    <w:p w:rsidR="00A22B69" w:rsidRPr="00135348" w:rsidRDefault="00A22B69">
      <w:pPr>
        <w:pStyle w:val="Heading1"/>
        <w:keepNext w:val="0"/>
        <w:keepLines w:val="0"/>
        <w:rPr>
          <w:rFonts w:ascii="Times New Roman" w:hAnsi="Times New Roman" w:cs="Times New Roman"/>
          <w:sz w:val="24"/>
          <w:szCs w:val="24"/>
          <w:lang w:val="fr-FR" w:eastAsia="zh-CN"/>
        </w:rPr>
        <w:sectPr w:rsidR="00A22B69" w:rsidRPr="00135348" w:rsidSect="00696916">
          <w:pgSz w:w="12240" w:h="15840"/>
          <w:pgMar w:top="1440" w:right="1440" w:bottom="1440" w:left="1440" w:header="720" w:footer="720" w:gutter="0"/>
          <w:cols w:space="720"/>
        </w:sectPr>
      </w:pPr>
    </w:p>
    <w:p w:rsidR="00A22B69" w:rsidRPr="00135348" w:rsidRDefault="00A22B69">
      <w:pPr>
        <w:spacing w:after="0" w:line="240" w:lineRule="auto"/>
        <w:rPr>
          <w:rFonts w:asciiTheme="minorEastAsia" w:eastAsiaTheme="minorEastAsia" w:hAnsiTheme="minorEastAsia" w:cs="Times New Roman"/>
          <w:sz w:val="24"/>
          <w:szCs w:val="24"/>
          <w:lang w:val="fr-FR" w:eastAsia="zh-CN"/>
        </w:rPr>
      </w:pPr>
    </w:p>
    <w:p w:rsidR="00A22B69" w:rsidRDefault="00B02BCF">
      <w:pPr>
        <w:spacing w:after="0" w:line="240" w:lineRule="auto"/>
        <w:jc w:val="center"/>
        <w:rPr>
          <w:rFonts w:ascii="Times New Roman" w:eastAsia="Times New Roman" w:hAnsi="Times New Roman" w:cs="Times New Roman"/>
          <w:sz w:val="40"/>
          <w:szCs w:val="40"/>
        </w:rPr>
      </w:pPr>
      <w:bookmarkStart w:id="80" w:name="AppendixD"/>
      <w:r>
        <w:rPr>
          <w:rFonts w:ascii="Times New Roman" w:eastAsia="Times New Roman" w:hAnsi="Times New Roman" w:cs="Times New Roman"/>
          <w:sz w:val="40"/>
          <w:szCs w:val="40"/>
        </w:rPr>
        <w:t>Appendix D</w:t>
      </w:r>
    </w:p>
    <w:p w:rsidR="00A22B69" w:rsidRDefault="00B02BCF">
      <w:pPr>
        <w:spacing w:after="0" w:line="240" w:lineRule="auto"/>
        <w:jc w:val="center"/>
        <w:rPr>
          <w:rFonts w:ascii="Times New Roman" w:eastAsia="Times New Roman" w:hAnsi="Times New Roman" w:cs="Times New Roman"/>
          <w:sz w:val="40"/>
          <w:szCs w:val="40"/>
        </w:rPr>
      </w:pPr>
      <w:r>
        <w:rPr>
          <w:rFonts w:ascii="Times New Roman" w:eastAsia="Times New Roman" w:hAnsi="Times New Roman" w:cs="Times New Roman"/>
          <w:sz w:val="40"/>
          <w:szCs w:val="40"/>
        </w:rPr>
        <w:t>Unit 4 Materials</w:t>
      </w:r>
    </w:p>
    <w:bookmarkEnd w:id="80"/>
    <w:p w:rsidR="00A22B69" w:rsidRDefault="00B02BCF">
      <w:pPr>
        <w:spacing w:after="0" w:line="240" w:lineRule="auto"/>
        <w:jc w:val="cente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fldChar w:fldCharType="begin"/>
      </w:r>
      <w:r>
        <w:rPr>
          <w:rFonts w:ascii="Times New Roman" w:eastAsia="Times New Roman" w:hAnsi="Times New Roman" w:cs="Times New Roman"/>
          <w:b/>
          <w:sz w:val="24"/>
          <w:szCs w:val="24"/>
          <w:u w:val="single"/>
        </w:rPr>
        <w:instrText xml:space="preserve"> HYPERLINK  \l "Contents" </w:instrText>
      </w:r>
      <w:r>
        <w:rPr>
          <w:rFonts w:ascii="Times New Roman" w:eastAsia="Times New Roman" w:hAnsi="Times New Roman" w:cs="Times New Roman"/>
          <w:b/>
          <w:sz w:val="24"/>
          <w:szCs w:val="24"/>
          <w:u w:val="single"/>
        </w:rPr>
        <w:fldChar w:fldCharType="separate"/>
      </w:r>
      <w:r>
        <w:rPr>
          <w:rStyle w:val="FollowedHyperlink"/>
          <w:rFonts w:ascii="Times New Roman" w:eastAsia="Times New Roman" w:hAnsi="Times New Roman" w:cs="Times New Roman"/>
          <w:b/>
          <w:sz w:val="24"/>
          <w:szCs w:val="24"/>
        </w:rPr>
        <w:t>Back to Contents</w:t>
      </w:r>
      <w:r>
        <w:rPr>
          <w:rFonts w:ascii="Times New Roman" w:eastAsia="Times New Roman" w:hAnsi="Times New Roman" w:cs="Times New Roman"/>
          <w:b/>
          <w:sz w:val="24"/>
          <w:szCs w:val="24"/>
          <w:u w:val="single"/>
        </w:rPr>
        <w:fldChar w:fldCharType="end"/>
      </w:r>
    </w:p>
    <w:p w:rsidR="00A22B69" w:rsidRDefault="00A22B69">
      <w:pPr>
        <w:spacing w:after="0" w:line="240" w:lineRule="auto"/>
        <w:rPr>
          <w:rFonts w:ascii="Times New Roman" w:eastAsia="Arial" w:hAnsi="Times New Roman" w:cs="Times New Roman"/>
          <w:sz w:val="24"/>
          <w:szCs w:val="24"/>
        </w:rPr>
      </w:pPr>
    </w:p>
    <w:p w:rsidR="00A22B69" w:rsidRDefault="00B02BCF">
      <w:pPr>
        <w:spacing w:after="0" w:line="24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Reading:</w:t>
      </w:r>
    </w:p>
    <w:p w:rsidR="00A22B69" w:rsidRDefault="00B02BCF">
      <w:pPr>
        <w:numPr>
          <w:ilvl w:val="0"/>
          <w:numId w:val="18"/>
        </w:numPr>
        <w:spacing w:after="0" w:line="240" w:lineRule="auto"/>
        <w:jc w:val="both"/>
        <w:rPr>
          <w:rFonts w:ascii="Times New Roman" w:eastAsia="Times New Roman" w:hAnsi="Times New Roman" w:cs="Times New Roman"/>
          <w:sz w:val="24"/>
          <w:szCs w:val="24"/>
          <w:lang w:eastAsia="zh-CN"/>
        </w:rPr>
      </w:pPr>
      <w:r>
        <w:rPr>
          <w:rFonts w:ascii="SimSun" w:hAnsi="SimSun" w:cs="SimSun" w:hint="eastAsia"/>
          <w:sz w:val="24"/>
          <w:szCs w:val="24"/>
          <w:lang w:eastAsia="zh-CN"/>
        </w:rPr>
        <w:t>当今地球面临的十大环境问题</w:t>
      </w:r>
      <w:r>
        <w:rPr>
          <w:rFonts w:ascii="Times New Roman" w:eastAsia="Times New Roman" w:hAnsi="Times New Roman" w:cs="Times New Roman"/>
          <w:sz w:val="24"/>
          <w:szCs w:val="24"/>
          <w:lang w:eastAsia="zh-CN"/>
        </w:rPr>
        <w:t xml:space="preserve"> </w:t>
      </w:r>
    </w:p>
    <w:p w:rsidR="00A22B69" w:rsidRDefault="00413BBB">
      <w:pPr>
        <w:spacing w:after="0" w:line="240" w:lineRule="auto"/>
        <w:ind w:firstLine="720"/>
        <w:jc w:val="both"/>
        <w:rPr>
          <w:rFonts w:ascii="Times New Roman" w:eastAsia="Times New Roman" w:hAnsi="Times New Roman" w:cs="Times New Roman"/>
          <w:sz w:val="24"/>
          <w:szCs w:val="24"/>
          <w:lang w:eastAsia="zh-CN"/>
        </w:rPr>
      </w:pPr>
      <w:hyperlink r:id="rId151" w:history="1">
        <w:r w:rsidR="00B02BCF">
          <w:rPr>
            <w:rStyle w:val="Hyperlink"/>
            <w:rFonts w:hint="eastAsia"/>
            <w:sz w:val="24"/>
            <w:szCs w:val="24"/>
          </w:rPr>
          <w:t>http://www.malaysiaeconomy.net/world_economy/world_lands/know_our_globe/2017-07-12/45765.html</w:t>
        </w:r>
      </w:hyperlink>
      <w:r w:rsidR="00B02BCF">
        <w:rPr>
          <w:rFonts w:hint="eastAsia"/>
          <w:sz w:val="24"/>
          <w:szCs w:val="24"/>
          <w:lang w:eastAsia="zh-CN"/>
        </w:rPr>
        <w:t xml:space="preserve"> </w:t>
      </w:r>
    </w:p>
    <w:p w:rsidR="00A22B69" w:rsidRDefault="00A22B69">
      <w:pPr>
        <w:tabs>
          <w:tab w:val="left" w:pos="425"/>
        </w:tabs>
        <w:spacing w:after="0" w:line="240" w:lineRule="auto"/>
        <w:ind w:left="425"/>
        <w:jc w:val="both"/>
        <w:rPr>
          <w:rFonts w:ascii="Times New Roman" w:eastAsia="Times New Roman" w:hAnsi="Times New Roman" w:cs="Times New Roman"/>
          <w:sz w:val="24"/>
          <w:szCs w:val="24"/>
          <w:lang w:eastAsia="zh-CN"/>
        </w:rPr>
      </w:pPr>
    </w:p>
    <w:p w:rsidR="00A22B69" w:rsidRDefault="00B02BCF">
      <w:pPr>
        <w:numPr>
          <w:ilvl w:val="0"/>
          <w:numId w:val="18"/>
        </w:num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21</w:t>
      </w:r>
      <w:r>
        <w:rPr>
          <w:rFonts w:ascii="SimSun" w:hAnsi="SimSun" w:cs="SimSun" w:hint="eastAsia"/>
          <w:sz w:val="24"/>
          <w:szCs w:val="24"/>
          <w:lang w:eastAsia="zh-CN"/>
        </w:rPr>
        <w:t>世纪初世界面临的主要环境问题</w:t>
      </w:r>
      <w:r>
        <w:rPr>
          <w:rFonts w:ascii="Times New Roman" w:eastAsia="Times New Roman" w:hAnsi="Times New Roman" w:cs="Times New Roman"/>
          <w:sz w:val="24"/>
          <w:szCs w:val="24"/>
          <w:lang w:eastAsia="zh-CN"/>
        </w:rPr>
        <w:t>+</w:t>
      </w:r>
      <w:r>
        <w:rPr>
          <w:rFonts w:ascii="SimSun" w:hAnsi="SimSun" w:cs="SimSun" w:hint="eastAsia"/>
          <w:sz w:val="24"/>
          <w:szCs w:val="24"/>
          <w:lang w:eastAsia="zh-CN"/>
        </w:rPr>
        <w:t>相关图片</w:t>
      </w:r>
    </w:p>
    <w:p w:rsidR="00A22B69" w:rsidRDefault="00413BBB">
      <w:pPr>
        <w:spacing w:after="0" w:line="240" w:lineRule="auto"/>
        <w:ind w:firstLine="720"/>
        <w:jc w:val="both"/>
        <w:rPr>
          <w:rFonts w:ascii="Times New Roman" w:eastAsia="Times New Roman" w:hAnsi="Times New Roman" w:cs="Times New Roman"/>
          <w:sz w:val="24"/>
          <w:szCs w:val="24"/>
        </w:rPr>
      </w:pPr>
      <w:hyperlink r:id="rId152" w:history="1">
        <w:r w:rsidR="00B02BCF">
          <w:rPr>
            <w:rStyle w:val="Hyperlink"/>
            <w:rFonts w:ascii="Times New Roman" w:eastAsia="Times New Roman" w:hAnsi="Times New Roman" w:cs="Times New Roman"/>
            <w:color w:val="auto"/>
            <w:sz w:val="24"/>
            <w:szCs w:val="24"/>
          </w:rPr>
          <w:t>http://www.kepu.net.cn/gb/earth/environment/globe/200205280269.html</w:t>
        </w:r>
      </w:hyperlink>
      <w:r w:rsidR="00B02BCF">
        <w:rPr>
          <w:rFonts w:ascii="Times New Roman" w:hAnsi="Times New Roman" w:cs="Times New Roman"/>
          <w:sz w:val="24"/>
          <w:szCs w:val="24"/>
          <w:lang w:eastAsia="zh-CN"/>
        </w:rPr>
        <w:t xml:space="preserve"> </w:t>
      </w:r>
      <w:r w:rsidR="00B02BCF">
        <w:rPr>
          <w:rFonts w:ascii="Times New Roman" w:eastAsia="Times New Roman" w:hAnsi="Times New Roman" w:cs="Times New Roman"/>
          <w:sz w:val="24"/>
          <w:szCs w:val="24"/>
        </w:rPr>
        <w:t xml:space="preserve">    </w:t>
      </w: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B02BCF">
      <w:pPr>
        <w:numPr>
          <w:ilvl w:val="0"/>
          <w:numId w:val="18"/>
        </w:numPr>
        <w:spacing w:after="0" w:line="240" w:lineRule="auto"/>
        <w:jc w:val="both"/>
        <w:rPr>
          <w:rFonts w:ascii="Times New Roman" w:eastAsia="Times New Roman" w:hAnsi="Times New Roman" w:cs="Times New Roman"/>
          <w:sz w:val="24"/>
          <w:szCs w:val="24"/>
        </w:rPr>
      </w:pPr>
      <w:proofErr w:type="spellStart"/>
      <w:r>
        <w:rPr>
          <w:rFonts w:ascii="SimSun" w:hAnsi="SimSun" w:cs="SimSun" w:hint="eastAsia"/>
          <w:sz w:val="24"/>
          <w:szCs w:val="24"/>
        </w:rPr>
        <w:t>芬兰的环境保护</w:t>
      </w:r>
      <w:proofErr w:type="spellEnd"/>
    </w:p>
    <w:p w:rsidR="00A22B69" w:rsidRDefault="00413BBB">
      <w:pPr>
        <w:spacing w:after="0" w:line="240" w:lineRule="auto"/>
        <w:ind w:firstLine="720"/>
        <w:jc w:val="both"/>
        <w:rPr>
          <w:rFonts w:ascii="Times New Roman" w:hAnsi="Times New Roman" w:cs="Times New Roman"/>
          <w:sz w:val="24"/>
          <w:szCs w:val="24"/>
          <w:lang w:eastAsia="zh-CN"/>
        </w:rPr>
      </w:pPr>
      <w:hyperlink r:id="rId153" w:history="1">
        <w:r w:rsidR="00B02BCF">
          <w:rPr>
            <w:rStyle w:val="Hyperlink"/>
            <w:rFonts w:ascii="Times New Roman" w:eastAsia="Times New Roman" w:hAnsi="Times New Roman" w:cs="Times New Roman"/>
            <w:color w:val="auto"/>
            <w:sz w:val="24"/>
            <w:szCs w:val="24"/>
          </w:rPr>
          <w:t>https://finland.fi/zh/shenghuoyushehui/fenlandehuanjingbaohu/</w:t>
        </w:r>
      </w:hyperlink>
      <w:r w:rsidR="00B02BCF">
        <w:rPr>
          <w:rFonts w:ascii="Times New Roman" w:hAnsi="Times New Roman" w:cs="Times New Roman"/>
          <w:sz w:val="24"/>
          <w:szCs w:val="24"/>
          <w:lang w:eastAsia="zh-CN"/>
        </w:rPr>
        <w:t xml:space="preserve"> </w:t>
      </w:r>
    </w:p>
    <w:p w:rsidR="00A22B69" w:rsidRDefault="00A22B69">
      <w:pPr>
        <w:spacing w:after="0" w:line="240" w:lineRule="auto"/>
        <w:ind w:firstLine="720"/>
        <w:jc w:val="both"/>
        <w:rPr>
          <w:rFonts w:ascii="Times New Roman" w:hAnsi="Times New Roman" w:cs="Times New Roman"/>
          <w:sz w:val="24"/>
          <w:szCs w:val="24"/>
          <w:lang w:eastAsia="zh-CN"/>
        </w:rPr>
      </w:pPr>
    </w:p>
    <w:p w:rsidR="00A22B69" w:rsidRDefault="00B02BCF">
      <w:pPr>
        <w:numPr>
          <w:ilvl w:val="0"/>
          <w:numId w:val="18"/>
        </w:numPr>
        <w:spacing w:after="0" w:line="240" w:lineRule="auto"/>
        <w:jc w:val="both"/>
        <w:rPr>
          <w:rFonts w:ascii="Times New Roman" w:eastAsia="Times New Roman" w:hAnsi="Times New Roman" w:cs="Times New Roman"/>
          <w:sz w:val="24"/>
          <w:szCs w:val="24"/>
          <w:lang w:eastAsia="zh-CN"/>
        </w:rPr>
      </w:pPr>
      <w:r>
        <w:rPr>
          <w:rFonts w:ascii="Times New Roman" w:eastAsia="Times New Roman" w:hAnsi="Times New Roman" w:cs="Times New Roman"/>
          <w:sz w:val="24"/>
          <w:szCs w:val="24"/>
          <w:lang w:eastAsia="zh-CN"/>
        </w:rPr>
        <w:t>“</w:t>
      </w:r>
      <w:r>
        <w:rPr>
          <w:rFonts w:ascii="SimSun" w:hAnsi="SimSun" w:cs="SimSun" w:hint="eastAsia"/>
          <w:sz w:val="24"/>
          <w:szCs w:val="24"/>
          <w:lang w:eastAsia="zh-CN"/>
        </w:rPr>
        <w:t>中国环境问题二、三十年内难以解决</w:t>
      </w:r>
      <w:r>
        <w:rPr>
          <w:rFonts w:ascii="Times New Roman" w:eastAsia="Times New Roman" w:hAnsi="Times New Roman" w:cs="Times New Roman"/>
          <w:sz w:val="24"/>
          <w:szCs w:val="24"/>
          <w:lang w:eastAsia="zh-CN"/>
        </w:rPr>
        <w:t>”</w:t>
      </w:r>
    </w:p>
    <w:p w:rsidR="00A22B69" w:rsidRDefault="00413BBB">
      <w:pPr>
        <w:spacing w:after="0" w:line="240" w:lineRule="auto"/>
        <w:ind w:firstLine="720"/>
        <w:jc w:val="both"/>
        <w:rPr>
          <w:rFonts w:ascii="Times New Roman" w:eastAsia="Times New Roman" w:hAnsi="Times New Roman" w:cs="Times New Roman"/>
          <w:sz w:val="24"/>
          <w:szCs w:val="24"/>
        </w:rPr>
      </w:pPr>
      <w:hyperlink r:id="rId154" w:history="1">
        <w:r w:rsidR="00B02BCF">
          <w:rPr>
            <w:rStyle w:val="Hyperlink"/>
            <w:rFonts w:ascii="Times New Roman" w:eastAsia="Times New Roman" w:hAnsi="Times New Roman" w:cs="Times New Roman"/>
            <w:color w:val="auto"/>
            <w:sz w:val="24"/>
            <w:szCs w:val="24"/>
          </w:rPr>
          <w:t>https://www.bbc.com/zhongwen/simp/china/2013/07/130710_china_environment_south_north</w:t>
        </w:r>
      </w:hyperlink>
      <w:r w:rsidR="00B02BCF">
        <w:rPr>
          <w:rFonts w:ascii="Times New Roman" w:hAnsi="Times New Roman" w:cs="Times New Roman"/>
          <w:sz w:val="24"/>
          <w:szCs w:val="24"/>
          <w:lang w:eastAsia="zh-CN"/>
        </w:rPr>
        <w:t xml:space="preserve"> </w:t>
      </w:r>
      <w:r w:rsidR="00B02BCF">
        <w:rPr>
          <w:rFonts w:ascii="Times New Roman" w:eastAsia="Times New Roman" w:hAnsi="Times New Roman" w:cs="Times New Roman"/>
          <w:sz w:val="24"/>
          <w:szCs w:val="24"/>
        </w:rPr>
        <w:t xml:space="preserve"> </w:t>
      </w: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B02BCF">
      <w:pPr>
        <w:numPr>
          <w:ilvl w:val="0"/>
          <w:numId w:val="18"/>
        </w:numPr>
        <w:spacing w:after="0" w:line="240" w:lineRule="auto"/>
        <w:jc w:val="both"/>
        <w:rPr>
          <w:rFonts w:ascii="Times New Roman" w:eastAsia="Times New Roman" w:hAnsi="Times New Roman" w:cs="Times New Roman"/>
          <w:sz w:val="24"/>
          <w:szCs w:val="24"/>
          <w:lang w:eastAsia="zh-CN"/>
        </w:rPr>
      </w:pPr>
      <w:r>
        <w:rPr>
          <w:rFonts w:ascii="SimSun" w:hAnsi="SimSun" w:cs="SimSun" w:hint="eastAsia"/>
          <w:sz w:val="24"/>
          <w:szCs w:val="24"/>
          <w:lang w:eastAsia="zh-CN"/>
        </w:rPr>
        <w:t>《</w:t>
      </w:r>
      <w:r>
        <w:rPr>
          <w:rFonts w:ascii="Times New Roman" w:eastAsia="Times New Roman" w:hAnsi="Times New Roman" w:cs="Times New Roman"/>
          <w:sz w:val="24"/>
          <w:szCs w:val="24"/>
          <w:lang w:eastAsia="zh-CN"/>
        </w:rPr>
        <w:t>2018/19</w:t>
      </w:r>
      <w:r>
        <w:rPr>
          <w:rFonts w:ascii="SimSun" w:hAnsi="SimSun" w:cs="SimSun" w:hint="eastAsia"/>
          <w:sz w:val="24"/>
          <w:szCs w:val="24"/>
          <w:lang w:eastAsia="zh-CN"/>
        </w:rPr>
        <w:t>前沿报告》</w:t>
      </w:r>
      <w:r>
        <w:rPr>
          <w:rFonts w:ascii="Times New Roman" w:eastAsia="Times New Roman" w:hAnsi="Times New Roman" w:cs="Times New Roman"/>
          <w:sz w:val="24"/>
          <w:szCs w:val="24"/>
          <w:lang w:eastAsia="zh-CN"/>
        </w:rPr>
        <w:t xml:space="preserve">: </w:t>
      </w:r>
      <w:r>
        <w:rPr>
          <w:rFonts w:ascii="SimSun" w:hAnsi="SimSun" w:cs="SimSun" w:hint="eastAsia"/>
          <w:sz w:val="24"/>
          <w:szCs w:val="24"/>
          <w:lang w:eastAsia="zh-CN"/>
        </w:rPr>
        <w:t>全球新兴的环境问题</w:t>
      </w:r>
      <w:r>
        <w:rPr>
          <w:rFonts w:ascii="Times New Roman" w:eastAsia="Times New Roman" w:hAnsi="Times New Roman" w:cs="Times New Roman"/>
          <w:sz w:val="24"/>
          <w:szCs w:val="24"/>
          <w:lang w:eastAsia="zh-CN"/>
        </w:rPr>
        <w:t xml:space="preserve"> </w:t>
      </w:r>
    </w:p>
    <w:p w:rsidR="00A22B69" w:rsidRDefault="00413BBB">
      <w:pPr>
        <w:spacing w:after="0" w:line="240" w:lineRule="auto"/>
        <w:ind w:firstLine="720"/>
        <w:jc w:val="both"/>
        <w:rPr>
          <w:rFonts w:ascii="Times New Roman" w:eastAsia="Times New Roman" w:hAnsi="Times New Roman" w:cs="Times New Roman"/>
          <w:sz w:val="24"/>
          <w:szCs w:val="24"/>
        </w:rPr>
      </w:pPr>
      <w:hyperlink r:id="rId155" w:history="1">
        <w:r w:rsidR="00B02BCF">
          <w:rPr>
            <w:rStyle w:val="Hyperlink"/>
            <w:rFonts w:ascii="Times New Roman" w:eastAsia="Times New Roman" w:hAnsi="Times New Roman" w:cs="Times New Roman"/>
            <w:color w:val="auto"/>
            <w:sz w:val="24"/>
            <w:szCs w:val="24"/>
          </w:rPr>
          <w:t>https://www.unenvironment.org/zh-hans/resources/201819qianyanbaogao-quanqiuxinxingdehuanjingwenti</w:t>
        </w:r>
      </w:hyperlink>
      <w:r w:rsidR="00B02BCF">
        <w:rPr>
          <w:rFonts w:ascii="Times New Roman" w:hAnsi="Times New Roman" w:cs="Times New Roman"/>
          <w:sz w:val="24"/>
          <w:szCs w:val="24"/>
          <w:lang w:eastAsia="zh-CN"/>
        </w:rPr>
        <w:t xml:space="preserve"> </w:t>
      </w:r>
      <w:r w:rsidR="00B02BCF">
        <w:rPr>
          <w:rFonts w:ascii="Times New Roman" w:eastAsia="Times New Roman" w:hAnsi="Times New Roman" w:cs="Times New Roman"/>
          <w:sz w:val="24"/>
          <w:szCs w:val="24"/>
        </w:rPr>
        <w:t xml:space="preserve"> </w:t>
      </w: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B02BCF">
      <w:pPr>
        <w:numPr>
          <w:ilvl w:val="0"/>
          <w:numId w:val="18"/>
        </w:numPr>
        <w:spacing w:after="0" w:line="240" w:lineRule="auto"/>
        <w:jc w:val="both"/>
        <w:rPr>
          <w:rFonts w:ascii="Times New Roman" w:eastAsia="Times New Roman" w:hAnsi="Times New Roman" w:cs="Times New Roman"/>
          <w:sz w:val="24"/>
          <w:szCs w:val="24"/>
        </w:rPr>
      </w:pPr>
      <w:proofErr w:type="spellStart"/>
      <w:r>
        <w:rPr>
          <w:rFonts w:ascii="SimSun" w:hAnsi="SimSun" w:cs="SimSun" w:hint="eastAsia"/>
          <w:sz w:val="24"/>
          <w:szCs w:val="24"/>
        </w:rPr>
        <w:t>美国环保协会大事记</w:t>
      </w:r>
      <w:proofErr w:type="spellEnd"/>
    </w:p>
    <w:p w:rsidR="00A22B69" w:rsidRDefault="00413BBB">
      <w:pPr>
        <w:spacing w:after="0" w:line="240" w:lineRule="auto"/>
        <w:ind w:firstLine="720"/>
        <w:jc w:val="both"/>
        <w:rPr>
          <w:rFonts w:ascii="Times New Roman" w:eastAsia="Times New Roman" w:hAnsi="Times New Roman" w:cs="Times New Roman"/>
          <w:sz w:val="24"/>
          <w:szCs w:val="24"/>
        </w:rPr>
      </w:pPr>
      <w:hyperlink r:id="rId156" w:history="1">
        <w:r w:rsidR="00B02BCF">
          <w:rPr>
            <w:rStyle w:val="Hyperlink"/>
            <w:rFonts w:ascii="Times New Roman" w:eastAsia="Times New Roman" w:hAnsi="Times New Roman" w:cs="Times New Roman"/>
            <w:color w:val="auto"/>
            <w:sz w:val="24"/>
            <w:szCs w:val="24"/>
          </w:rPr>
          <w:t>http://www.cet.net.cn/plus/list.php?tid=2</w:t>
        </w:r>
      </w:hyperlink>
      <w:r w:rsidR="00B02BCF">
        <w:rPr>
          <w:rFonts w:ascii="Times New Roman" w:hAnsi="Times New Roman" w:cs="Times New Roman"/>
          <w:sz w:val="24"/>
          <w:szCs w:val="24"/>
          <w:lang w:eastAsia="zh-CN"/>
        </w:rPr>
        <w:t xml:space="preserve"> </w:t>
      </w:r>
      <w:r w:rsidR="00B02BCF">
        <w:rPr>
          <w:rFonts w:ascii="Times New Roman" w:eastAsia="Times New Roman" w:hAnsi="Times New Roman" w:cs="Times New Roman"/>
          <w:sz w:val="24"/>
          <w:szCs w:val="24"/>
        </w:rPr>
        <w:t xml:space="preserve"> </w:t>
      </w: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B02BCF">
      <w:pPr>
        <w:numPr>
          <w:ilvl w:val="0"/>
          <w:numId w:val="18"/>
        </w:numPr>
      </w:pPr>
      <w:r>
        <w:rPr>
          <w:rFonts w:hint="eastAsia"/>
          <w:lang w:eastAsia="zh-CN"/>
        </w:rPr>
        <w:t>大气污染成因：</w:t>
      </w:r>
      <w:r>
        <w:rPr>
          <w:rFonts w:hint="eastAsia"/>
          <w:lang w:eastAsia="zh-CN"/>
        </w:rPr>
        <w:t xml:space="preserve"> </w:t>
      </w:r>
    </w:p>
    <w:p w:rsidR="00A22B69" w:rsidRDefault="00413BBB">
      <w:pPr>
        <w:ind w:firstLine="720"/>
        <w:rPr>
          <w:rFonts w:ascii="Times New Roman" w:eastAsia="Times New Roman" w:hAnsi="Times New Roman" w:cs="Times New Roman"/>
          <w:sz w:val="24"/>
          <w:szCs w:val="24"/>
        </w:rPr>
      </w:pPr>
      <w:hyperlink r:id="rId157" w:history="1">
        <w:r w:rsidR="00B02BCF">
          <w:rPr>
            <w:rStyle w:val="Hyperlink"/>
            <w:rFonts w:hint="eastAsia"/>
          </w:rPr>
          <w:t>https://zhuanlan.zhihu.com/p/68026376</w:t>
        </w:r>
      </w:hyperlink>
    </w:p>
    <w:p w:rsidR="00A22B69" w:rsidRDefault="00B02BCF">
      <w:pPr>
        <w:numPr>
          <w:ilvl w:val="0"/>
          <w:numId w:val="18"/>
        </w:numPr>
        <w:spacing w:after="0" w:line="240" w:lineRule="auto"/>
        <w:jc w:val="both"/>
      </w:pPr>
      <w:r>
        <w:rPr>
          <w:rFonts w:ascii="Times New Roman" w:hAnsi="Times New Roman" w:hint="eastAsia"/>
          <w:sz w:val="24"/>
          <w:szCs w:val="24"/>
          <w:lang w:eastAsia="zh-CN"/>
        </w:rPr>
        <w:t>应对环境污染</w:t>
      </w:r>
      <w:r>
        <w:rPr>
          <w:rFonts w:ascii="Times New Roman" w:hAnsi="Times New Roman" w:hint="eastAsia"/>
          <w:sz w:val="24"/>
          <w:szCs w:val="24"/>
          <w:lang w:eastAsia="zh-CN"/>
        </w:rPr>
        <w:t xml:space="preserve"> </w:t>
      </w:r>
    </w:p>
    <w:p w:rsidR="00A22B69" w:rsidRDefault="00413BBB">
      <w:pPr>
        <w:spacing w:after="0" w:line="240" w:lineRule="auto"/>
        <w:ind w:firstLine="720"/>
        <w:jc w:val="both"/>
      </w:pPr>
      <w:hyperlink r:id="rId158" w:history="1">
        <w:r w:rsidR="00B02BCF">
          <w:rPr>
            <w:rStyle w:val="Hyperlink"/>
            <w:rFonts w:hint="eastAsia"/>
          </w:rPr>
          <w:t>https://www.un.org/zh/un60/60ways/envir.shtml</w:t>
        </w:r>
      </w:hyperlink>
      <w:r w:rsidR="00B02BCF">
        <w:t xml:space="preserve"> </w:t>
      </w: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A22B69">
      <w:pPr>
        <w:spacing w:after="0" w:line="240" w:lineRule="auto"/>
        <w:jc w:val="both"/>
        <w:rPr>
          <w:rFonts w:ascii="Times New Roman" w:eastAsia="Times New Roman" w:hAnsi="Times New Roman" w:cs="Times New Roman"/>
          <w:sz w:val="24"/>
          <w:szCs w:val="24"/>
        </w:rPr>
      </w:pPr>
    </w:p>
    <w:p w:rsidR="00A22B69" w:rsidRDefault="00B02BCF">
      <w:pPr>
        <w:spacing w:after="0" w:line="24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Audio &amp; Video:</w:t>
      </w:r>
    </w:p>
    <w:p w:rsidR="00A22B69" w:rsidRDefault="00B02BCF">
      <w:pPr>
        <w:numPr>
          <w:ilvl w:val="0"/>
          <w:numId w:val="19"/>
        </w:numPr>
        <w:spacing w:after="0" w:line="240" w:lineRule="auto"/>
        <w:jc w:val="both"/>
        <w:rPr>
          <w:rFonts w:ascii="Times New Roman" w:eastAsia="Times New Roman" w:hAnsi="Times New Roman" w:cs="Times New Roman"/>
          <w:sz w:val="24"/>
          <w:szCs w:val="24"/>
          <w:lang w:eastAsia="zh-CN"/>
        </w:rPr>
      </w:pPr>
      <w:r>
        <w:rPr>
          <w:rFonts w:ascii="SimSun" w:hAnsi="SimSun" w:cs="SimSun" w:hint="eastAsia"/>
          <w:sz w:val="24"/>
          <w:szCs w:val="24"/>
          <w:lang w:eastAsia="zh-CN"/>
        </w:rPr>
        <w:t>世界环境日：打击塑料污染</w:t>
      </w:r>
    </w:p>
    <w:p w:rsidR="00A22B69" w:rsidRDefault="00413BBB">
      <w:pPr>
        <w:spacing w:after="0" w:line="240" w:lineRule="auto"/>
        <w:ind w:firstLine="720"/>
        <w:jc w:val="both"/>
        <w:rPr>
          <w:rFonts w:ascii="Times New Roman" w:eastAsia="Times New Roman" w:hAnsi="Times New Roman" w:cs="Times New Roman"/>
          <w:sz w:val="24"/>
          <w:szCs w:val="24"/>
        </w:rPr>
      </w:pPr>
      <w:hyperlink r:id="rId159" w:history="1">
        <w:r w:rsidR="00B02BCF">
          <w:rPr>
            <w:rStyle w:val="Hyperlink"/>
            <w:rFonts w:ascii="Times New Roman" w:eastAsia="Times New Roman" w:hAnsi="Times New Roman" w:cs="Times New Roman"/>
            <w:color w:val="auto"/>
            <w:sz w:val="24"/>
            <w:szCs w:val="24"/>
          </w:rPr>
          <w:t>https://www.youtube.com/watch?v=PdEB41fUdkM</w:t>
        </w:r>
      </w:hyperlink>
      <w:r w:rsidR="00B02BCF">
        <w:rPr>
          <w:rFonts w:ascii="Times New Roman" w:eastAsia="Times New Roman" w:hAnsi="Times New Roman" w:cs="Times New Roman"/>
          <w:sz w:val="24"/>
          <w:szCs w:val="24"/>
        </w:rPr>
        <w:t xml:space="preserve"> </w:t>
      </w: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B02BCF">
      <w:pPr>
        <w:numPr>
          <w:ilvl w:val="0"/>
          <w:numId w:val="19"/>
        </w:numPr>
        <w:spacing w:after="0" w:line="240" w:lineRule="auto"/>
        <w:jc w:val="both"/>
        <w:rPr>
          <w:rFonts w:ascii="Times New Roman" w:eastAsia="Times New Roman" w:hAnsi="Times New Roman" w:cs="Times New Roman"/>
          <w:sz w:val="24"/>
          <w:szCs w:val="24"/>
          <w:lang w:eastAsia="zh-CN"/>
        </w:rPr>
      </w:pPr>
      <w:r>
        <w:rPr>
          <w:rFonts w:ascii="SimSun" w:hAnsi="SimSun" w:cs="SimSun" w:hint="eastAsia"/>
          <w:sz w:val="24"/>
          <w:szCs w:val="24"/>
          <w:lang w:eastAsia="zh-CN"/>
        </w:rPr>
        <w:t>世界环境日：打击空气污染</w:t>
      </w:r>
    </w:p>
    <w:p w:rsidR="00A22B69" w:rsidRDefault="00413BBB">
      <w:pPr>
        <w:spacing w:after="0" w:line="240" w:lineRule="auto"/>
        <w:ind w:firstLine="720"/>
        <w:jc w:val="both"/>
        <w:rPr>
          <w:rFonts w:ascii="Times New Roman" w:eastAsia="Times New Roman" w:hAnsi="Times New Roman" w:cs="Times New Roman"/>
          <w:sz w:val="24"/>
          <w:szCs w:val="24"/>
        </w:rPr>
      </w:pPr>
      <w:hyperlink r:id="rId160" w:history="1">
        <w:r w:rsidR="00B02BCF">
          <w:rPr>
            <w:rStyle w:val="Hyperlink"/>
            <w:rFonts w:ascii="Times New Roman" w:eastAsia="Times New Roman" w:hAnsi="Times New Roman" w:cs="Times New Roman"/>
            <w:color w:val="auto"/>
            <w:sz w:val="24"/>
            <w:szCs w:val="24"/>
          </w:rPr>
          <w:t>https://www.youtube.com/watch?v=IyvevtXoRzc</w:t>
        </w:r>
      </w:hyperlink>
      <w:r w:rsidR="00B02BCF">
        <w:rPr>
          <w:rFonts w:ascii="Times New Roman" w:eastAsia="Times New Roman" w:hAnsi="Times New Roman" w:cs="Times New Roman"/>
          <w:sz w:val="24"/>
          <w:szCs w:val="24"/>
        </w:rPr>
        <w:t xml:space="preserve">  </w:t>
      </w: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B02BCF">
      <w:pPr>
        <w:numPr>
          <w:ilvl w:val="0"/>
          <w:numId w:val="19"/>
        </w:numPr>
        <w:spacing w:after="0" w:line="240" w:lineRule="auto"/>
        <w:jc w:val="both"/>
        <w:rPr>
          <w:rFonts w:ascii="Times New Roman" w:eastAsia="Times New Roman" w:hAnsi="Times New Roman" w:cs="Times New Roman"/>
          <w:sz w:val="24"/>
          <w:szCs w:val="24"/>
          <w:lang w:eastAsia="zh-CN"/>
        </w:rPr>
      </w:pPr>
      <w:r>
        <w:rPr>
          <w:rFonts w:ascii="SimSun" w:hAnsi="SimSun" w:cs="SimSun" w:hint="eastAsia"/>
          <w:sz w:val="24"/>
          <w:szCs w:val="24"/>
          <w:lang w:eastAsia="zh-CN"/>
        </w:rPr>
        <w:t>全球暖化、</w:t>
      </w:r>
      <w:r>
        <w:rPr>
          <w:rFonts w:ascii="Times New Roman" w:hAnsi="Times New Roman" w:cs="Times New Roman"/>
          <w:sz w:val="24"/>
          <w:szCs w:val="24"/>
          <w:lang w:eastAsia="zh-CN"/>
        </w:rPr>
        <w:t>气候变迁</w:t>
      </w:r>
      <w:r>
        <w:rPr>
          <w:rFonts w:ascii="SimSun" w:hAnsi="SimSun" w:cs="SimSun" w:hint="eastAsia"/>
          <w:sz w:val="24"/>
          <w:szCs w:val="24"/>
          <w:lang w:eastAsia="zh-CN"/>
        </w:rPr>
        <w:t>到底怎回事？</w:t>
      </w:r>
    </w:p>
    <w:p w:rsidR="00A22B69" w:rsidRDefault="00413BBB">
      <w:pPr>
        <w:spacing w:after="0" w:line="240" w:lineRule="auto"/>
        <w:ind w:firstLine="720"/>
        <w:jc w:val="both"/>
        <w:rPr>
          <w:rFonts w:ascii="Times New Roman" w:eastAsia="Times New Roman" w:hAnsi="Times New Roman" w:cs="Times New Roman"/>
          <w:sz w:val="24"/>
          <w:szCs w:val="24"/>
        </w:rPr>
      </w:pPr>
      <w:hyperlink r:id="rId161" w:history="1">
        <w:r w:rsidR="00B02BCF">
          <w:rPr>
            <w:rStyle w:val="Hyperlink"/>
            <w:rFonts w:ascii="Times New Roman" w:eastAsia="Times New Roman" w:hAnsi="Times New Roman" w:cs="Times New Roman"/>
            <w:color w:val="auto"/>
            <w:sz w:val="24"/>
            <w:szCs w:val="24"/>
          </w:rPr>
          <w:t>https://www.youtube.com/watch?v=wJ0jCuERsD8</w:t>
        </w:r>
      </w:hyperlink>
      <w:r w:rsidR="00B02BCF">
        <w:rPr>
          <w:rFonts w:ascii="Times New Roman" w:eastAsia="Times New Roman" w:hAnsi="Times New Roman" w:cs="Times New Roman"/>
          <w:sz w:val="24"/>
          <w:szCs w:val="24"/>
        </w:rPr>
        <w:t xml:space="preserve"> </w:t>
      </w:r>
    </w:p>
    <w:p w:rsidR="00A22B69" w:rsidRDefault="00B02BCF">
      <w:pPr>
        <w:numPr>
          <w:ilvl w:val="0"/>
          <w:numId w:val="19"/>
        </w:numPr>
        <w:spacing w:after="0" w:line="240" w:lineRule="auto"/>
        <w:jc w:val="both"/>
        <w:rPr>
          <w:rFonts w:ascii="Times New Roman" w:eastAsia="Times New Roman" w:hAnsi="Times New Roman" w:cs="Times New Roman"/>
          <w:sz w:val="24"/>
          <w:szCs w:val="24"/>
        </w:rPr>
      </w:pPr>
      <w:proofErr w:type="spellStart"/>
      <w:r>
        <w:rPr>
          <w:rFonts w:ascii="SimSun" w:hAnsi="SimSun" w:cs="SimSun" w:hint="eastAsia"/>
          <w:sz w:val="24"/>
          <w:szCs w:val="24"/>
        </w:rPr>
        <w:lastRenderedPageBreak/>
        <w:t>地球的环境污染</w:t>
      </w:r>
      <w:proofErr w:type="spellEnd"/>
      <w:r>
        <w:rPr>
          <w:rFonts w:ascii="Times New Roman" w:eastAsia="Times New Roman" w:hAnsi="Times New Roman" w:cs="Times New Roman"/>
          <w:sz w:val="24"/>
          <w:szCs w:val="24"/>
        </w:rPr>
        <w:t xml:space="preserve"> </w:t>
      </w:r>
      <w:r>
        <w:rPr>
          <w:rFonts w:ascii="SimSun" w:hAnsi="SimSun" w:cs="SimSun" w:hint="eastAsia"/>
          <w:sz w:val="24"/>
          <w:szCs w:val="24"/>
        </w:rPr>
        <w:t>（</w:t>
      </w:r>
      <w:r>
        <w:rPr>
          <w:rFonts w:ascii="Times New Roman" w:eastAsia="Times New Roman" w:hAnsi="Times New Roman" w:cs="Times New Roman"/>
          <w:sz w:val="24"/>
          <w:szCs w:val="24"/>
        </w:rPr>
        <w:t>no audio</w:t>
      </w:r>
      <w:r>
        <w:rPr>
          <w:rFonts w:ascii="SimSun" w:hAnsi="SimSun" w:cs="SimSun" w:hint="eastAsia"/>
          <w:sz w:val="24"/>
          <w:szCs w:val="24"/>
        </w:rPr>
        <w:t>）</w:t>
      </w:r>
    </w:p>
    <w:p w:rsidR="00A22B69" w:rsidRDefault="00413BBB">
      <w:pPr>
        <w:spacing w:after="0" w:line="240" w:lineRule="auto"/>
        <w:ind w:firstLine="720"/>
        <w:jc w:val="both"/>
        <w:rPr>
          <w:rFonts w:ascii="Times New Roman" w:eastAsia="Times New Roman" w:hAnsi="Times New Roman" w:cs="Times New Roman"/>
          <w:sz w:val="24"/>
          <w:szCs w:val="24"/>
        </w:rPr>
      </w:pPr>
      <w:hyperlink r:id="rId162" w:history="1">
        <w:r w:rsidR="00B02BCF">
          <w:rPr>
            <w:rStyle w:val="Hyperlink"/>
            <w:rFonts w:ascii="Times New Roman" w:eastAsia="Times New Roman" w:hAnsi="Times New Roman" w:cs="Times New Roman"/>
            <w:color w:val="auto"/>
            <w:sz w:val="24"/>
            <w:szCs w:val="24"/>
          </w:rPr>
          <w:t>https://www.youtube.com/watch?v=EwlWo4450EA</w:t>
        </w:r>
      </w:hyperlink>
      <w:r w:rsidR="00B02BCF">
        <w:rPr>
          <w:rFonts w:ascii="Times New Roman" w:eastAsia="Times New Roman" w:hAnsi="Times New Roman" w:cs="Times New Roman"/>
          <w:sz w:val="24"/>
          <w:szCs w:val="24"/>
        </w:rPr>
        <w:t xml:space="preserve">  </w:t>
      </w: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B02BCF">
      <w:pPr>
        <w:numPr>
          <w:ilvl w:val="0"/>
          <w:numId w:val="19"/>
        </w:numPr>
        <w:spacing w:after="0" w:line="240" w:lineRule="auto"/>
        <w:jc w:val="both"/>
        <w:rPr>
          <w:rFonts w:ascii="Times New Roman" w:eastAsia="Times New Roman" w:hAnsi="Times New Roman" w:cs="Times New Roman"/>
          <w:sz w:val="24"/>
          <w:szCs w:val="24"/>
        </w:rPr>
      </w:pPr>
      <w:proofErr w:type="spellStart"/>
      <w:r>
        <w:rPr>
          <w:rFonts w:ascii="SimSun" w:hAnsi="SimSun" w:cs="SimSun" w:hint="eastAsia"/>
          <w:sz w:val="24"/>
          <w:szCs w:val="24"/>
        </w:rPr>
        <w:t>海洋污染</w:t>
      </w:r>
      <w:proofErr w:type="spellEnd"/>
      <w:r>
        <w:rPr>
          <w:rFonts w:ascii="Times New Roman" w:eastAsia="Times New Roman" w:hAnsi="Times New Roman" w:cs="Times New Roman"/>
          <w:sz w:val="24"/>
          <w:szCs w:val="24"/>
        </w:rPr>
        <w:t xml:space="preserve"> – </w:t>
      </w:r>
      <w:proofErr w:type="spellStart"/>
      <w:r>
        <w:rPr>
          <w:rFonts w:ascii="SimSun" w:hAnsi="SimSun" w:cs="SimSun" w:hint="eastAsia"/>
          <w:sz w:val="24"/>
          <w:szCs w:val="24"/>
        </w:rPr>
        <w:t>为保护海洋尽一份力量</w:t>
      </w:r>
      <w:proofErr w:type="spellEnd"/>
      <w:r>
        <w:rPr>
          <w:rFonts w:ascii="Times New Roman" w:eastAsia="Times New Roman" w:hAnsi="Times New Roman" w:cs="Times New Roman"/>
          <w:sz w:val="24"/>
          <w:szCs w:val="24"/>
        </w:rPr>
        <w:t xml:space="preserve"> (no audio) </w:t>
      </w:r>
      <w:r>
        <w:rPr>
          <w:rFonts w:ascii="SimSun" w:hAnsi="SimSun" w:cs="SimSun" w:hint="eastAsia"/>
          <w:sz w:val="24"/>
          <w:szCs w:val="24"/>
        </w:rPr>
        <w:t>（</w:t>
      </w:r>
      <w:r>
        <w:rPr>
          <w:rFonts w:ascii="Times New Roman" w:eastAsia="Times New Roman" w:hAnsi="Times New Roman" w:cs="Times New Roman"/>
          <w:sz w:val="24"/>
          <w:szCs w:val="24"/>
        </w:rPr>
        <w:t>1</w:t>
      </w:r>
      <w:r>
        <w:rPr>
          <w:rFonts w:ascii="SimSun" w:hAnsi="SimSun" w:cs="SimSun" w:hint="eastAsia"/>
          <w:sz w:val="24"/>
          <w:szCs w:val="24"/>
        </w:rPr>
        <w:t>：</w:t>
      </w:r>
      <w:r>
        <w:rPr>
          <w:rFonts w:ascii="Times New Roman" w:eastAsia="Times New Roman" w:hAnsi="Times New Roman" w:cs="Times New Roman"/>
          <w:sz w:val="24"/>
          <w:szCs w:val="24"/>
        </w:rPr>
        <w:t>57</w:t>
      </w:r>
      <w:r>
        <w:rPr>
          <w:rFonts w:ascii="SimSun" w:hAnsi="SimSun" w:cs="SimSun" w:hint="eastAsia"/>
          <w:sz w:val="24"/>
          <w:szCs w:val="24"/>
        </w:rPr>
        <w:t>）</w:t>
      </w:r>
    </w:p>
    <w:p w:rsidR="00A22B69" w:rsidRDefault="00413BBB">
      <w:pPr>
        <w:spacing w:after="0" w:line="240" w:lineRule="auto"/>
        <w:ind w:firstLine="720"/>
        <w:jc w:val="both"/>
        <w:rPr>
          <w:rFonts w:ascii="Times New Roman" w:eastAsia="Times New Roman" w:hAnsi="Times New Roman" w:cs="Times New Roman"/>
          <w:sz w:val="24"/>
          <w:szCs w:val="24"/>
        </w:rPr>
      </w:pPr>
      <w:hyperlink r:id="rId163" w:history="1">
        <w:r w:rsidR="00B02BCF">
          <w:rPr>
            <w:rStyle w:val="Hyperlink"/>
            <w:rFonts w:ascii="Times New Roman" w:eastAsia="Times New Roman" w:hAnsi="Times New Roman" w:cs="Times New Roman"/>
            <w:color w:val="auto"/>
            <w:sz w:val="24"/>
            <w:szCs w:val="24"/>
          </w:rPr>
          <w:t>https://www.youtube.com/watch?v=qM0EQkkUnGE</w:t>
        </w:r>
      </w:hyperlink>
      <w:r w:rsidR="00B02BCF">
        <w:rPr>
          <w:rFonts w:ascii="Times New Roman" w:eastAsia="Times New Roman" w:hAnsi="Times New Roman" w:cs="Times New Roman"/>
          <w:sz w:val="24"/>
          <w:szCs w:val="24"/>
        </w:rPr>
        <w:t xml:space="preserve">  </w:t>
      </w: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B02BCF">
      <w:pPr>
        <w:numPr>
          <w:ilvl w:val="0"/>
          <w:numId w:val="19"/>
        </w:numPr>
        <w:spacing w:after="0" w:line="240" w:lineRule="auto"/>
        <w:jc w:val="both"/>
        <w:rPr>
          <w:rFonts w:ascii="Times New Roman" w:eastAsia="Times New Roman" w:hAnsi="Times New Roman" w:cs="Times New Roman"/>
          <w:sz w:val="24"/>
          <w:szCs w:val="24"/>
        </w:rPr>
      </w:pPr>
      <w:proofErr w:type="spellStart"/>
      <w:r>
        <w:rPr>
          <w:rFonts w:ascii="SimSun" w:hAnsi="SimSun" w:cs="SimSun" w:hint="eastAsia"/>
          <w:sz w:val="24"/>
          <w:szCs w:val="24"/>
        </w:rPr>
        <w:t>全球环境议题</w:t>
      </w:r>
      <w:proofErr w:type="spellEnd"/>
    </w:p>
    <w:p w:rsidR="00A22B69" w:rsidRDefault="00413BBB">
      <w:pPr>
        <w:spacing w:after="0" w:line="240" w:lineRule="auto"/>
        <w:ind w:firstLine="720"/>
        <w:jc w:val="both"/>
        <w:rPr>
          <w:rFonts w:ascii="Times New Roman" w:eastAsia="Times New Roman" w:hAnsi="Times New Roman" w:cs="Times New Roman"/>
          <w:sz w:val="24"/>
          <w:szCs w:val="24"/>
        </w:rPr>
      </w:pPr>
      <w:hyperlink r:id="rId164" w:history="1">
        <w:r w:rsidR="00B02BCF">
          <w:rPr>
            <w:rStyle w:val="Hyperlink"/>
            <w:rFonts w:ascii="Times New Roman" w:eastAsia="Times New Roman" w:hAnsi="Times New Roman" w:cs="Times New Roman"/>
            <w:color w:val="auto"/>
            <w:sz w:val="24"/>
            <w:szCs w:val="24"/>
          </w:rPr>
          <w:t>https://www.youtube.com/watch?v=kOz1QlbdYEs</w:t>
        </w:r>
      </w:hyperlink>
      <w:r w:rsidR="00B02BCF">
        <w:rPr>
          <w:rFonts w:ascii="Times New Roman" w:eastAsia="Times New Roman" w:hAnsi="Times New Roman" w:cs="Times New Roman"/>
          <w:sz w:val="24"/>
          <w:szCs w:val="24"/>
        </w:rPr>
        <w:t xml:space="preserve">  </w:t>
      </w: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B02BCF">
      <w:pPr>
        <w:numPr>
          <w:ilvl w:val="0"/>
          <w:numId w:val="19"/>
        </w:numPr>
        <w:spacing w:after="0" w:line="240" w:lineRule="auto"/>
        <w:jc w:val="both"/>
        <w:rPr>
          <w:rFonts w:ascii="Times New Roman" w:eastAsia="Times New Roman" w:hAnsi="Times New Roman" w:cs="Times New Roman"/>
          <w:sz w:val="24"/>
          <w:szCs w:val="24"/>
        </w:rPr>
      </w:pPr>
      <w:proofErr w:type="spellStart"/>
      <w:r>
        <w:rPr>
          <w:rFonts w:ascii="SimSun" w:hAnsi="SimSun" w:cs="SimSun" w:hint="eastAsia"/>
          <w:sz w:val="24"/>
          <w:szCs w:val="24"/>
        </w:rPr>
        <w:t>塑料海洋危害地球</w:t>
      </w:r>
      <w:proofErr w:type="spellEnd"/>
    </w:p>
    <w:p w:rsidR="00A22B69" w:rsidRDefault="00413BBB">
      <w:pPr>
        <w:spacing w:after="0" w:line="240" w:lineRule="auto"/>
        <w:ind w:firstLine="720"/>
        <w:jc w:val="both"/>
        <w:rPr>
          <w:rFonts w:ascii="Times New Roman" w:eastAsia="Times New Roman" w:hAnsi="Times New Roman" w:cs="Times New Roman"/>
          <w:sz w:val="24"/>
          <w:szCs w:val="24"/>
        </w:rPr>
      </w:pPr>
      <w:hyperlink r:id="rId165" w:history="1">
        <w:r w:rsidR="00B02BCF">
          <w:rPr>
            <w:rStyle w:val="Hyperlink"/>
            <w:rFonts w:ascii="Times New Roman" w:eastAsia="Times New Roman" w:hAnsi="Times New Roman" w:cs="Times New Roman"/>
            <w:color w:val="auto"/>
            <w:sz w:val="24"/>
            <w:szCs w:val="24"/>
          </w:rPr>
          <w:t>https://www.youtube.com/watch?v=iqCQ04_pngI</w:t>
        </w:r>
      </w:hyperlink>
      <w:r w:rsidR="00B02BCF">
        <w:rPr>
          <w:rFonts w:ascii="Times New Roman" w:eastAsia="Times New Roman" w:hAnsi="Times New Roman" w:cs="Times New Roman"/>
          <w:sz w:val="24"/>
          <w:szCs w:val="24"/>
        </w:rPr>
        <w:t xml:space="preserve">  </w:t>
      </w: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B02BCF">
      <w:pPr>
        <w:numPr>
          <w:ilvl w:val="0"/>
          <w:numId w:val="19"/>
        </w:numPr>
        <w:spacing w:after="0" w:line="240" w:lineRule="auto"/>
        <w:jc w:val="both"/>
        <w:rPr>
          <w:rFonts w:ascii="Times New Roman" w:eastAsia="Times New Roman" w:hAnsi="Times New Roman" w:cs="Times New Roman"/>
          <w:sz w:val="24"/>
          <w:szCs w:val="24"/>
        </w:rPr>
      </w:pPr>
      <w:proofErr w:type="spellStart"/>
      <w:r>
        <w:rPr>
          <w:rFonts w:ascii="SimSun" w:hAnsi="SimSun" w:cs="SimSun" w:hint="eastAsia"/>
          <w:sz w:val="24"/>
          <w:szCs w:val="24"/>
        </w:rPr>
        <w:t>为保护我们的海洋尽一份力量</w:t>
      </w:r>
      <w:proofErr w:type="spellEnd"/>
      <w:r>
        <w:rPr>
          <w:rFonts w:ascii="Times New Roman" w:eastAsia="Times New Roman" w:hAnsi="Times New Roman" w:cs="Times New Roman"/>
          <w:sz w:val="24"/>
          <w:szCs w:val="24"/>
        </w:rPr>
        <w:t xml:space="preserve"> (Chinese caption)</w:t>
      </w:r>
    </w:p>
    <w:p w:rsidR="00A22B69" w:rsidRDefault="00413BBB">
      <w:pPr>
        <w:spacing w:after="0" w:line="240" w:lineRule="auto"/>
        <w:ind w:firstLine="720"/>
        <w:jc w:val="both"/>
        <w:rPr>
          <w:rFonts w:ascii="SimSun" w:hAnsi="SimSun" w:cs="SimSun"/>
          <w:sz w:val="24"/>
          <w:szCs w:val="24"/>
        </w:rPr>
      </w:pPr>
      <w:hyperlink r:id="rId166" w:history="1">
        <w:r w:rsidR="00B02BCF">
          <w:rPr>
            <w:rStyle w:val="Hyperlink"/>
            <w:rFonts w:ascii="Times New Roman" w:eastAsia="Times New Roman" w:hAnsi="Times New Roman" w:cs="Times New Roman"/>
            <w:color w:val="auto"/>
            <w:sz w:val="24"/>
            <w:szCs w:val="24"/>
          </w:rPr>
          <w:t>https://www.youtube.com/watch?v=TMrBViAsMRk</w:t>
        </w:r>
      </w:hyperlink>
      <w:r w:rsidR="00B02BCF">
        <w:rPr>
          <w:rFonts w:ascii="Times New Roman" w:eastAsia="Times New Roman" w:hAnsi="Times New Roman" w:cs="Times New Roman"/>
          <w:sz w:val="24"/>
          <w:szCs w:val="24"/>
        </w:rPr>
        <w:t xml:space="preserve">   </w:t>
      </w:r>
      <w:r w:rsidR="00B02BCF">
        <w:rPr>
          <w:rFonts w:ascii="SimSun" w:hAnsi="SimSun" w:cs="SimSun" w:hint="eastAsia"/>
          <w:sz w:val="24"/>
          <w:szCs w:val="24"/>
        </w:rPr>
        <w:t>（</w:t>
      </w:r>
      <w:r w:rsidR="00B02BCF">
        <w:rPr>
          <w:rFonts w:ascii="Times New Roman" w:eastAsia="Times New Roman" w:hAnsi="Times New Roman" w:cs="Times New Roman"/>
          <w:sz w:val="24"/>
          <w:szCs w:val="24"/>
        </w:rPr>
        <w:t>1:36</w:t>
      </w:r>
      <w:r w:rsidR="00B02BCF">
        <w:rPr>
          <w:rFonts w:ascii="SimSun" w:hAnsi="SimSun" w:cs="SimSun" w:hint="eastAsia"/>
          <w:sz w:val="24"/>
          <w:szCs w:val="24"/>
        </w:rPr>
        <w:t>）</w:t>
      </w: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B02BCF">
      <w:pPr>
        <w:numPr>
          <w:ilvl w:val="0"/>
          <w:numId w:val="19"/>
        </w:numPr>
        <w:spacing w:after="0" w:line="240" w:lineRule="auto"/>
        <w:jc w:val="both"/>
        <w:rPr>
          <w:rFonts w:ascii="Times New Roman" w:eastAsia="Times New Roman" w:hAnsi="Times New Roman" w:cs="Times New Roman"/>
          <w:sz w:val="24"/>
          <w:szCs w:val="24"/>
          <w:lang w:eastAsia="zh-CN"/>
        </w:rPr>
      </w:pPr>
      <w:r>
        <w:rPr>
          <w:rFonts w:ascii="SimSun" w:hAnsi="SimSun" w:cs="SimSun" w:hint="eastAsia"/>
          <w:sz w:val="24"/>
          <w:szCs w:val="24"/>
          <w:lang w:eastAsia="zh-CN"/>
        </w:rPr>
        <w:t>多数消费者支持</w:t>
      </w:r>
      <w:r>
        <w:rPr>
          <w:rFonts w:ascii="Times New Roman" w:eastAsia="Times New Roman" w:hAnsi="Times New Roman" w:cs="Times New Roman"/>
          <w:sz w:val="24"/>
          <w:szCs w:val="24"/>
          <w:lang w:eastAsia="zh-CN"/>
        </w:rPr>
        <w:t>“</w:t>
      </w:r>
      <w:r>
        <w:rPr>
          <w:rFonts w:ascii="SimSun" w:hAnsi="SimSun" w:cs="SimSun" w:hint="eastAsia"/>
          <w:sz w:val="24"/>
          <w:szCs w:val="24"/>
          <w:lang w:eastAsia="zh-CN"/>
        </w:rPr>
        <w:t>无塑料袋</w:t>
      </w:r>
      <w:r>
        <w:rPr>
          <w:rFonts w:ascii="Times New Roman" w:eastAsia="Times New Roman" w:hAnsi="Times New Roman" w:cs="Times New Roman"/>
          <w:sz w:val="24"/>
          <w:szCs w:val="24"/>
          <w:lang w:eastAsia="zh-CN"/>
        </w:rPr>
        <w:t>”</w:t>
      </w:r>
      <w:r>
        <w:rPr>
          <w:rFonts w:ascii="SimSun" w:hAnsi="SimSun" w:cs="SimSun" w:hint="eastAsia"/>
          <w:sz w:val="24"/>
          <w:szCs w:val="24"/>
          <w:lang w:eastAsia="zh-CN"/>
        </w:rPr>
        <w:t>计划</w:t>
      </w:r>
      <w:r>
        <w:rPr>
          <w:rFonts w:ascii="Times New Roman" w:eastAsia="Times New Roman" w:hAnsi="Times New Roman" w:cs="Times New Roman"/>
          <w:sz w:val="24"/>
          <w:szCs w:val="24"/>
          <w:lang w:eastAsia="zh-CN"/>
        </w:rPr>
        <w:t xml:space="preserve"> </w:t>
      </w:r>
      <w:r>
        <w:rPr>
          <w:rFonts w:ascii="SimSun" w:hAnsi="SimSun" w:cs="SimSun" w:hint="eastAsia"/>
          <w:sz w:val="24"/>
          <w:szCs w:val="24"/>
          <w:lang w:eastAsia="zh-CN"/>
        </w:rPr>
        <w:t>但收效存挑战</w:t>
      </w:r>
    </w:p>
    <w:p w:rsidR="00A22B69" w:rsidRDefault="00413BBB">
      <w:pPr>
        <w:spacing w:after="0" w:line="240" w:lineRule="auto"/>
        <w:ind w:firstLine="720"/>
        <w:jc w:val="both"/>
        <w:rPr>
          <w:rFonts w:ascii="SimSun" w:hAnsi="SimSun" w:cs="SimSun"/>
          <w:sz w:val="24"/>
          <w:szCs w:val="24"/>
        </w:rPr>
      </w:pPr>
      <w:hyperlink r:id="rId167" w:history="1">
        <w:r w:rsidR="00B02BCF">
          <w:rPr>
            <w:rStyle w:val="Hyperlink"/>
            <w:rFonts w:ascii="Times New Roman" w:eastAsia="Times New Roman" w:hAnsi="Times New Roman" w:cs="Times New Roman"/>
            <w:color w:val="auto"/>
            <w:sz w:val="24"/>
            <w:szCs w:val="24"/>
          </w:rPr>
          <w:t>https://www.youtube.com/watch?v=kq0TRZcltQs</w:t>
        </w:r>
      </w:hyperlink>
      <w:r w:rsidR="00B02BCF">
        <w:rPr>
          <w:rFonts w:ascii="Times New Roman" w:eastAsia="Times New Roman" w:hAnsi="Times New Roman" w:cs="Times New Roman"/>
          <w:sz w:val="24"/>
          <w:szCs w:val="24"/>
        </w:rPr>
        <w:t xml:space="preserve">  </w:t>
      </w:r>
      <w:r w:rsidR="00B02BCF">
        <w:rPr>
          <w:rFonts w:ascii="SimSun" w:hAnsi="SimSun" w:cs="SimSun" w:hint="eastAsia"/>
          <w:sz w:val="24"/>
          <w:szCs w:val="24"/>
        </w:rPr>
        <w:t>（</w:t>
      </w:r>
      <w:r w:rsidR="00B02BCF">
        <w:rPr>
          <w:rFonts w:ascii="Times New Roman" w:eastAsia="Times New Roman" w:hAnsi="Times New Roman" w:cs="Times New Roman"/>
          <w:sz w:val="24"/>
          <w:szCs w:val="24"/>
        </w:rPr>
        <w:t>1:42</w:t>
      </w:r>
      <w:r w:rsidR="00B02BCF">
        <w:rPr>
          <w:rFonts w:ascii="SimSun" w:hAnsi="SimSun" w:cs="SimSun" w:hint="eastAsia"/>
          <w:sz w:val="24"/>
          <w:szCs w:val="24"/>
        </w:rPr>
        <w:t>）</w:t>
      </w: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B02BCF">
      <w:pPr>
        <w:numPr>
          <w:ilvl w:val="0"/>
          <w:numId w:val="19"/>
        </w:numPr>
        <w:spacing w:after="0" w:line="240" w:lineRule="auto"/>
        <w:jc w:val="both"/>
        <w:rPr>
          <w:rFonts w:ascii="Times New Roman" w:eastAsia="Times New Roman" w:hAnsi="Times New Roman" w:cs="Times New Roman"/>
          <w:sz w:val="24"/>
          <w:szCs w:val="24"/>
          <w:lang w:eastAsia="zh-CN"/>
        </w:rPr>
      </w:pPr>
      <w:r>
        <w:rPr>
          <w:rFonts w:ascii="SimSun" w:hAnsi="SimSun" w:cs="SimSun" w:hint="eastAsia"/>
          <w:sz w:val="24"/>
          <w:szCs w:val="24"/>
          <w:lang w:eastAsia="zh-CN"/>
        </w:rPr>
        <w:t>马善高：整合力量</w:t>
      </w:r>
      <w:r>
        <w:rPr>
          <w:rFonts w:ascii="Times New Roman" w:eastAsia="Times New Roman" w:hAnsi="Times New Roman" w:cs="Times New Roman"/>
          <w:sz w:val="24"/>
          <w:szCs w:val="24"/>
          <w:lang w:eastAsia="zh-CN"/>
        </w:rPr>
        <w:t xml:space="preserve"> </w:t>
      </w:r>
      <w:r>
        <w:rPr>
          <w:rFonts w:ascii="SimSun" w:hAnsi="SimSun" w:cs="SimSun" w:hint="eastAsia"/>
          <w:sz w:val="24"/>
          <w:szCs w:val="24"/>
          <w:lang w:eastAsia="zh-CN"/>
        </w:rPr>
        <w:t>共同应对气候环境挑战</w:t>
      </w:r>
      <w:r>
        <w:rPr>
          <w:rFonts w:ascii="Times New Roman" w:eastAsia="Times New Roman" w:hAnsi="Times New Roman" w:cs="Times New Roman"/>
          <w:sz w:val="24"/>
          <w:szCs w:val="24"/>
          <w:lang w:eastAsia="zh-CN"/>
        </w:rPr>
        <w:t xml:space="preserve"> </w:t>
      </w:r>
      <w:r>
        <w:rPr>
          <w:rFonts w:ascii="SimSun" w:hAnsi="SimSun" w:cs="SimSun" w:hint="eastAsia"/>
          <w:sz w:val="24"/>
          <w:szCs w:val="24"/>
          <w:lang w:eastAsia="zh-CN"/>
        </w:rPr>
        <w:t>）</w:t>
      </w:r>
    </w:p>
    <w:p w:rsidR="00A22B69" w:rsidRDefault="00413BBB">
      <w:pPr>
        <w:spacing w:after="0" w:line="240" w:lineRule="auto"/>
        <w:ind w:firstLine="720"/>
        <w:jc w:val="both"/>
        <w:rPr>
          <w:rFonts w:ascii="Times New Roman" w:eastAsia="Times New Roman" w:hAnsi="Times New Roman" w:cs="Times New Roman"/>
          <w:sz w:val="24"/>
          <w:szCs w:val="24"/>
        </w:rPr>
      </w:pPr>
      <w:hyperlink r:id="rId168" w:history="1">
        <w:r w:rsidR="00B02BCF">
          <w:rPr>
            <w:rStyle w:val="Hyperlink"/>
            <w:rFonts w:ascii="Times New Roman" w:eastAsia="Times New Roman" w:hAnsi="Times New Roman" w:cs="Times New Roman"/>
            <w:color w:val="auto"/>
            <w:sz w:val="24"/>
            <w:szCs w:val="24"/>
          </w:rPr>
          <w:t>https://www.youtube.com/watch?v=GUuzsWExNVw</w:t>
        </w:r>
      </w:hyperlink>
      <w:r w:rsidR="00B02BCF">
        <w:rPr>
          <w:rFonts w:ascii="Times New Roman" w:eastAsia="Times New Roman" w:hAnsi="Times New Roman" w:cs="Times New Roman"/>
          <w:sz w:val="24"/>
          <w:szCs w:val="24"/>
        </w:rPr>
        <w:t xml:space="preserve">  </w:t>
      </w:r>
      <w:r w:rsidR="00B02BCF">
        <w:rPr>
          <w:rFonts w:ascii="SimSun" w:hAnsi="SimSun" w:cs="SimSun" w:hint="eastAsia"/>
          <w:sz w:val="24"/>
          <w:szCs w:val="24"/>
        </w:rPr>
        <w:t>（</w:t>
      </w:r>
      <w:r w:rsidR="00B02BCF">
        <w:rPr>
          <w:rFonts w:ascii="Times New Roman" w:eastAsia="Times New Roman" w:hAnsi="Times New Roman" w:cs="Times New Roman"/>
          <w:sz w:val="24"/>
          <w:szCs w:val="24"/>
        </w:rPr>
        <w:t>1:07)</w:t>
      </w: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B02BCF">
      <w:pPr>
        <w:numPr>
          <w:ilvl w:val="0"/>
          <w:numId w:val="19"/>
        </w:numPr>
        <w:spacing w:after="0" w:line="240" w:lineRule="auto"/>
        <w:jc w:val="both"/>
        <w:rPr>
          <w:rFonts w:ascii="Times New Roman" w:eastAsia="Times New Roman" w:hAnsi="Times New Roman" w:cs="Times New Roman"/>
          <w:sz w:val="24"/>
          <w:szCs w:val="24"/>
          <w:lang w:eastAsia="zh-CN"/>
        </w:rPr>
      </w:pPr>
      <w:r>
        <w:rPr>
          <w:rFonts w:ascii="SimSun" w:hAnsi="SimSun" w:cs="SimSun" w:hint="eastAsia"/>
          <w:sz w:val="24"/>
          <w:szCs w:val="24"/>
          <w:lang w:eastAsia="zh-CN"/>
        </w:rPr>
        <w:t>晨光聚焦：气候变化如何影响我国</w:t>
      </w:r>
      <w:r>
        <w:rPr>
          <w:rFonts w:ascii="Times New Roman" w:eastAsia="Times New Roman" w:hAnsi="Times New Roman" w:cs="Times New Roman"/>
          <w:sz w:val="24"/>
          <w:szCs w:val="24"/>
          <w:lang w:eastAsia="zh-CN"/>
        </w:rPr>
        <w:t xml:space="preserve"> </w:t>
      </w:r>
      <w:r>
        <w:rPr>
          <w:rFonts w:ascii="SimSun" w:hAnsi="SimSun" w:cs="SimSun" w:hint="eastAsia"/>
          <w:sz w:val="24"/>
          <w:szCs w:val="24"/>
          <w:lang w:eastAsia="zh-CN"/>
        </w:rPr>
        <w:t>政府又如何应对？</w:t>
      </w:r>
    </w:p>
    <w:p w:rsidR="00A22B69" w:rsidRDefault="00413BBB">
      <w:pPr>
        <w:spacing w:after="0" w:line="240" w:lineRule="auto"/>
        <w:ind w:firstLine="720"/>
        <w:jc w:val="both"/>
        <w:rPr>
          <w:rFonts w:ascii="SimSun" w:hAnsi="SimSun" w:cs="SimSun"/>
          <w:sz w:val="24"/>
          <w:szCs w:val="24"/>
        </w:rPr>
      </w:pPr>
      <w:hyperlink r:id="rId169" w:history="1">
        <w:r w:rsidR="00B02BCF">
          <w:rPr>
            <w:rStyle w:val="Hyperlink"/>
            <w:rFonts w:ascii="Times New Roman" w:eastAsia="Times New Roman" w:hAnsi="Times New Roman" w:cs="Times New Roman"/>
            <w:color w:val="auto"/>
            <w:sz w:val="24"/>
            <w:szCs w:val="24"/>
          </w:rPr>
          <w:t>https://www.youtube.com/watch?v=tdfjZdmcqeQ</w:t>
        </w:r>
      </w:hyperlink>
      <w:r w:rsidR="00B02BCF">
        <w:rPr>
          <w:rFonts w:ascii="Times New Roman" w:eastAsia="Times New Roman" w:hAnsi="Times New Roman" w:cs="Times New Roman"/>
          <w:sz w:val="24"/>
          <w:szCs w:val="24"/>
        </w:rPr>
        <w:t xml:space="preserve">  </w:t>
      </w:r>
      <w:r w:rsidR="00B02BCF">
        <w:rPr>
          <w:rFonts w:ascii="SimSun" w:hAnsi="SimSun" w:cs="SimSun" w:hint="eastAsia"/>
          <w:sz w:val="24"/>
          <w:szCs w:val="24"/>
        </w:rPr>
        <w:t>（</w:t>
      </w:r>
      <w:r w:rsidR="00B02BCF">
        <w:rPr>
          <w:rFonts w:ascii="Times New Roman" w:eastAsia="Times New Roman" w:hAnsi="Times New Roman" w:cs="Times New Roman"/>
          <w:sz w:val="24"/>
          <w:szCs w:val="24"/>
        </w:rPr>
        <w:t>8:30</w:t>
      </w:r>
      <w:r w:rsidR="00B02BCF">
        <w:rPr>
          <w:rFonts w:ascii="SimSun" w:hAnsi="SimSun" w:cs="SimSun" w:hint="eastAsia"/>
          <w:sz w:val="24"/>
          <w:szCs w:val="24"/>
        </w:rPr>
        <w:t>）</w:t>
      </w: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B02BCF">
      <w:pPr>
        <w:numPr>
          <w:ilvl w:val="0"/>
          <w:numId w:val="19"/>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creative ways to fix fashion's waste problem | Amit </w:t>
      </w:r>
      <w:proofErr w:type="spellStart"/>
      <w:r>
        <w:rPr>
          <w:rFonts w:ascii="Times New Roman" w:eastAsia="Times New Roman" w:hAnsi="Times New Roman" w:cs="Times New Roman"/>
          <w:sz w:val="24"/>
          <w:szCs w:val="24"/>
        </w:rPr>
        <w:t>Kalra</w:t>
      </w:r>
      <w:proofErr w:type="spellEnd"/>
      <w:r>
        <w:rPr>
          <w:rFonts w:ascii="Times New Roman" w:eastAsia="Times New Roman" w:hAnsi="Times New Roman" w:cs="Times New Roman"/>
          <w:sz w:val="24"/>
          <w:szCs w:val="24"/>
        </w:rPr>
        <w:t xml:space="preserve"> </w:t>
      </w:r>
    </w:p>
    <w:p w:rsidR="00A22B69" w:rsidRDefault="00413BBB">
      <w:pPr>
        <w:tabs>
          <w:tab w:val="left" w:pos="425"/>
        </w:tabs>
        <w:spacing w:after="0" w:line="240" w:lineRule="auto"/>
        <w:ind w:left="425"/>
        <w:jc w:val="both"/>
        <w:rPr>
          <w:rFonts w:ascii="Times New Roman" w:eastAsia="Times New Roman" w:hAnsi="Times New Roman" w:cs="Times New Roman"/>
          <w:sz w:val="24"/>
          <w:szCs w:val="24"/>
        </w:rPr>
      </w:pPr>
      <w:hyperlink r:id="rId170" w:history="1">
        <w:r w:rsidR="00B02BCF">
          <w:rPr>
            <w:rStyle w:val="Hyperlink"/>
            <w:rFonts w:ascii="Times New Roman" w:eastAsia="Times New Roman" w:hAnsi="Times New Roman" w:cs="Times New Roman"/>
            <w:color w:val="auto"/>
            <w:sz w:val="24"/>
            <w:szCs w:val="24"/>
          </w:rPr>
          <w:t>https://www.youtube.com/watch?v=yeVU2Ff4ffc&amp;t=108s</w:t>
        </w:r>
      </w:hyperlink>
      <w:r w:rsidR="00B02BCF">
        <w:rPr>
          <w:rFonts w:ascii="Times New Roman" w:eastAsia="Times New Roman" w:hAnsi="Times New Roman" w:cs="Times New Roman"/>
          <w:sz w:val="24"/>
          <w:szCs w:val="24"/>
        </w:rPr>
        <w:t xml:space="preserve">  </w:t>
      </w:r>
      <w:r w:rsidR="00B02BCF">
        <w:rPr>
          <w:rFonts w:ascii="SimSun" w:hAnsi="SimSun" w:cs="SimSun" w:hint="eastAsia"/>
          <w:sz w:val="24"/>
          <w:szCs w:val="24"/>
        </w:rPr>
        <w:t>（</w:t>
      </w:r>
      <w:r w:rsidR="00B02BCF">
        <w:rPr>
          <w:rFonts w:ascii="Times New Roman" w:eastAsia="Times New Roman" w:hAnsi="Times New Roman" w:cs="Times New Roman"/>
          <w:sz w:val="24"/>
          <w:szCs w:val="24"/>
        </w:rPr>
        <w:t>in English 9:47</w:t>
      </w:r>
      <w:r w:rsidR="00B02BCF">
        <w:rPr>
          <w:rFonts w:ascii="SimSun" w:hAnsi="SimSun" w:cs="SimSun" w:hint="eastAsia"/>
          <w:sz w:val="24"/>
          <w:szCs w:val="24"/>
        </w:rPr>
        <w:t>）</w:t>
      </w:r>
    </w:p>
    <w:p w:rsidR="00A22B69" w:rsidRDefault="00A22B69">
      <w:pPr>
        <w:tabs>
          <w:tab w:val="left" w:pos="425"/>
        </w:tabs>
        <w:spacing w:after="0" w:line="240" w:lineRule="auto"/>
        <w:ind w:left="425"/>
        <w:jc w:val="both"/>
        <w:rPr>
          <w:rFonts w:ascii="Times New Roman" w:eastAsia="Times New Roman" w:hAnsi="Times New Roman" w:cs="Times New Roman"/>
          <w:sz w:val="24"/>
          <w:szCs w:val="24"/>
          <w:lang w:eastAsia="zh-CN"/>
        </w:rPr>
      </w:pPr>
    </w:p>
    <w:p w:rsidR="00A22B69" w:rsidRDefault="00B02BCF">
      <w:pPr>
        <w:numPr>
          <w:ilvl w:val="0"/>
          <w:numId w:val="19"/>
        </w:numPr>
        <w:spacing w:after="0" w:line="240" w:lineRule="auto"/>
        <w:jc w:val="both"/>
        <w:rPr>
          <w:rFonts w:ascii="Times New Roman" w:eastAsia="Times New Roman" w:hAnsi="Times New Roman" w:cs="Times New Roman"/>
          <w:sz w:val="24"/>
          <w:szCs w:val="24"/>
          <w:lang w:eastAsia="zh-CN"/>
        </w:rPr>
      </w:pPr>
      <w:r>
        <w:rPr>
          <w:rFonts w:ascii="SimSun" w:hAnsi="SimSun" w:cs="SimSun" w:hint="eastAsia"/>
          <w:sz w:val="24"/>
          <w:szCs w:val="24"/>
          <w:lang w:eastAsia="zh-CN"/>
        </w:rPr>
        <w:t>封城禁足</w:t>
      </w:r>
      <w:r>
        <w:rPr>
          <w:rFonts w:ascii="Times New Roman" w:eastAsia="Times New Roman" w:hAnsi="Times New Roman" w:cs="Times New Roman"/>
          <w:sz w:val="24"/>
          <w:szCs w:val="24"/>
          <w:lang w:eastAsia="zh-CN"/>
        </w:rPr>
        <w:t xml:space="preserve"> </w:t>
      </w:r>
      <w:r>
        <w:rPr>
          <w:rFonts w:ascii="SimSun" w:hAnsi="SimSun" w:cs="SimSun" w:hint="eastAsia"/>
          <w:sz w:val="24"/>
          <w:szCs w:val="24"/>
          <w:lang w:eastAsia="zh-CN"/>
        </w:rPr>
        <w:t>碳排放骤减</w:t>
      </w:r>
      <w:r>
        <w:rPr>
          <w:rFonts w:ascii="Times New Roman" w:eastAsia="Times New Roman" w:hAnsi="Times New Roman" w:cs="Times New Roman"/>
          <w:sz w:val="24"/>
          <w:szCs w:val="24"/>
          <w:lang w:eastAsia="zh-CN"/>
        </w:rPr>
        <w:t xml:space="preserve">  </w:t>
      </w:r>
      <w:r>
        <w:rPr>
          <w:rFonts w:ascii="SimSun" w:hAnsi="SimSun" w:cs="SimSun" w:hint="eastAsia"/>
          <w:sz w:val="24"/>
          <w:szCs w:val="24"/>
          <w:lang w:eastAsia="zh-CN"/>
        </w:rPr>
        <w:t>大自然給人类啥警示？</w:t>
      </w:r>
    </w:p>
    <w:p w:rsidR="00A22B69" w:rsidRDefault="00413BBB">
      <w:pPr>
        <w:tabs>
          <w:tab w:val="left" w:pos="425"/>
        </w:tabs>
        <w:spacing w:after="0" w:line="240" w:lineRule="auto"/>
        <w:ind w:left="425"/>
        <w:jc w:val="both"/>
        <w:rPr>
          <w:rFonts w:ascii="Times New Roman" w:eastAsia="Times New Roman" w:hAnsi="Times New Roman" w:cs="Times New Roman"/>
          <w:sz w:val="24"/>
          <w:szCs w:val="24"/>
        </w:rPr>
      </w:pPr>
      <w:hyperlink r:id="rId171" w:history="1">
        <w:r w:rsidR="00B02BCF">
          <w:rPr>
            <w:rStyle w:val="Hyperlink"/>
            <w:rFonts w:ascii="Times New Roman" w:eastAsia="Times New Roman" w:hAnsi="Times New Roman" w:cs="Times New Roman"/>
            <w:color w:val="auto"/>
            <w:sz w:val="24"/>
            <w:szCs w:val="24"/>
          </w:rPr>
          <w:t>https://www.youtube.com/watch?v=-qMJu_VHqFM</w:t>
        </w:r>
      </w:hyperlink>
      <w:r w:rsidR="00B02BCF">
        <w:rPr>
          <w:rFonts w:ascii="Times New Roman" w:eastAsia="Times New Roman" w:hAnsi="Times New Roman" w:cs="Times New Roman"/>
          <w:sz w:val="24"/>
          <w:szCs w:val="24"/>
        </w:rPr>
        <w:t xml:space="preserve">  </w:t>
      </w:r>
      <w:r w:rsidR="00B02BCF">
        <w:rPr>
          <w:rFonts w:ascii="SimSun" w:hAnsi="SimSun" w:cs="SimSun" w:hint="eastAsia"/>
          <w:sz w:val="24"/>
          <w:szCs w:val="24"/>
        </w:rPr>
        <w:t>（</w:t>
      </w:r>
      <w:r w:rsidR="00B02BCF">
        <w:rPr>
          <w:rFonts w:ascii="Times New Roman" w:eastAsia="Times New Roman" w:hAnsi="Times New Roman" w:cs="Times New Roman"/>
          <w:sz w:val="24"/>
          <w:szCs w:val="24"/>
        </w:rPr>
        <w:t>7:11</w:t>
      </w:r>
      <w:r w:rsidR="00B02BCF">
        <w:rPr>
          <w:rFonts w:ascii="SimSun" w:hAnsi="SimSun" w:cs="SimSun" w:hint="eastAsia"/>
          <w:sz w:val="24"/>
          <w:szCs w:val="24"/>
        </w:rPr>
        <w:t>）</w:t>
      </w:r>
    </w:p>
    <w:p w:rsidR="00A22B69" w:rsidRDefault="00A22B69">
      <w:pPr>
        <w:tabs>
          <w:tab w:val="left" w:pos="425"/>
        </w:tabs>
        <w:spacing w:after="0" w:line="240" w:lineRule="auto"/>
        <w:jc w:val="both"/>
        <w:rPr>
          <w:rFonts w:ascii="Times New Roman" w:eastAsia="Times New Roman" w:hAnsi="Times New Roman" w:cs="Times New Roman"/>
          <w:sz w:val="24"/>
          <w:szCs w:val="24"/>
        </w:rPr>
      </w:pPr>
    </w:p>
    <w:p w:rsidR="00A22B69" w:rsidRDefault="00B02BCF">
      <w:pPr>
        <w:numPr>
          <w:ilvl w:val="0"/>
          <w:numId w:val="19"/>
        </w:numPr>
        <w:spacing w:after="0" w:line="240" w:lineRule="auto"/>
        <w:jc w:val="both"/>
        <w:rPr>
          <w:rFonts w:ascii="Times New Roman" w:eastAsia="Times New Roman" w:hAnsi="Times New Roman" w:cs="Times New Roman"/>
          <w:sz w:val="24"/>
          <w:szCs w:val="24"/>
        </w:rPr>
      </w:pPr>
      <w:proofErr w:type="spellStart"/>
      <w:r>
        <w:rPr>
          <w:rFonts w:ascii="SimSun" w:hAnsi="SimSun" w:cs="SimSun" w:hint="eastAsia"/>
          <w:sz w:val="24"/>
          <w:szCs w:val="24"/>
        </w:rPr>
        <w:t>环保教育</w:t>
      </w:r>
      <w:proofErr w:type="spellEnd"/>
      <w:r>
        <w:rPr>
          <w:rFonts w:ascii="Times New Roman" w:eastAsia="Times New Roman" w:hAnsi="Times New Roman" w:cs="Times New Roman"/>
          <w:sz w:val="24"/>
          <w:szCs w:val="24"/>
        </w:rPr>
        <w:t xml:space="preserve"> (bilingual caption 3:21)</w:t>
      </w:r>
    </w:p>
    <w:p w:rsidR="00A22B69" w:rsidRDefault="00413BBB">
      <w:pPr>
        <w:spacing w:after="0" w:line="240" w:lineRule="auto"/>
        <w:ind w:firstLine="720"/>
        <w:jc w:val="both"/>
        <w:rPr>
          <w:rFonts w:ascii="Times New Roman" w:eastAsia="Times New Roman" w:hAnsi="Times New Roman" w:cs="Times New Roman"/>
          <w:sz w:val="24"/>
          <w:szCs w:val="24"/>
        </w:rPr>
      </w:pPr>
      <w:hyperlink r:id="rId172" w:history="1">
        <w:r w:rsidR="00B02BCF">
          <w:rPr>
            <w:rStyle w:val="Hyperlink"/>
            <w:rFonts w:ascii="Times New Roman" w:eastAsia="Times New Roman" w:hAnsi="Times New Roman" w:cs="Times New Roman"/>
            <w:color w:val="auto"/>
            <w:sz w:val="24"/>
            <w:szCs w:val="24"/>
          </w:rPr>
          <w:t>https://www.youtube.com/watch?v=w6vKAznM2w4</w:t>
        </w:r>
      </w:hyperlink>
      <w:r w:rsidR="00B02BCF">
        <w:rPr>
          <w:rFonts w:ascii="Times New Roman" w:eastAsia="Times New Roman" w:hAnsi="Times New Roman" w:cs="Times New Roman"/>
          <w:sz w:val="24"/>
          <w:szCs w:val="24"/>
        </w:rPr>
        <w:t xml:space="preserve">  </w:t>
      </w:r>
    </w:p>
    <w:p w:rsidR="00A22B69" w:rsidRDefault="00A22B69">
      <w:pPr>
        <w:spacing w:after="0" w:line="240" w:lineRule="auto"/>
        <w:ind w:firstLine="720"/>
        <w:jc w:val="both"/>
        <w:rPr>
          <w:rFonts w:ascii="Times New Roman" w:eastAsia="Times New Roman" w:hAnsi="Times New Roman" w:cs="Times New Roman"/>
          <w:sz w:val="24"/>
          <w:szCs w:val="24"/>
        </w:rPr>
        <w:sectPr w:rsidR="00A22B69" w:rsidSect="00696916">
          <w:pgSz w:w="12240" w:h="15840"/>
          <w:pgMar w:top="1440" w:right="1440" w:bottom="1440" w:left="1440" w:header="720" w:footer="720" w:gutter="0"/>
          <w:cols w:space="720"/>
        </w:sectPr>
      </w:pPr>
    </w:p>
    <w:p w:rsidR="00A22B69" w:rsidRDefault="00B02BCF">
      <w:pPr>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mc:AlternateContent>
          <mc:Choice Requires="wpg">
            <w:drawing>
              <wp:anchor distT="0" distB="0" distL="114300" distR="114300" simplePos="0" relativeHeight="251674624" behindDoc="0" locked="0" layoutInCell="1" allowOverlap="1" wp14:editId="7849D2E8">
                <wp:simplePos x="0" y="0"/>
                <wp:positionH relativeFrom="column">
                  <wp:posOffset>1628775</wp:posOffset>
                </wp:positionH>
                <wp:positionV relativeFrom="paragraph">
                  <wp:posOffset>190500</wp:posOffset>
                </wp:positionV>
                <wp:extent cx="3152775" cy="209550"/>
                <wp:effectExtent l="57150" t="38100" r="28575" b="95250"/>
                <wp:wrapNone/>
                <wp:docPr id="22" name="Group 22" descr="sample image for anchor chart or activity"/>
                <wp:cNvGraphicFramePr/>
                <a:graphic xmlns:a="http://schemas.openxmlformats.org/drawingml/2006/main">
                  <a:graphicData uri="http://schemas.microsoft.com/office/word/2010/wordprocessingGroup">
                    <wpg:wgp>
                      <wpg:cNvGrpSpPr/>
                      <wpg:grpSpPr>
                        <a:xfrm>
                          <a:off x="0" y="0"/>
                          <a:ext cx="3152775" cy="209550"/>
                          <a:chOff x="0" y="0"/>
                          <a:chExt cx="3152775" cy="209550"/>
                        </a:xfrm>
                      </wpg:grpSpPr>
                      <wps:wsp>
                        <wps:cNvPr id="19" name="Arrow: Right 19"/>
                        <wps:cNvSpPr/>
                        <wps:spPr>
                          <a:xfrm>
                            <a:off x="0" y="0"/>
                            <a:ext cx="323850" cy="209550"/>
                          </a:xfrm>
                          <a:prstGeom prst="rightArrow">
                            <a:avLst/>
                          </a:prstGeom>
                          <a:solidFill>
                            <a:srgbClr val="00B0F0"/>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 name="Arrow: Right 20"/>
                        <wps:cNvSpPr/>
                        <wps:spPr>
                          <a:xfrm>
                            <a:off x="1390650" y="0"/>
                            <a:ext cx="323850" cy="209550"/>
                          </a:xfrm>
                          <a:prstGeom prst="rightArrow">
                            <a:avLst/>
                          </a:prstGeom>
                          <a:solidFill>
                            <a:srgbClr val="00B0F0"/>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Arrow: Right 21"/>
                        <wps:cNvSpPr/>
                        <wps:spPr>
                          <a:xfrm>
                            <a:off x="2828925" y="0"/>
                            <a:ext cx="323850" cy="209550"/>
                          </a:xfrm>
                          <a:prstGeom prst="rightArrow">
                            <a:avLst/>
                          </a:prstGeom>
                          <a:solidFill>
                            <a:srgbClr val="00B0F0"/>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w14:anchorId="1E390DF1" id="Group 22" o:spid="_x0000_s1026" alt="sample image for anchor chart or activity" style="position:absolute;margin-left:128.25pt;margin-top:15pt;width:248.25pt;height:16.5pt;z-index:251674624" coordsize="31527,2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9" o:spid="_x0000_s1027" type="#_x0000_t13" style="position:absolute;width:3238;height:2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" adj="14612" fillcolor="#00b0f0" strokecolor="#4579b8 [3044]">
                  <v:shadow on="t" color="black" opacity="22937f" origin=",.5" offset="0,.63889mm"/>
                </v:shape>
                <v:shape id="Arrow: Right 20" o:spid="_x0000_s1028" type="#_x0000_t13" style="position:absolute;left:13906;width:3239;height:2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" adj="14612" fillcolor="#00b0f0" strokecolor="#4579b8 [3044]">
                  <v:shadow on="t" color="black" opacity="22937f" origin=",.5" offset="0,.63889mm"/>
                </v:shape>
                <v:shape id="Arrow: Right 21" o:spid="_x0000_s1029" type="#_x0000_t13" style="position:absolute;left:28289;width:3238;height:2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" adj="14612" fillcolor="#00b0f0" strokecolor="#4579b8 [3044]">
                  <v:shadow on="t" color="black" opacity="22937f" origin=",.5" offset="0,.63889mm"/>
                </v:shape>
              </v:group>
            </w:pict>
          </mc:Fallback>
        </mc:AlternateContent>
      </w:r>
      <w:r>
        <w:rPr>
          <w:rFonts w:ascii="Times New Roman" w:eastAsia="Times New Roman" w:hAnsi="Times New Roman" w:cs="Times New Roman"/>
          <w:noProof/>
          <w:sz w:val="24"/>
          <w:szCs w:val="24"/>
        </w:rPr>
        <w:drawing>
          <wp:inline distT="0" distB="0" distL="0" distR="0" wp14:editId="3F7F35E1">
            <wp:extent cx="1247775" cy="5010150"/>
            <wp:effectExtent l="0" t="38100" r="0" b="19050"/>
            <wp:docPr id="15" name="Diagram 15" descr="sample image for anchor chart or activity"/>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3" r:lo="rId174" r:qs="rId175" r:cs="rId176"/>
              </a:graphicData>
            </a:graphic>
          </wp:inline>
        </w:drawing>
      </w:r>
      <w:r>
        <w:rPr>
          <w:rFonts w:ascii="Times New Roman" w:eastAsia="Times New Roman" w:hAnsi="Times New Roman" w:cs="Times New Roman"/>
          <w:sz w:val="24"/>
          <w:szCs w:val="24"/>
        </w:rPr>
        <w:t xml:space="preserve">     </w:t>
      </w:r>
      <w:r>
        <w:rPr>
          <w:rFonts w:ascii="Times New Roman" w:eastAsia="Times New Roman" w:hAnsi="Times New Roman" w:cs="Times New Roman"/>
          <w:noProof/>
          <w:sz w:val="24"/>
          <w:szCs w:val="24"/>
        </w:rPr>
        <w:drawing>
          <wp:inline distT="0" distB="0" distL="0" distR="0" wp14:editId="0E42CAF0">
            <wp:extent cx="1247775" cy="5010150"/>
            <wp:effectExtent l="0" t="57150" r="9525" b="19050"/>
            <wp:docPr id="16" name="Diagram 16" descr="sample image for anchor chart or activity"/>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8" r:lo="rId179" r:qs="rId180" r:cs="rId181"/>
              </a:graphicData>
            </a:graphic>
          </wp:inline>
        </w:drawing>
      </w:r>
      <w:r>
        <w:rPr>
          <w:rFonts w:ascii="Times New Roman" w:eastAsia="Times New Roman" w:hAnsi="Times New Roman" w:cs="Times New Roman"/>
          <w:sz w:val="24"/>
          <w:szCs w:val="24"/>
        </w:rPr>
        <w:t xml:space="preserve">     </w:t>
      </w:r>
      <w:r>
        <w:rPr>
          <w:rFonts w:ascii="Times New Roman" w:eastAsia="Times New Roman" w:hAnsi="Times New Roman" w:cs="Times New Roman"/>
          <w:noProof/>
          <w:sz w:val="24"/>
          <w:szCs w:val="24"/>
        </w:rPr>
        <w:drawing>
          <wp:inline distT="0" distB="0" distL="0" distR="0" wp14:editId="337016A1">
            <wp:extent cx="1247775" cy="5010150"/>
            <wp:effectExtent l="0" t="38100" r="0" b="19050"/>
            <wp:docPr id="17" name="Diagram 17" descr="sample image for anchor chart or activity"/>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3" r:lo="rId184" r:qs="rId185" r:cs="rId186"/>
              </a:graphicData>
            </a:graphic>
          </wp:inline>
        </w:drawing>
      </w:r>
      <w:r>
        <w:rPr>
          <w:rFonts w:ascii="Times New Roman" w:eastAsia="Times New Roman" w:hAnsi="Times New Roman" w:cs="Times New Roman"/>
          <w:sz w:val="24"/>
          <w:szCs w:val="24"/>
        </w:rPr>
        <w:t xml:space="preserve">     </w:t>
      </w:r>
      <w:r>
        <w:rPr>
          <w:rFonts w:ascii="Times New Roman" w:eastAsia="Times New Roman" w:hAnsi="Times New Roman" w:cs="Times New Roman"/>
          <w:noProof/>
          <w:sz w:val="24"/>
          <w:szCs w:val="24"/>
        </w:rPr>
        <w:drawing>
          <wp:inline distT="0" distB="0" distL="0" distR="0" wp14:editId="150C5298">
            <wp:extent cx="1247775" cy="5010150"/>
            <wp:effectExtent l="0" t="38100" r="0" b="19050"/>
            <wp:docPr id="18" name="Diagram 18" descr="sample image for anchor chart or activity"/>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8" r:lo="rId189" r:qs="rId190" r:cs="rId191"/>
              </a:graphicData>
            </a:graphic>
          </wp:inline>
        </w:drawing>
      </w: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A22B69">
      <w:pPr>
        <w:spacing w:after="0" w:line="240" w:lineRule="auto"/>
        <w:ind w:firstLine="720"/>
        <w:jc w:val="both"/>
        <w:rPr>
          <w:rFonts w:ascii="Times New Roman" w:eastAsia="Times New Roman" w:hAnsi="Times New Roman" w:cs="Times New Roman"/>
          <w:sz w:val="24"/>
          <w:szCs w:val="24"/>
        </w:rPr>
      </w:pPr>
    </w:p>
    <w:p w:rsidR="00A22B69" w:rsidRDefault="00A22B69">
      <w:pPr>
        <w:spacing w:after="0" w:line="240" w:lineRule="auto"/>
        <w:ind w:firstLine="720"/>
        <w:jc w:val="both"/>
        <w:rPr>
          <w:rFonts w:ascii="Times New Roman" w:eastAsia="Times New Roman" w:hAnsi="Times New Roman" w:cs="Times New Roman"/>
          <w:sz w:val="24"/>
          <w:szCs w:val="24"/>
        </w:rPr>
        <w:sectPr w:rsidR="00A22B69" w:rsidSect="00696916">
          <w:pgSz w:w="12240" w:h="15840"/>
          <w:pgMar w:top="1440" w:right="1440" w:bottom="1440" w:left="1440" w:header="720" w:footer="720" w:gutter="0"/>
          <w:cols w:space="720"/>
        </w:sectPr>
      </w:pPr>
    </w:p>
    <w:p w:rsidR="00A22B69" w:rsidRDefault="00B02BCF">
      <w:pPr>
        <w:spacing w:after="0" w:line="240" w:lineRule="auto"/>
        <w:ind w:firstLine="720"/>
        <w:jc w:val="both"/>
        <w:rPr>
          <w:rFonts w:ascii="楷体" w:eastAsia="楷体" w:hAnsi="楷体" w:cs="SimSun"/>
          <w:sz w:val="40"/>
          <w:szCs w:val="40"/>
          <w:lang w:eastAsia="zh-CN"/>
        </w:rPr>
      </w:pPr>
      <w:r>
        <w:rPr>
          <w:rFonts w:ascii="楷体" w:eastAsia="楷体" w:hAnsi="楷体" w:cs="Times New Roman" w:hint="eastAsia"/>
          <w:noProof/>
          <w:sz w:val="40"/>
          <w:szCs w:val="40"/>
        </w:rPr>
        <w:lastRenderedPageBreak/>
        <w:drawing>
          <wp:anchor distT="0" distB="0" distL="114300" distR="114300" simplePos="0" relativeHeight="251676672" behindDoc="1" locked="0" layoutInCell="1" allowOverlap="1" wp14:editId="3710A811">
            <wp:simplePos x="0" y="0"/>
            <wp:positionH relativeFrom="column">
              <wp:posOffset>3847465</wp:posOffset>
            </wp:positionH>
            <wp:positionV relativeFrom="page">
              <wp:posOffset>666115</wp:posOffset>
            </wp:positionV>
            <wp:extent cx="466725" cy="581025"/>
            <wp:effectExtent l="0" t="0" r="9525" b="9525"/>
            <wp:wrapNone/>
            <wp:docPr id="27" name="Picture 27" descr="sample image for anchor chart or activ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a:picLocks noChangeAspect="1"/>
                    </pic:cNvPicPr>
                  </pic:nvPicPr>
                  <pic:blipFill>
                    <a:blip r:embed="rId193">
                      <a:extLst>
                        <a:ext uri="{28A0092B-C50C-407E-A947-70E740481C1C}">
                          <a14:useLocalDpi xmlns:a14="http://schemas.microsoft.com/office/drawing/2010/main" val="0"/>
                        </a:ext>
                      </a:extLst>
                    </a:blip>
                    <a:srcRect l="13158" t="10556" r="22368"/>
                    <a:stretch>
                      <a:fillRect/>
                    </a:stretch>
                  </pic:blipFill>
                  <pic:spPr>
                    <a:xfrm rot="10800000">
                      <a:off x="0" y="0"/>
                      <a:ext cx="466725" cy="581025"/>
                    </a:xfrm>
                    <a:prstGeom prst="rect">
                      <a:avLst/>
                    </a:prstGeom>
                    <a:ln>
                      <a:noFill/>
                    </a:ln>
                  </pic:spPr>
                </pic:pic>
              </a:graphicData>
            </a:graphic>
          </wp:anchor>
        </w:drawing>
      </w:r>
      <w:r>
        <w:rPr>
          <w:rFonts w:ascii="楷体" w:eastAsia="楷体" w:hAnsi="楷体" w:cs="SimSun" w:hint="eastAsia"/>
          <w:sz w:val="40"/>
          <w:szCs w:val="40"/>
          <w:lang w:eastAsia="zh-CN"/>
        </w:rPr>
        <w:t>环保倡议书(</w:t>
      </w:r>
      <w:r>
        <w:rPr>
          <w:rFonts w:ascii="楷体" w:eastAsia="楷体" w:hAnsi="楷体" w:cs="SimSun"/>
          <w:sz w:val="40"/>
          <w:szCs w:val="40"/>
          <w:lang w:eastAsia="zh-CN"/>
        </w:rPr>
        <w:t>1</w:t>
      </w:r>
      <w:r>
        <w:rPr>
          <w:rFonts w:ascii="楷体" w:eastAsia="楷体" w:hAnsi="楷体" w:cs="SimSun" w:hint="eastAsia"/>
          <w:sz w:val="40"/>
          <w:szCs w:val="40"/>
          <w:lang w:eastAsia="zh-CN"/>
        </w:rPr>
        <w:t>)</w:t>
      </w:r>
      <w:r>
        <w:rPr>
          <w:rFonts w:ascii="楷体" w:eastAsia="楷体" w:hAnsi="楷体" w:cs="Times New Roman" w:hint="eastAsia"/>
          <w:sz w:val="40"/>
          <w:szCs w:val="40"/>
        </w:rPr>
        <w:t xml:space="preserve"> </w:t>
      </w:r>
    </w:p>
    <w:tbl>
      <w:tblPr>
        <w:tblStyle w:val="TableGrid"/>
        <w:tblW w:w="0" w:type="auto"/>
        <w:tblBorders>
          <w:insideH w:val="dotted" w:sz="4" w:space="0" w:color="auto"/>
          <w:insideV w:val="dotted" w:sz="4" w:space="0" w:color="auto"/>
        </w:tblBorders>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6467"/>
        <w:gridCol w:w="6467"/>
      </w:tblGrid>
      <w:tr w:rsidR="00A22B69" w:rsidTr="00FB1E0F">
        <w:trPr>
          <w:trHeight w:val="4070"/>
          <w:tblHeader/>
        </w:trPr>
        <w:tc>
          <w:tcPr>
            <w:tcW w:w="6467" w:type="dxa"/>
            <w:shd w:val="clear" w:color="auto" w:fill="92D050"/>
          </w:tcPr>
          <w:p w:rsidR="00A22B69" w:rsidRDefault="00B02BCF">
            <w:pPr>
              <w:spacing w:after="0" w:line="240" w:lineRule="auto"/>
              <w:jc w:val="both"/>
              <w:rPr>
                <w:rFonts w:ascii="楷体" w:eastAsia="楷体" w:hAnsi="楷体" w:cs="Times New Roman"/>
                <w:sz w:val="40"/>
                <w:szCs w:val="40"/>
              </w:rPr>
            </w:pPr>
            <w:r>
              <w:rPr>
                <w:rFonts w:ascii="楷体" w:eastAsia="楷体" w:hAnsi="楷体" w:cs="Times New Roman" w:hint="eastAsia"/>
                <w:noProof/>
                <w:sz w:val="40"/>
                <w:szCs w:val="40"/>
              </w:rPr>
              <w:drawing>
                <wp:anchor distT="0" distB="0" distL="114300" distR="114300" simplePos="0" relativeHeight="251682816" behindDoc="0" locked="0" layoutInCell="1" allowOverlap="1" wp14:editId="5A8B8F98">
                  <wp:simplePos x="0" y="0"/>
                  <wp:positionH relativeFrom="column">
                    <wp:posOffset>366395</wp:posOffset>
                  </wp:positionH>
                  <wp:positionV relativeFrom="page">
                    <wp:posOffset>178435</wp:posOffset>
                  </wp:positionV>
                  <wp:extent cx="3362325" cy="2165985"/>
                  <wp:effectExtent l="0" t="0" r="0" b="5715"/>
                  <wp:wrapNone/>
                  <wp:docPr id="24" name="Picture 24" descr="sample image for anchor chart or activ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a:picLocks noChangeAspect="1"/>
                          </pic:cNvPicPr>
                        </pic:nvPicPr>
                        <pic:blipFill>
                          <a:blip r:embed="rId194" cstate="print">
                            <a:extLst>
                              <a:ext uri="{28A0092B-C50C-407E-A947-70E740481C1C}">
                                <a14:useLocalDpi xmlns:a14="http://schemas.microsoft.com/office/drawing/2010/main" val="0"/>
                              </a:ext>
                            </a:extLst>
                          </a:blip>
                          <a:stretch>
                            <a:fillRect/>
                          </a:stretch>
                        </pic:blipFill>
                        <pic:spPr>
                          <a:xfrm>
                            <a:off x="0" y="0"/>
                            <a:ext cx="3362325" cy="2166097"/>
                          </a:xfrm>
                          <a:prstGeom prst="rect">
                            <a:avLst/>
                          </a:prstGeom>
                        </pic:spPr>
                      </pic:pic>
                    </a:graphicData>
                  </a:graphic>
                </wp:anchor>
              </w:drawing>
            </w:r>
            <w:r>
              <w:rPr>
                <w:rFonts w:ascii="楷体" w:eastAsia="楷体" w:hAnsi="楷体" w:cs="Times New Roman"/>
                <w:sz w:val="40"/>
                <w:szCs w:val="40"/>
              </w:rPr>
              <w:t xml:space="preserve">A </w:t>
            </w:r>
          </w:p>
        </w:tc>
        <w:tc>
          <w:tcPr>
            <w:tcW w:w="6467" w:type="dxa"/>
            <w:shd w:val="clear" w:color="auto" w:fill="00B0F0"/>
          </w:tcPr>
          <w:p w:rsidR="00A22B69" w:rsidRDefault="00B02BCF">
            <w:pPr>
              <w:spacing w:after="0" w:line="240" w:lineRule="auto"/>
              <w:jc w:val="both"/>
              <w:rPr>
                <w:rFonts w:ascii="楷体" w:eastAsia="楷体" w:hAnsi="楷体" w:cs="Times New Roman"/>
                <w:sz w:val="40"/>
                <w:szCs w:val="40"/>
              </w:rPr>
            </w:pPr>
            <w:r>
              <w:rPr>
                <w:rFonts w:ascii="楷体" w:eastAsia="楷体" w:hAnsi="楷体" w:cs="Times New Roman" w:hint="eastAsia"/>
                <w:noProof/>
                <w:sz w:val="40"/>
                <w:szCs w:val="40"/>
              </w:rPr>
              <w:drawing>
                <wp:anchor distT="0" distB="0" distL="114300" distR="114300" simplePos="0" relativeHeight="251677696" behindDoc="0" locked="0" layoutInCell="1" allowOverlap="1" wp14:editId="1E666DB6">
                  <wp:simplePos x="0" y="0"/>
                  <wp:positionH relativeFrom="column">
                    <wp:posOffset>212725</wp:posOffset>
                  </wp:positionH>
                  <wp:positionV relativeFrom="page">
                    <wp:posOffset>216535</wp:posOffset>
                  </wp:positionV>
                  <wp:extent cx="3390900" cy="2126615"/>
                  <wp:effectExtent l="0" t="0" r="0" b="6985"/>
                  <wp:wrapNone/>
                  <wp:docPr id="28" name="Picture 28" descr="sample image for anchor chart or activ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a:picLocks noChangeAspect="1"/>
                          </pic:cNvPicPr>
                        </pic:nvPicPr>
                        <pic:blipFill>
                          <a:blip r:embed="rId195">
                            <a:extLst>
                              <a:ext uri="{28A0092B-C50C-407E-A947-70E740481C1C}">
                                <a14:useLocalDpi xmlns:a14="http://schemas.microsoft.com/office/drawing/2010/main" val="0"/>
                              </a:ext>
                            </a:extLst>
                          </a:blip>
                          <a:stretch>
                            <a:fillRect/>
                          </a:stretch>
                        </pic:blipFill>
                        <pic:spPr>
                          <a:xfrm>
                            <a:off x="0" y="0"/>
                            <a:ext cx="3390900" cy="2126615"/>
                          </a:xfrm>
                          <a:prstGeom prst="rect">
                            <a:avLst/>
                          </a:prstGeom>
                        </pic:spPr>
                      </pic:pic>
                    </a:graphicData>
                  </a:graphic>
                </wp:anchor>
              </w:drawing>
            </w:r>
            <w:r>
              <w:rPr>
                <w:rFonts w:ascii="楷体" w:eastAsia="楷体" w:hAnsi="楷体" w:cs="Times New Roman"/>
                <w:sz w:val="40"/>
                <w:szCs w:val="40"/>
              </w:rPr>
              <w:t>B</w:t>
            </w:r>
          </w:p>
        </w:tc>
      </w:tr>
      <w:tr w:rsidR="00A22B69">
        <w:trPr>
          <w:trHeight w:val="4070"/>
        </w:trPr>
        <w:tc>
          <w:tcPr>
            <w:tcW w:w="6467" w:type="dxa"/>
            <w:shd w:val="clear" w:color="auto" w:fill="B2A1C7" w:themeFill="accent4" w:themeFillTint="99"/>
          </w:tcPr>
          <w:p w:rsidR="00A22B69" w:rsidRDefault="00B02BCF">
            <w:pPr>
              <w:spacing w:after="0" w:line="240" w:lineRule="auto"/>
              <w:jc w:val="both"/>
              <w:rPr>
                <w:rFonts w:ascii="楷体" w:eastAsia="楷体" w:hAnsi="楷体" w:cs="Times New Roman"/>
                <w:sz w:val="40"/>
                <w:szCs w:val="40"/>
              </w:rPr>
            </w:pPr>
            <w:r>
              <w:rPr>
                <w:rFonts w:ascii="楷体" w:eastAsia="楷体" w:hAnsi="楷体" w:cs="Times New Roman" w:hint="eastAsia"/>
                <w:noProof/>
                <w:sz w:val="40"/>
                <w:szCs w:val="40"/>
              </w:rPr>
              <w:drawing>
                <wp:anchor distT="0" distB="0" distL="114300" distR="114300" simplePos="0" relativeHeight="251681792" behindDoc="0" locked="0" layoutInCell="1" allowOverlap="1" wp14:editId="73CD19DF">
                  <wp:simplePos x="0" y="0"/>
                  <wp:positionH relativeFrom="column">
                    <wp:posOffset>365760</wp:posOffset>
                  </wp:positionH>
                  <wp:positionV relativeFrom="page">
                    <wp:posOffset>302260</wp:posOffset>
                  </wp:positionV>
                  <wp:extent cx="3362325" cy="2195830"/>
                  <wp:effectExtent l="0" t="0" r="0" b="0"/>
                  <wp:wrapNone/>
                  <wp:docPr id="38" name="Picture 38" descr="sample image for anchor chart or activ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a:picLocks noChangeAspect="1"/>
                          </pic:cNvPicPr>
                        </pic:nvPicPr>
                        <pic:blipFill>
                          <a:blip r:embed="rId196" cstate="print">
                            <a:extLst>
                              <a:ext uri="{28A0092B-C50C-407E-A947-70E740481C1C}">
                                <a14:useLocalDpi xmlns:a14="http://schemas.microsoft.com/office/drawing/2010/main" val="0"/>
                              </a:ext>
                            </a:extLst>
                          </a:blip>
                          <a:stretch>
                            <a:fillRect/>
                          </a:stretch>
                        </pic:blipFill>
                        <pic:spPr>
                          <a:xfrm>
                            <a:off x="0" y="0"/>
                            <a:ext cx="3383059" cy="2209674"/>
                          </a:xfrm>
                          <a:prstGeom prst="rect">
                            <a:avLst/>
                          </a:prstGeom>
                        </pic:spPr>
                      </pic:pic>
                    </a:graphicData>
                  </a:graphic>
                </wp:anchor>
              </w:drawing>
            </w:r>
            <w:r>
              <w:rPr>
                <w:rFonts w:ascii="楷体" w:eastAsia="楷体" w:hAnsi="楷体" w:cs="Times New Roman"/>
                <w:sz w:val="40"/>
                <w:szCs w:val="40"/>
              </w:rPr>
              <w:t>C</w:t>
            </w:r>
          </w:p>
        </w:tc>
        <w:tc>
          <w:tcPr>
            <w:tcW w:w="6467" w:type="dxa"/>
            <w:shd w:val="clear" w:color="auto" w:fill="FFFF00"/>
          </w:tcPr>
          <w:p w:rsidR="00A22B69" w:rsidRDefault="00B02BCF">
            <w:pPr>
              <w:spacing w:after="0" w:line="240" w:lineRule="auto"/>
              <w:jc w:val="both"/>
              <w:rPr>
                <w:rFonts w:ascii="楷体" w:eastAsia="楷体" w:hAnsi="楷体" w:cs="Times New Roman"/>
                <w:sz w:val="40"/>
                <w:szCs w:val="40"/>
              </w:rPr>
            </w:pPr>
            <w:r>
              <w:rPr>
                <w:rFonts w:ascii="楷体" w:eastAsia="楷体" w:hAnsi="楷体" w:cs="Times New Roman" w:hint="eastAsia"/>
                <w:noProof/>
                <w:sz w:val="40"/>
                <w:szCs w:val="40"/>
              </w:rPr>
              <w:drawing>
                <wp:anchor distT="0" distB="0" distL="114300" distR="114300" simplePos="0" relativeHeight="251680768" behindDoc="0" locked="0" layoutInCell="1" allowOverlap="1" wp14:editId="25922CCA">
                  <wp:simplePos x="0" y="0"/>
                  <wp:positionH relativeFrom="column">
                    <wp:posOffset>212725</wp:posOffset>
                  </wp:positionH>
                  <wp:positionV relativeFrom="paragraph">
                    <wp:posOffset>302260</wp:posOffset>
                  </wp:positionV>
                  <wp:extent cx="3390900" cy="2176780"/>
                  <wp:effectExtent l="0" t="0" r="0" b="0"/>
                  <wp:wrapNone/>
                  <wp:docPr id="34" name="Picture 34" descr="sample image for anchor chart or activ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a:picLocks noChangeAspect="1"/>
                          </pic:cNvPicPr>
                        </pic:nvPicPr>
                        <pic:blipFill>
                          <a:blip r:embed="rId197">
                            <a:extLst>
                              <a:ext uri="{28A0092B-C50C-407E-A947-70E740481C1C}">
                                <a14:useLocalDpi xmlns:a14="http://schemas.microsoft.com/office/drawing/2010/main" val="0"/>
                              </a:ext>
                            </a:extLst>
                          </a:blip>
                          <a:stretch>
                            <a:fillRect/>
                          </a:stretch>
                        </pic:blipFill>
                        <pic:spPr>
                          <a:xfrm>
                            <a:off x="0" y="0"/>
                            <a:ext cx="3399761" cy="2182468"/>
                          </a:xfrm>
                          <a:prstGeom prst="rect">
                            <a:avLst/>
                          </a:prstGeom>
                        </pic:spPr>
                      </pic:pic>
                    </a:graphicData>
                  </a:graphic>
                </wp:anchor>
              </w:drawing>
            </w:r>
            <w:r>
              <w:rPr>
                <w:rFonts w:ascii="楷体" w:eastAsia="楷体" w:hAnsi="楷体" w:cs="Times New Roman"/>
                <w:sz w:val="40"/>
                <w:szCs w:val="40"/>
              </w:rPr>
              <w:t>D</w:t>
            </w:r>
          </w:p>
        </w:tc>
      </w:tr>
    </w:tbl>
    <w:p w:rsidR="00A22B69" w:rsidRDefault="00A22B69">
      <w:pPr>
        <w:spacing w:after="0" w:line="240" w:lineRule="auto"/>
        <w:ind w:firstLine="720"/>
        <w:jc w:val="both"/>
        <w:rPr>
          <w:rFonts w:ascii="楷体" w:eastAsia="楷体" w:hAnsi="楷体" w:cs="Times New Roman"/>
          <w:sz w:val="40"/>
          <w:szCs w:val="40"/>
        </w:rPr>
        <w:sectPr w:rsidR="00A22B69" w:rsidSect="00696916">
          <w:pgSz w:w="15840" w:h="12240" w:orient="landscape"/>
          <w:pgMar w:top="1440" w:right="1440" w:bottom="1440" w:left="1440" w:header="720" w:footer="720" w:gutter="0"/>
          <w:cols w:space="720"/>
        </w:sectPr>
      </w:pPr>
    </w:p>
    <w:p w:rsidR="00A22B69" w:rsidRDefault="00B02BCF">
      <w:pPr>
        <w:spacing w:after="0" w:line="240" w:lineRule="auto"/>
        <w:ind w:firstLine="720"/>
        <w:jc w:val="both"/>
        <w:rPr>
          <w:rFonts w:ascii="楷体" w:eastAsia="楷体" w:hAnsi="楷体" w:cs="SimSun"/>
          <w:sz w:val="40"/>
          <w:szCs w:val="40"/>
          <w:lang w:eastAsia="zh-CN"/>
        </w:rPr>
      </w:pPr>
      <w:r>
        <w:rPr>
          <w:rFonts w:ascii="楷体" w:eastAsia="楷体" w:hAnsi="楷体" w:cs="SimSun" w:hint="eastAsia"/>
          <w:sz w:val="40"/>
          <w:szCs w:val="40"/>
          <w:lang w:eastAsia="zh-CN"/>
        </w:rPr>
        <w:lastRenderedPageBreak/>
        <w:t>环保倡议书(</w:t>
      </w:r>
      <w:r>
        <w:rPr>
          <w:rFonts w:ascii="楷体" w:eastAsia="楷体" w:hAnsi="楷体" w:cs="SimSun"/>
          <w:sz w:val="40"/>
          <w:szCs w:val="40"/>
          <w:lang w:eastAsia="zh-CN"/>
        </w:rPr>
        <w:t>2</w:t>
      </w:r>
      <w:r>
        <w:rPr>
          <w:rFonts w:ascii="楷体" w:eastAsia="楷体" w:hAnsi="楷体" w:cs="SimSun" w:hint="eastAsia"/>
          <w:sz w:val="40"/>
          <w:szCs w:val="40"/>
          <w:lang w:eastAsia="zh-CN"/>
        </w:rPr>
        <w:t>)</w:t>
      </w:r>
      <w:r>
        <w:rPr>
          <w:rFonts w:ascii="楷体" w:eastAsia="楷体" w:hAnsi="楷体" w:cs="Times New Roman" w:hint="eastAsia"/>
          <w:sz w:val="40"/>
          <w:szCs w:val="40"/>
        </w:rPr>
        <w:t xml:space="preserve"> </w:t>
      </w:r>
    </w:p>
    <w:tbl>
      <w:tblPr>
        <w:tblStyle w:val="TableGrid"/>
        <w:tblW w:w="0" w:type="auto"/>
        <w:tblLook w:val="04A0" w:firstRow="1" w:lastRow="0" w:firstColumn="1" w:lastColumn="0" w:noHBand="0" w:noVBand="1"/>
        <w:tblDescription w:val="This table displays components that frame and support teaching and learning for level 4 Chinese students. In some instances, teacher and student actions are described."/>
      </w:tblPr>
      <w:tblGrid>
        <w:gridCol w:w="3114"/>
        <w:gridCol w:w="4918"/>
        <w:gridCol w:w="4918"/>
      </w:tblGrid>
      <w:tr w:rsidR="00A22B69" w:rsidTr="00FB1E0F">
        <w:trPr>
          <w:tblHeader/>
        </w:trPr>
        <w:tc>
          <w:tcPr>
            <w:tcW w:w="12950" w:type="dxa"/>
            <w:gridSpan w:val="3"/>
            <w:shd w:val="clear" w:color="auto" w:fill="C2D69B" w:themeFill="accent3" w:themeFillTint="99"/>
            <w:vAlign w:val="center"/>
          </w:tcPr>
          <w:p w:rsidR="00A22B69" w:rsidRDefault="00B02BCF">
            <w:pPr>
              <w:spacing w:after="0" w:line="240" w:lineRule="auto"/>
              <w:jc w:val="center"/>
              <w:rPr>
                <w:rFonts w:ascii="楷体" w:eastAsia="楷体" w:hAnsi="楷体" w:cs="Times New Roman"/>
                <w:b/>
                <w:bCs/>
                <w:sz w:val="96"/>
                <w:szCs w:val="96"/>
              </w:rPr>
            </w:pPr>
            <w:r>
              <w:rPr>
                <w:rFonts w:ascii="楷体" w:eastAsia="楷体" w:hAnsi="楷体" w:cs="Times New Roman" w:hint="eastAsia"/>
                <w:b/>
                <w:bCs/>
                <w:sz w:val="96"/>
                <w:szCs w:val="96"/>
                <w:lang w:eastAsia="zh-CN"/>
              </w:rPr>
              <w:t>调查表</w:t>
            </w:r>
          </w:p>
        </w:tc>
      </w:tr>
      <w:tr w:rsidR="00A22B69">
        <w:tc>
          <w:tcPr>
            <w:tcW w:w="3114" w:type="dxa"/>
            <w:shd w:val="clear" w:color="auto" w:fill="C2D69B" w:themeFill="accent3" w:themeFillTint="99"/>
            <w:vAlign w:val="center"/>
          </w:tcPr>
          <w:p w:rsidR="00A22B69" w:rsidRDefault="00B02BCF">
            <w:pPr>
              <w:spacing w:after="0" w:line="240" w:lineRule="auto"/>
              <w:jc w:val="center"/>
              <w:rPr>
                <w:rFonts w:ascii="楷体" w:eastAsia="楷体" w:hAnsi="楷体" w:cs="Times New Roman"/>
                <w:sz w:val="40"/>
                <w:szCs w:val="40"/>
              </w:rPr>
            </w:pPr>
            <w:r>
              <w:rPr>
                <w:rFonts w:ascii="楷体" w:eastAsia="楷体" w:hAnsi="楷体" w:cs="Times New Roman" w:hint="eastAsia"/>
                <w:sz w:val="40"/>
                <w:szCs w:val="40"/>
                <w:lang w:eastAsia="zh-CN"/>
              </w:rPr>
              <w:t>小组成员</w:t>
            </w:r>
          </w:p>
        </w:tc>
        <w:tc>
          <w:tcPr>
            <w:tcW w:w="9836" w:type="dxa"/>
            <w:gridSpan w:val="2"/>
          </w:tcPr>
          <w:p w:rsidR="00A22B69" w:rsidRDefault="00A22B69">
            <w:pPr>
              <w:spacing w:after="0" w:line="240" w:lineRule="auto"/>
              <w:jc w:val="both"/>
              <w:rPr>
                <w:rFonts w:ascii="楷体" w:eastAsia="楷体" w:hAnsi="楷体" w:cs="Times New Roman"/>
                <w:sz w:val="40"/>
                <w:szCs w:val="40"/>
              </w:rPr>
            </w:pPr>
          </w:p>
        </w:tc>
      </w:tr>
      <w:tr w:rsidR="00A22B69">
        <w:tc>
          <w:tcPr>
            <w:tcW w:w="3114" w:type="dxa"/>
            <w:shd w:val="clear" w:color="auto" w:fill="C2D69B" w:themeFill="accent3" w:themeFillTint="99"/>
            <w:vAlign w:val="center"/>
          </w:tcPr>
          <w:p w:rsidR="00A22B69" w:rsidRDefault="00B02BCF">
            <w:pPr>
              <w:spacing w:after="0" w:line="240" w:lineRule="auto"/>
              <w:jc w:val="center"/>
              <w:rPr>
                <w:rFonts w:ascii="楷体" w:eastAsia="楷体" w:hAnsi="楷体" w:cs="Times New Roman"/>
                <w:sz w:val="40"/>
                <w:szCs w:val="40"/>
              </w:rPr>
            </w:pPr>
            <w:r>
              <w:rPr>
                <w:rFonts w:ascii="楷体" w:eastAsia="楷体" w:hAnsi="楷体" w:cs="Times New Roman" w:hint="eastAsia"/>
                <w:sz w:val="40"/>
                <w:szCs w:val="40"/>
                <w:lang w:eastAsia="zh-CN"/>
              </w:rPr>
              <w:t>污染名称</w:t>
            </w:r>
          </w:p>
        </w:tc>
        <w:tc>
          <w:tcPr>
            <w:tcW w:w="9836" w:type="dxa"/>
            <w:gridSpan w:val="2"/>
          </w:tcPr>
          <w:p w:rsidR="00A22B69" w:rsidRDefault="00A22B69">
            <w:pPr>
              <w:spacing w:after="0" w:line="240" w:lineRule="auto"/>
              <w:jc w:val="both"/>
              <w:rPr>
                <w:rFonts w:ascii="楷体" w:eastAsia="楷体" w:hAnsi="楷体" w:cs="Times New Roman"/>
                <w:sz w:val="40"/>
                <w:szCs w:val="40"/>
              </w:rPr>
            </w:pPr>
          </w:p>
        </w:tc>
      </w:tr>
      <w:tr w:rsidR="00A22B69">
        <w:trPr>
          <w:trHeight w:val="1753"/>
        </w:trPr>
        <w:tc>
          <w:tcPr>
            <w:tcW w:w="3114" w:type="dxa"/>
            <w:shd w:val="clear" w:color="auto" w:fill="C2D69B" w:themeFill="accent3" w:themeFillTint="99"/>
            <w:vAlign w:val="center"/>
          </w:tcPr>
          <w:p w:rsidR="00A22B69" w:rsidRDefault="00B02BCF">
            <w:pPr>
              <w:spacing w:after="0" w:line="240" w:lineRule="auto"/>
              <w:jc w:val="center"/>
              <w:rPr>
                <w:rFonts w:ascii="楷体" w:eastAsia="楷体" w:hAnsi="楷体" w:cs="Times New Roman"/>
                <w:sz w:val="40"/>
                <w:szCs w:val="40"/>
              </w:rPr>
            </w:pPr>
            <w:r>
              <w:rPr>
                <w:rFonts w:ascii="楷体" w:eastAsia="楷体" w:hAnsi="楷体" w:cs="Times New Roman" w:hint="eastAsia"/>
                <w:sz w:val="40"/>
                <w:szCs w:val="40"/>
                <w:lang w:eastAsia="zh-CN"/>
              </w:rPr>
              <w:t>污染形成的原因</w:t>
            </w:r>
          </w:p>
        </w:tc>
        <w:tc>
          <w:tcPr>
            <w:tcW w:w="9836" w:type="dxa"/>
            <w:gridSpan w:val="2"/>
          </w:tcPr>
          <w:p w:rsidR="00A22B69" w:rsidRDefault="00A22B69">
            <w:pPr>
              <w:spacing w:after="0" w:line="240" w:lineRule="auto"/>
              <w:jc w:val="both"/>
              <w:rPr>
                <w:rFonts w:ascii="楷体" w:eastAsia="楷体" w:hAnsi="楷体" w:cs="Times New Roman"/>
                <w:sz w:val="40"/>
                <w:szCs w:val="40"/>
              </w:rPr>
            </w:pPr>
          </w:p>
        </w:tc>
      </w:tr>
      <w:tr w:rsidR="00A22B69">
        <w:trPr>
          <w:trHeight w:val="545"/>
        </w:trPr>
        <w:tc>
          <w:tcPr>
            <w:tcW w:w="3114" w:type="dxa"/>
            <w:vMerge w:val="restart"/>
            <w:shd w:val="clear" w:color="auto" w:fill="C2D69B" w:themeFill="accent3" w:themeFillTint="99"/>
            <w:vAlign w:val="center"/>
          </w:tcPr>
          <w:p w:rsidR="00A22B69" w:rsidRDefault="00B02BCF">
            <w:pPr>
              <w:spacing w:after="0" w:line="240" w:lineRule="auto"/>
              <w:jc w:val="center"/>
              <w:rPr>
                <w:rFonts w:ascii="楷体" w:eastAsia="楷体" w:hAnsi="楷体" w:cs="Times New Roman"/>
                <w:sz w:val="40"/>
                <w:szCs w:val="40"/>
              </w:rPr>
            </w:pPr>
            <w:r>
              <w:rPr>
                <w:rFonts w:ascii="楷体" w:eastAsia="楷体" w:hAnsi="楷体" w:cs="Times New Roman" w:hint="eastAsia"/>
                <w:sz w:val="40"/>
                <w:szCs w:val="40"/>
                <w:lang w:eastAsia="zh-CN"/>
              </w:rPr>
              <w:t>环保倡议书</w:t>
            </w:r>
          </w:p>
        </w:tc>
        <w:tc>
          <w:tcPr>
            <w:tcW w:w="4918" w:type="dxa"/>
            <w:shd w:val="clear" w:color="auto" w:fill="C2D69B" w:themeFill="accent3" w:themeFillTint="99"/>
          </w:tcPr>
          <w:p w:rsidR="00A22B69" w:rsidRDefault="00B02BCF">
            <w:pPr>
              <w:spacing w:after="0" w:line="240" w:lineRule="auto"/>
              <w:jc w:val="both"/>
              <w:rPr>
                <w:rFonts w:ascii="楷体" w:eastAsia="楷体" w:hAnsi="楷体" w:cs="Times New Roman"/>
                <w:sz w:val="40"/>
                <w:szCs w:val="40"/>
                <w:lang w:eastAsia="zh-CN"/>
              </w:rPr>
            </w:pPr>
            <w:r>
              <w:rPr>
                <w:rFonts w:ascii="楷体" w:eastAsia="楷体" w:hAnsi="楷体" w:cs="Times New Roman" w:hint="eastAsia"/>
                <w:sz w:val="40"/>
                <w:szCs w:val="40"/>
                <w:lang w:eastAsia="zh-CN"/>
              </w:rPr>
              <w:t>我们应该</w:t>
            </w:r>
            <w:r>
              <w:rPr>
                <w:rFonts w:ascii="楷体" w:eastAsia="楷体" w:hAnsi="楷体" w:cs="Times New Roman"/>
                <w:sz w:val="40"/>
                <w:szCs w:val="40"/>
                <w:lang w:eastAsia="zh-CN"/>
              </w:rPr>
              <w:t>……</w:t>
            </w:r>
          </w:p>
        </w:tc>
        <w:tc>
          <w:tcPr>
            <w:tcW w:w="4918" w:type="dxa"/>
            <w:shd w:val="clear" w:color="auto" w:fill="C2D69B" w:themeFill="accent3" w:themeFillTint="99"/>
          </w:tcPr>
          <w:p w:rsidR="00A22B69" w:rsidRDefault="00B02BCF">
            <w:pPr>
              <w:spacing w:after="0" w:line="240" w:lineRule="auto"/>
              <w:jc w:val="both"/>
              <w:rPr>
                <w:rFonts w:ascii="楷体" w:eastAsia="楷体" w:hAnsi="楷体" w:cs="Times New Roman"/>
                <w:sz w:val="40"/>
                <w:szCs w:val="40"/>
                <w:lang w:eastAsia="zh-CN"/>
              </w:rPr>
            </w:pPr>
            <w:r>
              <w:rPr>
                <w:rFonts w:ascii="楷体" w:eastAsia="楷体" w:hAnsi="楷体" w:cs="Times New Roman" w:hint="eastAsia"/>
                <w:sz w:val="40"/>
                <w:szCs w:val="40"/>
                <w:lang w:eastAsia="zh-CN"/>
              </w:rPr>
              <w:t>我们不应该</w:t>
            </w:r>
            <w:r>
              <w:rPr>
                <w:rFonts w:ascii="楷体" w:eastAsia="楷体" w:hAnsi="楷体" w:cs="Times New Roman"/>
                <w:sz w:val="40"/>
                <w:szCs w:val="40"/>
                <w:lang w:eastAsia="zh-CN"/>
              </w:rPr>
              <w:t>……</w:t>
            </w:r>
          </w:p>
        </w:tc>
      </w:tr>
      <w:tr w:rsidR="00A22B69">
        <w:trPr>
          <w:trHeight w:val="1686"/>
        </w:trPr>
        <w:tc>
          <w:tcPr>
            <w:tcW w:w="3114" w:type="dxa"/>
            <w:vMerge/>
            <w:shd w:val="clear" w:color="auto" w:fill="C2D69B" w:themeFill="accent3" w:themeFillTint="99"/>
          </w:tcPr>
          <w:p w:rsidR="00A22B69" w:rsidRDefault="00A22B69">
            <w:pPr>
              <w:spacing w:after="0" w:line="240" w:lineRule="auto"/>
              <w:jc w:val="both"/>
              <w:rPr>
                <w:rFonts w:ascii="楷体" w:eastAsia="楷体" w:hAnsi="楷体" w:cs="Times New Roman"/>
                <w:sz w:val="40"/>
                <w:szCs w:val="40"/>
              </w:rPr>
            </w:pPr>
          </w:p>
        </w:tc>
        <w:tc>
          <w:tcPr>
            <w:tcW w:w="4918" w:type="dxa"/>
          </w:tcPr>
          <w:p w:rsidR="00A22B69" w:rsidRDefault="00A22B69">
            <w:pPr>
              <w:spacing w:after="0" w:line="240" w:lineRule="auto"/>
              <w:jc w:val="both"/>
              <w:rPr>
                <w:rFonts w:ascii="楷体" w:eastAsia="楷体" w:hAnsi="楷体" w:cs="Times New Roman"/>
                <w:sz w:val="40"/>
                <w:szCs w:val="40"/>
              </w:rPr>
            </w:pPr>
          </w:p>
        </w:tc>
        <w:tc>
          <w:tcPr>
            <w:tcW w:w="4918" w:type="dxa"/>
          </w:tcPr>
          <w:p w:rsidR="00A22B69" w:rsidRDefault="00A22B69">
            <w:pPr>
              <w:spacing w:after="0" w:line="240" w:lineRule="auto"/>
              <w:jc w:val="both"/>
              <w:rPr>
                <w:rFonts w:ascii="楷体" w:eastAsia="楷体" w:hAnsi="楷体" w:cs="Times New Roman"/>
                <w:sz w:val="40"/>
                <w:szCs w:val="40"/>
              </w:rPr>
            </w:pPr>
          </w:p>
        </w:tc>
      </w:tr>
      <w:tr w:rsidR="00A22B69">
        <w:trPr>
          <w:trHeight w:val="1890"/>
        </w:trPr>
        <w:tc>
          <w:tcPr>
            <w:tcW w:w="3114" w:type="dxa"/>
            <w:vMerge/>
            <w:shd w:val="clear" w:color="auto" w:fill="C2D69B" w:themeFill="accent3" w:themeFillTint="99"/>
          </w:tcPr>
          <w:p w:rsidR="00A22B69" w:rsidRDefault="00A22B69">
            <w:pPr>
              <w:spacing w:after="0" w:line="240" w:lineRule="auto"/>
              <w:jc w:val="both"/>
              <w:rPr>
                <w:rFonts w:ascii="楷体" w:eastAsia="楷体" w:hAnsi="楷体" w:cs="Times New Roman"/>
                <w:sz w:val="40"/>
                <w:szCs w:val="40"/>
              </w:rPr>
            </w:pPr>
          </w:p>
        </w:tc>
        <w:tc>
          <w:tcPr>
            <w:tcW w:w="4918" w:type="dxa"/>
          </w:tcPr>
          <w:p w:rsidR="00A22B69" w:rsidRDefault="00A22B69">
            <w:pPr>
              <w:spacing w:after="0" w:line="240" w:lineRule="auto"/>
              <w:jc w:val="both"/>
              <w:rPr>
                <w:rFonts w:ascii="楷体" w:eastAsia="楷体" w:hAnsi="楷体" w:cs="Times New Roman"/>
                <w:sz w:val="40"/>
                <w:szCs w:val="40"/>
              </w:rPr>
            </w:pPr>
          </w:p>
        </w:tc>
        <w:tc>
          <w:tcPr>
            <w:tcW w:w="4918" w:type="dxa"/>
          </w:tcPr>
          <w:p w:rsidR="00A22B69" w:rsidRDefault="00A22B69">
            <w:pPr>
              <w:spacing w:after="0" w:line="240" w:lineRule="auto"/>
              <w:jc w:val="both"/>
              <w:rPr>
                <w:rFonts w:ascii="楷体" w:eastAsia="楷体" w:hAnsi="楷体" w:cs="Times New Roman"/>
                <w:sz w:val="40"/>
                <w:szCs w:val="40"/>
              </w:rPr>
            </w:pPr>
          </w:p>
        </w:tc>
      </w:tr>
    </w:tbl>
    <w:p w:rsidR="00A22B69" w:rsidRPr="00696916" w:rsidRDefault="00A22B69">
      <w:pPr>
        <w:spacing w:after="0" w:line="240" w:lineRule="auto"/>
        <w:jc w:val="both"/>
        <w:rPr>
          <w:rFonts w:ascii="Times New Roman" w:eastAsia="Times New Roman" w:hAnsi="Times New Roman" w:cs="Times New Roman"/>
          <w:sz w:val="4"/>
          <w:szCs w:val="4"/>
        </w:rPr>
        <w:sectPr w:rsidR="00A22B69" w:rsidRPr="00696916" w:rsidSect="00696916">
          <w:pgSz w:w="15840" w:h="12240" w:orient="landscape"/>
          <w:pgMar w:top="1440" w:right="1440" w:bottom="1440" w:left="1440" w:header="720" w:footer="720" w:gutter="0"/>
          <w:cols w:space="720"/>
        </w:sectPr>
      </w:pPr>
    </w:p>
    <w:p w:rsidR="00A22B69" w:rsidRDefault="00A22B69" w:rsidP="00696916">
      <w:pPr>
        <w:spacing w:after="0" w:line="240" w:lineRule="auto"/>
        <w:jc w:val="both"/>
        <w:rPr>
          <w:rFonts w:ascii="Times New Roman" w:eastAsia="Times New Roman" w:hAnsi="Times New Roman" w:cs="Times New Roman"/>
          <w:sz w:val="24"/>
          <w:szCs w:val="24"/>
        </w:rPr>
      </w:pPr>
    </w:p>
    <w:sectPr w:rsidR="00A22B69" w:rsidSect="00696916">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0521" w:rsidRDefault="00EE0521">
      <w:pPr>
        <w:spacing w:after="0" w:line="240" w:lineRule="auto"/>
      </w:pPr>
      <w:r>
        <w:separator/>
      </w:r>
    </w:p>
  </w:endnote>
  <w:endnote w:type="continuationSeparator" w:id="0">
    <w:p w:rsidR="00EE0521" w:rsidRDefault="00EE05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default"/>
    <w:sig w:usb0="A00002FF" w:usb1="28CFFCFA" w:usb2="00000016" w:usb3="00000000" w:csb0="00100001" w:csb1="00000000"/>
  </w:font>
  <w:font w:name="Gungsuh">
    <w:altName w:val="Malgun Gothic Semilight"/>
    <w:charset w:val="81"/>
    <w:family w:val="roman"/>
    <w:pitch w:val="default"/>
    <w:sig w:usb0="00000000" w:usb1="69D77CFB" w:usb2="00000030" w:usb3="00000000" w:csb0="4008009F" w:csb1="DFD70000"/>
  </w:font>
  <w:font w:name="楷体">
    <w:altName w:val="Microsoft YaHei Light"/>
    <w:charset w:val="86"/>
    <w:family w:val="modern"/>
    <w:pitch w:val="default"/>
    <w:sig w:usb0="00000000"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615B" w:rsidRDefault="0009615B">
    <w:pPr>
      <w:pBdr>
        <w:top w:val="none" w:sz="0" w:space="0" w:color="000000"/>
        <w:left w:val="none" w:sz="0" w:space="0" w:color="000000"/>
        <w:bottom w:val="none" w:sz="0" w:space="0" w:color="000000"/>
        <w:right w:val="none" w:sz="0" w:space="0" w:color="000000"/>
        <w:between w:val="none" w:sz="0" w:space="0" w:color="000000"/>
      </w:pBdr>
      <w:tabs>
        <w:tab w:val="center" w:pos="4680"/>
        <w:tab w:val="right" w:pos="9360"/>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South Carolina Department of Education</w:t>
    </w:r>
  </w:p>
  <w:p w:rsidR="0009615B" w:rsidRDefault="0009615B">
    <w:pPr>
      <w:pBdr>
        <w:top w:val="none" w:sz="0" w:space="0" w:color="000000"/>
        <w:left w:val="none" w:sz="0" w:space="0" w:color="000000"/>
        <w:bottom w:val="none" w:sz="0" w:space="0" w:color="000000"/>
        <w:right w:val="none" w:sz="0" w:space="0" w:color="000000"/>
        <w:between w:val="none" w:sz="0" w:space="0" w:color="000000"/>
      </w:pBdr>
      <w:tabs>
        <w:tab w:val="center" w:pos="4680"/>
        <w:tab w:val="right" w:pos="9360"/>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Office of Standards and Learning</w:t>
    </w:r>
  </w:p>
  <w:p w:rsidR="00696916" w:rsidRDefault="00696916">
    <w:pPr>
      <w:pBdr>
        <w:top w:val="none" w:sz="0" w:space="0" w:color="000000"/>
        <w:left w:val="none" w:sz="0" w:space="0" w:color="000000"/>
        <w:bottom w:val="none" w:sz="0" w:space="0" w:color="000000"/>
        <w:right w:val="none" w:sz="0" w:space="0" w:color="000000"/>
        <w:between w:val="none" w:sz="0" w:space="0" w:color="000000"/>
      </w:pBdr>
      <w:tabs>
        <w:tab w:val="center" w:pos="4680"/>
        <w:tab w:val="right" w:pos="9360"/>
      </w:tabs>
      <w:spacing w:after="0" w:line="240" w:lineRule="auto"/>
      <w:jc w:val="center"/>
      <w:rPr>
        <w:rFonts w:ascii="Times New Roman" w:eastAsia="Times New Roman" w:hAnsi="Times New Roman" w:cs="Times New Roman"/>
        <w:color w:val="000000"/>
      </w:rPr>
    </w:pPr>
    <w:r w:rsidRPr="00696916">
      <w:rPr>
        <w:rFonts w:ascii="Times New Roman" w:eastAsia="Times New Roman" w:hAnsi="Times New Roman" w:cs="Times New Roman"/>
        <w:color w:val="000000"/>
      </w:rPr>
      <w:fldChar w:fldCharType="begin"/>
    </w:r>
    <w:r w:rsidRPr="00696916">
      <w:rPr>
        <w:rFonts w:ascii="Times New Roman" w:eastAsia="Times New Roman" w:hAnsi="Times New Roman" w:cs="Times New Roman"/>
        <w:color w:val="000000"/>
      </w:rPr>
      <w:instrText xml:space="preserve"> PAGE   \* MERGEFORMAT </w:instrText>
    </w:r>
    <w:r w:rsidRPr="00696916">
      <w:rPr>
        <w:rFonts w:ascii="Times New Roman" w:eastAsia="Times New Roman" w:hAnsi="Times New Roman" w:cs="Times New Roman"/>
        <w:color w:val="000000"/>
      </w:rPr>
      <w:fldChar w:fldCharType="separate"/>
    </w:r>
    <w:r w:rsidR="00413BBB">
      <w:rPr>
        <w:rFonts w:ascii="Times New Roman" w:eastAsia="Times New Roman" w:hAnsi="Times New Roman" w:cs="Times New Roman"/>
        <w:noProof/>
        <w:color w:val="000000"/>
      </w:rPr>
      <w:t>1</w:t>
    </w:r>
    <w:r w:rsidRPr="00696916">
      <w:rPr>
        <w:rFonts w:ascii="Times New Roman" w:eastAsia="Times New Roman" w:hAnsi="Times New Roman" w:cs="Times New Roman"/>
        <w:noProof/>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0521" w:rsidRDefault="00EE0521">
      <w:pPr>
        <w:spacing w:after="0" w:line="240" w:lineRule="auto"/>
      </w:pPr>
      <w:r>
        <w:separator/>
      </w:r>
    </w:p>
  </w:footnote>
  <w:footnote w:type="continuationSeparator" w:id="0">
    <w:p w:rsidR="00EE0521" w:rsidRDefault="00EE052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10CAF5D"/>
    <w:multiLevelType w:val="singleLevel"/>
    <w:tmpl w:val="810CAF5D"/>
    <w:lvl w:ilvl="0">
      <w:start w:val="1"/>
      <w:numFmt w:val="bullet"/>
      <w:lvlText w:val=""/>
      <w:lvlJc w:val="left"/>
      <w:pPr>
        <w:tabs>
          <w:tab w:val="left" w:pos="420"/>
        </w:tabs>
        <w:ind w:left="420" w:hanging="420"/>
      </w:pPr>
      <w:rPr>
        <w:rFonts w:ascii="Wingdings" w:hAnsi="Wingdings" w:hint="default"/>
      </w:rPr>
    </w:lvl>
  </w:abstractNum>
  <w:abstractNum w:abstractNumId="1" w15:restartNumberingAfterBreak="0">
    <w:nsid w:val="A1C424AA"/>
    <w:multiLevelType w:val="singleLevel"/>
    <w:tmpl w:val="A1C424AA"/>
    <w:lvl w:ilvl="0">
      <w:start w:val="5"/>
      <w:numFmt w:val="decimal"/>
      <w:suff w:val="space"/>
      <w:lvlText w:val="%1."/>
      <w:lvlJc w:val="left"/>
    </w:lvl>
  </w:abstractNum>
  <w:abstractNum w:abstractNumId="2" w15:restartNumberingAfterBreak="0">
    <w:nsid w:val="BE430D7D"/>
    <w:multiLevelType w:val="singleLevel"/>
    <w:tmpl w:val="BE430D7D"/>
    <w:lvl w:ilvl="0">
      <w:start w:val="1"/>
      <w:numFmt w:val="bullet"/>
      <w:lvlText w:val=""/>
      <w:lvlJc w:val="left"/>
      <w:pPr>
        <w:tabs>
          <w:tab w:val="left" w:pos="420"/>
        </w:tabs>
        <w:ind w:left="420" w:hanging="420"/>
      </w:pPr>
      <w:rPr>
        <w:rFonts w:ascii="Wingdings" w:hAnsi="Wingdings" w:hint="default"/>
      </w:rPr>
    </w:lvl>
  </w:abstractNum>
  <w:abstractNum w:abstractNumId="3" w15:restartNumberingAfterBreak="0">
    <w:nsid w:val="C1A9173E"/>
    <w:multiLevelType w:val="singleLevel"/>
    <w:tmpl w:val="C1A9173E"/>
    <w:lvl w:ilvl="0">
      <w:start w:val="1"/>
      <w:numFmt w:val="decimal"/>
      <w:lvlText w:val="%1."/>
      <w:lvlJc w:val="left"/>
      <w:pPr>
        <w:tabs>
          <w:tab w:val="left" w:pos="425"/>
        </w:tabs>
        <w:ind w:left="425" w:hanging="425"/>
      </w:pPr>
      <w:rPr>
        <w:rFonts w:hint="default"/>
      </w:rPr>
    </w:lvl>
  </w:abstractNum>
  <w:abstractNum w:abstractNumId="4" w15:restartNumberingAfterBreak="0">
    <w:nsid w:val="E8B46701"/>
    <w:multiLevelType w:val="singleLevel"/>
    <w:tmpl w:val="E8B46701"/>
    <w:lvl w:ilvl="0">
      <w:start w:val="1"/>
      <w:numFmt w:val="bullet"/>
      <w:lvlText w:val=""/>
      <w:lvlJc w:val="left"/>
      <w:pPr>
        <w:tabs>
          <w:tab w:val="left" w:pos="420"/>
        </w:tabs>
        <w:ind w:left="420" w:hanging="420"/>
      </w:pPr>
      <w:rPr>
        <w:rFonts w:ascii="Wingdings" w:hAnsi="Wingdings" w:hint="default"/>
      </w:rPr>
    </w:lvl>
  </w:abstractNum>
  <w:abstractNum w:abstractNumId="5" w15:restartNumberingAfterBreak="0">
    <w:nsid w:val="02D31100"/>
    <w:multiLevelType w:val="singleLevel"/>
    <w:tmpl w:val="02D31100"/>
    <w:lvl w:ilvl="0">
      <w:start w:val="1"/>
      <w:numFmt w:val="bullet"/>
      <w:lvlText w:val=""/>
      <w:lvlJc w:val="left"/>
      <w:pPr>
        <w:tabs>
          <w:tab w:val="left" w:pos="420"/>
        </w:tabs>
        <w:ind w:left="420" w:hanging="420"/>
      </w:pPr>
      <w:rPr>
        <w:rFonts w:ascii="Wingdings" w:hAnsi="Wingdings" w:hint="default"/>
      </w:rPr>
    </w:lvl>
  </w:abstractNum>
  <w:abstractNum w:abstractNumId="6" w15:restartNumberingAfterBreak="0">
    <w:nsid w:val="05634610"/>
    <w:multiLevelType w:val="singleLevel"/>
    <w:tmpl w:val="05634610"/>
    <w:lvl w:ilvl="0">
      <w:start w:val="1"/>
      <w:numFmt w:val="bullet"/>
      <w:lvlText w:val=""/>
      <w:lvlJc w:val="left"/>
      <w:pPr>
        <w:tabs>
          <w:tab w:val="left" w:pos="420"/>
        </w:tabs>
        <w:ind w:left="420" w:hanging="420"/>
      </w:pPr>
      <w:rPr>
        <w:rFonts w:ascii="Wingdings" w:hAnsi="Wingdings" w:hint="default"/>
      </w:rPr>
    </w:lvl>
  </w:abstractNum>
  <w:abstractNum w:abstractNumId="7" w15:restartNumberingAfterBreak="0">
    <w:nsid w:val="0E5919E4"/>
    <w:multiLevelType w:val="multilevel"/>
    <w:tmpl w:val="0E5919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1FA4F04B"/>
    <w:multiLevelType w:val="singleLevel"/>
    <w:tmpl w:val="1FA4F04B"/>
    <w:lvl w:ilvl="0">
      <w:start w:val="1"/>
      <w:numFmt w:val="decimal"/>
      <w:lvlText w:val="%1."/>
      <w:lvlJc w:val="left"/>
      <w:pPr>
        <w:tabs>
          <w:tab w:val="left" w:pos="425"/>
        </w:tabs>
        <w:ind w:left="425" w:hanging="425"/>
      </w:pPr>
      <w:rPr>
        <w:rFonts w:hint="default"/>
      </w:rPr>
    </w:lvl>
  </w:abstractNum>
  <w:abstractNum w:abstractNumId="9" w15:restartNumberingAfterBreak="0">
    <w:nsid w:val="207C8F16"/>
    <w:multiLevelType w:val="singleLevel"/>
    <w:tmpl w:val="207C8F16"/>
    <w:lvl w:ilvl="0">
      <w:start w:val="1"/>
      <w:numFmt w:val="bullet"/>
      <w:lvlText w:val=""/>
      <w:lvlJc w:val="left"/>
      <w:pPr>
        <w:tabs>
          <w:tab w:val="left" w:pos="420"/>
        </w:tabs>
        <w:ind w:left="420" w:hanging="420"/>
      </w:pPr>
      <w:rPr>
        <w:rFonts w:ascii="Wingdings" w:hAnsi="Wingdings" w:hint="default"/>
      </w:rPr>
    </w:lvl>
  </w:abstractNum>
  <w:abstractNum w:abstractNumId="10" w15:restartNumberingAfterBreak="0">
    <w:nsid w:val="36017654"/>
    <w:multiLevelType w:val="singleLevel"/>
    <w:tmpl w:val="36017654"/>
    <w:lvl w:ilvl="0">
      <w:start w:val="4"/>
      <w:numFmt w:val="decimal"/>
      <w:suff w:val="space"/>
      <w:lvlText w:val="%1."/>
      <w:lvlJc w:val="left"/>
    </w:lvl>
  </w:abstractNum>
  <w:abstractNum w:abstractNumId="11" w15:restartNumberingAfterBreak="0">
    <w:nsid w:val="39B50150"/>
    <w:multiLevelType w:val="singleLevel"/>
    <w:tmpl w:val="39B50150"/>
    <w:lvl w:ilvl="0">
      <w:start w:val="1"/>
      <w:numFmt w:val="bullet"/>
      <w:lvlText w:val=""/>
      <w:lvlJc w:val="left"/>
      <w:pPr>
        <w:tabs>
          <w:tab w:val="left" w:pos="420"/>
        </w:tabs>
        <w:ind w:left="420" w:hanging="420"/>
      </w:pPr>
      <w:rPr>
        <w:rFonts w:ascii="Wingdings" w:hAnsi="Wingdings" w:hint="default"/>
      </w:rPr>
    </w:lvl>
  </w:abstractNum>
  <w:abstractNum w:abstractNumId="12" w15:restartNumberingAfterBreak="0">
    <w:nsid w:val="4734AA6F"/>
    <w:multiLevelType w:val="singleLevel"/>
    <w:tmpl w:val="4734AA6F"/>
    <w:lvl w:ilvl="0">
      <w:start w:val="1"/>
      <w:numFmt w:val="decimal"/>
      <w:lvlText w:val="%1."/>
      <w:lvlJc w:val="left"/>
      <w:pPr>
        <w:tabs>
          <w:tab w:val="left" w:pos="425"/>
        </w:tabs>
        <w:ind w:left="425" w:hanging="425"/>
      </w:pPr>
      <w:rPr>
        <w:rFonts w:hint="default"/>
      </w:rPr>
    </w:lvl>
  </w:abstractNum>
  <w:abstractNum w:abstractNumId="13" w15:restartNumberingAfterBreak="0">
    <w:nsid w:val="59C14E75"/>
    <w:multiLevelType w:val="singleLevel"/>
    <w:tmpl w:val="59C14E75"/>
    <w:lvl w:ilvl="0">
      <w:start w:val="1"/>
      <w:numFmt w:val="bullet"/>
      <w:lvlText w:val=""/>
      <w:lvlJc w:val="left"/>
      <w:pPr>
        <w:tabs>
          <w:tab w:val="left" w:pos="420"/>
        </w:tabs>
        <w:ind w:left="420" w:hanging="420"/>
      </w:pPr>
      <w:rPr>
        <w:rFonts w:ascii="Wingdings" w:hAnsi="Wingdings" w:hint="default"/>
      </w:rPr>
    </w:lvl>
  </w:abstractNum>
  <w:abstractNum w:abstractNumId="14" w15:restartNumberingAfterBreak="0">
    <w:nsid w:val="62AECF44"/>
    <w:multiLevelType w:val="singleLevel"/>
    <w:tmpl w:val="62AECF44"/>
    <w:lvl w:ilvl="0">
      <w:start w:val="1"/>
      <w:numFmt w:val="bullet"/>
      <w:lvlText w:val=""/>
      <w:lvlJc w:val="left"/>
      <w:pPr>
        <w:tabs>
          <w:tab w:val="left" w:pos="420"/>
        </w:tabs>
        <w:ind w:left="420" w:hanging="420"/>
      </w:pPr>
      <w:rPr>
        <w:rFonts w:ascii="Wingdings" w:hAnsi="Wingdings" w:hint="default"/>
      </w:rPr>
    </w:lvl>
  </w:abstractNum>
  <w:abstractNum w:abstractNumId="15" w15:restartNumberingAfterBreak="0">
    <w:nsid w:val="672387FA"/>
    <w:multiLevelType w:val="singleLevel"/>
    <w:tmpl w:val="672387FA"/>
    <w:lvl w:ilvl="0">
      <w:start w:val="1"/>
      <w:numFmt w:val="bullet"/>
      <w:lvlText w:val=""/>
      <w:lvlJc w:val="left"/>
      <w:pPr>
        <w:tabs>
          <w:tab w:val="left" w:pos="420"/>
        </w:tabs>
        <w:ind w:left="420" w:hanging="420"/>
      </w:pPr>
      <w:rPr>
        <w:rFonts w:ascii="Wingdings" w:hAnsi="Wingdings" w:hint="default"/>
      </w:rPr>
    </w:lvl>
  </w:abstractNum>
  <w:abstractNum w:abstractNumId="16" w15:restartNumberingAfterBreak="0">
    <w:nsid w:val="72074F37"/>
    <w:multiLevelType w:val="singleLevel"/>
    <w:tmpl w:val="72074F37"/>
    <w:lvl w:ilvl="0">
      <w:start w:val="1"/>
      <w:numFmt w:val="bullet"/>
      <w:lvlText w:val=""/>
      <w:lvlJc w:val="left"/>
      <w:pPr>
        <w:tabs>
          <w:tab w:val="left" w:pos="420"/>
        </w:tabs>
        <w:ind w:left="420" w:hanging="420"/>
      </w:pPr>
      <w:rPr>
        <w:rFonts w:ascii="Wingdings" w:hAnsi="Wingdings" w:hint="default"/>
      </w:rPr>
    </w:lvl>
  </w:abstractNum>
  <w:abstractNum w:abstractNumId="17" w15:restartNumberingAfterBreak="0">
    <w:nsid w:val="7515DA2B"/>
    <w:multiLevelType w:val="singleLevel"/>
    <w:tmpl w:val="7515DA2B"/>
    <w:lvl w:ilvl="0">
      <w:start w:val="3"/>
      <w:numFmt w:val="decimal"/>
      <w:suff w:val="space"/>
      <w:lvlText w:val="%1."/>
      <w:lvlJc w:val="left"/>
    </w:lvl>
  </w:abstractNum>
  <w:abstractNum w:abstractNumId="18" w15:restartNumberingAfterBreak="0">
    <w:nsid w:val="759BED40"/>
    <w:multiLevelType w:val="singleLevel"/>
    <w:tmpl w:val="759BED40"/>
    <w:lvl w:ilvl="0">
      <w:start w:val="1"/>
      <w:numFmt w:val="bullet"/>
      <w:lvlText w:val=""/>
      <w:lvlJc w:val="left"/>
      <w:pPr>
        <w:tabs>
          <w:tab w:val="left" w:pos="420"/>
        </w:tabs>
        <w:ind w:left="420" w:hanging="420"/>
      </w:pPr>
      <w:rPr>
        <w:rFonts w:ascii="Wingdings" w:hAnsi="Wingdings" w:hint="default"/>
      </w:rPr>
    </w:lvl>
  </w:abstractNum>
  <w:num w:numId="1">
    <w:abstractNumId w:val="1"/>
  </w:num>
  <w:num w:numId="2">
    <w:abstractNumId w:val="10"/>
  </w:num>
  <w:num w:numId="3">
    <w:abstractNumId w:val="4"/>
  </w:num>
  <w:num w:numId="4">
    <w:abstractNumId w:val="9"/>
  </w:num>
  <w:num w:numId="5">
    <w:abstractNumId w:val="5"/>
  </w:num>
  <w:num w:numId="6">
    <w:abstractNumId w:val="16"/>
  </w:num>
  <w:num w:numId="7">
    <w:abstractNumId w:val="15"/>
  </w:num>
  <w:num w:numId="8">
    <w:abstractNumId w:val="14"/>
  </w:num>
  <w:num w:numId="9">
    <w:abstractNumId w:val="7"/>
  </w:num>
  <w:num w:numId="10">
    <w:abstractNumId w:val="11"/>
  </w:num>
  <w:num w:numId="11">
    <w:abstractNumId w:val="13"/>
  </w:num>
  <w:num w:numId="12">
    <w:abstractNumId w:val="0"/>
  </w:num>
  <w:num w:numId="13">
    <w:abstractNumId w:val="6"/>
  </w:num>
  <w:num w:numId="14">
    <w:abstractNumId w:val="2"/>
  </w:num>
  <w:num w:numId="15">
    <w:abstractNumId w:val="18"/>
  </w:num>
  <w:num w:numId="16">
    <w:abstractNumId w:val="8"/>
  </w:num>
  <w:num w:numId="17">
    <w:abstractNumId w:val="17"/>
  </w:num>
  <w:num w:numId="18">
    <w:abstractNumId w:val="3"/>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5F1F"/>
    <w:rsid w:val="00017787"/>
    <w:rsid w:val="00021D82"/>
    <w:rsid w:val="000270CF"/>
    <w:rsid w:val="00044DEA"/>
    <w:rsid w:val="0004659D"/>
    <w:rsid w:val="00060740"/>
    <w:rsid w:val="00074B58"/>
    <w:rsid w:val="0007586D"/>
    <w:rsid w:val="0008638F"/>
    <w:rsid w:val="0009615B"/>
    <w:rsid w:val="000A09E6"/>
    <w:rsid w:val="000C4246"/>
    <w:rsid w:val="000D6D93"/>
    <w:rsid w:val="000E611C"/>
    <w:rsid w:val="000E6CFE"/>
    <w:rsid w:val="00102446"/>
    <w:rsid w:val="001032FA"/>
    <w:rsid w:val="00110EBC"/>
    <w:rsid w:val="00117C1A"/>
    <w:rsid w:val="0012155B"/>
    <w:rsid w:val="001218E8"/>
    <w:rsid w:val="00122732"/>
    <w:rsid w:val="001266B4"/>
    <w:rsid w:val="00127A65"/>
    <w:rsid w:val="00127C69"/>
    <w:rsid w:val="00131B9E"/>
    <w:rsid w:val="00135348"/>
    <w:rsid w:val="00135A3F"/>
    <w:rsid w:val="00137E77"/>
    <w:rsid w:val="00142A5B"/>
    <w:rsid w:val="00144171"/>
    <w:rsid w:val="00145EC2"/>
    <w:rsid w:val="00172A27"/>
    <w:rsid w:val="00177CFB"/>
    <w:rsid w:val="0018147C"/>
    <w:rsid w:val="00183775"/>
    <w:rsid w:val="001B072E"/>
    <w:rsid w:val="001B3EFC"/>
    <w:rsid w:val="001B4432"/>
    <w:rsid w:val="001C31D9"/>
    <w:rsid w:val="001D59AD"/>
    <w:rsid w:val="001D69EB"/>
    <w:rsid w:val="001E13A8"/>
    <w:rsid w:val="001F3159"/>
    <w:rsid w:val="00217ABF"/>
    <w:rsid w:val="00226026"/>
    <w:rsid w:val="00227315"/>
    <w:rsid w:val="00245FA8"/>
    <w:rsid w:val="002568A4"/>
    <w:rsid w:val="002573E5"/>
    <w:rsid w:val="002671D1"/>
    <w:rsid w:val="00271C17"/>
    <w:rsid w:val="002767B2"/>
    <w:rsid w:val="00282C7E"/>
    <w:rsid w:val="002873E9"/>
    <w:rsid w:val="002A02C3"/>
    <w:rsid w:val="002A5073"/>
    <w:rsid w:val="002A6A42"/>
    <w:rsid w:val="002B07BA"/>
    <w:rsid w:val="002B7FFA"/>
    <w:rsid w:val="002C33D5"/>
    <w:rsid w:val="002C48DD"/>
    <w:rsid w:val="002C6BAA"/>
    <w:rsid w:val="002D0445"/>
    <w:rsid w:val="002D6DFF"/>
    <w:rsid w:val="002E0FFF"/>
    <w:rsid w:val="0030234F"/>
    <w:rsid w:val="00313461"/>
    <w:rsid w:val="00315268"/>
    <w:rsid w:val="003169C2"/>
    <w:rsid w:val="003233E2"/>
    <w:rsid w:val="0032554D"/>
    <w:rsid w:val="003313C5"/>
    <w:rsid w:val="0035586F"/>
    <w:rsid w:val="00393CD0"/>
    <w:rsid w:val="003A0808"/>
    <w:rsid w:val="003B08DE"/>
    <w:rsid w:val="003B15BF"/>
    <w:rsid w:val="003B2255"/>
    <w:rsid w:val="003B5E7B"/>
    <w:rsid w:val="003C33EB"/>
    <w:rsid w:val="004037CD"/>
    <w:rsid w:val="00413BBB"/>
    <w:rsid w:val="004432B4"/>
    <w:rsid w:val="00444915"/>
    <w:rsid w:val="00444DFC"/>
    <w:rsid w:val="004454F4"/>
    <w:rsid w:val="0044653E"/>
    <w:rsid w:val="00447FE8"/>
    <w:rsid w:val="00474DB1"/>
    <w:rsid w:val="00475566"/>
    <w:rsid w:val="00487161"/>
    <w:rsid w:val="00492A07"/>
    <w:rsid w:val="004B4E56"/>
    <w:rsid w:val="004B6C18"/>
    <w:rsid w:val="004B7CBD"/>
    <w:rsid w:val="004C0577"/>
    <w:rsid w:val="004C1CA7"/>
    <w:rsid w:val="004C210D"/>
    <w:rsid w:val="004C628F"/>
    <w:rsid w:val="004D3FB9"/>
    <w:rsid w:val="004E221A"/>
    <w:rsid w:val="004F46DD"/>
    <w:rsid w:val="004F5DCA"/>
    <w:rsid w:val="00505658"/>
    <w:rsid w:val="0050706C"/>
    <w:rsid w:val="00512AA5"/>
    <w:rsid w:val="00512C4D"/>
    <w:rsid w:val="00517989"/>
    <w:rsid w:val="0052213C"/>
    <w:rsid w:val="0052682E"/>
    <w:rsid w:val="00534392"/>
    <w:rsid w:val="00544A2B"/>
    <w:rsid w:val="00555A22"/>
    <w:rsid w:val="00556A1D"/>
    <w:rsid w:val="00556B1C"/>
    <w:rsid w:val="00572B73"/>
    <w:rsid w:val="00576420"/>
    <w:rsid w:val="00585AFF"/>
    <w:rsid w:val="00585C43"/>
    <w:rsid w:val="0058620D"/>
    <w:rsid w:val="00592954"/>
    <w:rsid w:val="005A1B54"/>
    <w:rsid w:val="005A23EE"/>
    <w:rsid w:val="005C7A6A"/>
    <w:rsid w:val="005D66E9"/>
    <w:rsid w:val="005E0436"/>
    <w:rsid w:val="005E6FA8"/>
    <w:rsid w:val="005E717A"/>
    <w:rsid w:val="00616CF5"/>
    <w:rsid w:val="006248A4"/>
    <w:rsid w:val="00636D64"/>
    <w:rsid w:val="006446F2"/>
    <w:rsid w:val="006628C3"/>
    <w:rsid w:val="00671329"/>
    <w:rsid w:val="00674EE3"/>
    <w:rsid w:val="0067587C"/>
    <w:rsid w:val="006776D2"/>
    <w:rsid w:val="006831D3"/>
    <w:rsid w:val="00692327"/>
    <w:rsid w:val="00696916"/>
    <w:rsid w:val="006A2B67"/>
    <w:rsid w:val="006A6659"/>
    <w:rsid w:val="006B2F61"/>
    <w:rsid w:val="006B79F6"/>
    <w:rsid w:val="006C337E"/>
    <w:rsid w:val="006C3A33"/>
    <w:rsid w:val="006D1519"/>
    <w:rsid w:val="006D5182"/>
    <w:rsid w:val="006D53FE"/>
    <w:rsid w:val="006D5E6E"/>
    <w:rsid w:val="006E008D"/>
    <w:rsid w:val="006E68C4"/>
    <w:rsid w:val="006F1FA9"/>
    <w:rsid w:val="006F37D9"/>
    <w:rsid w:val="00704CBC"/>
    <w:rsid w:val="007056DF"/>
    <w:rsid w:val="00707F0C"/>
    <w:rsid w:val="00723480"/>
    <w:rsid w:val="007235D8"/>
    <w:rsid w:val="00724913"/>
    <w:rsid w:val="00735E93"/>
    <w:rsid w:val="007364B6"/>
    <w:rsid w:val="00767619"/>
    <w:rsid w:val="00770508"/>
    <w:rsid w:val="00771769"/>
    <w:rsid w:val="00777456"/>
    <w:rsid w:val="00780968"/>
    <w:rsid w:val="007917AF"/>
    <w:rsid w:val="007A0FEC"/>
    <w:rsid w:val="007A61E5"/>
    <w:rsid w:val="007A769A"/>
    <w:rsid w:val="007B134E"/>
    <w:rsid w:val="007B4BC8"/>
    <w:rsid w:val="007C41D0"/>
    <w:rsid w:val="007C472B"/>
    <w:rsid w:val="007D22B7"/>
    <w:rsid w:val="007D67FD"/>
    <w:rsid w:val="007E2DC1"/>
    <w:rsid w:val="007E6830"/>
    <w:rsid w:val="007F6A16"/>
    <w:rsid w:val="00801319"/>
    <w:rsid w:val="00802A6B"/>
    <w:rsid w:val="00830FEC"/>
    <w:rsid w:val="00834582"/>
    <w:rsid w:val="00845335"/>
    <w:rsid w:val="00855DFD"/>
    <w:rsid w:val="00873127"/>
    <w:rsid w:val="008949CA"/>
    <w:rsid w:val="008C13D3"/>
    <w:rsid w:val="008D5667"/>
    <w:rsid w:val="00904572"/>
    <w:rsid w:val="00922C6D"/>
    <w:rsid w:val="00925113"/>
    <w:rsid w:val="00930AE2"/>
    <w:rsid w:val="0094274A"/>
    <w:rsid w:val="00965358"/>
    <w:rsid w:val="00977817"/>
    <w:rsid w:val="009801C3"/>
    <w:rsid w:val="009A02C2"/>
    <w:rsid w:val="009A4351"/>
    <w:rsid w:val="009A6D1F"/>
    <w:rsid w:val="009B0EB9"/>
    <w:rsid w:val="009B4EC0"/>
    <w:rsid w:val="009B5079"/>
    <w:rsid w:val="009C0989"/>
    <w:rsid w:val="009C0F5C"/>
    <w:rsid w:val="009C2057"/>
    <w:rsid w:val="009C3C30"/>
    <w:rsid w:val="009C6B9A"/>
    <w:rsid w:val="009C6C80"/>
    <w:rsid w:val="009D1613"/>
    <w:rsid w:val="009D6D1D"/>
    <w:rsid w:val="009E48EF"/>
    <w:rsid w:val="009E5E03"/>
    <w:rsid w:val="009F5409"/>
    <w:rsid w:val="00A06FF1"/>
    <w:rsid w:val="00A102E7"/>
    <w:rsid w:val="00A22B69"/>
    <w:rsid w:val="00A3039A"/>
    <w:rsid w:val="00A5117D"/>
    <w:rsid w:val="00A517C9"/>
    <w:rsid w:val="00A550CE"/>
    <w:rsid w:val="00A57642"/>
    <w:rsid w:val="00A664D0"/>
    <w:rsid w:val="00A75751"/>
    <w:rsid w:val="00A75E18"/>
    <w:rsid w:val="00A834D3"/>
    <w:rsid w:val="00AA6EFB"/>
    <w:rsid w:val="00AA737A"/>
    <w:rsid w:val="00AB3038"/>
    <w:rsid w:val="00AC0D7D"/>
    <w:rsid w:val="00AD4534"/>
    <w:rsid w:val="00AE121A"/>
    <w:rsid w:val="00AF3BC9"/>
    <w:rsid w:val="00AF4433"/>
    <w:rsid w:val="00AF44D1"/>
    <w:rsid w:val="00AF4A9C"/>
    <w:rsid w:val="00AF52E5"/>
    <w:rsid w:val="00B02BCF"/>
    <w:rsid w:val="00B110C7"/>
    <w:rsid w:val="00B16482"/>
    <w:rsid w:val="00B26E54"/>
    <w:rsid w:val="00B37A3A"/>
    <w:rsid w:val="00B37C1E"/>
    <w:rsid w:val="00B556A6"/>
    <w:rsid w:val="00B651D7"/>
    <w:rsid w:val="00B72C5D"/>
    <w:rsid w:val="00B77D8C"/>
    <w:rsid w:val="00B81023"/>
    <w:rsid w:val="00B835A4"/>
    <w:rsid w:val="00BB1243"/>
    <w:rsid w:val="00BB1CF9"/>
    <w:rsid w:val="00BB4C6C"/>
    <w:rsid w:val="00BB6C13"/>
    <w:rsid w:val="00BB7D73"/>
    <w:rsid w:val="00BC3C54"/>
    <w:rsid w:val="00BC57E6"/>
    <w:rsid w:val="00BD4C94"/>
    <w:rsid w:val="00BE2B40"/>
    <w:rsid w:val="00BE4DC0"/>
    <w:rsid w:val="00BF16CF"/>
    <w:rsid w:val="00C035F9"/>
    <w:rsid w:val="00C06556"/>
    <w:rsid w:val="00C152AE"/>
    <w:rsid w:val="00C20AFB"/>
    <w:rsid w:val="00C450A6"/>
    <w:rsid w:val="00C5280E"/>
    <w:rsid w:val="00C55681"/>
    <w:rsid w:val="00C701D9"/>
    <w:rsid w:val="00C77D87"/>
    <w:rsid w:val="00C8015D"/>
    <w:rsid w:val="00C864CD"/>
    <w:rsid w:val="00C86651"/>
    <w:rsid w:val="00C87783"/>
    <w:rsid w:val="00C921B9"/>
    <w:rsid w:val="00CA1901"/>
    <w:rsid w:val="00CA31B8"/>
    <w:rsid w:val="00CA4F52"/>
    <w:rsid w:val="00CB79BF"/>
    <w:rsid w:val="00CC45D6"/>
    <w:rsid w:val="00CC4A31"/>
    <w:rsid w:val="00CC622D"/>
    <w:rsid w:val="00CD1A17"/>
    <w:rsid w:val="00CE3F12"/>
    <w:rsid w:val="00CF3E2E"/>
    <w:rsid w:val="00D11E6F"/>
    <w:rsid w:val="00D1684E"/>
    <w:rsid w:val="00D267C4"/>
    <w:rsid w:val="00D312A6"/>
    <w:rsid w:val="00D35662"/>
    <w:rsid w:val="00D41DAD"/>
    <w:rsid w:val="00D47668"/>
    <w:rsid w:val="00D67EBB"/>
    <w:rsid w:val="00D7237D"/>
    <w:rsid w:val="00D91E27"/>
    <w:rsid w:val="00DA791F"/>
    <w:rsid w:val="00DC085F"/>
    <w:rsid w:val="00DC6F46"/>
    <w:rsid w:val="00DD09E4"/>
    <w:rsid w:val="00DD27F9"/>
    <w:rsid w:val="00DD5822"/>
    <w:rsid w:val="00E03450"/>
    <w:rsid w:val="00E05B5C"/>
    <w:rsid w:val="00E244FA"/>
    <w:rsid w:val="00E274E5"/>
    <w:rsid w:val="00E30FFA"/>
    <w:rsid w:val="00E33500"/>
    <w:rsid w:val="00E35366"/>
    <w:rsid w:val="00E409D6"/>
    <w:rsid w:val="00E418BE"/>
    <w:rsid w:val="00E4721F"/>
    <w:rsid w:val="00E60244"/>
    <w:rsid w:val="00E63F6A"/>
    <w:rsid w:val="00E75645"/>
    <w:rsid w:val="00E80E1C"/>
    <w:rsid w:val="00E84928"/>
    <w:rsid w:val="00E906D0"/>
    <w:rsid w:val="00E9343A"/>
    <w:rsid w:val="00E9769B"/>
    <w:rsid w:val="00EA3988"/>
    <w:rsid w:val="00EA4C11"/>
    <w:rsid w:val="00EC19C3"/>
    <w:rsid w:val="00EC1B67"/>
    <w:rsid w:val="00EC5E07"/>
    <w:rsid w:val="00ED5B9E"/>
    <w:rsid w:val="00EE0521"/>
    <w:rsid w:val="00EE18D4"/>
    <w:rsid w:val="00F03391"/>
    <w:rsid w:val="00F10D26"/>
    <w:rsid w:val="00F33DD5"/>
    <w:rsid w:val="00F34B6A"/>
    <w:rsid w:val="00F37955"/>
    <w:rsid w:val="00F4011A"/>
    <w:rsid w:val="00F5064D"/>
    <w:rsid w:val="00F53C33"/>
    <w:rsid w:val="00F54082"/>
    <w:rsid w:val="00F63339"/>
    <w:rsid w:val="00F714EB"/>
    <w:rsid w:val="00F8087D"/>
    <w:rsid w:val="00F92F8E"/>
    <w:rsid w:val="00FA71D5"/>
    <w:rsid w:val="00FB1E0F"/>
    <w:rsid w:val="00FB61BA"/>
    <w:rsid w:val="00FC22C5"/>
    <w:rsid w:val="00FC43A0"/>
    <w:rsid w:val="00FC62FC"/>
    <w:rsid w:val="00FE6748"/>
    <w:rsid w:val="00FF1BE2"/>
    <w:rsid w:val="00FF2BAF"/>
    <w:rsid w:val="00FF51CB"/>
    <w:rsid w:val="00FF5E98"/>
    <w:rsid w:val="010B34E6"/>
    <w:rsid w:val="015673A0"/>
    <w:rsid w:val="01B33EFB"/>
    <w:rsid w:val="01E8383E"/>
    <w:rsid w:val="01E87427"/>
    <w:rsid w:val="02771CA3"/>
    <w:rsid w:val="029E2B36"/>
    <w:rsid w:val="02F148B5"/>
    <w:rsid w:val="03142E7C"/>
    <w:rsid w:val="034025AC"/>
    <w:rsid w:val="0364582F"/>
    <w:rsid w:val="038502FA"/>
    <w:rsid w:val="03D517B8"/>
    <w:rsid w:val="0429178F"/>
    <w:rsid w:val="04652921"/>
    <w:rsid w:val="04785536"/>
    <w:rsid w:val="048404F7"/>
    <w:rsid w:val="04983FDE"/>
    <w:rsid w:val="05235CA6"/>
    <w:rsid w:val="057052C9"/>
    <w:rsid w:val="05840F13"/>
    <w:rsid w:val="06584E73"/>
    <w:rsid w:val="06622BD2"/>
    <w:rsid w:val="0674075D"/>
    <w:rsid w:val="06990956"/>
    <w:rsid w:val="06A660BC"/>
    <w:rsid w:val="06B05889"/>
    <w:rsid w:val="06E30BB7"/>
    <w:rsid w:val="07202DA3"/>
    <w:rsid w:val="072C0C96"/>
    <w:rsid w:val="0788071E"/>
    <w:rsid w:val="07B91916"/>
    <w:rsid w:val="07BC19EF"/>
    <w:rsid w:val="07C85BBC"/>
    <w:rsid w:val="080F08C1"/>
    <w:rsid w:val="081978B0"/>
    <w:rsid w:val="08731C72"/>
    <w:rsid w:val="09991EB2"/>
    <w:rsid w:val="09FE1578"/>
    <w:rsid w:val="0A133FD5"/>
    <w:rsid w:val="0AC40C5E"/>
    <w:rsid w:val="0AD7243B"/>
    <w:rsid w:val="0B1F26CF"/>
    <w:rsid w:val="0BB37784"/>
    <w:rsid w:val="0BDB2D94"/>
    <w:rsid w:val="0BFD1F95"/>
    <w:rsid w:val="0C8677AE"/>
    <w:rsid w:val="0CAF5E0B"/>
    <w:rsid w:val="0CB74462"/>
    <w:rsid w:val="0CC35991"/>
    <w:rsid w:val="0CFE43D9"/>
    <w:rsid w:val="0D001B0E"/>
    <w:rsid w:val="0D067AF4"/>
    <w:rsid w:val="0DC541D2"/>
    <w:rsid w:val="0E0A00BA"/>
    <w:rsid w:val="0E351A30"/>
    <w:rsid w:val="0ECF75B7"/>
    <w:rsid w:val="0EDB182C"/>
    <w:rsid w:val="0F1A40A8"/>
    <w:rsid w:val="0F620298"/>
    <w:rsid w:val="0F842EFB"/>
    <w:rsid w:val="0FA10A7C"/>
    <w:rsid w:val="0FEE0BDD"/>
    <w:rsid w:val="104739E1"/>
    <w:rsid w:val="106528F6"/>
    <w:rsid w:val="109B434A"/>
    <w:rsid w:val="10AC1976"/>
    <w:rsid w:val="10BD198E"/>
    <w:rsid w:val="110B13EB"/>
    <w:rsid w:val="112D00E1"/>
    <w:rsid w:val="11882CFA"/>
    <w:rsid w:val="12143A75"/>
    <w:rsid w:val="125C767D"/>
    <w:rsid w:val="12717106"/>
    <w:rsid w:val="13075B22"/>
    <w:rsid w:val="13813594"/>
    <w:rsid w:val="138676CF"/>
    <w:rsid w:val="13A71770"/>
    <w:rsid w:val="13BD4804"/>
    <w:rsid w:val="13C4685D"/>
    <w:rsid w:val="1414614E"/>
    <w:rsid w:val="147466C4"/>
    <w:rsid w:val="148479A6"/>
    <w:rsid w:val="148E2886"/>
    <w:rsid w:val="148F3A4B"/>
    <w:rsid w:val="14B53C75"/>
    <w:rsid w:val="14F45157"/>
    <w:rsid w:val="155F7DC0"/>
    <w:rsid w:val="15AA49BC"/>
    <w:rsid w:val="16546069"/>
    <w:rsid w:val="16DC2A7D"/>
    <w:rsid w:val="16EB67D6"/>
    <w:rsid w:val="16FE7F16"/>
    <w:rsid w:val="1701187B"/>
    <w:rsid w:val="1777578A"/>
    <w:rsid w:val="182D55B3"/>
    <w:rsid w:val="183C522D"/>
    <w:rsid w:val="183C676D"/>
    <w:rsid w:val="185C64EE"/>
    <w:rsid w:val="185E56BF"/>
    <w:rsid w:val="18C81D57"/>
    <w:rsid w:val="18D94274"/>
    <w:rsid w:val="19E30C54"/>
    <w:rsid w:val="1A8F7349"/>
    <w:rsid w:val="1B6572CE"/>
    <w:rsid w:val="1B7363D0"/>
    <w:rsid w:val="1BA25B42"/>
    <w:rsid w:val="1BB47D4A"/>
    <w:rsid w:val="1BF765BF"/>
    <w:rsid w:val="1C2F0E83"/>
    <w:rsid w:val="1C367832"/>
    <w:rsid w:val="1C6F53D7"/>
    <w:rsid w:val="1CB829ED"/>
    <w:rsid w:val="1CDE2A5B"/>
    <w:rsid w:val="1CF560FA"/>
    <w:rsid w:val="1D653BB3"/>
    <w:rsid w:val="1D7F271A"/>
    <w:rsid w:val="1E3B2E96"/>
    <w:rsid w:val="1E4310BD"/>
    <w:rsid w:val="1E9E415E"/>
    <w:rsid w:val="1EB044AB"/>
    <w:rsid w:val="1EBC5EFF"/>
    <w:rsid w:val="1F2C4732"/>
    <w:rsid w:val="1F5374BB"/>
    <w:rsid w:val="1F617924"/>
    <w:rsid w:val="20056AE8"/>
    <w:rsid w:val="20587875"/>
    <w:rsid w:val="20871F08"/>
    <w:rsid w:val="209C11CF"/>
    <w:rsid w:val="214073DD"/>
    <w:rsid w:val="21672C0D"/>
    <w:rsid w:val="21984E06"/>
    <w:rsid w:val="21A76D34"/>
    <w:rsid w:val="22485175"/>
    <w:rsid w:val="22694500"/>
    <w:rsid w:val="22785E79"/>
    <w:rsid w:val="22A55129"/>
    <w:rsid w:val="22B02460"/>
    <w:rsid w:val="2305357C"/>
    <w:rsid w:val="231279A5"/>
    <w:rsid w:val="231D0086"/>
    <w:rsid w:val="23216EF4"/>
    <w:rsid w:val="234D1E8F"/>
    <w:rsid w:val="2377153D"/>
    <w:rsid w:val="23CA7669"/>
    <w:rsid w:val="23E20591"/>
    <w:rsid w:val="2416386A"/>
    <w:rsid w:val="242F4198"/>
    <w:rsid w:val="24DF3F18"/>
    <w:rsid w:val="24E27901"/>
    <w:rsid w:val="25182FBB"/>
    <w:rsid w:val="25526F72"/>
    <w:rsid w:val="25653A03"/>
    <w:rsid w:val="25A55A8B"/>
    <w:rsid w:val="26324F4D"/>
    <w:rsid w:val="264C62B0"/>
    <w:rsid w:val="2667072B"/>
    <w:rsid w:val="27E6633B"/>
    <w:rsid w:val="28C8571A"/>
    <w:rsid w:val="28F65FEA"/>
    <w:rsid w:val="298251AE"/>
    <w:rsid w:val="2A501415"/>
    <w:rsid w:val="2AC810CB"/>
    <w:rsid w:val="2AF64D23"/>
    <w:rsid w:val="2B1437BC"/>
    <w:rsid w:val="2B277C15"/>
    <w:rsid w:val="2B853458"/>
    <w:rsid w:val="2C0A65A7"/>
    <w:rsid w:val="2C281816"/>
    <w:rsid w:val="2C456381"/>
    <w:rsid w:val="2C507A48"/>
    <w:rsid w:val="2C5F303F"/>
    <w:rsid w:val="2C6763B1"/>
    <w:rsid w:val="2C704D06"/>
    <w:rsid w:val="2C872DD3"/>
    <w:rsid w:val="2D0769B0"/>
    <w:rsid w:val="2D8C6A81"/>
    <w:rsid w:val="2D9A166C"/>
    <w:rsid w:val="2DE3201D"/>
    <w:rsid w:val="2E5105C1"/>
    <w:rsid w:val="2E9B7FD0"/>
    <w:rsid w:val="2EBF477E"/>
    <w:rsid w:val="2F1212B5"/>
    <w:rsid w:val="2F3F64D3"/>
    <w:rsid w:val="2F6A000A"/>
    <w:rsid w:val="2F825CEC"/>
    <w:rsid w:val="303F3CFB"/>
    <w:rsid w:val="306C20F5"/>
    <w:rsid w:val="31855CA7"/>
    <w:rsid w:val="31EA42F7"/>
    <w:rsid w:val="31F14973"/>
    <w:rsid w:val="324B6E1F"/>
    <w:rsid w:val="33640AED"/>
    <w:rsid w:val="33F5323D"/>
    <w:rsid w:val="344600AD"/>
    <w:rsid w:val="346B4878"/>
    <w:rsid w:val="35270655"/>
    <w:rsid w:val="35374EBA"/>
    <w:rsid w:val="35985B8D"/>
    <w:rsid w:val="35BC0134"/>
    <w:rsid w:val="360114D6"/>
    <w:rsid w:val="3621327D"/>
    <w:rsid w:val="366354A0"/>
    <w:rsid w:val="36AC6AF2"/>
    <w:rsid w:val="37653C29"/>
    <w:rsid w:val="37AD7F41"/>
    <w:rsid w:val="37C77849"/>
    <w:rsid w:val="38155E08"/>
    <w:rsid w:val="389876B9"/>
    <w:rsid w:val="389A6F85"/>
    <w:rsid w:val="38A64AF6"/>
    <w:rsid w:val="38FA6F3E"/>
    <w:rsid w:val="39396518"/>
    <w:rsid w:val="39B105D3"/>
    <w:rsid w:val="3A7318AD"/>
    <w:rsid w:val="3B911545"/>
    <w:rsid w:val="3BA52779"/>
    <w:rsid w:val="3C1F6FC8"/>
    <w:rsid w:val="3CA2061A"/>
    <w:rsid w:val="3CB53E69"/>
    <w:rsid w:val="3CBE1511"/>
    <w:rsid w:val="3CCA59D3"/>
    <w:rsid w:val="3D4C507D"/>
    <w:rsid w:val="3D7458BE"/>
    <w:rsid w:val="3D9110B3"/>
    <w:rsid w:val="3F951470"/>
    <w:rsid w:val="3FBD04E2"/>
    <w:rsid w:val="401209CC"/>
    <w:rsid w:val="41AB6D80"/>
    <w:rsid w:val="4281773F"/>
    <w:rsid w:val="42C828CE"/>
    <w:rsid w:val="42D96A41"/>
    <w:rsid w:val="42FA1FFC"/>
    <w:rsid w:val="435A73A3"/>
    <w:rsid w:val="43720CCA"/>
    <w:rsid w:val="43AE7BFC"/>
    <w:rsid w:val="43B23FA0"/>
    <w:rsid w:val="441D7FA1"/>
    <w:rsid w:val="45160CB2"/>
    <w:rsid w:val="453C16D9"/>
    <w:rsid w:val="45441E64"/>
    <w:rsid w:val="466412C6"/>
    <w:rsid w:val="46FD1E86"/>
    <w:rsid w:val="47201DD4"/>
    <w:rsid w:val="47D47FD5"/>
    <w:rsid w:val="48244BF6"/>
    <w:rsid w:val="482E529C"/>
    <w:rsid w:val="48A3049C"/>
    <w:rsid w:val="48BC171A"/>
    <w:rsid w:val="48FE3B7B"/>
    <w:rsid w:val="499459B3"/>
    <w:rsid w:val="49F902A7"/>
    <w:rsid w:val="4A305138"/>
    <w:rsid w:val="4A3A20CB"/>
    <w:rsid w:val="4A411875"/>
    <w:rsid w:val="4A426AA5"/>
    <w:rsid w:val="4A74635F"/>
    <w:rsid w:val="4B0D4F52"/>
    <w:rsid w:val="4B1F371C"/>
    <w:rsid w:val="4B34424A"/>
    <w:rsid w:val="4B7B3FB9"/>
    <w:rsid w:val="4BBA408F"/>
    <w:rsid w:val="4BF72732"/>
    <w:rsid w:val="4C515CFC"/>
    <w:rsid w:val="4CE111CA"/>
    <w:rsid w:val="4CF954D0"/>
    <w:rsid w:val="4D252677"/>
    <w:rsid w:val="4DDC661B"/>
    <w:rsid w:val="4DFA0B41"/>
    <w:rsid w:val="4E5B34F2"/>
    <w:rsid w:val="4E672774"/>
    <w:rsid w:val="4E8A0F87"/>
    <w:rsid w:val="4EF3568A"/>
    <w:rsid w:val="4F9966A1"/>
    <w:rsid w:val="4FDE237F"/>
    <w:rsid w:val="4FF4574C"/>
    <w:rsid w:val="503F3678"/>
    <w:rsid w:val="50A91532"/>
    <w:rsid w:val="5144263F"/>
    <w:rsid w:val="51840FD1"/>
    <w:rsid w:val="51A50337"/>
    <w:rsid w:val="51B23B96"/>
    <w:rsid w:val="51BE2646"/>
    <w:rsid w:val="51DC4EDC"/>
    <w:rsid w:val="529C5030"/>
    <w:rsid w:val="52AD4346"/>
    <w:rsid w:val="52BA6D7F"/>
    <w:rsid w:val="52EC7C84"/>
    <w:rsid w:val="52EE1C2E"/>
    <w:rsid w:val="5349718F"/>
    <w:rsid w:val="534A6D0D"/>
    <w:rsid w:val="538F424C"/>
    <w:rsid w:val="53C9487D"/>
    <w:rsid w:val="54713E08"/>
    <w:rsid w:val="54F05BDB"/>
    <w:rsid w:val="54F87484"/>
    <w:rsid w:val="5607292B"/>
    <w:rsid w:val="56782BFA"/>
    <w:rsid w:val="56A4667F"/>
    <w:rsid w:val="56E05037"/>
    <w:rsid w:val="57256AE7"/>
    <w:rsid w:val="5773313D"/>
    <w:rsid w:val="578E7243"/>
    <w:rsid w:val="57B341EE"/>
    <w:rsid w:val="57E15F72"/>
    <w:rsid w:val="57EC6830"/>
    <w:rsid w:val="58525FBF"/>
    <w:rsid w:val="586B3152"/>
    <w:rsid w:val="58E527D5"/>
    <w:rsid w:val="59181069"/>
    <w:rsid w:val="59A83AE3"/>
    <w:rsid w:val="59C84ECD"/>
    <w:rsid w:val="5A02521A"/>
    <w:rsid w:val="5A125410"/>
    <w:rsid w:val="5A9571B5"/>
    <w:rsid w:val="5AD2632D"/>
    <w:rsid w:val="5B1366B0"/>
    <w:rsid w:val="5B1C0C06"/>
    <w:rsid w:val="5B261182"/>
    <w:rsid w:val="5B2A49B6"/>
    <w:rsid w:val="5B5F5D51"/>
    <w:rsid w:val="5BA023A6"/>
    <w:rsid w:val="5BE5373A"/>
    <w:rsid w:val="5C5C15BD"/>
    <w:rsid w:val="5C7210BF"/>
    <w:rsid w:val="5CC82F16"/>
    <w:rsid w:val="5CC835BF"/>
    <w:rsid w:val="5D1E7E39"/>
    <w:rsid w:val="5D303945"/>
    <w:rsid w:val="5D4A5ABE"/>
    <w:rsid w:val="5D532C47"/>
    <w:rsid w:val="5D923244"/>
    <w:rsid w:val="5DCC601B"/>
    <w:rsid w:val="5E34055E"/>
    <w:rsid w:val="5E4630F0"/>
    <w:rsid w:val="5EBA70BB"/>
    <w:rsid w:val="5EDA3DF0"/>
    <w:rsid w:val="5EF3069F"/>
    <w:rsid w:val="5EF43C07"/>
    <w:rsid w:val="5F2234C3"/>
    <w:rsid w:val="5F3B2054"/>
    <w:rsid w:val="5F401971"/>
    <w:rsid w:val="5F47699A"/>
    <w:rsid w:val="5F7D4DB0"/>
    <w:rsid w:val="5F864A53"/>
    <w:rsid w:val="5F9E7D00"/>
    <w:rsid w:val="5FD35CB1"/>
    <w:rsid w:val="602D75EC"/>
    <w:rsid w:val="603448FE"/>
    <w:rsid w:val="603D7236"/>
    <w:rsid w:val="60437AF7"/>
    <w:rsid w:val="60CE361F"/>
    <w:rsid w:val="61335378"/>
    <w:rsid w:val="613A1C39"/>
    <w:rsid w:val="61506A73"/>
    <w:rsid w:val="628B102A"/>
    <w:rsid w:val="633C00CC"/>
    <w:rsid w:val="633C6D86"/>
    <w:rsid w:val="63E36377"/>
    <w:rsid w:val="63FA44F6"/>
    <w:rsid w:val="63FF0683"/>
    <w:rsid w:val="64556788"/>
    <w:rsid w:val="646A3BC6"/>
    <w:rsid w:val="64CC6BD7"/>
    <w:rsid w:val="64CD2CEB"/>
    <w:rsid w:val="64D4349E"/>
    <w:rsid w:val="65ED3FBE"/>
    <w:rsid w:val="660935FA"/>
    <w:rsid w:val="6624592D"/>
    <w:rsid w:val="66921C0A"/>
    <w:rsid w:val="66B60372"/>
    <w:rsid w:val="66DC5043"/>
    <w:rsid w:val="6720766A"/>
    <w:rsid w:val="67D31159"/>
    <w:rsid w:val="6803364B"/>
    <w:rsid w:val="682D6A28"/>
    <w:rsid w:val="684B5108"/>
    <w:rsid w:val="68560CC5"/>
    <w:rsid w:val="68AF68AA"/>
    <w:rsid w:val="68DB6081"/>
    <w:rsid w:val="68FF7C60"/>
    <w:rsid w:val="69265E29"/>
    <w:rsid w:val="692C6547"/>
    <w:rsid w:val="695F3F68"/>
    <w:rsid w:val="698849F0"/>
    <w:rsid w:val="698B7D67"/>
    <w:rsid w:val="69C36606"/>
    <w:rsid w:val="6A9814D3"/>
    <w:rsid w:val="6AD92DD9"/>
    <w:rsid w:val="6B345223"/>
    <w:rsid w:val="6B7A40F5"/>
    <w:rsid w:val="6BA51A89"/>
    <w:rsid w:val="6BD22D00"/>
    <w:rsid w:val="6C072906"/>
    <w:rsid w:val="6C141E2E"/>
    <w:rsid w:val="6C6D2830"/>
    <w:rsid w:val="6CFE1535"/>
    <w:rsid w:val="6D762A1C"/>
    <w:rsid w:val="6DE87920"/>
    <w:rsid w:val="6E0769F1"/>
    <w:rsid w:val="6EDE0889"/>
    <w:rsid w:val="6EE601B1"/>
    <w:rsid w:val="6F4E6147"/>
    <w:rsid w:val="6F50180D"/>
    <w:rsid w:val="6FB50885"/>
    <w:rsid w:val="6FCB6DD0"/>
    <w:rsid w:val="6FD80E4C"/>
    <w:rsid w:val="702A108F"/>
    <w:rsid w:val="702E4941"/>
    <w:rsid w:val="709F2450"/>
    <w:rsid w:val="70C44806"/>
    <w:rsid w:val="71C43999"/>
    <w:rsid w:val="71DD170B"/>
    <w:rsid w:val="71F93DAB"/>
    <w:rsid w:val="724F4F5F"/>
    <w:rsid w:val="72545506"/>
    <w:rsid w:val="72A43CED"/>
    <w:rsid w:val="72F3140D"/>
    <w:rsid w:val="730D1536"/>
    <w:rsid w:val="73440F60"/>
    <w:rsid w:val="736A3FBE"/>
    <w:rsid w:val="73C90C4A"/>
    <w:rsid w:val="73D10C80"/>
    <w:rsid w:val="73D23FD4"/>
    <w:rsid w:val="73F45B31"/>
    <w:rsid w:val="74172F63"/>
    <w:rsid w:val="742C207A"/>
    <w:rsid w:val="74365A94"/>
    <w:rsid w:val="743A3C79"/>
    <w:rsid w:val="74891F41"/>
    <w:rsid w:val="74DE10A8"/>
    <w:rsid w:val="74E133CE"/>
    <w:rsid w:val="75017711"/>
    <w:rsid w:val="75E2041B"/>
    <w:rsid w:val="764900E4"/>
    <w:rsid w:val="766178A3"/>
    <w:rsid w:val="76765423"/>
    <w:rsid w:val="76BB13E9"/>
    <w:rsid w:val="76F27FE3"/>
    <w:rsid w:val="77283D4A"/>
    <w:rsid w:val="772D256C"/>
    <w:rsid w:val="77D307B2"/>
    <w:rsid w:val="78400E2F"/>
    <w:rsid w:val="78966A21"/>
    <w:rsid w:val="78AD19CE"/>
    <w:rsid w:val="78EE11BC"/>
    <w:rsid w:val="790E3F3D"/>
    <w:rsid w:val="79543EDC"/>
    <w:rsid w:val="79B8783B"/>
    <w:rsid w:val="79E519C4"/>
    <w:rsid w:val="7A1145BA"/>
    <w:rsid w:val="7A6E0AD3"/>
    <w:rsid w:val="7A6F0D48"/>
    <w:rsid w:val="7B2A627A"/>
    <w:rsid w:val="7B3B44FF"/>
    <w:rsid w:val="7C104E88"/>
    <w:rsid w:val="7C3C0633"/>
    <w:rsid w:val="7C8727AC"/>
    <w:rsid w:val="7C971087"/>
    <w:rsid w:val="7CD921AA"/>
    <w:rsid w:val="7CDC0CE8"/>
    <w:rsid w:val="7D502C58"/>
    <w:rsid w:val="7D5F5B8A"/>
    <w:rsid w:val="7DD56FB1"/>
    <w:rsid w:val="7F8B66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D8A5086"/>
  <w15:docId w15:val="{9AA63528-85AF-4D95-B647-84C7FA471D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lsdException w:name="heading 4" w:uiPriority="0" w:qFormat="1"/>
    <w:lsdException w:name="heading 5" w:uiPriority="0"/>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rFonts w:ascii="Calibri" w:hAnsi="Calibri" w:cs="Calibri"/>
      <w:sz w:val="22"/>
      <w:szCs w:val="22"/>
    </w:rPr>
  </w:style>
  <w:style w:type="paragraph" w:styleId="Heading1">
    <w:name w:val="heading 1"/>
    <w:basedOn w:val="Normal"/>
    <w:next w:val="Normal"/>
    <w:qFormat/>
    <w:pPr>
      <w:keepNext/>
      <w:keepLines/>
      <w:spacing w:before="480" w:after="120"/>
      <w:outlineLvl w:val="0"/>
    </w:pPr>
    <w:rPr>
      <w:b/>
      <w:sz w:val="48"/>
      <w:szCs w:val="48"/>
    </w:rPr>
  </w:style>
  <w:style w:type="paragraph" w:styleId="Heading2">
    <w:name w:val="heading 2"/>
    <w:basedOn w:val="Normal"/>
    <w:next w:val="Normal"/>
    <w:qFormat/>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qFormat/>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paragraph" w:styleId="Caption">
    <w:name w:val="caption"/>
    <w:basedOn w:val="Normal"/>
    <w:next w:val="Normal"/>
    <w:uiPriority w:val="35"/>
    <w:unhideWhenUsed/>
    <w:qFormat/>
    <w:pPr>
      <w:spacing w:line="240" w:lineRule="auto"/>
    </w:pPr>
    <w:rPr>
      <w:i/>
      <w:iCs/>
      <w:color w:val="1F497D" w:themeColor="text2"/>
      <w:sz w:val="18"/>
      <w:szCs w:val="18"/>
    </w:rPr>
  </w:style>
  <w:style w:type="paragraph" w:styleId="CommentText">
    <w:name w:val="annotation text"/>
    <w:basedOn w:val="Normal"/>
    <w:link w:val="CommentTextChar"/>
    <w:uiPriority w:val="99"/>
    <w:semiHidden/>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paragraph" w:styleId="NormalWeb">
    <w:name w:val="Normal (Web)"/>
    <w:basedOn w:val="Normal"/>
    <w:uiPriority w:val="99"/>
    <w:semiHidden/>
    <w:unhideWhenUsed/>
    <w:qFormat/>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styleId="Subtitle">
    <w:name w:val="Subtitle"/>
    <w:basedOn w:val="Normal"/>
    <w:next w:val="Normal"/>
    <w:qFormat/>
    <w:pPr>
      <w:keepNext/>
      <w:keepLines/>
      <w:spacing w:before="360" w:after="80"/>
    </w:pPr>
    <w:rPr>
      <w:rFonts w:ascii="Georgia" w:eastAsia="Georgia" w:hAnsi="Georgia" w:cs="Georgia"/>
      <w:i/>
      <w:color w:val="666666"/>
      <w:sz w:val="48"/>
      <w:szCs w:val="48"/>
    </w:rPr>
  </w:style>
  <w:style w:type="paragraph" w:styleId="Title">
    <w:name w:val="Title"/>
    <w:basedOn w:val="Normal"/>
    <w:next w:val="Normal"/>
    <w:qFormat/>
    <w:pPr>
      <w:keepNext/>
      <w:keepLines/>
      <w:spacing w:before="480" w:after="120"/>
    </w:pPr>
    <w:rPr>
      <w:b/>
      <w:sz w:val="72"/>
      <w:szCs w:val="72"/>
    </w:rPr>
  </w:style>
  <w:style w:type="character" w:styleId="CommentReference">
    <w:name w:val="annotation reference"/>
    <w:basedOn w:val="DefaultParagraphFont"/>
    <w:uiPriority w:val="99"/>
    <w:semiHidden/>
    <w:unhideWhenUsed/>
    <w:qFormat/>
    <w:rPr>
      <w:sz w:val="16"/>
      <w:szCs w:val="16"/>
    </w:rPr>
  </w:style>
  <w:style w:type="character" w:styleId="Emphasis">
    <w:name w:val="Emphasis"/>
    <w:basedOn w:val="DefaultParagraphFont"/>
    <w:qFormat/>
    <w:rPr>
      <w:i/>
      <w:iCs/>
    </w:rPr>
  </w:style>
  <w:style w:type="character" w:styleId="FollowedHyperlink">
    <w:name w:val="FollowedHyperlink"/>
    <w:basedOn w:val="DefaultParagraphFont"/>
    <w:uiPriority w:val="99"/>
    <w:semiHidden/>
    <w:unhideWhenUsed/>
    <w:qFormat/>
    <w:rPr>
      <w:color w:val="auto"/>
      <w:u w:val="single"/>
    </w:rPr>
  </w:style>
  <w:style w:type="character" w:styleId="Hyperlink">
    <w:name w:val="Hyperlink"/>
    <w:basedOn w:val="DefaultParagraphFont"/>
    <w:uiPriority w:val="99"/>
    <w:unhideWhenUsed/>
    <w:qFormat/>
    <w:rPr>
      <w:color w:val="0000FF" w:themeColor="hyperlink"/>
      <w:u w:val="single"/>
    </w:rPr>
  </w:style>
  <w:style w:type="character" w:styleId="Strong">
    <w:name w:val="Strong"/>
    <w:basedOn w:val="DefaultParagraphFont"/>
    <w:qFormat/>
    <w:rPr>
      <w:b/>
      <w:bCs/>
    </w:rPr>
  </w:style>
  <w:style w:type="table" w:styleId="TableGrid">
    <w:name w:val="Table Grid"/>
    <w:basedOn w:val="TableNormal"/>
    <w:uiPriority w:val="39"/>
    <w:qFormat/>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yle11">
    <w:name w:val="_Style 11"/>
    <w:basedOn w:val="TableNormal"/>
    <w:qFormat/>
    <w:pPr>
      <w:spacing w:after="0" w:line="240" w:lineRule="auto"/>
    </w:pPr>
    <w:tblPr/>
  </w:style>
  <w:style w:type="table" w:customStyle="1" w:styleId="Style12">
    <w:name w:val="_Style 12"/>
    <w:basedOn w:val="TableNormal"/>
    <w:qFormat/>
    <w:pPr>
      <w:spacing w:after="0" w:line="240" w:lineRule="auto"/>
    </w:pPr>
    <w:tblPr/>
  </w:style>
  <w:style w:type="table" w:customStyle="1" w:styleId="Style13">
    <w:name w:val="_Style 13"/>
    <w:basedOn w:val="TableNormal"/>
    <w:qFormat/>
    <w:pPr>
      <w:spacing w:after="0" w:line="240" w:lineRule="auto"/>
    </w:pPr>
    <w:tblPr/>
  </w:style>
  <w:style w:type="table" w:customStyle="1" w:styleId="Style14">
    <w:name w:val="_Style 14"/>
    <w:basedOn w:val="TableNormal"/>
    <w:qFormat/>
    <w:pPr>
      <w:spacing w:after="0" w:line="240" w:lineRule="auto"/>
    </w:pPr>
    <w:tblPr/>
  </w:style>
  <w:style w:type="table" w:customStyle="1" w:styleId="Style15">
    <w:name w:val="_Style 15"/>
    <w:basedOn w:val="TableNormal"/>
    <w:qFormat/>
    <w:pPr>
      <w:spacing w:after="0" w:line="240" w:lineRule="auto"/>
    </w:pPr>
    <w:tblPr/>
  </w:style>
  <w:style w:type="table" w:customStyle="1" w:styleId="Style16">
    <w:name w:val="_Style 16"/>
    <w:basedOn w:val="TableNormal"/>
    <w:qFormat/>
    <w:pPr>
      <w:spacing w:after="0" w:line="240" w:lineRule="auto"/>
    </w:pPr>
    <w:tblPr/>
  </w:style>
  <w:style w:type="table" w:customStyle="1" w:styleId="Style17">
    <w:name w:val="_Style 17"/>
    <w:basedOn w:val="TableNormal"/>
    <w:qFormat/>
    <w:pPr>
      <w:spacing w:after="0" w:line="240" w:lineRule="auto"/>
    </w:pPr>
    <w:tblPr/>
  </w:style>
  <w:style w:type="table" w:customStyle="1" w:styleId="Style18">
    <w:name w:val="_Style 18"/>
    <w:basedOn w:val="TableNormal"/>
    <w:qFormat/>
    <w:pPr>
      <w:spacing w:after="0" w:line="240" w:lineRule="auto"/>
    </w:pPr>
    <w:tblPr/>
  </w:style>
  <w:style w:type="table" w:customStyle="1" w:styleId="Style19">
    <w:name w:val="_Style 19"/>
    <w:basedOn w:val="TableNormal"/>
    <w:qFormat/>
    <w:pPr>
      <w:spacing w:after="0" w:line="240" w:lineRule="auto"/>
    </w:pPr>
    <w:tblPr/>
  </w:style>
  <w:style w:type="table" w:customStyle="1" w:styleId="Style20">
    <w:name w:val="_Style 20"/>
    <w:basedOn w:val="TableNormal"/>
    <w:qFormat/>
    <w:pPr>
      <w:spacing w:after="0" w:line="240" w:lineRule="auto"/>
    </w:pPr>
    <w:tblPr/>
  </w:style>
  <w:style w:type="table" w:customStyle="1" w:styleId="Style21">
    <w:name w:val="_Style 21"/>
    <w:basedOn w:val="TableNormal"/>
    <w:qFormat/>
    <w:pPr>
      <w:spacing w:after="0" w:line="240" w:lineRule="auto"/>
    </w:pPr>
    <w:tblPr/>
  </w:style>
  <w:style w:type="table" w:customStyle="1" w:styleId="Style22">
    <w:name w:val="_Style 22"/>
    <w:basedOn w:val="TableNormal"/>
    <w:qFormat/>
    <w:pPr>
      <w:spacing w:after="0" w:line="240" w:lineRule="auto"/>
    </w:pPr>
    <w:tblPr/>
  </w:style>
  <w:style w:type="table" w:customStyle="1" w:styleId="Style23">
    <w:name w:val="_Style 23"/>
    <w:basedOn w:val="TableNormal"/>
    <w:qFormat/>
    <w:pPr>
      <w:spacing w:after="0" w:line="240" w:lineRule="auto"/>
    </w:pPr>
    <w:tblPr/>
  </w:style>
  <w:style w:type="table" w:customStyle="1" w:styleId="Style24">
    <w:name w:val="_Style 24"/>
    <w:basedOn w:val="TableNormal"/>
    <w:qFormat/>
    <w:pPr>
      <w:spacing w:after="0" w:line="240" w:lineRule="auto"/>
    </w:pPr>
    <w:tblPr/>
  </w:style>
  <w:style w:type="table" w:customStyle="1" w:styleId="Style25">
    <w:name w:val="_Style 25"/>
    <w:basedOn w:val="TableNormal"/>
    <w:qFormat/>
    <w:pPr>
      <w:spacing w:after="0" w:line="240" w:lineRule="auto"/>
    </w:pPr>
    <w:tblPr/>
  </w:style>
  <w:style w:type="table" w:customStyle="1" w:styleId="Style26">
    <w:name w:val="_Style 26"/>
    <w:basedOn w:val="TableNormal"/>
    <w:qFormat/>
    <w:pPr>
      <w:spacing w:after="0" w:line="240" w:lineRule="auto"/>
    </w:pPr>
    <w:tblPr/>
  </w:style>
  <w:style w:type="table" w:customStyle="1" w:styleId="Style27">
    <w:name w:val="_Style 27"/>
    <w:basedOn w:val="TableNormal"/>
    <w:qFormat/>
    <w:pPr>
      <w:spacing w:after="0" w:line="240" w:lineRule="auto"/>
    </w:pPr>
    <w:tblPr/>
  </w:style>
  <w:style w:type="table" w:customStyle="1" w:styleId="Style28">
    <w:name w:val="_Style 28"/>
    <w:basedOn w:val="TableNormal"/>
    <w:qFormat/>
    <w:pPr>
      <w:spacing w:after="0" w:line="240" w:lineRule="auto"/>
    </w:pPr>
    <w:tblPr/>
  </w:style>
  <w:style w:type="table" w:customStyle="1" w:styleId="Style29">
    <w:name w:val="_Style 29"/>
    <w:basedOn w:val="TableNormal"/>
    <w:qFormat/>
    <w:pPr>
      <w:spacing w:after="0" w:line="240" w:lineRule="auto"/>
    </w:pPr>
    <w:tblPr/>
  </w:style>
  <w:style w:type="table" w:customStyle="1" w:styleId="Style30">
    <w:name w:val="_Style 30"/>
    <w:basedOn w:val="TableNormal"/>
    <w:qFormat/>
    <w:pPr>
      <w:spacing w:after="0" w:line="240" w:lineRule="auto"/>
    </w:pPr>
    <w:tblPr/>
  </w:style>
  <w:style w:type="table" w:customStyle="1" w:styleId="Style31">
    <w:name w:val="_Style 31"/>
    <w:basedOn w:val="TableNormal"/>
    <w:qFormat/>
    <w:pPr>
      <w:spacing w:after="0" w:line="240" w:lineRule="auto"/>
    </w:pPr>
    <w:tblPr/>
  </w:style>
  <w:style w:type="table" w:customStyle="1" w:styleId="Style32">
    <w:name w:val="_Style 32"/>
    <w:basedOn w:val="TableNormal"/>
    <w:qFormat/>
    <w:pPr>
      <w:spacing w:after="0" w:line="240" w:lineRule="auto"/>
    </w:pPr>
    <w:tblPr/>
  </w:style>
  <w:style w:type="table" w:customStyle="1" w:styleId="Style33">
    <w:name w:val="_Style 33"/>
    <w:basedOn w:val="TableNormal"/>
    <w:qFormat/>
    <w:pPr>
      <w:spacing w:after="0" w:line="240" w:lineRule="auto"/>
    </w:pPr>
    <w:tblPr/>
  </w:style>
  <w:style w:type="table" w:customStyle="1" w:styleId="Style34">
    <w:name w:val="_Style 34"/>
    <w:basedOn w:val="TableNormal"/>
    <w:qFormat/>
    <w:pPr>
      <w:spacing w:after="0" w:line="240" w:lineRule="auto"/>
    </w:pPr>
    <w:tblPr/>
  </w:style>
  <w:style w:type="table" w:customStyle="1" w:styleId="Style35">
    <w:name w:val="_Style 35"/>
    <w:basedOn w:val="TableNormal"/>
    <w:qFormat/>
    <w:pPr>
      <w:spacing w:after="0" w:line="240" w:lineRule="auto"/>
    </w:pPr>
    <w:tblPr/>
  </w:style>
  <w:style w:type="table" w:customStyle="1" w:styleId="Style36">
    <w:name w:val="_Style 36"/>
    <w:basedOn w:val="TableNormal"/>
    <w:qFormat/>
    <w:pPr>
      <w:spacing w:after="0" w:line="240" w:lineRule="auto"/>
    </w:pPr>
    <w:tblPr/>
  </w:style>
  <w:style w:type="table" w:customStyle="1" w:styleId="Style37">
    <w:name w:val="_Style 37"/>
    <w:basedOn w:val="TableNormal"/>
    <w:qFormat/>
    <w:pPr>
      <w:spacing w:after="0" w:line="240" w:lineRule="auto"/>
    </w:pPr>
    <w:tblPr/>
  </w:style>
  <w:style w:type="table" w:customStyle="1" w:styleId="Style38">
    <w:name w:val="_Style 38"/>
    <w:basedOn w:val="TableNormal"/>
    <w:qFormat/>
    <w:pPr>
      <w:spacing w:after="0" w:line="240" w:lineRule="auto"/>
    </w:pPr>
    <w:tblPr/>
  </w:style>
  <w:style w:type="table" w:customStyle="1" w:styleId="Style39">
    <w:name w:val="_Style 39"/>
    <w:basedOn w:val="TableNormal"/>
    <w:qFormat/>
    <w:pPr>
      <w:spacing w:after="0" w:line="240" w:lineRule="auto"/>
    </w:pPr>
    <w:tblPr/>
  </w:style>
  <w:style w:type="table" w:customStyle="1" w:styleId="Style40">
    <w:name w:val="_Style 40"/>
    <w:basedOn w:val="TableNormal"/>
    <w:qFormat/>
    <w:pPr>
      <w:spacing w:after="0" w:line="240" w:lineRule="auto"/>
    </w:pPr>
    <w:tblPr/>
  </w:style>
  <w:style w:type="table" w:customStyle="1" w:styleId="Style41">
    <w:name w:val="_Style 41"/>
    <w:basedOn w:val="TableNormal"/>
    <w:qFormat/>
    <w:pPr>
      <w:spacing w:after="0" w:line="240" w:lineRule="auto"/>
    </w:pPr>
    <w:tblPr/>
  </w:style>
  <w:style w:type="table" w:customStyle="1" w:styleId="Style42">
    <w:name w:val="_Style 42"/>
    <w:basedOn w:val="TableNormal"/>
    <w:qFormat/>
    <w:pPr>
      <w:spacing w:after="0" w:line="240" w:lineRule="auto"/>
    </w:pPr>
    <w:tblPr/>
  </w:style>
  <w:style w:type="table" w:customStyle="1" w:styleId="Style43">
    <w:name w:val="_Style 43"/>
    <w:basedOn w:val="TableNormal"/>
    <w:qFormat/>
    <w:pPr>
      <w:spacing w:after="0" w:line="240" w:lineRule="auto"/>
    </w:pPr>
    <w:tblPr/>
  </w:style>
  <w:style w:type="table" w:customStyle="1" w:styleId="Style44">
    <w:name w:val="_Style 44"/>
    <w:basedOn w:val="TableNormal"/>
    <w:qFormat/>
    <w:pPr>
      <w:spacing w:after="0" w:line="240" w:lineRule="auto"/>
    </w:pPr>
    <w:tblPr/>
  </w:style>
  <w:style w:type="table" w:customStyle="1" w:styleId="Style45">
    <w:name w:val="_Style 45"/>
    <w:basedOn w:val="TableNormal"/>
    <w:qFormat/>
    <w:pPr>
      <w:spacing w:after="0" w:line="240" w:lineRule="auto"/>
    </w:pPr>
    <w:tblPr/>
  </w:style>
  <w:style w:type="table" w:customStyle="1" w:styleId="Style46">
    <w:name w:val="_Style 46"/>
    <w:basedOn w:val="TableNormal"/>
    <w:qFormat/>
    <w:pPr>
      <w:spacing w:after="0" w:line="240" w:lineRule="auto"/>
    </w:pPr>
    <w:tblPr/>
  </w:style>
  <w:style w:type="table" w:customStyle="1" w:styleId="Style48">
    <w:name w:val="_Style 48"/>
    <w:basedOn w:val="TableNormal"/>
    <w:qFormat/>
    <w:pPr>
      <w:spacing w:after="0" w:line="240" w:lineRule="auto"/>
    </w:pPr>
    <w:tblPr/>
  </w:style>
  <w:style w:type="table" w:customStyle="1" w:styleId="Style49">
    <w:name w:val="_Style 49"/>
    <w:basedOn w:val="TableNormal"/>
    <w:qFormat/>
    <w:pPr>
      <w:spacing w:after="0" w:line="240" w:lineRule="auto"/>
    </w:pPr>
    <w:tblPr/>
  </w:style>
  <w:style w:type="table" w:customStyle="1" w:styleId="Style50">
    <w:name w:val="_Style 50"/>
    <w:basedOn w:val="TableNormal"/>
    <w:qFormat/>
    <w:pPr>
      <w:spacing w:after="0" w:line="240" w:lineRule="auto"/>
    </w:pPr>
    <w:tblPr/>
  </w:style>
  <w:style w:type="table" w:customStyle="1" w:styleId="Style51">
    <w:name w:val="_Style 51"/>
    <w:basedOn w:val="TableNormal"/>
    <w:qFormat/>
    <w:pPr>
      <w:spacing w:after="0" w:line="240" w:lineRule="auto"/>
    </w:pPr>
    <w:tblPr/>
  </w:style>
  <w:style w:type="table" w:customStyle="1" w:styleId="Style52">
    <w:name w:val="_Style 52"/>
    <w:basedOn w:val="TableNormal"/>
    <w:qFormat/>
    <w:pPr>
      <w:spacing w:after="0" w:line="240" w:lineRule="auto"/>
    </w:pPr>
    <w:tblPr/>
  </w:style>
  <w:style w:type="table" w:customStyle="1" w:styleId="Style53">
    <w:name w:val="_Style 53"/>
    <w:basedOn w:val="TableNormal"/>
    <w:qFormat/>
    <w:pPr>
      <w:spacing w:after="0" w:line="240" w:lineRule="auto"/>
    </w:pPr>
    <w:tblPr/>
  </w:style>
  <w:style w:type="table" w:customStyle="1" w:styleId="Style54">
    <w:name w:val="_Style 54"/>
    <w:basedOn w:val="TableNormal"/>
    <w:qFormat/>
    <w:pPr>
      <w:spacing w:after="0" w:line="240" w:lineRule="auto"/>
    </w:pPr>
    <w:tblPr/>
  </w:style>
  <w:style w:type="table" w:customStyle="1" w:styleId="Style55">
    <w:name w:val="_Style 55"/>
    <w:basedOn w:val="TableNormal"/>
    <w:qFormat/>
    <w:pPr>
      <w:spacing w:after="0" w:line="240" w:lineRule="auto"/>
    </w:pPr>
    <w:tblPr/>
  </w:style>
  <w:style w:type="table" w:customStyle="1" w:styleId="Style56">
    <w:name w:val="_Style 56"/>
    <w:basedOn w:val="TableNormal"/>
    <w:qFormat/>
    <w:pPr>
      <w:spacing w:after="0" w:line="240" w:lineRule="auto"/>
    </w:pPr>
    <w:tblPr/>
  </w:style>
  <w:style w:type="table" w:customStyle="1" w:styleId="Style57">
    <w:name w:val="_Style 57"/>
    <w:basedOn w:val="TableNormal"/>
    <w:qFormat/>
    <w:pPr>
      <w:spacing w:after="0" w:line="240" w:lineRule="auto"/>
    </w:pPr>
    <w:tblPr/>
  </w:style>
  <w:style w:type="table" w:customStyle="1" w:styleId="Style58">
    <w:name w:val="_Style 58"/>
    <w:basedOn w:val="TableNormal"/>
    <w:qFormat/>
    <w:pPr>
      <w:spacing w:after="0" w:line="240" w:lineRule="auto"/>
    </w:pPr>
    <w:tblPr/>
  </w:style>
  <w:style w:type="table" w:customStyle="1" w:styleId="Style59">
    <w:name w:val="_Style 59"/>
    <w:basedOn w:val="TableNormal"/>
    <w:qFormat/>
    <w:pPr>
      <w:spacing w:after="0" w:line="240" w:lineRule="auto"/>
    </w:pPr>
    <w:tblPr/>
  </w:style>
  <w:style w:type="table" w:customStyle="1" w:styleId="Style60">
    <w:name w:val="_Style 60"/>
    <w:basedOn w:val="TableNormal"/>
    <w:qFormat/>
    <w:pPr>
      <w:spacing w:after="0" w:line="240" w:lineRule="auto"/>
    </w:pPr>
    <w:tblPr/>
  </w:style>
  <w:style w:type="table" w:customStyle="1" w:styleId="Style61">
    <w:name w:val="_Style 61"/>
    <w:basedOn w:val="TableNormal"/>
    <w:qFormat/>
    <w:pPr>
      <w:spacing w:after="0" w:line="240" w:lineRule="auto"/>
    </w:pPr>
    <w:tblPr/>
  </w:style>
  <w:style w:type="table" w:customStyle="1" w:styleId="Style62">
    <w:name w:val="_Style 62"/>
    <w:basedOn w:val="TableNormal"/>
    <w:qFormat/>
    <w:pPr>
      <w:spacing w:after="0" w:line="240" w:lineRule="auto"/>
    </w:pPr>
    <w:tblPr/>
  </w:style>
  <w:style w:type="table" w:customStyle="1" w:styleId="Style63">
    <w:name w:val="_Style 63"/>
    <w:basedOn w:val="TableNormal"/>
    <w:qFormat/>
    <w:pPr>
      <w:spacing w:after="0" w:line="240" w:lineRule="auto"/>
    </w:pPr>
    <w:tblPr/>
  </w:style>
  <w:style w:type="table" w:customStyle="1" w:styleId="Style64">
    <w:name w:val="_Style 64"/>
    <w:basedOn w:val="TableNormal"/>
    <w:qFormat/>
    <w:pPr>
      <w:spacing w:after="0" w:line="240" w:lineRule="auto"/>
    </w:pPr>
    <w:tblPr/>
  </w:style>
  <w:style w:type="table" w:customStyle="1" w:styleId="Style65">
    <w:name w:val="_Style 65"/>
    <w:basedOn w:val="TableNormal"/>
    <w:qFormat/>
    <w:pPr>
      <w:spacing w:after="0" w:line="240" w:lineRule="auto"/>
    </w:pPr>
    <w:tblPr/>
  </w:style>
  <w:style w:type="table" w:customStyle="1" w:styleId="Style66">
    <w:name w:val="_Style 66"/>
    <w:basedOn w:val="TableNormal"/>
    <w:qFormat/>
    <w:pPr>
      <w:spacing w:after="0" w:line="240" w:lineRule="auto"/>
    </w:pPr>
    <w:tblPr/>
  </w:style>
  <w:style w:type="table" w:customStyle="1" w:styleId="Style67">
    <w:name w:val="_Style 67"/>
    <w:basedOn w:val="TableNormal"/>
    <w:qFormat/>
    <w:pPr>
      <w:spacing w:after="0" w:line="240" w:lineRule="auto"/>
    </w:pPr>
    <w:tblPr/>
  </w:style>
  <w:style w:type="table" w:customStyle="1" w:styleId="Style68">
    <w:name w:val="_Style 68"/>
    <w:basedOn w:val="TableNormal"/>
    <w:qFormat/>
    <w:pPr>
      <w:spacing w:after="0" w:line="240" w:lineRule="auto"/>
    </w:pPr>
    <w:tblPr/>
  </w:style>
  <w:style w:type="table" w:customStyle="1" w:styleId="Style69">
    <w:name w:val="_Style 69"/>
    <w:basedOn w:val="TableNormal"/>
    <w:qFormat/>
    <w:pPr>
      <w:spacing w:after="0" w:line="240" w:lineRule="auto"/>
    </w:pPr>
    <w:tblPr/>
  </w:style>
  <w:style w:type="table" w:customStyle="1" w:styleId="Style70">
    <w:name w:val="_Style 70"/>
    <w:basedOn w:val="TableNormal"/>
    <w:qFormat/>
    <w:pPr>
      <w:spacing w:after="0" w:line="240" w:lineRule="auto"/>
    </w:pPr>
    <w:tblPr/>
  </w:style>
  <w:style w:type="table" w:customStyle="1" w:styleId="Style71">
    <w:name w:val="_Style 71"/>
    <w:basedOn w:val="TableNormal"/>
    <w:qFormat/>
    <w:pPr>
      <w:spacing w:after="0" w:line="240" w:lineRule="auto"/>
    </w:pPr>
    <w:tblPr/>
  </w:style>
  <w:style w:type="table" w:customStyle="1" w:styleId="Style72">
    <w:name w:val="_Style 72"/>
    <w:basedOn w:val="TableNormal"/>
    <w:qFormat/>
    <w:pPr>
      <w:spacing w:after="0" w:line="240" w:lineRule="auto"/>
    </w:pPr>
    <w:tblPr/>
  </w:style>
  <w:style w:type="table" w:customStyle="1" w:styleId="Style73">
    <w:name w:val="_Style 73"/>
    <w:basedOn w:val="TableNormal"/>
    <w:qFormat/>
    <w:pPr>
      <w:spacing w:after="0" w:line="240" w:lineRule="auto"/>
    </w:pPr>
    <w:tblPr/>
  </w:style>
  <w:style w:type="table" w:customStyle="1" w:styleId="Style74">
    <w:name w:val="_Style 74"/>
    <w:basedOn w:val="TableNormal"/>
    <w:qFormat/>
    <w:pPr>
      <w:spacing w:after="0" w:line="240" w:lineRule="auto"/>
    </w:pPr>
    <w:tblPr/>
  </w:style>
  <w:style w:type="table" w:customStyle="1" w:styleId="Style75">
    <w:name w:val="_Style 75"/>
    <w:basedOn w:val="TableNormal"/>
    <w:qFormat/>
    <w:pPr>
      <w:spacing w:after="0" w:line="240" w:lineRule="auto"/>
    </w:pPr>
    <w:tblPr/>
  </w:style>
  <w:style w:type="table" w:customStyle="1" w:styleId="Style76">
    <w:name w:val="_Style 76"/>
    <w:basedOn w:val="TableNormal"/>
    <w:qFormat/>
    <w:pPr>
      <w:spacing w:after="0" w:line="240" w:lineRule="auto"/>
    </w:pPr>
    <w:tblPr/>
  </w:style>
  <w:style w:type="table" w:customStyle="1" w:styleId="Style77">
    <w:name w:val="_Style 77"/>
    <w:basedOn w:val="TableNormal"/>
    <w:qFormat/>
    <w:pPr>
      <w:spacing w:after="0" w:line="240" w:lineRule="auto"/>
    </w:pPr>
    <w:tblPr/>
  </w:style>
  <w:style w:type="table" w:customStyle="1" w:styleId="Style78">
    <w:name w:val="_Style 78"/>
    <w:basedOn w:val="TableNormal"/>
    <w:qFormat/>
    <w:pPr>
      <w:spacing w:after="0" w:line="240" w:lineRule="auto"/>
    </w:pPr>
    <w:tblPr/>
  </w:style>
  <w:style w:type="table" w:customStyle="1" w:styleId="Style79">
    <w:name w:val="_Style 79"/>
    <w:basedOn w:val="TableNormal"/>
    <w:qFormat/>
    <w:pPr>
      <w:spacing w:after="0" w:line="240" w:lineRule="auto"/>
    </w:pPr>
    <w:tblPr/>
  </w:style>
  <w:style w:type="table" w:customStyle="1" w:styleId="Style80">
    <w:name w:val="_Style 80"/>
    <w:basedOn w:val="TableNormal"/>
    <w:qFormat/>
    <w:pPr>
      <w:spacing w:after="0" w:line="240" w:lineRule="auto"/>
    </w:pPr>
    <w:tblPr/>
  </w:style>
  <w:style w:type="table" w:customStyle="1" w:styleId="Style81">
    <w:name w:val="_Style 81"/>
    <w:basedOn w:val="TableNormal"/>
    <w:qFormat/>
    <w:pPr>
      <w:spacing w:after="0" w:line="240" w:lineRule="auto"/>
    </w:pPr>
    <w:tblPr/>
  </w:style>
  <w:style w:type="table" w:customStyle="1" w:styleId="Style82">
    <w:name w:val="_Style 82"/>
    <w:basedOn w:val="TableNormal"/>
    <w:qFormat/>
    <w:pPr>
      <w:spacing w:after="0" w:line="240" w:lineRule="auto"/>
    </w:pPr>
    <w:tblPr/>
  </w:style>
  <w:style w:type="table" w:customStyle="1" w:styleId="Style83">
    <w:name w:val="_Style 83"/>
    <w:basedOn w:val="TableNormal"/>
    <w:qFormat/>
    <w:pPr>
      <w:spacing w:after="0" w:line="240" w:lineRule="auto"/>
    </w:pPr>
    <w:tblPr/>
  </w:style>
  <w:style w:type="table" w:customStyle="1" w:styleId="Style84">
    <w:name w:val="_Style 84"/>
    <w:basedOn w:val="TableNormal"/>
    <w:qFormat/>
    <w:pPr>
      <w:spacing w:after="0" w:line="240" w:lineRule="auto"/>
    </w:pPr>
    <w:tblPr/>
  </w:style>
  <w:style w:type="table" w:customStyle="1" w:styleId="Style85">
    <w:name w:val="_Style 85"/>
    <w:basedOn w:val="TableNormal"/>
    <w:qFormat/>
    <w:pPr>
      <w:spacing w:after="0" w:line="240" w:lineRule="auto"/>
    </w:pPr>
    <w:tblPr/>
  </w:style>
  <w:style w:type="table" w:customStyle="1" w:styleId="Style86">
    <w:name w:val="_Style 86"/>
    <w:basedOn w:val="TableNormal"/>
    <w:qFormat/>
    <w:pPr>
      <w:spacing w:after="0" w:line="240" w:lineRule="auto"/>
    </w:pPr>
    <w:tblPr/>
  </w:style>
  <w:style w:type="table" w:customStyle="1" w:styleId="Style87">
    <w:name w:val="_Style 87"/>
    <w:basedOn w:val="TableNormal"/>
    <w:qFormat/>
    <w:pPr>
      <w:spacing w:after="0" w:line="240" w:lineRule="auto"/>
    </w:pPr>
    <w:tblPr/>
  </w:style>
  <w:style w:type="table" w:customStyle="1" w:styleId="Style88">
    <w:name w:val="_Style 88"/>
    <w:basedOn w:val="TableNormal"/>
    <w:qFormat/>
    <w:pPr>
      <w:spacing w:after="0" w:line="240" w:lineRule="auto"/>
    </w:pPr>
    <w:tblPr/>
  </w:style>
  <w:style w:type="table" w:customStyle="1" w:styleId="Style89">
    <w:name w:val="_Style 89"/>
    <w:basedOn w:val="TableNormal"/>
    <w:qFormat/>
    <w:pPr>
      <w:spacing w:after="0" w:line="240" w:lineRule="auto"/>
    </w:pPr>
    <w:tblPr/>
  </w:style>
  <w:style w:type="table" w:customStyle="1" w:styleId="Style90">
    <w:name w:val="_Style 90"/>
    <w:basedOn w:val="TableNormal"/>
    <w:qFormat/>
    <w:pPr>
      <w:spacing w:after="0" w:line="240" w:lineRule="auto"/>
    </w:pPr>
    <w:tblPr/>
  </w:style>
  <w:style w:type="table" w:customStyle="1" w:styleId="Style91">
    <w:name w:val="_Style 91"/>
    <w:basedOn w:val="TableNormal"/>
    <w:qFormat/>
    <w:pPr>
      <w:spacing w:after="0" w:line="240" w:lineRule="auto"/>
    </w:pPr>
    <w:tblPr/>
  </w:style>
  <w:style w:type="table" w:customStyle="1" w:styleId="Style92">
    <w:name w:val="_Style 92"/>
    <w:basedOn w:val="TableNormal"/>
    <w:qFormat/>
    <w:pPr>
      <w:spacing w:after="0" w:line="240" w:lineRule="auto"/>
    </w:pPr>
    <w:tblPr/>
  </w:style>
  <w:style w:type="table" w:customStyle="1" w:styleId="Style93">
    <w:name w:val="_Style 93"/>
    <w:basedOn w:val="TableNormal"/>
    <w:qFormat/>
    <w:pPr>
      <w:spacing w:after="0" w:line="240" w:lineRule="auto"/>
    </w:pPr>
    <w:tblPr/>
  </w:style>
  <w:style w:type="table" w:customStyle="1" w:styleId="Style94">
    <w:name w:val="_Style 94"/>
    <w:basedOn w:val="TableNormal"/>
    <w:qFormat/>
    <w:pPr>
      <w:spacing w:after="0" w:line="240" w:lineRule="auto"/>
    </w:pPr>
    <w:tblPr/>
  </w:style>
  <w:style w:type="table" w:customStyle="1" w:styleId="Style95">
    <w:name w:val="_Style 95"/>
    <w:basedOn w:val="TableNormal"/>
    <w:qFormat/>
    <w:pPr>
      <w:spacing w:after="0" w:line="240" w:lineRule="auto"/>
    </w:pPr>
    <w:tblPr/>
  </w:style>
  <w:style w:type="table" w:customStyle="1" w:styleId="Style96">
    <w:name w:val="_Style 96"/>
    <w:basedOn w:val="TableNormal"/>
    <w:qFormat/>
    <w:pPr>
      <w:spacing w:after="0" w:line="240" w:lineRule="auto"/>
    </w:pPr>
    <w:tblPr/>
  </w:style>
  <w:style w:type="table" w:customStyle="1" w:styleId="Style97">
    <w:name w:val="_Style 97"/>
    <w:basedOn w:val="TableNormal"/>
    <w:qFormat/>
    <w:pPr>
      <w:spacing w:after="0" w:line="240" w:lineRule="auto"/>
    </w:pPr>
    <w:tblPr/>
  </w:style>
  <w:style w:type="table" w:customStyle="1" w:styleId="Style98">
    <w:name w:val="_Style 98"/>
    <w:basedOn w:val="TableNormal"/>
    <w:qFormat/>
    <w:pPr>
      <w:spacing w:after="0" w:line="240" w:lineRule="auto"/>
    </w:pPr>
    <w:tblPr/>
  </w:style>
  <w:style w:type="table" w:customStyle="1" w:styleId="Style99">
    <w:name w:val="_Style 99"/>
    <w:basedOn w:val="TableNormal"/>
    <w:qFormat/>
    <w:pPr>
      <w:spacing w:after="0" w:line="240" w:lineRule="auto"/>
    </w:pPr>
    <w:tblPr/>
  </w:style>
  <w:style w:type="table" w:customStyle="1" w:styleId="Style100">
    <w:name w:val="_Style 100"/>
    <w:basedOn w:val="TableNormal"/>
    <w:qFormat/>
    <w:pPr>
      <w:spacing w:after="0" w:line="240" w:lineRule="auto"/>
    </w:pPr>
    <w:tblPr/>
  </w:style>
  <w:style w:type="table" w:customStyle="1" w:styleId="Style101">
    <w:name w:val="_Style 101"/>
    <w:basedOn w:val="TableNormal"/>
    <w:qFormat/>
    <w:pPr>
      <w:spacing w:after="0" w:line="240" w:lineRule="auto"/>
    </w:pPr>
    <w:tblPr/>
  </w:style>
  <w:style w:type="table" w:customStyle="1" w:styleId="Style102">
    <w:name w:val="_Style 102"/>
    <w:basedOn w:val="TableNormal"/>
    <w:qFormat/>
    <w:pPr>
      <w:spacing w:after="0" w:line="240" w:lineRule="auto"/>
    </w:pPr>
    <w:tblPr/>
  </w:style>
  <w:style w:type="table" w:customStyle="1" w:styleId="Style103">
    <w:name w:val="_Style 103"/>
    <w:basedOn w:val="TableNormal"/>
    <w:qFormat/>
    <w:pPr>
      <w:spacing w:after="0" w:line="240" w:lineRule="auto"/>
    </w:pPr>
    <w:tblPr/>
  </w:style>
  <w:style w:type="table" w:customStyle="1" w:styleId="Style104">
    <w:name w:val="_Style 104"/>
    <w:basedOn w:val="TableNormal"/>
    <w:qFormat/>
    <w:pPr>
      <w:spacing w:after="0" w:line="240" w:lineRule="auto"/>
    </w:pPr>
    <w:tblPr/>
  </w:style>
  <w:style w:type="table" w:customStyle="1" w:styleId="Style105">
    <w:name w:val="_Style 105"/>
    <w:basedOn w:val="TableNormal"/>
    <w:qFormat/>
    <w:pPr>
      <w:spacing w:after="0" w:line="240" w:lineRule="auto"/>
    </w:pPr>
    <w:tblPr/>
  </w:style>
  <w:style w:type="table" w:customStyle="1" w:styleId="Style106">
    <w:name w:val="_Style 106"/>
    <w:basedOn w:val="TableNormal"/>
    <w:qFormat/>
    <w:pPr>
      <w:spacing w:after="0" w:line="240" w:lineRule="auto"/>
    </w:pPr>
    <w:tblPr/>
  </w:style>
  <w:style w:type="table" w:customStyle="1" w:styleId="Style107">
    <w:name w:val="_Style 107"/>
    <w:basedOn w:val="TableNormal"/>
    <w:qFormat/>
    <w:pPr>
      <w:spacing w:after="0" w:line="240" w:lineRule="auto"/>
    </w:pPr>
    <w:tblPr/>
  </w:style>
  <w:style w:type="table" w:customStyle="1" w:styleId="Style108">
    <w:name w:val="_Style 108"/>
    <w:basedOn w:val="TableNormal"/>
    <w:qFormat/>
    <w:pPr>
      <w:spacing w:after="0" w:line="240" w:lineRule="auto"/>
    </w:pPr>
    <w:tblPr/>
  </w:style>
  <w:style w:type="table" w:customStyle="1" w:styleId="Style109">
    <w:name w:val="_Style 109"/>
    <w:basedOn w:val="TableNormal"/>
    <w:qFormat/>
    <w:pPr>
      <w:spacing w:after="0" w:line="240" w:lineRule="auto"/>
    </w:pPr>
    <w:tblPr/>
  </w:style>
  <w:style w:type="table" w:customStyle="1" w:styleId="Style110">
    <w:name w:val="_Style 110"/>
    <w:basedOn w:val="TableNormal"/>
    <w:qFormat/>
    <w:pPr>
      <w:spacing w:after="0" w:line="240" w:lineRule="auto"/>
    </w:pPr>
    <w:tblPr/>
  </w:style>
  <w:style w:type="table" w:customStyle="1" w:styleId="Style111">
    <w:name w:val="_Style 111"/>
    <w:basedOn w:val="TableNormal"/>
    <w:qFormat/>
    <w:pPr>
      <w:spacing w:after="0" w:line="240" w:lineRule="auto"/>
    </w:pPr>
    <w:tblPr/>
  </w:style>
  <w:style w:type="table" w:customStyle="1" w:styleId="Style112">
    <w:name w:val="_Style 112"/>
    <w:basedOn w:val="TableNormal"/>
    <w:qFormat/>
    <w:pPr>
      <w:spacing w:after="0" w:line="240" w:lineRule="auto"/>
    </w:pPr>
    <w:tblPr/>
  </w:style>
  <w:style w:type="table" w:customStyle="1" w:styleId="Style113">
    <w:name w:val="_Style 113"/>
    <w:basedOn w:val="TableNormal"/>
    <w:qFormat/>
    <w:pPr>
      <w:spacing w:after="0" w:line="240" w:lineRule="auto"/>
    </w:pPr>
    <w:tblPr/>
  </w:style>
  <w:style w:type="table" w:customStyle="1" w:styleId="Style114">
    <w:name w:val="_Style 114"/>
    <w:basedOn w:val="TableNormal"/>
    <w:qFormat/>
    <w:pPr>
      <w:spacing w:after="0" w:line="240" w:lineRule="auto"/>
    </w:pPr>
    <w:tblPr/>
  </w:style>
  <w:style w:type="table" w:customStyle="1" w:styleId="Style115">
    <w:name w:val="_Style 115"/>
    <w:basedOn w:val="TableNormal"/>
    <w:qFormat/>
    <w:pPr>
      <w:spacing w:after="0" w:line="240" w:lineRule="auto"/>
    </w:pPr>
    <w:tblPr/>
  </w:style>
  <w:style w:type="table" w:customStyle="1" w:styleId="Style116">
    <w:name w:val="_Style 116"/>
    <w:basedOn w:val="TableNormal"/>
    <w:qFormat/>
    <w:pPr>
      <w:spacing w:after="0" w:line="240" w:lineRule="auto"/>
    </w:pPr>
    <w:tblPr/>
  </w:style>
  <w:style w:type="table" w:customStyle="1" w:styleId="Style117">
    <w:name w:val="_Style 117"/>
    <w:basedOn w:val="TableNormal"/>
    <w:qFormat/>
    <w:pPr>
      <w:spacing w:after="0" w:line="240" w:lineRule="auto"/>
    </w:pPr>
    <w:tblPr/>
  </w:style>
  <w:style w:type="table" w:customStyle="1" w:styleId="Style118">
    <w:name w:val="_Style 118"/>
    <w:basedOn w:val="TableNormal"/>
    <w:qFormat/>
    <w:pPr>
      <w:spacing w:after="0" w:line="240" w:lineRule="auto"/>
    </w:pPr>
    <w:tblPr/>
  </w:style>
  <w:style w:type="table" w:customStyle="1" w:styleId="Style119">
    <w:name w:val="_Style 119"/>
    <w:basedOn w:val="TableNormal"/>
    <w:qFormat/>
    <w:pPr>
      <w:spacing w:after="0" w:line="240" w:lineRule="auto"/>
    </w:pPr>
    <w:tblPr/>
  </w:style>
  <w:style w:type="character" w:customStyle="1" w:styleId="CommentTextChar">
    <w:name w:val="Comment Text Char"/>
    <w:basedOn w:val="DefaultParagraphFont"/>
    <w:link w:val="CommentText"/>
    <w:uiPriority w:val="99"/>
    <w:semiHidden/>
    <w:qFormat/>
    <w:rPr>
      <w:sz w:val="20"/>
      <w:szCs w:val="20"/>
    </w:rPr>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CommentSubjectChar">
    <w:name w:val="Comment Subject Char"/>
    <w:basedOn w:val="CommentTextChar"/>
    <w:link w:val="CommentSubject"/>
    <w:uiPriority w:val="99"/>
    <w:semiHidden/>
    <w:qFormat/>
    <w:rPr>
      <w:b/>
      <w:bCs/>
      <w:sz w:val="20"/>
      <w:szCs w:val="20"/>
    </w:rPr>
  </w:style>
  <w:style w:type="character" w:customStyle="1" w:styleId="UnresolvedMention1">
    <w:name w:val="Unresolved Mention1"/>
    <w:basedOn w:val="DefaultParagraphFont"/>
    <w:uiPriority w:val="99"/>
    <w:semiHidden/>
    <w:unhideWhenUsed/>
    <w:qFormat/>
    <w:rPr>
      <w:color w:val="605E5C"/>
      <w:shd w:val="clear" w:color="auto" w:fill="E1DFDD"/>
    </w:rPr>
  </w:style>
  <w:style w:type="paragraph" w:customStyle="1" w:styleId="Normal1">
    <w:name w:val="Normal1"/>
    <w:qFormat/>
    <w:pPr>
      <w:spacing w:after="0" w:line="276" w:lineRule="auto"/>
    </w:pPr>
    <w:rPr>
      <w:rFonts w:ascii="Arial" w:eastAsia="Arial" w:hAnsi="Arial" w:cs="Arial"/>
      <w:sz w:val="22"/>
      <w:szCs w:val="22"/>
    </w:rPr>
  </w:style>
  <w:style w:type="character" w:customStyle="1" w:styleId="UnresolvedMention2">
    <w:name w:val="Unresolved Mention2"/>
    <w:basedOn w:val="DefaultParagraphFont"/>
    <w:uiPriority w:val="99"/>
    <w:semiHidden/>
    <w:unhideWhenUsed/>
    <w:qFormat/>
    <w:rPr>
      <w:color w:val="605E5C"/>
      <w:shd w:val="clear" w:color="auto" w:fill="E1DFDD"/>
    </w:rPr>
  </w:style>
  <w:style w:type="character" w:customStyle="1" w:styleId="UnresolvedMention3">
    <w:name w:val="Unresolved Mention3"/>
    <w:basedOn w:val="DefaultParagraphFont"/>
    <w:uiPriority w:val="99"/>
    <w:semiHidden/>
    <w:unhideWhenUsed/>
    <w:qFormat/>
    <w:rPr>
      <w:color w:val="605E5C"/>
      <w:shd w:val="clear" w:color="auto" w:fill="E1DFDD"/>
    </w:rPr>
  </w:style>
  <w:style w:type="character" w:customStyle="1" w:styleId="UnresolvedMention">
    <w:name w:val="Unresolved Mention"/>
    <w:basedOn w:val="DefaultParagraphFont"/>
    <w:uiPriority w:val="99"/>
    <w:semiHidden/>
    <w:unhideWhenUsed/>
    <w:rPr>
      <w:color w:val="605E5C"/>
      <w:shd w:val="clear" w:color="auto" w:fill="E1DFDD"/>
    </w:rPr>
  </w:style>
  <w:style w:type="paragraph" w:styleId="ListParagraph">
    <w:name w:val="List Paragraph"/>
    <w:basedOn w:val="Normal"/>
    <w:uiPriority w:val="99"/>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0323960">
      <w:bodyDiv w:val="1"/>
      <w:marLeft w:val="0"/>
      <w:marRight w:val="0"/>
      <w:marTop w:val="0"/>
      <w:marBottom w:val="0"/>
      <w:divBdr>
        <w:top w:val="none" w:sz="0" w:space="0" w:color="auto"/>
        <w:left w:val="none" w:sz="0" w:space="0" w:color="auto"/>
        <w:bottom w:val="none" w:sz="0" w:space="0" w:color="auto"/>
        <w:right w:val="none" w:sz="0" w:space="0" w:color="auto"/>
      </w:divBdr>
    </w:div>
    <w:div w:id="1042825108">
      <w:bodyDiv w:val="1"/>
      <w:marLeft w:val="0"/>
      <w:marRight w:val="0"/>
      <w:marTop w:val="0"/>
      <w:marBottom w:val="0"/>
      <w:divBdr>
        <w:top w:val="none" w:sz="0" w:space="0" w:color="auto"/>
        <w:left w:val="none" w:sz="0" w:space="0" w:color="auto"/>
        <w:bottom w:val="none" w:sz="0" w:space="0" w:color="auto"/>
        <w:right w:val="none" w:sz="0" w:space="0" w:color="auto"/>
      </w:divBdr>
    </w:div>
    <w:div w:id="1371875963">
      <w:bodyDiv w:val="1"/>
      <w:marLeft w:val="0"/>
      <w:marRight w:val="0"/>
      <w:marTop w:val="0"/>
      <w:marBottom w:val="0"/>
      <w:divBdr>
        <w:top w:val="none" w:sz="0" w:space="0" w:color="auto"/>
        <w:left w:val="none" w:sz="0" w:space="0" w:color="auto"/>
        <w:bottom w:val="none" w:sz="0" w:space="0" w:color="auto"/>
        <w:right w:val="none" w:sz="0" w:space="0" w:color="auto"/>
      </w:divBdr>
    </w:div>
    <w:div w:id="20121749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microsoft.com/office/2007/relationships/diagramDrawing" Target="diagrams/drawing1.xml"/><Relationship Id="rId21" Type="http://schemas.openxmlformats.org/officeDocument/2006/relationships/hyperlink" Target="https://www.youtube.com/watch?v=9wGWnviztJA" TargetMode="External"/><Relationship Id="rId42" Type="http://schemas.openxmlformats.org/officeDocument/2006/relationships/hyperlink" Target="https://www.youtube.com/watch?v=pKl2rN4NbUI" TargetMode="External"/><Relationship Id="rId63" Type="http://schemas.openxmlformats.org/officeDocument/2006/relationships/hyperlink" Target="https://ed.sc.gov/instruction/standards-learning/world-languages/support-documents-and-resources/12-intermediate-mid-interpersonal-communication-rubric/" TargetMode="External"/><Relationship Id="rId84" Type="http://schemas.openxmlformats.org/officeDocument/2006/relationships/hyperlink" Target="https://ed.sc.gov/instruction/standards-learning/world-languages/support-documents-and-resources/05-intermediate-mid-interpretive-communication-rubric/" TargetMode="External"/><Relationship Id="rId138" Type="http://schemas.openxmlformats.org/officeDocument/2006/relationships/diagramColors" Target="diagrams/colors2.xml"/><Relationship Id="rId159" Type="http://schemas.openxmlformats.org/officeDocument/2006/relationships/hyperlink" Target="https://www.youtube.com/watch?v=PdEB41fUdkM" TargetMode="External"/><Relationship Id="rId170" Type="http://schemas.openxmlformats.org/officeDocument/2006/relationships/hyperlink" Target="https://www.youtube.com/watch?v=yeVU2Ff4ffc&amp;t=108s" TargetMode="External"/><Relationship Id="rId191" Type="http://schemas.openxmlformats.org/officeDocument/2006/relationships/diagramColors" Target="diagrams/colors8.xml"/><Relationship Id="rId107" Type="http://schemas.openxmlformats.org/officeDocument/2006/relationships/hyperlink" Target="https://www.youtube.com/watch?v=w6vKAznM2w4" TargetMode="External"/><Relationship Id="rId11" Type="http://schemas.openxmlformats.org/officeDocument/2006/relationships/footer" Target="footer1.xml"/><Relationship Id="rId32" Type="http://schemas.openxmlformats.org/officeDocument/2006/relationships/hyperlink" Target="http://archive.wenming.cn/lyxx/2010-04/29/content_19652545.htm" TargetMode="External"/><Relationship Id="rId53" Type="http://schemas.openxmlformats.org/officeDocument/2006/relationships/hyperlink" Target="https://www.youtube.com/watch?v=FwradFRqJ1A" TargetMode="External"/><Relationship Id="rId74" Type="http://schemas.openxmlformats.org/officeDocument/2006/relationships/hyperlink" Target="https://ed.sc.gov/instruction/standards-learning/world-languages/support-documents-and-resources/18-intermediate-low-presentational-communication-rubric/" TargetMode="External"/><Relationship Id="rId128" Type="http://schemas.openxmlformats.org/officeDocument/2006/relationships/hyperlink" Target="https://www.youtube.com/watch?v=0OC7GKpuSp4" TargetMode="External"/><Relationship Id="rId149" Type="http://schemas.microsoft.com/office/2007/relationships/diagramDrawing" Target="diagrams/drawing4.xml"/><Relationship Id="rId5" Type="http://schemas.openxmlformats.org/officeDocument/2006/relationships/styles" Target="styles.xml"/><Relationship Id="rId95" Type="http://schemas.openxmlformats.org/officeDocument/2006/relationships/hyperlink" Target="https://zhuanlan.zhihu.com/p/68026376" TargetMode="External"/><Relationship Id="rId160" Type="http://schemas.openxmlformats.org/officeDocument/2006/relationships/hyperlink" Target="https://www.youtube.com/watch?v=IyvevtXoRzc" TargetMode="External"/><Relationship Id="rId181" Type="http://schemas.openxmlformats.org/officeDocument/2006/relationships/diagramColors" Target="diagrams/colors6.xml"/><Relationship Id="rId22" Type="http://schemas.openxmlformats.org/officeDocument/2006/relationships/hyperlink" Target="https://www.youtube.com/watch?v=pKl2rN4NbUI" TargetMode="External"/><Relationship Id="rId43" Type="http://schemas.openxmlformats.org/officeDocument/2006/relationships/hyperlink" Target="https://www.youtube.com/watch?v=FwradFRqJ1A" TargetMode="External"/><Relationship Id="rId64" Type="http://schemas.openxmlformats.org/officeDocument/2006/relationships/hyperlink" Target="https://ed.sc.gov/instruction/standards-learning/world-languages/support-documents-and-resources/18-intermediate-low-presentational-communication-rubric/" TargetMode="External"/><Relationship Id="rId118" Type="http://schemas.openxmlformats.org/officeDocument/2006/relationships/image" Target="media/image6.png"/><Relationship Id="rId139" Type="http://schemas.microsoft.com/office/2007/relationships/diagramDrawing" Target="diagrams/drawing2.xml"/><Relationship Id="rId85" Type="http://schemas.openxmlformats.org/officeDocument/2006/relationships/hyperlink" Target="https://ed.sc.gov/instruction/standards-learning/world-languages/support-documents-and-resources/11-intermediate-low-interpersonal-communication-rubric/" TargetMode="External"/><Relationship Id="rId150" Type="http://schemas.openxmlformats.org/officeDocument/2006/relationships/hyperlink" Target="https://zh.wikipedia.org/zh-cn/%E5%85%A8%E7%90%83%E5%8C%96" TargetMode="External"/><Relationship Id="rId171" Type="http://schemas.openxmlformats.org/officeDocument/2006/relationships/hyperlink" Target="https://www.youtube.com/watch?v=-qMJu_VHqFM" TargetMode="External"/><Relationship Id="rId192" Type="http://schemas.microsoft.com/office/2007/relationships/diagramDrawing" Target="diagrams/drawing8.xml"/><Relationship Id="rId12" Type="http://schemas.openxmlformats.org/officeDocument/2006/relationships/hyperlink" Target="https://ed.sc.gov/index.cfm?LinkServID=B8AC450D-A4FC-F1FE-B849764B7BCFB347" TargetMode="External"/><Relationship Id="rId33" Type="http://schemas.openxmlformats.org/officeDocument/2006/relationships/hyperlink" Target="https://www.zhihu.com/question/55731796" TargetMode="External"/><Relationship Id="rId108" Type="http://schemas.openxmlformats.org/officeDocument/2006/relationships/image" Target="media/image1.png"/><Relationship Id="rId129" Type="http://schemas.openxmlformats.org/officeDocument/2006/relationships/hyperlink" Target="https://www.youtube.com/watch?v=_Rok76Zn1-E" TargetMode="External"/><Relationship Id="rId54" Type="http://schemas.openxmlformats.org/officeDocument/2006/relationships/hyperlink" Target="https://www.youtube.com/watch?v=mnZ7_QgTpd8" TargetMode="External"/><Relationship Id="rId75" Type="http://schemas.openxmlformats.org/officeDocument/2006/relationships/hyperlink" Target="https://ed.sc.gov/instruction/standards-learning/world-languages/support-documents-and-resources/19-intermediate-mid-presentational-communication-rubric/" TargetMode="External"/><Relationship Id="rId96" Type="http://schemas.openxmlformats.org/officeDocument/2006/relationships/hyperlink" Target="https://www.youtube.com/watch?v=EwlWo4450EA" TargetMode="External"/><Relationship Id="rId140" Type="http://schemas.openxmlformats.org/officeDocument/2006/relationships/diagramData" Target="diagrams/data3.xml"/><Relationship Id="rId161" Type="http://schemas.openxmlformats.org/officeDocument/2006/relationships/hyperlink" Target="https://www.youtube.com/watch?v=wJ0jCuERsD8" TargetMode="External"/><Relationship Id="rId182" Type="http://schemas.microsoft.com/office/2007/relationships/diagramDrawing" Target="diagrams/drawing6.xml"/><Relationship Id="rId6" Type="http://schemas.openxmlformats.org/officeDocument/2006/relationships/settings" Target="settings.xml"/><Relationship Id="rId23" Type="http://schemas.openxmlformats.org/officeDocument/2006/relationships/hyperlink" Target="https://ed.sc.gov/instruction/standards-learning/world-languages/support-documents-and-resources/04-intermediate-low-interpretive-communication-rubric/" TargetMode="External"/><Relationship Id="rId119" Type="http://schemas.openxmlformats.org/officeDocument/2006/relationships/image" Target="media/image7.png"/><Relationship Id="rId44" Type="http://schemas.openxmlformats.org/officeDocument/2006/relationships/hyperlink" Target="https://www.youtube.com/watch?v=mnZ7_QgTpd8" TargetMode="External"/><Relationship Id="rId65" Type="http://schemas.openxmlformats.org/officeDocument/2006/relationships/hyperlink" Target="https://ed.sc.gov/instruction/standards-learning/world-languages/support-documents-and-resources/19-intermediate-mid-presentational-communication-rubric/" TargetMode="External"/><Relationship Id="rId86" Type="http://schemas.openxmlformats.org/officeDocument/2006/relationships/hyperlink" Target="https://ed.sc.gov/instruction/standards-learning/world-languages/support-documents-and-resources/12-intermediate-mid-interpersonal-communication-rubric/" TargetMode="External"/><Relationship Id="rId130" Type="http://schemas.openxmlformats.org/officeDocument/2006/relationships/hyperlink" Target="https://www.youtube.com/watch?v=NAGknVDKKUE" TargetMode="External"/><Relationship Id="rId151" Type="http://schemas.openxmlformats.org/officeDocument/2006/relationships/hyperlink" Target="http://www.malaysiaeconomy.net/world_economy/world_lands/know_our_globe/2017-07-12/45765.html" TargetMode="External"/><Relationship Id="rId172" Type="http://schemas.openxmlformats.org/officeDocument/2006/relationships/hyperlink" Target="https://www.youtube.com/watch?v=w6vKAznM2w4" TargetMode="External"/><Relationship Id="rId193" Type="http://schemas.openxmlformats.org/officeDocument/2006/relationships/image" Target="media/image14.png"/><Relationship Id="rId13" Type="http://schemas.openxmlformats.org/officeDocument/2006/relationships/hyperlink" Target="https://wenku.baidu.com/view/1c8fefa0a6c30c2258019e36.html?re=view" TargetMode="External"/><Relationship Id="rId109" Type="http://schemas.openxmlformats.org/officeDocument/2006/relationships/image" Target="media/image2.png"/><Relationship Id="rId34" Type="http://schemas.openxmlformats.org/officeDocument/2006/relationships/hyperlink" Target="https://matadornetwork.com/read/10-interesting-customs-around-world/" TargetMode="External"/><Relationship Id="rId55" Type="http://schemas.openxmlformats.org/officeDocument/2006/relationships/hyperlink" Target="https://ed.sc.gov/instruction/standards-learning/world-languages/support-documents-and-resources/11-intermediate-low-interpersonal-communication-rubric/" TargetMode="External"/><Relationship Id="rId76" Type="http://schemas.openxmlformats.org/officeDocument/2006/relationships/hyperlink" Target="https://www.youtube.com/watch?v=NAGknVDKKUE" TargetMode="External"/><Relationship Id="rId97" Type="http://schemas.openxmlformats.org/officeDocument/2006/relationships/hyperlink" Target="https://www.youtube.com/watch?v=qM0EQkkUnGE" TargetMode="External"/><Relationship Id="rId120" Type="http://schemas.openxmlformats.org/officeDocument/2006/relationships/image" Target="media/image8.jpg"/><Relationship Id="rId141" Type="http://schemas.openxmlformats.org/officeDocument/2006/relationships/diagramLayout" Target="diagrams/layout3.xml"/><Relationship Id="rId7" Type="http://schemas.openxmlformats.org/officeDocument/2006/relationships/webSettings" Target="webSettings.xml"/><Relationship Id="rId71" Type="http://schemas.openxmlformats.org/officeDocument/2006/relationships/hyperlink" Target="https://ed.sc.gov/instruction/standards-learning/world-languages/support-documents-and-resources/05-intermediate-mid-interpretive-communication-rubric/" TargetMode="External"/><Relationship Id="rId92" Type="http://schemas.openxmlformats.org/officeDocument/2006/relationships/hyperlink" Target="https://www.unenvironment.org/zh-hans/resources/201819qianyanbaogao-quanqiuxinxingdehuanjingwenti" TargetMode="External"/><Relationship Id="rId162" Type="http://schemas.openxmlformats.org/officeDocument/2006/relationships/hyperlink" Target="https://www.youtube.com/watch?v=EwlWo4450EA" TargetMode="External"/><Relationship Id="rId183" Type="http://schemas.openxmlformats.org/officeDocument/2006/relationships/diagramData" Target="diagrams/data7.xml"/><Relationship Id="rId2" Type="http://schemas.openxmlformats.org/officeDocument/2006/relationships/customXml" Target="../customXml/item2.xml"/><Relationship Id="rId29" Type="http://schemas.openxmlformats.org/officeDocument/2006/relationships/hyperlink" Target="https://www.youtube.com/watch?v=FwradFRqJ1A" TargetMode="External"/><Relationship Id="rId24" Type="http://schemas.openxmlformats.org/officeDocument/2006/relationships/hyperlink" Target="https://ed.sc.gov/instruction/standards-learning/world-languages/support-documents-and-resources/05-intermediate-mid-interpretive-communication-rubric/" TargetMode="External"/><Relationship Id="rId40" Type="http://schemas.openxmlformats.org/officeDocument/2006/relationships/hyperlink" Target="https://www.youtube.com/watch?v=GgrbI6zmv7E" TargetMode="External"/><Relationship Id="rId45" Type="http://schemas.openxmlformats.org/officeDocument/2006/relationships/hyperlink" Target="https://www.youtube.com/watch?v=dFq3zaY5xGU" TargetMode="External"/><Relationship Id="rId66" Type="http://schemas.openxmlformats.org/officeDocument/2006/relationships/hyperlink" Target="https://www.shihang.org/" TargetMode="External"/><Relationship Id="rId87" Type="http://schemas.openxmlformats.org/officeDocument/2006/relationships/hyperlink" Target="https://ed.sc.gov/instruction/standards-learning/world-languages/support-documents-and-resources/18-intermediate-low-presentational-communication-rubric/" TargetMode="External"/><Relationship Id="rId110" Type="http://schemas.openxmlformats.org/officeDocument/2006/relationships/image" Target="media/image3.png"/><Relationship Id="rId115" Type="http://schemas.openxmlformats.org/officeDocument/2006/relationships/diagramQuickStyle" Target="diagrams/quickStyle1.xml"/><Relationship Id="rId131" Type="http://schemas.openxmlformats.org/officeDocument/2006/relationships/hyperlink" Target="https://www.youtube.com/watch?v=CnJyX-PyYIg" TargetMode="External"/><Relationship Id="rId136" Type="http://schemas.openxmlformats.org/officeDocument/2006/relationships/diagramLayout" Target="diagrams/layout2.xml"/><Relationship Id="rId157" Type="http://schemas.openxmlformats.org/officeDocument/2006/relationships/hyperlink" Target="https://zhuanlan.zhihu.com/p/68026376" TargetMode="External"/><Relationship Id="rId178" Type="http://schemas.openxmlformats.org/officeDocument/2006/relationships/diagramData" Target="diagrams/data6.xml"/><Relationship Id="rId61" Type="http://schemas.openxmlformats.org/officeDocument/2006/relationships/hyperlink" Target="https://ed.sc.gov/instruction/standards-learning/world-languages/support-documents-and-resources/05-intermediate-mid-interpretive-communication-rubric/" TargetMode="External"/><Relationship Id="rId82" Type="http://schemas.openxmlformats.org/officeDocument/2006/relationships/hyperlink" Target="https://ed.sc.gov/index.cfm?LinkServID=B8AC450D-A4FC-F1FE-B849764B7BCFB347" TargetMode="External"/><Relationship Id="rId152" Type="http://schemas.openxmlformats.org/officeDocument/2006/relationships/hyperlink" Target="http://www.kepu.net.cn/gb/earth/environment/globe/200205280269.html" TargetMode="External"/><Relationship Id="rId173" Type="http://schemas.openxmlformats.org/officeDocument/2006/relationships/diagramData" Target="diagrams/data5.xml"/><Relationship Id="rId194" Type="http://schemas.openxmlformats.org/officeDocument/2006/relationships/image" Target="media/image15.jpeg"/><Relationship Id="rId199" Type="http://schemas.openxmlformats.org/officeDocument/2006/relationships/theme" Target="theme/theme1.xml"/><Relationship Id="rId19" Type="http://schemas.openxmlformats.org/officeDocument/2006/relationships/hyperlink" Target="https://www.youtube.com/watch?v=dFq3zaY5xGU" TargetMode="External"/><Relationship Id="rId14" Type="http://schemas.openxmlformats.org/officeDocument/2006/relationships/hyperlink" Target="http://zhongxue.hujiang.com/tiku/p2037802/" TargetMode="External"/><Relationship Id="rId30" Type="http://schemas.openxmlformats.org/officeDocument/2006/relationships/hyperlink" Target="https://www.youtube.com/watch?v=mnZ7_QgTpd8" TargetMode="External"/><Relationship Id="rId35" Type="http://schemas.openxmlformats.org/officeDocument/2006/relationships/hyperlink" Target="https://www.daytranslations.com/blog/20-traditions-around-the-world/" TargetMode="External"/><Relationship Id="rId56" Type="http://schemas.openxmlformats.org/officeDocument/2006/relationships/hyperlink" Target="https://ed.sc.gov/instruction/standards-learning/world-languages/support-documents-and-resources/12-intermediate-mid-interpersonal-communication-rubric/" TargetMode="External"/><Relationship Id="rId77" Type="http://schemas.openxmlformats.org/officeDocument/2006/relationships/hyperlink" Target="https://baike.baidu.com/item/%E7%BB%8F%E6%B5%8E%E5%85%A8%E7%90%83%E5%8C%96" TargetMode="External"/><Relationship Id="rId100" Type="http://schemas.openxmlformats.org/officeDocument/2006/relationships/hyperlink" Target="https://www.un.org/zh/un60/60ways/envir.shtml" TargetMode="External"/><Relationship Id="rId105" Type="http://schemas.openxmlformats.org/officeDocument/2006/relationships/hyperlink" Target="https://www.youtube.com/watch?v=yeVU2Ff4ffc&amp;t=108s" TargetMode="External"/><Relationship Id="rId126" Type="http://schemas.openxmlformats.org/officeDocument/2006/relationships/hyperlink" Target="https://feng.ifeng.com/c/7jTmYKX0788" TargetMode="External"/><Relationship Id="rId147" Type="http://schemas.openxmlformats.org/officeDocument/2006/relationships/diagramQuickStyle" Target="diagrams/quickStyle4.xml"/><Relationship Id="rId168" Type="http://schemas.openxmlformats.org/officeDocument/2006/relationships/hyperlink" Target="https://www.youtube.com/watch?v=GUuzsWExNVw" TargetMode="External"/><Relationship Id="rId8" Type="http://schemas.openxmlformats.org/officeDocument/2006/relationships/footnotes" Target="footnotes.xml"/><Relationship Id="rId51" Type="http://schemas.openxmlformats.org/officeDocument/2006/relationships/hyperlink" Target="https://www.youtube.com/watch?v=9wGWnviztJA" TargetMode="External"/><Relationship Id="rId72" Type="http://schemas.openxmlformats.org/officeDocument/2006/relationships/hyperlink" Target="https://ed.sc.gov/instruction/standards-learning/world-languages/support-documents-and-resources/11-intermediate-low-interpersonal-communication-rubric/" TargetMode="External"/><Relationship Id="rId93" Type="http://schemas.openxmlformats.org/officeDocument/2006/relationships/hyperlink" Target="https://www.youtube.com/watch?v=PdEB41fUdkM" TargetMode="External"/><Relationship Id="rId98" Type="http://schemas.openxmlformats.org/officeDocument/2006/relationships/hyperlink" Target="https://www.youtube.com/watch?v=kOz1QlbdYEs" TargetMode="External"/><Relationship Id="rId121" Type="http://schemas.openxmlformats.org/officeDocument/2006/relationships/hyperlink" Target="https://www.un.org/en/sections/about-un/funds-programmes-specialized-agencies-and-others/" TargetMode="External"/><Relationship Id="rId142" Type="http://schemas.openxmlformats.org/officeDocument/2006/relationships/diagramQuickStyle" Target="diagrams/quickStyle3.xml"/><Relationship Id="rId163" Type="http://schemas.openxmlformats.org/officeDocument/2006/relationships/hyperlink" Target="https://www.youtube.com/watch?v=qM0EQkkUnGE" TargetMode="External"/><Relationship Id="rId184" Type="http://schemas.openxmlformats.org/officeDocument/2006/relationships/diagramLayout" Target="diagrams/layout7.xml"/><Relationship Id="rId189" Type="http://schemas.openxmlformats.org/officeDocument/2006/relationships/diagramLayout" Target="diagrams/layout8.xml"/><Relationship Id="rId3" Type="http://schemas.openxmlformats.org/officeDocument/2006/relationships/customXml" Target="../customXml/item3.xml"/><Relationship Id="rId25" Type="http://schemas.openxmlformats.org/officeDocument/2006/relationships/hyperlink" Target="https://ed.sc.gov/instruction/standards-learning/world-languages/support-documents-and-resources/11-intermediate-low-interpersonal-communication-rubric/" TargetMode="External"/><Relationship Id="rId46" Type="http://schemas.openxmlformats.org/officeDocument/2006/relationships/hyperlink" Target="https://www.youtube.com/watch?v=9wGWnviztJA" TargetMode="External"/><Relationship Id="rId67" Type="http://schemas.openxmlformats.org/officeDocument/2006/relationships/hyperlink" Target="http://webtv.un.org/search?term=%22%E6%B0%94%E5%80%99%E5%8F%98%E5%8C%96%22&amp;sort=date" TargetMode="External"/><Relationship Id="rId116" Type="http://schemas.openxmlformats.org/officeDocument/2006/relationships/diagramColors" Target="diagrams/colors1.xml"/><Relationship Id="rId137" Type="http://schemas.openxmlformats.org/officeDocument/2006/relationships/diagramQuickStyle" Target="diagrams/quickStyle2.xml"/><Relationship Id="rId158" Type="http://schemas.openxmlformats.org/officeDocument/2006/relationships/hyperlink" Target="https://www.un.org/zh/un60/60ways/envir.shtml" TargetMode="External"/><Relationship Id="rId20" Type="http://schemas.openxmlformats.org/officeDocument/2006/relationships/hyperlink" Target="https://www.youtube.com/watch?v=GgrbI6zmv7E" TargetMode="External"/><Relationship Id="rId41" Type="http://schemas.openxmlformats.org/officeDocument/2006/relationships/hyperlink" Target="https://www.youtube.com/watch?v=9wGWnviztJA" TargetMode="External"/><Relationship Id="rId62" Type="http://schemas.openxmlformats.org/officeDocument/2006/relationships/hyperlink" Target="https://ed.sc.gov/instruction/standards-learning/world-languages/support-documents-and-resources/11-intermediate-low-interpersonal-communication-rubric/" TargetMode="External"/><Relationship Id="rId83" Type="http://schemas.openxmlformats.org/officeDocument/2006/relationships/hyperlink" Target="https://ed.sc.gov/instruction/standards-learning/world-languages/support-documents-and-resources/04-intermediate-low-interpretive-communication-rubric/" TargetMode="External"/><Relationship Id="rId88" Type="http://schemas.openxmlformats.org/officeDocument/2006/relationships/hyperlink" Target="https://ed.sc.gov/instruction/standards-learning/world-languages/support-documents-and-resources/19-intermediate-mid-presentational-communication-rubric/" TargetMode="External"/><Relationship Id="rId111" Type="http://schemas.openxmlformats.org/officeDocument/2006/relationships/image" Target="media/image4.png"/><Relationship Id="rId132" Type="http://schemas.openxmlformats.org/officeDocument/2006/relationships/hyperlink" Target="https://www.youtube.com/watch?v=Y5qawmzwWcY" TargetMode="External"/><Relationship Id="rId153" Type="http://schemas.openxmlformats.org/officeDocument/2006/relationships/hyperlink" Target="https://finland.fi/zh/shenghuoyushehui/fenlandehuanjingbaohu/" TargetMode="External"/><Relationship Id="rId174" Type="http://schemas.openxmlformats.org/officeDocument/2006/relationships/diagramLayout" Target="diagrams/layout5.xml"/><Relationship Id="rId179" Type="http://schemas.openxmlformats.org/officeDocument/2006/relationships/diagramLayout" Target="diagrams/layout6.xml"/><Relationship Id="rId195" Type="http://schemas.openxmlformats.org/officeDocument/2006/relationships/image" Target="media/image16.jpeg"/><Relationship Id="rId190" Type="http://schemas.openxmlformats.org/officeDocument/2006/relationships/diagramQuickStyle" Target="diagrams/quickStyle8.xml"/><Relationship Id="rId15" Type="http://schemas.openxmlformats.org/officeDocument/2006/relationships/hyperlink" Target="http://archive.wenming.cn/lyxx/2010-04/29/content_19652545.htm" TargetMode="External"/><Relationship Id="rId36" Type="http://schemas.openxmlformats.org/officeDocument/2006/relationships/hyperlink" Target="https://www.youtube.com/watch?v=dFq3zaY5xGU" TargetMode="External"/><Relationship Id="rId57" Type="http://schemas.openxmlformats.org/officeDocument/2006/relationships/hyperlink" Target="https://ed.sc.gov/instruction/standards-learning/world-languages/support-documents-and-resources/13-intermediate-high-interpersonal-communication-rubric/" TargetMode="External"/><Relationship Id="rId106" Type="http://schemas.openxmlformats.org/officeDocument/2006/relationships/hyperlink" Target="https://www.youtube.com/watch?v=-qMJu_VHqFM" TargetMode="External"/><Relationship Id="rId127" Type="http://schemas.openxmlformats.org/officeDocument/2006/relationships/hyperlink" Target="https://www.un.org/chinese/aboutun/prinorgs/ga/millennium/sg/report/ch2.htm" TargetMode="External"/><Relationship Id="rId10" Type="http://schemas.openxmlformats.org/officeDocument/2006/relationships/hyperlink" Target="https://ed.sc.gov/instruction/standards-learning/world-languages/support-documents-and-resources/00-all-high-school-rubrics-for-modern-languages/" TargetMode="External"/><Relationship Id="rId31" Type="http://schemas.openxmlformats.org/officeDocument/2006/relationships/hyperlink" Target="http://zhongxue.hujiang.com/tiku/p2037802/" TargetMode="External"/><Relationship Id="rId52" Type="http://schemas.openxmlformats.org/officeDocument/2006/relationships/hyperlink" Target="https://www.youtube.com/watch?v=pKl2rN4NbUI" TargetMode="External"/><Relationship Id="rId73" Type="http://schemas.openxmlformats.org/officeDocument/2006/relationships/hyperlink" Target="https://ed.sc.gov/instruction/standards-learning/world-languages/support-documents-and-resources/12-intermediate-mid-interpersonal-communication-rubric/" TargetMode="External"/><Relationship Id="rId78" Type="http://schemas.openxmlformats.org/officeDocument/2006/relationships/hyperlink" Target="https://feng.ifeng.com/c/7jTmYKX0788" TargetMode="External"/><Relationship Id="rId94" Type="http://schemas.openxmlformats.org/officeDocument/2006/relationships/hyperlink" Target="http://www.malaysiaeconomy.net/world_economy/world_lands/know_our_globe/2017-07-12/45765.html" TargetMode="External"/><Relationship Id="rId99" Type="http://schemas.openxmlformats.org/officeDocument/2006/relationships/hyperlink" Target="https://www.youtube.com/watch?v=wJ0jCuERsD8" TargetMode="External"/><Relationship Id="rId101" Type="http://schemas.openxmlformats.org/officeDocument/2006/relationships/hyperlink" Target="https://www.youtube.com/watch?v=TMrBViAsMRk" TargetMode="External"/><Relationship Id="rId122" Type="http://schemas.openxmlformats.org/officeDocument/2006/relationships/hyperlink" Target="https://www.un.org/zh/sections/about-un/funds-programmes-specialized-agencies-and-others/index.html" TargetMode="External"/><Relationship Id="rId143" Type="http://schemas.openxmlformats.org/officeDocument/2006/relationships/diagramColors" Target="diagrams/colors3.xml"/><Relationship Id="rId148" Type="http://schemas.openxmlformats.org/officeDocument/2006/relationships/diagramColors" Target="diagrams/colors4.xml"/><Relationship Id="rId164" Type="http://schemas.openxmlformats.org/officeDocument/2006/relationships/hyperlink" Target="https://www.youtube.com/watch?v=kOz1QlbdYEs" TargetMode="External"/><Relationship Id="rId169" Type="http://schemas.openxmlformats.org/officeDocument/2006/relationships/hyperlink" Target="https://www.youtube.com/watch?v=tdfjZdmcqeQ" TargetMode="External"/><Relationship Id="rId185" Type="http://schemas.openxmlformats.org/officeDocument/2006/relationships/diagramQuickStyle" Target="diagrams/quickStyle7.xml"/><Relationship Id="rId4" Type="http://schemas.openxmlformats.org/officeDocument/2006/relationships/numbering" Target="numbering.xml"/><Relationship Id="rId9" Type="http://schemas.openxmlformats.org/officeDocument/2006/relationships/endnotes" Target="endnotes.xml"/><Relationship Id="rId180" Type="http://schemas.openxmlformats.org/officeDocument/2006/relationships/diagramQuickStyle" Target="diagrams/quickStyle6.xml"/><Relationship Id="rId26" Type="http://schemas.openxmlformats.org/officeDocument/2006/relationships/hyperlink" Target="https://ed.sc.gov/instruction/standards-learning/world-languages/support-documents-and-resources/12-intermediate-mid-interpersonal-communication-rubric/" TargetMode="External"/><Relationship Id="rId47" Type="http://schemas.openxmlformats.org/officeDocument/2006/relationships/hyperlink" Target="https://www.youtube.com/watch?v=FwradFRqJ1A" TargetMode="External"/><Relationship Id="rId68" Type="http://schemas.openxmlformats.org/officeDocument/2006/relationships/hyperlink" Target="https://ed.sc.gov/instruction/standards-learning/world-languages/support-documents-and-resources/00-all-high-school-rubrics-for-modern-languages/" TargetMode="External"/><Relationship Id="rId89" Type="http://schemas.openxmlformats.org/officeDocument/2006/relationships/hyperlink" Target="http://www.malaysiaeconomy.net/world_economy/world_lands/know_our_globe/2017-07-12/45765.html" TargetMode="External"/><Relationship Id="rId112" Type="http://schemas.openxmlformats.org/officeDocument/2006/relationships/image" Target="media/image5.png"/><Relationship Id="rId133" Type="http://schemas.openxmlformats.org/officeDocument/2006/relationships/hyperlink" Target="https://www.youtube.com/watch?v=ig1ngkCMPyo" TargetMode="External"/><Relationship Id="rId154" Type="http://schemas.openxmlformats.org/officeDocument/2006/relationships/hyperlink" Target="https://www.bbc.com/zhongwen/simp/china/2013/07/130710_china_environment_south_north" TargetMode="External"/><Relationship Id="rId175" Type="http://schemas.openxmlformats.org/officeDocument/2006/relationships/diagramQuickStyle" Target="diagrams/quickStyle5.xml"/><Relationship Id="rId196" Type="http://schemas.openxmlformats.org/officeDocument/2006/relationships/image" Target="media/image17.jpeg"/><Relationship Id="rId16" Type="http://schemas.openxmlformats.org/officeDocument/2006/relationships/hyperlink" Target="https://www.zhihu.com/question/55731796" TargetMode="External"/><Relationship Id="rId37" Type="http://schemas.openxmlformats.org/officeDocument/2006/relationships/hyperlink" Target="https://www.youtube.com/watch?v=GgrbI6zmv7E" TargetMode="External"/><Relationship Id="rId58" Type="http://schemas.openxmlformats.org/officeDocument/2006/relationships/hyperlink" Target="https://ed.sc.gov/instruction/standards-learning/world-languages/support-documents-and-resources/00-all-high-school-rubrics-for-modern-languages/" TargetMode="External"/><Relationship Id="rId79" Type="http://schemas.openxmlformats.org/officeDocument/2006/relationships/hyperlink" Target="https://www.un.org/chinese/aboutun/prinorgs/ga/millennium/sg/report/ch2.htm" TargetMode="External"/><Relationship Id="rId102" Type="http://schemas.openxmlformats.org/officeDocument/2006/relationships/hyperlink" Target="https://www.youtube.com/watch?v=kq0TRZcltQs" TargetMode="External"/><Relationship Id="rId123" Type="http://schemas.openxmlformats.org/officeDocument/2006/relationships/hyperlink" Target="https://www.itsfun.com.tw/%E5%9C%B0%E7%90%83%E6%9D%91/wiki-1078045" TargetMode="External"/><Relationship Id="rId144" Type="http://schemas.microsoft.com/office/2007/relationships/diagramDrawing" Target="diagrams/drawing3.xml"/><Relationship Id="rId90" Type="http://schemas.openxmlformats.org/officeDocument/2006/relationships/hyperlink" Target="http://www.kepu.net.cn/gb/earth/environment/globe/200205280269.html" TargetMode="External"/><Relationship Id="rId165" Type="http://schemas.openxmlformats.org/officeDocument/2006/relationships/hyperlink" Target="https://www.youtube.com/watch?v=iqCQ04_pngI" TargetMode="External"/><Relationship Id="rId186" Type="http://schemas.openxmlformats.org/officeDocument/2006/relationships/diagramColors" Target="diagrams/colors7.xml"/><Relationship Id="rId27" Type="http://schemas.openxmlformats.org/officeDocument/2006/relationships/hyperlink" Target="https://ed.sc.gov/instruction/standards-learning/world-languages/support-documents-and-resources/18-intermediate-low-presentational-communication-rubric/" TargetMode="External"/><Relationship Id="rId48" Type="http://schemas.openxmlformats.org/officeDocument/2006/relationships/hyperlink" Target="https://www.youtube.com/watch?v=mnZ7_QgTpd8" TargetMode="External"/><Relationship Id="rId69" Type="http://schemas.openxmlformats.org/officeDocument/2006/relationships/hyperlink" Target="https://ed.sc.gov/index.cfm?LinkServID=B8AC450D-A4FC-F1FE-B849764B7BCFB347" TargetMode="External"/><Relationship Id="rId113" Type="http://schemas.openxmlformats.org/officeDocument/2006/relationships/diagramData" Target="diagrams/data1.xml"/><Relationship Id="rId134" Type="http://schemas.openxmlformats.org/officeDocument/2006/relationships/image" Target="media/image9.jpg"/><Relationship Id="rId80" Type="http://schemas.openxmlformats.org/officeDocument/2006/relationships/hyperlink" Target="https://www.youtube.com/watch?v=f5aCKBK_luU" TargetMode="External"/><Relationship Id="rId155" Type="http://schemas.openxmlformats.org/officeDocument/2006/relationships/hyperlink" Target="https://www.unenvironment.org/zh-hans/resources/201819qianyanbaogao-quanqiuxinxingdehuanjingwenti" TargetMode="External"/><Relationship Id="rId176" Type="http://schemas.openxmlformats.org/officeDocument/2006/relationships/diagramColors" Target="diagrams/colors5.xml"/><Relationship Id="rId197" Type="http://schemas.openxmlformats.org/officeDocument/2006/relationships/image" Target="media/image18.jpeg"/><Relationship Id="rId17" Type="http://schemas.openxmlformats.org/officeDocument/2006/relationships/hyperlink" Target="https://matadornetwork.com/read/10-interesting-customs-around-world/" TargetMode="External"/><Relationship Id="rId38" Type="http://schemas.openxmlformats.org/officeDocument/2006/relationships/hyperlink" Target="https://www.youtube.com/watch?v=9wGWnviztJA" TargetMode="External"/><Relationship Id="rId59" Type="http://schemas.openxmlformats.org/officeDocument/2006/relationships/hyperlink" Target="https://ed.sc.gov/index.cfm?LinkServID=B8AC450D-A4FC-F1FE-B849764B7BCFB347" TargetMode="External"/><Relationship Id="rId103" Type="http://schemas.openxmlformats.org/officeDocument/2006/relationships/hyperlink" Target="https://www.youtube.com/watch?v=GUuzsWExNVw" TargetMode="External"/><Relationship Id="rId124" Type="http://schemas.openxmlformats.org/officeDocument/2006/relationships/hyperlink" Target="https://www.who.int/dg/speeches/2008/20081024/zh/" TargetMode="External"/><Relationship Id="rId70" Type="http://schemas.openxmlformats.org/officeDocument/2006/relationships/hyperlink" Target="https://ed.sc.gov/instruction/standards-learning/world-languages/support-documents-and-resources/04-intermediate-low-interpretive-communication-rubric/" TargetMode="External"/><Relationship Id="rId91" Type="http://schemas.openxmlformats.org/officeDocument/2006/relationships/hyperlink" Target="https://www.bbc.com/zhongwen/simp/china/2013/07/130710_china_environment_south_north" TargetMode="External"/><Relationship Id="rId145" Type="http://schemas.openxmlformats.org/officeDocument/2006/relationships/diagramData" Target="diagrams/data4.xml"/><Relationship Id="rId166" Type="http://schemas.openxmlformats.org/officeDocument/2006/relationships/hyperlink" Target="https://www.youtube.com/watch?v=TMrBViAsMRk" TargetMode="External"/><Relationship Id="rId187" Type="http://schemas.microsoft.com/office/2007/relationships/diagramDrawing" Target="diagrams/drawing7.xml"/><Relationship Id="rId1" Type="http://schemas.openxmlformats.org/officeDocument/2006/relationships/customXml" Target="../customXml/item1.xml"/><Relationship Id="rId28" Type="http://schemas.openxmlformats.org/officeDocument/2006/relationships/hyperlink" Target="https://ed.sc.gov/instruction/standards-learning/world-languages/support-documents-and-resources/19-intermediate-mid-presentational-communication-rubric/" TargetMode="External"/><Relationship Id="rId49" Type="http://schemas.openxmlformats.org/officeDocument/2006/relationships/hyperlink" Target="https://www.youtube.com/watch?v=dFq3zaY5xGU" TargetMode="External"/><Relationship Id="rId114" Type="http://schemas.openxmlformats.org/officeDocument/2006/relationships/diagramLayout" Target="diagrams/layout1.xml"/><Relationship Id="rId60" Type="http://schemas.openxmlformats.org/officeDocument/2006/relationships/hyperlink" Target="https://ed.sc.gov/instruction/standards-learning/world-languages/support-documents-and-resources/04-intermediate-low-interpretive-communication-rubric/" TargetMode="External"/><Relationship Id="rId81" Type="http://schemas.openxmlformats.org/officeDocument/2006/relationships/hyperlink" Target="https://ed.sc.gov/instruction/standards-learning/world-languages/support-documents-and-resources/00-all-high-school-rubrics-for-modern-languages/" TargetMode="External"/><Relationship Id="rId135" Type="http://schemas.openxmlformats.org/officeDocument/2006/relationships/diagramData" Target="diagrams/data2.xml"/><Relationship Id="rId156" Type="http://schemas.openxmlformats.org/officeDocument/2006/relationships/hyperlink" Target="http://www.cet.net.cn/plus/list.php?tid=2" TargetMode="External"/><Relationship Id="rId177" Type="http://schemas.microsoft.com/office/2007/relationships/diagramDrawing" Target="diagrams/drawing5.xml"/><Relationship Id="rId198" Type="http://schemas.openxmlformats.org/officeDocument/2006/relationships/fontTable" Target="fontTable.xml"/><Relationship Id="rId18" Type="http://schemas.openxmlformats.org/officeDocument/2006/relationships/hyperlink" Target="https://www.daytranslations.com/blog/20-traditions-around-the-world/" TargetMode="External"/><Relationship Id="rId39" Type="http://schemas.openxmlformats.org/officeDocument/2006/relationships/hyperlink" Target="https://www.youtube.com/watch?v=dFq3zaY5xGU" TargetMode="External"/><Relationship Id="rId50" Type="http://schemas.openxmlformats.org/officeDocument/2006/relationships/hyperlink" Target="https://www.youtube.com/watch?v=GgrbI6zmv7E" TargetMode="External"/><Relationship Id="rId104" Type="http://schemas.openxmlformats.org/officeDocument/2006/relationships/hyperlink" Target="https://www.youtube.com/watch?v=tdfjZdmcqeQ" TargetMode="External"/><Relationship Id="rId125" Type="http://schemas.openxmlformats.org/officeDocument/2006/relationships/hyperlink" Target="https://zh.wikipedia.org/zh-cn/%E5%85%A8%E7%90%83%E5%8C%96" TargetMode="External"/><Relationship Id="rId146" Type="http://schemas.openxmlformats.org/officeDocument/2006/relationships/diagramLayout" Target="diagrams/layout4.xml"/><Relationship Id="rId167" Type="http://schemas.openxmlformats.org/officeDocument/2006/relationships/hyperlink" Target="https://www.youtube.com/watch?v=kq0TRZcltQs" TargetMode="External"/><Relationship Id="rId188" Type="http://schemas.openxmlformats.org/officeDocument/2006/relationships/diagramData" Target="diagrams/data8.xml"/></Relationships>
</file>

<file path=word/diagrams/_rels/data2.xml.rels><?xml version="1.0" encoding="UTF-8" standalone="yes"?>
<Relationships xmlns="http://schemas.openxmlformats.org/package/2006/relationships"><Relationship Id="rId3" Type="http://schemas.openxmlformats.org/officeDocument/2006/relationships/image" Target="../media/image12.png"/><Relationship Id="rId2" Type="http://schemas.openxmlformats.org/officeDocument/2006/relationships/image" Target="../media/image11.png"/><Relationship Id="rId1" Type="http://schemas.openxmlformats.org/officeDocument/2006/relationships/image" Target="../media/image10.jpeg"/><Relationship Id="rId4" Type="http://schemas.openxmlformats.org/officeDocument/2006/relationships/image" Target="../media/image13.png"/></Relationships>
</file>

<file path=word/diagrams/_rels/drawing2.xml.rels><?xml version="1.0" encoding="UTF-8" standalone="yes"?>
<Relationships xmlns="http://schemas.openxmlformats.org/package/2006/relationships"><Relationship Id="rId3" Type="http://schemas.openxmlformats.org/officeDocument/2006/relationships/image" Target="../media/image12.png"/><Relationship Id="rId2" Type="http://schemas.openxmlformats.org/officeDocument/2006/relationships/image" Target="../media/image11.png"/><Relationship Id="rId1" Type="http://schemas.openxmlformats.org/officeDocument/2006/relationships/image" Target="../media/image10.jpeg"/><Relationship Id="rId4" Type="http://schemas.openxmlformats.org/officeDocument/2006/relationships/image" Target="../media/image13.png"/></Relationships>
</file>

<file path=word/diagrams/colors1.xml><?xml version="1.0" encoding="utf-8"?>
<dgm:colorsDef xmlns:dgm="http://schemas.openxmlformats.org/drawingml/2006/diagram" xmlns:a="http://schemas.openxmlformats.org/drawingml/2006/main" uniqueId="urn:microsoft.com/office/officeart/2005/8/colors/colorful3#1">
  <dgm:title val=""/>
  <dgm:desc val=""/>
  <dgm:catLst>
    <dgm:cat type="colorful" pri="10300"/>
  </dgm:catLst>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2">
  <dgm:title val=""/>
  <dgm:desc val=""/>
  <dgm:catLst>
    <dgm:cat type="colorful" pri="10100"/>
  </dgm:catLst>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1">
  <dgm:title val=""/>
  <dgm:desc val=""/>
  <dgm:catLst>
    <dgm:cat type="colorful" pri="10500"/>
  </dgm:catLst>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2#1">
  <dgm:title val=""/>
  <dgm:desc val=""/>
  <dgm:catLst>
    <dgm:cat type="colorful" pri="10200"/>
  </dgm:catLst>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1#3">
  <dgm:title val=""/>
  <dgm:desc val=""/>
  <dgm:catLst>
    <dgm:cat type="colorful" pri="10100"/>
  </dgm:catLst>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2#2">
  <dgm:title val=""/>
  <dgm:desc val=""/>
  <dgm:catLst>
    <dgm:cat type="colorful" pri="10200"/>
  </dgm:catLst>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2#3">
  <dgm:title val=""/>
  <dgm:desc val=""/>
  <dgm:catLst>
    <dgm:cat type="colorful" pri="10200"/>
  </dgm:catLst>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2#4">
  <dgm:title val=""/>
  <dgm:desc val=""/>
  <dgm:catLst>
    <dgm:cat type="colorful" pri="10200"/>
  </dgm:catLst>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464F5C28-D81F-4E17-B871-CBB108F00568}" type="doc">
      <dgm:prSet loTypeId="urn:microsoft.com/office/officeart/2005/8/layout/radial6#1" loCatId="cycle" qsTypeId="urn:microsoft.com/office/officeart/2005/8/quickstyle/simple1#1" qsCatId="simple" csTypeId="urn:microsoft.com/office/officeart/2005/8/colors/colorful3#1" csCatId="colorful" phldr="1"/>
      <dgm:spPr/>
      <dgm:t>
        <a:bodyPr/>
        <a:lstStyle/>
        <a:p>
          <a:endParaRPr lang="en-US"/>
        </a:p>
      </dgm:t>
    </dgm:pt>
    <dgm:pt modelId="{89C7F828-B37E-4598-8920-3FBDFE454519}">
      <dgm:prSet phldrT="[Text]"/>
      <dgm:spPr/>
      <dgm:t>
        <a:bodyPr/>
        <a:lstStyle/>
        <a:p>
          <a:r>
            <a:rPr lang="zh-CN" altLang="en-US"/>
            <a:t>**国</a:t>
          </a:r>
          <a:endParaRPr lang="en-US"/>
        </a:p>
      </dgm:t>
    </dgm:pt>
    <dgm:pt modelId="{D6AA4D7D-AD14-4974-AC15-B3CA71E48D52}" type="parTrans" cxnId="{D713F716-CC62-4148-A255-B1B64099BBC2}">
      <dgm:prSet/>
      <dgm:spPr/>
      <dgm:t>
        <a:bodyPr/>
        <a:lstStyle/>
        <a:p>
          <a:endParaRPr lang="en-US"/>
        </a:p>
      </dgm:t>
    </dgm:pt>
    <dgm:pt modelId="{F4F1F5EC-5819-402E-B61F-B669A42F614D}" type="sibTrans" cxnId="{D713F716-CC62-4148-A255-B1B64099BBC2}">
      <dgm:prSet/>
      <dgm:spPr/>
      <dgm:t>
        <a:bodyPr/>
        <a:lstStyle/>
        <a:p>
          <a:endParaRPr lang="en-US"/>
        </a:p>
      </dgm:t>
    </dgm:pt>
    <dgm:pt modelId="{93FF9749-F1A2-44F4-85B1-8A327D613B1F}">
      <dgm:prSet phldrT="[Text]"/>
      <dgm:spPr/>
      <dgm:t>
        <a:bodyPr/>
        <a:lstStyle/>
        <a:p>
          <a:r>
            <a:rPr lang="zh-CN" altLang="en-US"/>
            <a:t>服饰</a:t>
          </a:r>
          <a:endParaRPr lang="en-US"/>
        </a:p>
      </dgm:t>
    </dgm:pt>
    <dgm:pt modelId="{5338E87E-B580-41AA-92FC-3739A0687A78}" type="parTrans" cxnId="{2B053F5A-6911-4592-9D2D-326B5C46E354}">
      <dgm:prSet/>
      <dgm:spPr/>
      <dgm:t>
        <a:bodyPr/>
        <a:lstStyle/>
        <a:p>
          <a:endParaRPr lang="en-US"/>
        </a:p>
      </dgm:t>
    </dgm:pt>
    <dgm:pt modelId="{ED9C3B8E-1CD4-48A3-BBD1-B0ABACA3D4E3}" type="sibTrans" cxnId="{2B053F5A-6911-4592-9D2D-326B5C46E354}">
      <dgm:prSet/>
      <dgm:spPr/>
      <dgm:t>
        <a:bodyPr/>
        <a:lstStyle/>
        <a:p>
          <a:endParaRPr lang="en-US"/>
        </a:p>
      </dgm:t>
    </dgm:pt>
    <dgm:pt modelId="{DDC363E6-FD3F-440C-BDA4-C29384B36310}">
      <dgm:prSet phldrT="[Text]"/>
      <dgm:spPr/>
      <dgm:t>
        <a:bodyPr/>
        <a:lstStyle/>
        <a:p>
          <a:r>
            <a:rPr lang="zh-CN" altLang="en-US"/>
            <a:t>饮食</a:t>
          </a:r>
          <a:endParaRPr lang="en-US"/>
        </a:p>
      </dgm:t>
    </dgm:pt>
    <dgm:pt modelId="{B44F37D6-2824-458E-B240-31A4A2C556E6}" type="parTrans" cxnId="{1718226A-23D1-48DC-AD26-2D51E4AD9E8A}">
      <dgm:prSet/>
      <dgm:spPr/>
      <dgm:t>
        <a:bodyPr/>
        <a:lstStyle/>
        <a:p>
          <a:endParaRPr lang="en-US"/>
        </a:p>
      </dgm:t>
    </dgm:pt>
    <dgm:pt modelId="{6778BFD3-CEF7-4771-A31B-ADB149ACC7E2}" type="sibTrans" cxnId="{1718226A-23D1-48DC-AD26-2D51E4AD9E8A}">
      <dgm:prSet/>
      <dgm:spPr/>
      <dgm:t>
        <a:bodyPr/>
        <a:lstStyle/>
        <a:p>
          <a:endParaRPr lang="en-US"/>
        </a:p>
      </dgm:t>
    </dgm:pt>
    <dgm:pt modelId="{C0938685-F6CE-43DA-A7E1-E3BCCFEEABD0}">
      <dgm:prSet phldrT="[Text]"/>
      <dgm:spPr/>
      <dgm:t>
        <a:bodyPr/>
        <a:lstStyle/>
        <a:p>
          <a:r>
            <a:rPr lang="zh-CN" altLang="en-US"/>
            <a:t>节日</a:t>
          </a:r>
          <a:endParaRPr lang="en-US"/>
        </a:p>
      </dgm:t>
    </dgm:pt>
    <dgm:pt modelId="{475EFEB1-76A6-4C3F-9B04-C10C169CCF8D}" type="parTrans" cxnId="{4F88DC30-A5AB-4595-95E3-704393FC7D00}">
      <dgm:prSet/>
      <dgm:spPr/>
      <dgm:t>
        <a:bodyPr/>
        <a:lstStyle/>
        <a:p>
          <a:endParaRPr lang="en-US"/>
        </a:p>
      </dgm:t>
    </dgm:pt>
    <dgm:pt modelId="{5A6AD1B4-A5BD-44DC-A8B4-6F48947FB572}" type="sibTrans" cxnId="{4F88DC30-A5AB-4595-95E3-704393FC7D00}">
      <dgm:prSet/>
      <dgm:spPr/>
      <dgm:t>
        <a:bodyPr/>
        <a:lstStyle/>
        <a:p>
          <a:endParaRPr lang="en-US"/>
        </a:p>
      </dgm:t>
    </dgm:pt>
    <dgm:pt modelId="{B907F135-6942-418E-8E4B-0EC9B6121A4D}">
      <dgm:prSet phldrT="[Text]"/>
      <dgm:spPr/>
      <dgm:t>
        <a:bodyPr/>
        <a:lstStyle/>
        <a:p>
          <a:r>
            <a:rPr lang="zh-CN" altLang="en-US"/>
            <a:t>风俗</a:t>
          </a:r>
          <a:endParaRPr lang="en-US"/>
        </a:p>
      </dgm:t>
    </dgm:pt>
    <dgm:pt modelId="{68C4FE4D-5FBA-4693-A2C1-E2AF5E1F0252}" type="parTrans" cxnId="{7FCFECA9-0C4A-44D6-9706-24BC91B6C120}">
      <dgm:prSet/>
      <dgm:spPr/>
      <dgm:t>
        <a:bodyPr/>
        <a:lstStyle/>
        <a:p>
          <a:endParaRPr lang="en-US"/>
        </a:p>
      </dgm:t>
    </dgm:pt>
    <dgm:pt modelId="{61469F35-7212-45A6-874A-BA636DE9AC82}" type="sibTrans" cxnId="{7FCFECA9-0C4A-44D6-9706-24BC91B6C120}">
      <dgm:prSet/>
      <dgm:spPr/>
      <dgm:t>
        <a:bodyPr/>
        <a:lstStyle/>
        <a:p>
          <a:endParaRPr lang="en-US"/>
        </a:p>
      </dgm:t>
    </dgm:pt>
    <dgm:pt modelId="{ED61EA9B-59FB-4F75-8B49-DF6F701BDA75}">
      <dgm:prSet/>
      <dgm:spPr/>
      <dgm:t>
        <a:bodyPr/>
        <a:lstStyle/>
        <a:p>
          <a:r>
            <a:rPr lang="zh-CN" altLang="en-US"/>
            <a:t>禁忌</a:t>
          </a:r>
          <a:endParaRPr lang="en-US"/>
        </a:p>
      </dgm:t>
    </dgm:pt>
    <dgm:pt modelId="{E5A9F6A0-6C34-4D63-8005-ADC3F2F7A866}" type="parTrans" cxnId="{4C9D61C5-F61F-43D3-9560-7FD4474A7984}">
      <dgm:prSet/>
      <dgm:spPr/>
      <dgm:t>
        <a:bodyPr/>
        <a:lstStyle/>
        <a:p>
          <a:endParaRPr lang="en-US"/>
        </a:p>
      </dgm:t>
    </dgm:pt>
    <dgm:pt modelId="{A6ACEE1C-0D55-4854-87D6-57FFF1EA6C3A}" type="sibTrans" cxnId="{4C9D61C5-F61F-43D3-9560-7FD4474A7984}">
      <dgm:prSet/>
      <dgm:spPr/>
      <dgm:t>
        <a:bodyPr/>
        <a:lstStyle/>
        <a:p>
          <a:endParaRPr lang="en-US"/>
        </a:p>
      </dgm:t>
    </dgm:pt>
    <dgm:pt modelId="{E4C6CF55-060C-4113-B059-4C4B0E4F5B8A}" type="pres">
      <dgm:prSet presAssocID="{464F5C28-D81F-4E17-B871-CBB108F00568}" presName="Name0" presStyleCnt="0">
        <dgm:presLayoutVars>
          <dgm:chMax val="1"/>
          <dgm:dir/>
          <dgm:animLvl val="ctr"/>
          <dgm:resizeHandles val="exact"/>
        </dgm:presLayoutVars>
      </dgm:prSet>
      <dgm:spPr/>
      <dgm:t>
        <a:bodyPr/>
        <a:lstStyle/>
        <a:p>
          <a:endParaRPr lang="en-US"/>
        </a:p>
      </dgm:t>
    </dgm:pt>
    <dgm:pt modelId="{84E4A9B1-EED1-40A8-8AA2-D95F3B2D0914}" type="pres">
      <dgm:prSet presAssocID="{89C7F828-B37E-4598-8920-3FBDFE454519}" presName="centerShape" presStyleLbl="node0" presStyleIdx="0" presStyleCnt="1"/>
      <dgm:spPr/>
      <dgm:t>
        <a:bodyPr/>
        <a:lstStyle/>
        <a:p>
          <a:endParaRPr lang="en-US"/>
        </a:p>
      </dgm:t>
    </dgm:pt>
    <dgm:pt modelId="{84E65973-C3B1-44BF-B307-0FF92FA0984E}" type="pres">
      <dgm:prSet presAssocID="{93FF9749-F1A2-44F4-85B1-8A327D613B1F}" presName="node" presStyleLbl="node1" presStyleIdx="0" presStyleCnt="5">
        <dgm:presLayoutVars>
          <dgm:bulletEnabled val="1"/>
        </dgm:presLayoutVars>
      </dgm:prSet>
      <dgm:spPr/>
      <dgm:t>
        <a:bodyPr/>
        <a:lstStyle/>
        <a:p>
          <a:endParaRPr lang="en-US"/>
        </a:p>
      </dgm:t>
    </dgm:pt>
    <dgm:pt modelId="{AABA7091-9D53-432C-A160-430BEDEC7719}" type="pres">
      <dgm:prSet presAssocID="{93FF9749-F1A2-44F4-85B1-8A327D613B1F}" presName="dummy" presStyleCnt="0"/>
      <dgm:spPr/>
    </dgm:pt>
    <dgm:pt modelId="{9A48BC25-7D7C-4B5D-8AA2-0E387F05EAF0}" type="pres">
      <dgm:prSet presAssocID="{ED9C3B8E-1CD4-48A3-BBD1-B0ABACA3D4E3}" presName="sibTrans" presStyleLbl="sibTrans2D1" presStyleIdx="0" presStyleCnt="5"/>
      <dgm:spPr/>
      <dgm:t>
        <a:bodyPr/>
        <a:lstStyle/>
        <a:p>
          <a:endParaRPr lang="en-US"/>
        </a:p>
      </dgm:t>
    </dgm:pt>
    <dgm:pt modelId="{B3D296FD-AE58-4D71-974B-CB9E607513C9}" type="pres">
      <dgm:prSet presAssocID="{DDC363E6-FD3F-440C-BDA4-C29384B36310}" presName="node" presStyleLbl="node1" presStyleIdx="1" presStyleCnt="5">
        <dgm:presLayoutVars>
          <dgm:bulletEnabled val="1"/>
        </dgm:presLayoutVars>
      </dgm:prSet>
      <dgm:spPr/>
      <dgm:t>
        <a:bodyPr/>
        <a:lstStyle/>
        <a:p>
          <a:endParaRPr lang="en-US"/>
        </a:p>
      </dgm:t>
    </dgm:pt>
    <dgm:pt modelId="{1E1EA801-F3A3-4C61-9624-18F82202C836}" type="pres">
      <dgm:prSet presAssocID="{DDC363E6-FD3F-440C-BDA4-C29384B36310}" presName="dummy" presStyleCnt="0"/>
      <dgm:spPr/>
    </dgm:pt>
    <dgm:pt modelId="{5B124D7C-FF1E-47D4-ACC4-7340847F608C}" type="pres">
      <dgm:prSet presAssocID="{6778BFD3-CEF7-4771-A31B-ADB149ACC7E2}" presName="sibTrans" presStyleLbl="sibTrans2D1" presStyleIdx="1" presStyleCnt="5"/>
      <dgm:spPr/>
      <dgm:t>
        <a:bodyPr/>
        <a:lstStyle/>
        <a:p>
          <a:endParaRPr lang="en-US"/>
        </a:p>
      </dgm:t>
    </dgm:pt>
    <dgm:pt modelId="{1B6E1990-D0D2-4682-BC75-39D00AD78C76}" type="pres">
      <dgm:prSet presAssocID="{C0938685-F6CE-43DA-A7E1-E3BCCFEEABD0}" presName="node" presStyleLbl="node1" presStyleIdx="2" presStyleCnt="5">
        <dgm:presLayoutVars>
          <dgm:bulletEnabled val="1"/>
        </dgm:presLayoutVars>
      </dgm:prSet>
      <dgm:spPr/>
      <dgm:t>
        <a:bodyPr/>
        <a:lstStyle/>
        <a:p>
          <a:endParaRPr lang="en-US"/>
        </a:p>
      </dgm:t>
    </dgm:pt>
    <dgm:pt modelId="{1A13F40D-E03E-44C0-B655-314B857E814C}" type="pres">
      <dgm:prSet presAssocID="{C0938685-F6CE-43DA-A7E1-E3BCCFEEABD0}" presName="dummy" presStyleCnt="0"/>
      <dgm:spPr/>
    </dgm:pt>
    <dgm:pt modelId="{BDAEA92F-9428-482D-9A95-D6210F755BAE}" type="pres">
      <dgm:prSet presAssocID="{5A6AD1B4-A5BD-44DC-A8B4-6F48947FB572}" presName="sibTrans" presStyleLbl="sibTrans2D1" presStyleIdx="2" presStyleCnt="5"/>
      <dgm:spPr/>
      <dgm:t>
        <a:bodyPr/>
        <a:lstStyle/>
        <a:p>
          <a:endParaRPr lang="en-US"/>
        </a:p>
      </dgm:t>
    </dgm:pt>
    <dgm:pt modelId="{922ADE5D-2A6B-42E8-9FFF-B8694DC25D6C}" type="pres">
      <dgm:prSet presAssocID="{B907F135-6942-418E-8E4B-0EC9B6121A4D}" presName="node" presStyleLbl="node1" presStyleIdx="3" presStyleCnt="5">
        <dgm:presLayoutVars>
          <dgm:bulletEnabled val="1"/>
        </dgm:presLayoutVars>
      </dgm:prSet>
      <dgm:spPr/>
      <dgm:t>
        <a:bodyPr/>
        <a:lstStyle/>
        <a:p>
          <a:endParaRPr lang="en-US"/>
        </a:p>
      </dgm:t>
    </dgm:pt>
    <dgm:pt modelId="{7442BC81-77F7-46B7-853D-A0C019C44536}" type="pres">
      <dgm:prSet presAssocID="{B907F135-6942-418E-8E4B-0EC9B6121A4D}" presName="dummy" presStyleCnt="0"/>
      <dgm:spPr/>
    </dgm:pt>
    <dgm:pt modelId="{ADF3FE56-F5AA-487F-BC5B-9080ED793762}" type="pres">
      <dgm:prSet presAssocID="{61469F35-7212-45A6-874A-BA636DE9AC82}" presName="sibTrans" presStyleLbl="sibTrans2D1" presStyleIdx="3" presStyleCnt="5"/>
      <dgm:spPr/>
      <dgm:t>
        <a:bodyPr/>
        <a:lstStyle/>
        <a:p>
          <a:endParaRPr lang="en-US"/>
        </a:p>
      </dgm:t>
    </dgm:pt>
    <dgm:pt modelId="{A1AB25E0-F567-462E-9EEE-FF36854516DD}" type="pres">
      <dgm:prSet presAssocID="{ED61EA9B-59FB-4F75-8B49-DF6F701BDA75}" presName="node" presStyleLbl="node1" presStyleIdx="4" presStyleCnt="5">
        <dgm:presLayoutVars>
          <dgm:bulletEnabled val="1"/>
        </dgm:presLayoutVars>
      </dgm:prSet>
      <dgm:spPr/>
      <dgm:t>
        <a:bodyPr/>
        <a:lstStyle/>
        <a:p>
          <a:endParaRPr lang="en-US"/>
        </a:p>
      </dgm:t>
    </dgm:pt>
    <dgm:pt modelId="{2F38EF12-D4A4-4255-8B8F-28072A43FCA0}" type="pres">
      <dgm:prSet presAssocID="{ED61EA9B-59FB-4F75-8B49-DF6F701BDA75}" presName="dummy" presStyleCnt="0"/>
      <dgm:spPr/>
    </dgm:pt>
    <dgm:pt modelId="{88D526FD-C6B6-4CFB-970D-3E5A4CCE0938}" type="pres">
      <dgm:prSet presAssocID="{A6ACEE1C-0D55-4854-87D6-57FFF1EA6C3A}" presName="sibTrans" presStyleLbl="sibTrans2D1" presStyleIdx="4" presStyleCnt="5"/>
      <dgm:spPr/>
      <dgm:t>
        <a:bodyPr/>
        <a:lstStyle/>
        <a:p>
          <a:endParaRPr lang="en-US"/>
        </a:p>
      </dgm:t>
    </dgm:pt>
  </dgm:ptLst>
  <dgm:cxnLst>
    <dgm:cxn modelId="{16AFE8CC-F005-4283-893B-F9AB7663C409}" type="presOf" srcId="{93FF9749-F1A2-44F4-85B1-8A327D613B1F}" destId="{84E65973-C3B1-44BF-B307-0FF92FA0984E}" srcOrd="0" destOrd="0" presId="urn:microsoft.com/office/officeart/2005/8/layout/radial6#1"/>
    <dgm:cxn modelId="{394D9770-5D7A-464C-99A0-0F7F3C65F019}" type="presOf" srcId="{89C7F828-B37E-4598-8920-3FBDFE454519}" destId="{84E4A9B1-EED1-40A8-8AA2-D95F3B2D0914}" srcOrd="0" destOrd="0" presId="urn:microsoft.com/office/officeart/2005/8/layout/radial6#1"/>
    <dgm:cxn modelId="{A4A9B15F-55BB-43A3-9441-679098B62F89}" type="presOf" srcId="{ED9C3B8E-1CD4-48A3-BBD1-B0ABACA3D4E3}" destId="{9A48BC25-7D7C-4B5D-8AA2-0E387F05EAF0}" srcOrd="0" destOrd="0" presId="urn:microsoft.com/office/officeart/2005/8/layout/radial6#1"/>
    <dgm:cxn modelId="{290B106F-3108-41DC-A454-C52F9B266BA8}" type="presOf" srcId="{B907F135-6942-418E-8E4B-0EC9B6121A4D}" destId="{922ADE5D-2A6B-42E8-9FFF-B8694DC25D6C}" srcOrd="0" destOrd="0" presId="urn:microsoft.com/office/officeart/2005/8/layout/radial6#1"/>
    <dgm:cxn modelId="{CE5B24F9-D7A4-4B7B-9AE8-42A114B3CD49}" type="presOf" srcId="{6778BFD3-CEF7-4771-A31B-ADB149ACC7E2}" destId="{5B124D7C-FF1E-47D4-ACC4-7340847F608C}" srcOrd="0" destOrd="0" presId="urn:microsoft.com/office/officeart/2005/8/layout/radial6#1"/>
    <dgm:cxn modelId="{B7EA2A6D-1E99-4471-8E59-A05D560AC32A}" type="presOf" srcId="{A6ACEE1C-0D55-4854-87D6-57FFF1EA6C3A}" destId="{88D526FD-C6B6-4CFB-970D-3E5A4CCE0938}" srcOrd="0" destOrd="0" presId="urn:microsoft.com/office/officeart/2005/8/layout/radial6#1"/>
    <dgm:cxn modelId="{514FACE1-CE20-4DA7-9757-A42BF88880C4}" type="presOf" srcId="{DDC363E6-FD3F-440C-BDA4-C29384B36310}" destId="{B3D296FD-AE58-4D71-974B-CB9E607513C9}" srcOrd="0" destOrd="0" presId="urn:microsoft.com/office/officeart/2005/8/layout/radial6#1"/>
    <dgm:cxn modelId="{4C9D61C5-F61F-43D3-9560-7FD4474A7984}" srcId="{89C7F828-B37E-4598-8920-3FBDFE454519}" destId="{ED61EA9B-59FB-4F75-8B49-DF6F701BDA75}" srcOrd="4" destOrd="0" parTransId="{E5A9F6A0-6C34-4D63-8005-ADC3F2F7A866}" sibTransId="{A6ACEE1C-0D55-4854-87D6-57FFF1EA6C3A}"/>
    <dgm:cxn modelId="{271CD6DE-9561-415B-8EF5-558BAEAEACD1}" type="presOf" srcId="{61469F35-7212-45A6-874A-BA636DE9AC82}" destId="{ADF3FE56-F5AA-487F-BC5B-9080ED793762}" srcOrd="0" destOrd="0" presId="urn:microsoft.com/office/officeart/2005/8/layout/radial6#1"/>
    <dgm:cxn modelId="{7FCFECA9-0C4A-44D6-9706-24BC91B6C120}" srcId="{89C7F828-B37E-4598-8920-3FBDFE454519}" destId="{B907F135-6942-418E-8E4B-0EC9B6121A4D}" srcOrd="3" destOrd="0" parTransId="{68C4FE4D-5FBA-4693-A2C1-E2AF5E1F0252}" sibTransId="{61469F35-7212-45A6-874A-BA636DE9AC82}"/>
    <dgm:cxn modelId="{2B053F5A-6911-4592-9D2D-326B5C46E354}" srcId="{89C7F828-B37E-4598-8920-3FBDFE454519}" destId="{93FF9749-F1A2-44F4-85B1-8A327D613B1F}" srcOrd="0" destOrd="0" parTransId="{5338E87E-B580-41AA-92FC-3739A0687A78}" sibTransId="{ED9C3B8E-1CD4-48A3-BBD1-B0ABACA3D4E3}"/>
    <dgm:cxn modelId="{5A884F15-8383-4386-8ED3-B3FE09061949}" type="presOf" srcId="{C0938685-F6CE-43DA-A7E1-E3BCCFEEABD0}" destId="{1B6E1990-D0D2-4682-BC75-39D00AD78C76}" srcOrd="0" destOrd="0" presId="urn:microsoft.com/office/officeart/2005/8/layout/radial6#1"/>
    <dgm:cxn modelId="{AF5BDDDB-F21F-4ADD-89E5-E69E639AC922}" type="presOf" srcId="{5A6AD1B4-A5BD-44DC-A8B4-6F48947FB572}" destId="{BDAEA92F-9428-482D-9A95-D6210F755BAE}" srcOrd="0" destOrd="0" presId="urn:microsoft.com/office/officeart/2005/8/layout/radial6#1"/>
    <dgm:cxn modelId="{D713F716-CC62-4148-A255-B1B64099BBC2}" srcId="{464F5C28-D81F-4E17-B871-CBB108F00568}" destId="{89C7F828-B37E-4598-8920-3FBDFE454519}" srcOrd="0" destOrd="0" parTransId="{D6AA4D7D-AD14-4974-AC15-B3CA71E48D52}" sibTransId="{F4F1F5EC-5819-402E-B61F-B669A42F614D}"/>
    <dgm:cxn modelId="{1718226A-23D1-48DC-AD26-2D51E4AD9E8A}" srcId="{89C7F828-B37E-4598-8920-3FBDFE454519}" destId="{DDC363E6-FD3F-440C-BDA4-C29384B36310}" srcOrd="1" destOrd="0" parTransId="{B44F37D6-2824-458E-B240-31A4A2C556E6}" sibTransId="{6778BFD3-CEF7-4771-A31B-ADB149ACC7E2}"/>
    <dgm:cxn modelId="{4F88DC30-A5AB-4595-95E3-704393FC7D00}" srcId="{89C7F828-B37E-4598-8920-3FBDFE454519}" destId="{C0938685-F6CE-43DA-A7E1-E3BCCFEEABD0}" srcOrd="2" destOrd="0" parTransId="{475EFEB1-76A6-4C3F-9B04-C10C169CCF8D}" sibTransId="{5A6AD1B4-A5BD-44DC-A8B4-6F48947FB572}"/>
    <dgm:cxn modelId="{EBFAB449-7251-43A8-BE04-17550E3D5304}" type="presOf" srcId="{464F5C28-D81F-4E17-B871-CBB108F00568}" destId="{E4C6CF55-060C-4113-B059-4C4B0E4F5B8A}" srcOrd="0" destOrd="0" presId="urn:microsoft.com/office/officeart/2005/8/layout/radial6#1"/>
    <dgm:cxn modelId="{6EB87AAC-9C75-4D14-99FD-35E6C19E666C}" type="presOf" srcId="{ED61EA9B-59FB-4F75-8B49-DF6F701BDA75}" destId="{A1AB25E0-F567-462E-9EEE-FF36854516DD}" srcOrd="0" destOrd="0" presId="urn:microsoft.com/office/officeart/2005/8/layout/radial6#1"/>
    <dgm:cxn modelId="{5F766EDC-7DFF-4162-8CAB-44E0C4A48AE7}" type="presParOf" srcId="{E4C6CF55-060C-4113-B059-4C4B0E4F5B8A}" destId="{84E4A9B1-EED1-40A8-8AA2-D95F3B2D0914}" srcOrd="0" destOrd="0" presId="urn:microsoft.com/office/officeart/2005/8/layout/radial6#1"/>
    <dgm:cxn modelId="{DA8338BF-7679-4D43-910A-23D1D748CB86}" type="presParOf" srcId="{E4C6CF55-060C-4113-B059-4C4B0E4F5B8A}" destId="{84E65973-C3B1-44BF-B307-0FF92FA0984E}" srcOrd="1" destOrd="0" presId="urn:microsoft.com/office/officeart/2005/8/layout/radial6#1"/>
    <dgm:cxn modelId="{813D000E-C287-405D-B053-57609BD4ADD5}" type="presParOf" srcId="{E4C6CF55-060C-4113-B059-4C4B0E4F5B8A}" destId="{AABA7091-9D53-432C-A160-430BEDEC7719}" srcOrd="2" destOrd="0" presId="urn:microsoft.com/office/officeart/2005/8/layout/radial6#1"/>
    <dgm:cxn modelId="{8F0E0F25-D3DC-4E69-9795-850554F8FD88}" type="presParOf" srcId="{E4C6CF55-060C-4113-B059-4C4B0E4F5B8A}" destId="{9A48BC25-7D7C-4B5D-8AA2-0E387F05EAF0}" srcOrd="3" destOrd="0" presId="urn:microsoft.com/office/officeart/2005/8/layout/radial6#1"/>
    <dgm:cxn modelId="{2782910E-938F-4807-85A1-D0CA5F518C41}" type="presParOf" srcId="{E4C6CF55-060C-4113-B059-4C4B0E4F5B8A}" destId="{B3D296FD-AE58-4D71-974B-CB9E607513C9}" srcOrd="4" destOrd="0" presId="urn:microsoft.com/office/officeart/2005/8/layout/radial6#1"/>
    <dgm:cxn modelId="{60FED108-929E-4682-A833-F020529031B0}" type="presParOf" srcId="{E4C6CF55-060C-4113-B059-4C4B0E4F5B8A}" destId="{1E1EA801-F3A3-4C61-9624-18F82202C836}" srcOrd="5" destOrd="0" presId="urn:microsoft.com/office/officeart/2005/8/layout/radial6#1"/>
    <dgm:cxn modelId="{2ACBEB47-6363-4B5A-8389-31AFC7004D48}" type="presParOf" srcId="{E4C6CF55-060C-4113-B059-4C4B0E4F5B8A}" destId="{5B124D7C-FF1E-47D4-ACC4-7340847F608C}" srcOrd="6" destOrd="0" presId="urn:microsoft.com/office/officeart/2005/8/layout/radial6#1"/>
    <dgm:cxn modelId="{A09688D4-3437-42DF-87BF-30A72E5E8651}" type="presParOf" srcId="{E4C6CF55-060C-4113-B059-4C4B0E4F5B8A}" destId="{1B6E1990-D0D2-4682-BC75-39D00AD78C76}" srcOrd="7" destOrd="0" presId="urn:microsoft.com/office/officeart/2005/8/layout/radial6#1"/>
    <dgm:cxn modelId="{F2664037-44E8-4BD4-A944-5BF77DF40A64}" type="presParOf" srcId="{E4C6CF55-060C-4113-B059-4C4B0E4F5B8A}" destId="{1A13F40D-E03E-44C0-B655-314B857E814C}" srcOrd="8" destOrd="0" presId="urn:microsoft.com/office/officeart/2005/8/layout/radial6#1"/>
    <dgm:cxn modelId="{C3B416B6-4549-4F84-B289-519BF181DCC4}" type="presParOf" srcId="{E4C6CF55-060C-4113-B059-4C4B0E4F5B8A}" destId="{BDAEA92F-9428-482D-9A95-D6210F755BAE}" srcOrd="9" destOrd="0" presId="urn:microsoft.com/office/officeart/2005/8/layout/radial6#1"/>
    <dgm:cxn modelId="{56725D28-BDA4-45B5-9BF5-616F2AA91BA3}" type="presParOf" srcId="{E4C6CF55-060C-4113-B059-4C4B0E4F5B8A}" destId="{922ADE5D-2A6B-42E8-9FFF-B8694DC25D6C}" srcOrd="10" destOrd="0" presId="urn:microsoft.com/office/officeart/2005/8/layout/radial6#1"/>
    <dgm:cxn modelId="{ADE5595D-7C8D-4192-AD19-FCE4767A431A}" type="presParOf" srcId="{E4C6CF55-060C-4113-B059-4C4B0E4F5B8A}" destId="{7442BC81-77F7-46B7-853D-A0C019C44536}" srcOrd="11" destOrd="0" presId="urn:microsoft.com/office/officeart/2005/8/layout/radial6#1"/>
    <dgm:cxn modelId="{F477A581-0060-49C8-86BA-D43B19661D2A}" type="presParOf" srcId="{E4C6CF55-060C-4113-B059-4C4B0E4F5B8A}" destId="{ADF3FE56-F5AA-487F-BC5B-9080ED793762}" srcOrd="12" destOrd="0" presId="urn:microsoft.com/office/officeart/2005/8/layout/radial6#1"/>
    <dgm:cxn modelId="{9C2314AB-B455-4768-851F-55EC53D38680}" type="presParOf" srcId="{E4C6CF55-060C-4113-B059-4C4B0E4F5B8A}" destId="{A1AB25E0-F567-462E-9EEE-FF36854516DD}" srcOrd="13" destOrd="0" presId="urn:microsoft.com/office/officeart/2005/8/layout/radial6#1"/>
    <dgm:cxn modelId="{EE365C17-DFCF-49A0-8E7F-FCB28BAAF97E}" type="presParOf" srcId="{E4C6CF55-060C-4113-B059-4C4B0E4F5B8A}" destId="{2F38EF12-D4A4-4255-8B8F-28072A43FCA0}" srcOrd="14" destOrd="0" presId="urn:microsoft.com/office/officeart/2005/8/layout/radial6#1"/>
    <dgm:cxn modelId="{9B659685-D518-40D8-B352-8FD5AA2D7214}" type="presParOf" srcId="{E4C6CF55-060C-4113-B059-4C4B0E4F5B8A}" destId="{88D526FD-C6B6-4CFB-970D-3E5A4CCE0938}" srcOrd="15" destOrd="0" presId="urn:microsoft.com/office/officeart/2005/8/layout/radial6#1"/>
  </dgm:cxnLst>
  <dgm:bg/>
  <dgm:whole/>
  <dgm:extLst>
    <a:ext uri="http://schemas.microsoft.com/office/drawing/2008/diagram">
      <dsp:dataModelExt xmlns:dsp="http://schemas.microsoft.com/office/drawing/2008/diagram" relId="rId1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58BC56A-1182-4B94-8546-CA462607DEC6}" type="doc">
      <dgm:prSet loTypeId="urn:microsoft.com/office/officeart/2011/layout/RadialPictureList#2" loCatId="picture" qsTypeId="urn:microsoft.com/office/officeart/2005/8/quickstyle/simple1#3" qsCatId="simple" csTypeId="urn:microsoft.com/office/officeart/2005/8/colors/colorful1#2" csCatId="colorful" phldr="1"/>
      <dgm:spPr/>
      <dgm:t>
        <a:bodyPr/>
        <a:lstStyle/>
        <a:p>
          <a:endParaRPr lang="en-US"/>
        </a:p>
      </dgm:t>
    </dgm:pt>
    <dgm:pt modelId="{4906D030-F33C-4A3E-8992-31C04AC86BBE}">
      <dgm:prSet phldrT="[Text]"/>
      <dgm:spPr/>
      <dgm:t>
        <a:bodyPr/>
        <a:lstStyle/>
        <a:p>
          <a:r>
            <a:rPr lang="zh-CN" altLang="en-US"/>
            <a:t>经济</a:t>
          </a:r>
          <a:endParaRPr lang="en-US"/>
        </a:p>
      </dgm:t>
    </dgm:pt>
    <dgm:pt modelId="{212DE6D9-7E86-456E-8DD7-D2BF9E377ED9}" type="parTrans" cxnId="{C8DC211C-AC3E-480B-A4F0-0C7885A3594C}">
      <dgm:prSet/>
      <dgm:spPr/>
      <dgm:t>
        <a:bodyPr/>
        <a:lstStyle/>
        <a:p>
          <a:endParaRPr lang="en-US"/>
        </a:p>
      </dgm:t>
    </dgm:pt>
    <dgm:pt modelId="{B79983D5-29F3-478D-BDC0-274E4EF701E4}" type="sibTrans" cxnId="{C8DC211C-AC3E-480B-A4F0-0C7885A3594C}">
      <dgm:prSet/>
      <dgm:spPr/>
      <dgm:t>
        <a:bodyPr/>
        <a:lstStyle/>
        <a:p>
          <a:endParaRPr lang="en-US"/>
        </a:p>
      </dgm:t>
    </dgm:pt>
    <dgm:pt modelId="{72CC7668-088C-4170-B26B-669F3FFCE803}">
      <dgm:prSet phldrT="[Text]"/>
      <dgm:spPr/>
      <dgm:t>
        <a:bodyPr/>
        <a:lstStyle/>
        <a:p>
          <a:r>
            <a:rPr lang="zh-CN" altLang="en-US"/>
            <a:t>文化</a:t>
          </a:r>
          <a:endParaRPr lang="en-US"/>
        </a:p>
      </dgm:t>
    </dgm:pt>
    <dgm:pt modelId="{DFB29285-F459-46AA-8F0B-98CD2990D9B4}" type="parTrans" cxnId="{F2427855-6976-4B74-9D61-BDE2C6715C66}">
      <dgm:prSet/>
      <dgm:spPr/>
      <dgm:t>
        <a:bodyPr/>
        <a:lstStyle/>
        <a:p>
          <a:endParaRPr lang="en-US"/>
        </a:p>
      </dgm:t>
    </dgm:pt>
    <dgm:pt modelId="{240315A0-2433-4DAC-BBB7-0F249944A66A}" type="sibTrans" cxnId="{F2427855-6976-4B74-9D61-BDE2C6715C66}">
      <dgm:prSet/>
      <dgm:spPr/>
      <dgm:t>
        <a:bodyPr/>
        <a:lstStyle/>
        <a:p>
          <a:endParaRPr lang="en-US"/>
        </a:p>
      </dgm:t>
    </dgm:pt>
    <dgm:pt modelId="{16D7E226-C286-4AA8-A8F6-1C57D6CD3CCD}">
      <dgm:prSet phldrT="[Text]"/>
      <dgm:spPr/>
      <dgm:t>
        <a:bodyPr/>
        <a:lstStyle/>
        <a:p>
          <a:r>
            <a:rPr lang="zh-CN" altLang="en-US"/>
            <a:t>政治</a:t>
          </a:r>
          <a:endParaRPr lang="en-US"/>
        </a:p>
      </dgm:t>
    </dgm:pt>
    <dgm:pt modelId="{D83D3796-0708-438E-B029-FFA6EB00A141}" type="parTrans" cxnId="{2AC4FBC3-2DFC-47CF-A005-17880A3EA9CB}">
      <dgm:prSet/>
      <dgm:spPr/>
      <dgm:t>
        <a:bodyPr/>
        <a:lstStyle/>
        <a:p>
          <a:endParaRPr lang="en-US"/>
        </a:p>
      </dgm:t>
    </dgm:pt>
    <dgm:pt modelId="{6F764944-2DA1-4C86-817A-0C2A290CAD6B}" type="sibTrans" cxnId="{2AC4FBC3-2DFC-47CF-A005-17880A3EA9CB}">
      <dgm:prSet/>
      <dgm:spPr/>
      <dgm:t>
        <a:bodyPr/>
        <a:lstStyle/>
        <a:p>
          <a:endParaRPr lang="en-US"/>
        </a:p>
      </dgm:t>
    </dgm:pt>
    <dgm:pt modelId="{327AA908-20F8-4637-8B03-108816900DC7}">
      <dgm:prSet phldrT="[Text]"/>
      <dgm:spPr/>
      <dgm:t>
        <a:bodyPr/>
        <a:lstStyle/>
        <a:p>
          <a:r>
            <a:rPr lang="zh-CN" altLang="en-US"/>
            <a:t>思维</a:t>
          </a:r>
          <a:endParaRPr lang="en-US"/>
        </a:p>
      </dgm:t>
    </dgm:pt>
    <dgm:pt modelId="{3E7DC293-A866-44F0-B699-A9FE91437D7F}" type="parTrans" cxnId="{FE1EA59B-A8B2-4EE2-BEAF-3705F95BBD6B}">
      <dgm:prSet/>
      <dgm:spPr/>
      <dgm:t>
        <a:bodyPr/>
        <a:lstStyle/>
        <a:p>
          <a:endParaRPr lang="en-US"/>
        </a:p>
      </dgm:t>
    </dgm:pt>
    <dgm:pt modelId="{6BBF7AD3-ADDC-4081-8FD0-8481D07C4CA5}" type="sibTrans" cxnId="{FE1EA59B-A8B2-4EE2-BEAF-3705F95BBD6B}">
      <dgm:prSet/>
      <dgm:spPr/>
      <dgm:t>
        <a:bodyPr/>
        <a:lstStyle/>
        <a:p>
          <a:endParaRPr lang="en-US"/>
        </a:p>
      </dgm:t>
    </dgm:pt>
    <dgm:pt modelId="{E06D4A52-EBC4-4379-A834-F4709AC48204}">
      <dgm:prSet phldrT="[Text]" phldr="1"/>
      <dgm:spPr/>
      <dgm:t>
        <a:bodyPr/>
        <a:lstStyle/>
        <a:p>
          <a:endParaRPr lang="en-US"/>
        </a:p>
      </dgm:t>
    </dgm:pt>
    <dgm:pt modelId="{5B9077B0-6EBA-4074-B0EE-CA658CE3647D}" type="parTrans" cxnId="{3F27F2B6-D838-42DC-BEBB-5D6A5F8274A1}">
      <dgm:prSet/>
      <dgm:spPr/>
      <dgm:t>
        <a:bodyPr/>
        <a:lstStyle/>
        <a:p>
          <a:endParaRPr lang="en-US"/>
        </a:p>
      </dgm:t>
    </dgm:pt>
    <dgm:pt modelId="{EE4F9FBC-74AF-4E61-8DFF-45E3650CE001}" type="sibTrans" cxnId="{3F27F2B6-D838-42DC-BEBB-5D6A5F8274A1}">
      <dgm:prSet/>
      <dgm:spPr/>
      <dgm:t>
        <a:bodyPr/>
        <a:lstStyle/>
        <a:p>
          <a:endParaRPr lang="en-US"/>
        </a:p>
      </dgm:t>
    </dgm:pt>
    <dgm:pt modelId="{FD0431A2-844E-4EAC-B81A-2167D06DDDA2}">
      <dgm:prSet phldrT="[Text]" phldr="1"/>
      <dgm:spPr/>
      <dgm:t>
        <a:bodyPr/>
        <a:lstStyle/>
        <a:p>
          <a:endParaRPr lang="en-US"/>
        </a:p>
      </dgm:t>
    </dgm:pt>
    <dgm:pt modelId="{AE842BD4-E212-45D0-BD21-E395B6A21F8B}" type="parTrans" cxnId="{FD07435C-CFA0-4746-9BF8-3B17242DB380}">
      <dgm:prSet/>
      <dgm:spPr/>
      <dgm:t>
        <a:bodyPr/>
        <a:lstStyle/>
        <a:p>
          <a:endParaRPr lang="en-US"/>
        </a:p>
      </dgm:t>
    </dgm:pt>
    <dgm:pt modelId="{C7F3162B-B6F6-49E8-80D0-D28D8409C3A2}" type="sibTrans" cxnId="{FD07435C-CFA0-4746-9BF8-3B17242DB380}">
      <dgm:prSet/>
      <dgm:spPr/>
      <dgm:t>
        <a:bodyPr/>
        <a:lstStyle/>
        <a:p>
          <a:endParaRPr lang="en-US"/>
        </a:p>
      </dgm:t>
    </dgm:pt>
    <dgm:pt modelId="{B7B2D519-1F87-4171-A93A-303D022E2778}">
      <dgm:prSet phldrT="[Text]"/>
      <dgm:spPr/>
      <dgm:t>
        <a:bodyPr/>
        <a:lstStyle/>
        <a:p>
          <a:r>
            <a:rPr lang="zh-CN" altLang="en-US"/>
            <a:t>身边不可见的全球化</a:t>
          </a:r>
          <a:endParaRPr lang="en-US"/>
        </a:p>
      </dgm:t>
      <dgm:extLst>
        <a:ext uri="{E40237B7-FDA0-4F09-8148-C483321AD2D9}">
          <dgm14:cNvPr xmlns:dgm14="http://schemas.microsoft.com/office/drawing/2010/diagram" id="0" name="" descr="sample image for anchor chart or activity"/>
        </a:ext>
      </dgm:extLst>
    </dgm:pt>
    <dgm:pt modelId="{50FF8AC8-9B85-4C8B-B31E-54B6CFA49395}" type="sibTrans" cxnId="{7E28E861-880E-43D6-B16E-22EAC5DAD16B}">
      <dgm:prSet/>
      <dgm:spPr/>
      <dgm:t>
        <a:bodyPr/>
        <a:lstStyle/>
        <a:p>
          <a:endParaRPr lang="en-US"/>
        </a:p>
      </dgm:t>
    </dgm:pt>
    <dgm:pt modelId="{5CB68F6D-9097-4E53-B6F2-EE4DCEF98DCD}" type="parTrans" cxnId="{7E28E861-880E-43D6-B16E-22EAC5DAD16B}">
      <dgm:prSet/>
      <dgm:spPr/>
      <dgm:t>
        <a:bodyPr/>
        <a:lstStyle/>
        <a:p>
          <a:endParaRPr lang="en-US"/>
        </a:p>
      </dgm:t>
    </dgm:pt>
    <dgm:pt modelId="{7D7DEC35-814C-4280-B209-4AF8C8A336E5}" type="pres">
      <dgm:prSet presAssocID="{458BC56A-1182-4B94-8546-CA462607DEC6}" presName="Name0" presStyleCnt="0">
        <dgm:presLayoutVars>
          <dgm:chMax val="1"/>
          <dgm:chPref val="1"/>
          <dgm:dir/>
          <dgm:resizeHandles/>
        </dgm:presLayoutVars>
      </dgm:prSet>
      <dgm:spPr/>
      <dgm:t>
        <a:bodyPr/>
        <a:lstStyle/>
        <a:p>
          <a:endParaRPr lang="en-US"/>
        </a:p>
      </dgm:t>
    </dgm:pt>
    <dgm:pt modelId="{740878EE-CC07-462D-A550-DE68F615149A}" type="pres">
      <dgm:prSet presAssocID="{B7B2D519-1F87-4171-A93A-303D022E2778}" presName="Parent" presStyleLbl="node1" presStyleIdx="0" presStyleCnt="2">
        <dgm:presLayoutVars>
          <dgm:chMax val="4"/>
          <dgm:chPref val="3"/>
        </dgm:presLayoutVars>
      </dgm:prSet>
      <dgm:spPr/>
      <dgm:t>
        <a:bodyPr/>
        <a:lstStyle/>
        <a:p>
          <a:endParaRPr lang="en-US"/>
        </a:p>
      </dgm:t>
    </dgm:pt>
    <dgm:pt modelId="{0CEAECD4-86EF-44F5-8116-CBB93DBE4581}" type="pres">
      <dgm:prSet presAssocID="{4906D030-F33C-4A3E-8992-31C04AC86BBE}" presName="Accent" presStyleLbl="node1" presStyleIdx="1" presStyleCnt="2"/>
      <dgm:spPr/>
    </dgm:pt>
    <dgm:pt modelId="{B4511F71-4CAC-4F36-8A29-961B2785ABE3}" type="pres">
      <dgm:prSet presAssocID="{4906D030-F33C-4A3E-8992-31C04AC86BBE}" presName="Image1" presStyleLbl="fgImgPlace1" presStyleIdx="0" presStyleCnt="4"/>
      <dgm:spPr>
        <a:blipFill>
          <a:blip xmlns:r="http://schemas.openxmlformats.org/officeDocument/2006/relationships" r:embed="rId1">
            <a:extLst>
              <a:ext uri="{28A0092B-C50C-407E-A947-70E740481C1C}">
                <a14:useLocalDpi xmlns:a14="http://schemas.microsoft.com/office/drawing/2010/main" val="0"/>
              </a:ext>
            </a:extLst>
          </a:blip>
          <a:srcRect/>
          <a:stretch>
            <a:fillRect/>
          </a:stretch>
        </a:blipFill>
      </dgm:spPr>
      <dgm:extLst>
        <a:ext uri="{E40237B7-FDA0-4F09-8148-C483321AD2D9}">
          <dgm14:cNvPr xmlns:dgm14="http://schemas.microsoft.com/office/drawing/2010/diagram" id="0" name="" descr="sample image for anchor chart or activity"/>
        </a:ext>
      </dgm:extLst>
    </dgm:pt>
    <dgm:pt modelId="{9CACAA3B-A4B6-464C-9738-EABDD62594F2}" type="pres">
      <dgm:prSet presAssocID="{4906D030-F33C-4A3E-8992-31C04AC86BBE}" presName="Child1" presStyleLbl="revTx" presStyleIdx="0" presStyleCnt="4">
        <dgm:presLayoutVars>
          <dgm:chMax val="0"/>
          <dgm:chPref val="0"/>
          <dgm:bulletEnabled val="1"/>
        </dgm:presLayoutVars>
      </dgm:prSet>
      <dgm:spPr/>
      <dgm:t>
        <a:bodyPr/>
        <a:lstStyle/>
        <a:p>
          <a:endParaRPr lang="en-US"/>
        </a:p>
      </dgm:t>
    </dgm:pt>
    <dgm:pt modelId="{E2796647-9197-4155-B431-1D0C9DE5DBB6}" type="pres">
      <dgm:prSet presAssocID="{72CC7668-088C-4170-B26B-669F3FFCE803}" presName="Image2" presStyleCnt="0"/>
      <dgm:spPr/>
    </dgm:pt>
    <dgm:pt modelId="{1018A5FF-229F-4508-A00D-A86393B998CC}" type="pres">
      <dgm:prSet presAssocID="{72CC7668-088C-4170-B26B-669F3FFCE803}" presName="Image" presStyleLbl="fgImgPlace1" presStyleIdx="1" presStyleCnt="4"/>
      <dgm:spPr>
        <a:blipFill>
          <a:blip xmlns:r="http://schemas.openxmlformats.org/officeDocument/2006/relationships" r:embed="rId2">
            <a:extLst>
              <a:ext uri="{28A0092B-C50C-407E-A947-70E740481C1C}">
                <a14:useLocalDpi xmlns:a14="http://schemas.microsoft.com/office/drawing/2010/main" val="0"/>
              </a:ext>
            </a:extLst>
          </a:blip>
          <a:srcRect/>
          <a:stretch>
            <a:fillRect/>
          </a:stretch>
        </a:blipFill>
      </dgm:spPr>
      <dgm:extLst>
        <a:ext uri="{E40237B7-FDA0-4F09-8148-C483321AD2D9}">
          <dgm14:cNvPr xmlns:dgm14="http://schemas.microsoft.com/office/drawing/2010/diagram" id="0" name="" descr="sample image for anchor chart or activity"/>
        </a:ext>
      </dgm:extLst>
    </dgm:pt>
    <dgm:pt modelId="{886F5A5E-1C33-4C2F-8414-83394F3FCC44}" type="pres">
      <dgm:prSet presAssocID="{72CC7668-088C-4170-B26B-669F3FFCE803}" presName="Child2" presStyleLbl="revTx" presStyleIdx="1" presStyleCnt="4">
        <dgm:presLayoutVars>
          <dgm:chMax val="0"/>
          <dgm:chPref val="0"/>
          <dgm:bulletEnabled val="1"/>
        </dgm:presLayoutVars>
      </dgm:prSet>
      <dgm:spPr/>
      <dgm:t>
        <a:bodyPr/>
        <a:lstStyle/>
        <a:p>
          <a:endParaRPr lang="en-US"/>
        </a:p>
      </dgm:t>
    </dgm:pt>
    <dgm:pt modelId="{F6FDFE36-3E2E-4D50-A616-0CF506B8194C}" type="pres">
      <dgm:prSet presAssocID="{16D7E226-C286-4AA8-A8F6-1C57D6CD3CCD}" presName="Image3" presStyleCnt="0"/>
      <dgm:spPr/>
    </dgm:pt>
    <dgm:pt modelId="{3F5C80E3-2C77-4F03-9355-4F20A2BCA4CB}" type="pres">
      <dgm:prSet presAssocID="{16D7E226-C286-4AA8-A8F6-1C57D6CD3CCD}" presName="Image" presStyleLbl="fgImgPlace1" presStyleIdx="2" presStyleCnt="4"/>
      <dgm:spPr>
        <a:blipFill>
          <a:blip xmlns:r="http://schemas.openxmlformats.org/officeDocument/2006/relationships" r:embed="rId3" cstate="print">
            <a:extLst>
              <a:ext uri="{28A0092B-C50C-407E-A947-70E740481C1C}">
                <a14:useLocalDpi xmlns:a14="http://schemas.microsoft.com/office/drawing/2010/main" val="0"/>
              </a:ext>
            </a:extLst>
          </a:blip>
          <a:srcRect/>
          <a:stretch>
            <a:fillRect l="-1000" r="-1000"/>
          </a:stretch>
        </a:blipFill>
      </dgm:spPr>
      <dgm:extLst>
        <a:ext uri="{E40237B7-FDA0-4F09-8148-C483321AD2D9}">
          <dgm14:cNvPr xmlns:dgm14="http://schemas.microsoft.com/office/drawing/2010/diagram" id="0" name="" descr="sample image for anchor chart or activity"/>
        </a:ext>
      </dgm:extLst>
    </dgm:pt>
    <dgm:pt modelId="{3C349DF1-0AC0-4576-974B-B71C25A2490F}" type="pres">
      <dgm:prSet presAssocID="{16D7E226-C286-4AA8-A8F6-1C57D6CD3CCD}" presName="Child3" presStyleLbl="revTx" presStyleIdx="2" presStyleCnt="4">
        <dgm:presLayoutVars>
          <dgm:chMax val="0"/>
          <dgm:chPref val="0"/>
          <dgm:bulletEnabled val="1"/>
        </dgm:presLayoutVars>
      </dgm:prSet>
      <dgm:spPr/>
      <dgm:t>
        <a:bodyPr/>
        <a:lstStyle/>
        <a:p>
          <a:endParaRPr lang="en-US"/>
        </a:p>
      </dgm:t>
    </dgm:pt>
    <dgm:pt modelId="{1234FFA1-E354-4E49-9C6E-A11964BF1E94}" type="pres">
      <dgm:prSet presAssocID="{327AA908-20F8-4637-8B03-108816900DC7}" presName="Image4" presStyleCnt="0"/>
      <dgm:spPr/>
    </dgm:pt>
    <dgm:pt modelId="{5D7BA107-46F5-451D-98FB-EF8B3A50651B}" type="pres">
      <dgm:prSet presAssocID="{327AA908-20F8-4637-8B03-108816900DC7}" presName="Image" presStyleLbl="fgImgPlace1" presStyleIdx="3" presStyleCnt="4"/>
      <dgm:spPr>
        <a:blipFill>
          <a:blip xmlns:r="http://schemas.openxmlformats.org/officeDocument/2006/relationships" r:embed="rId4" cstate="print">
            <a:extLst>
              <a:ext uri="{28A0092B-C50C-407E-A947-70E740481C1C}">
                <a14:useLocalDpi xmlns:a14="http://schemas.microsoft.com/office/drawing/2010/main" val="0"/>
              </a:ext>
            </a:extLst>
          </a:blip>
          <a:srcRect/>
          <a:stretch>
            <a:fillRect/>
          </a:stretch>
        </a:blipFill>
      </dgm:spPr>
      <dgm:extLst>
        <a:ext uri="{E40237B7-FDA0-4F09-8148-C483321AD2D9}">
          <dgm14:cNvPr xmlns:dgm14="http://schemas.microsoft.com/office/drawing/2010/diagram" id="0" name="" descr="sample image for anchor chart or activity"/>
        </a:ext>
      </dgm:extLst>
    </dgm:pt>
    <dgm:pt modelId="{220533A5-46F4-4D3B-909B-371FD15072E3}" type="pres">
      <dgm:prSet presAssocID="{327AA908-20F8-4637-8B03-108816900DC7}" presName="Child4" presStyleLbl="revTx" presStyleIdx="3" presStyleCnt="4">
        <dgm:presLayoutVars>
          <dgm:chMax val="0"/>
          <dgm:chPref val="0"/>
          <dgm:bulletEnabled val="1"/>
        </dgm:presLayoutVars>
      </dgm:prSet>
      <dgm:spPr/>
      <dgm:t>
        <a:bodyPr/>
        <a:lstStyle/>
        <a:p>
          <a:endParaRPr lang="en-US"/>
        </a:p>
      </dgm:t>
    </dgm:pt>
  </dgm:ptLst>
  <dgm:cxnLst>
    <dgm:cxn modelId="{D9350347-C70A-4204-A359-AF57A68C9EE5}" type="presOf" srcId="{72CC7668-088C-4170-B26B-669F3FFCE803}" destId="{886F5A5E-1C33-4C2F-8414-83394F3FCC44}" srcOrd="0" destOrd="0" presId="urn:microsoft.com/office/officeart/2011/layout/RadialPictureList#2"/>
    <dgm:cxn modelId="{2AC4FBC3-2DFC-47CF-A005-17880A3EA9CB}" srcId="{B7B2D519-1F87-4171-A93A-303D022E2778}" destId="{16D7E226-C286-4AA8-A8F6-1C57D6CD3CCD}" srcOrd="2" destOrd="0" parTransId="{D83D3796-0708-438E-B029-FFA6EB00A141}" sibTransId="{6F764944-2DA1-4C86-817A-0C2A290CAD6B}"/>
    <dgm:cxn modelId="{C8DC211C-AC3E-480B-A4F0-0C7885A3594C}" srcId="{B7B2D519-1F87-4171-A93A-303D022E2778}" destId="{4906D030-F33C-4A3E-8992-31C04AC86BBE}" srcOrd="0" destOrd="0" parTransId="{212DE6D9-7E86-456E-8DD7-D2BF9E377ED9}" sibTransId="{B79983D5-29F3-478D-BDC0-274E4EF701E4}"/>
    <dgm:cxn modelId="{FE1EA59B-A8B2-4EE2-BEAF-3705F95BBD6B}" srcId="{B7B2D519-1F87-4171-A93A-303D022E2778}" destId="{327AA908-20F8-4637-8B03-108816900DC7}" srcOrd="3" destOrd="0" parTransId="{3E7DC293-A866-44F0-B699-A9FE91437D7F}" sibTransId="{6BBF7AD3-ADDC-4081-8FD0-8481D07C4CA5}"/>
    <dgm:cxn modelId="{F2427855-6976-4B74-9D61-BDE2C6715C66}" srcId="{B7B2D519-1F87-4171-A93A-303D022E2778}" destId="{72CC7668-088C-4170-B26B-669F3FFCE803}" srcOrd="1" destOrd="0" parTransId="{DFB29285-F459-46AA-8F0B-98CD2990D9B4}" sibTransId="{240315A0-2433-4DAC-BBB7-0F249944A66A}"/>
    <dgm:cxn modelId="{171378F4-EC0E-43CE-8024-D1A9F9E63BFB}" type="presOf" srcId="{458BC56A-1182-4B94-8546-CA462607DEC6}" destId="{7D7DEC35-814C-4280-B209-4AF8C8A336E5}" srcOrd="0" destOrd="0" presId="urn:microsoft.com/office/officeart/2011/layout/RadialPictureList#2"/>
    <dgm:cxn modelId="{FD07435C-CFA0-4746-9BF8-3B17242DB380}" srcId="{B7B2D519-1F87-4171-A93A-303D022E2778}" destId="{FD0431A2-844E-4EAC-B81A-2167D06DDDA2}" srcOrd="5" destOrd="0" parTransId="{AE842BD4-E212-45D0-BD21-E395B6A21F8B}" sibTransId="{C7F3162B-B6F6-49E8-80D0-D28D8409C3A2}"/>
    <dgm:cxn modelId="{7E28E861-880E-43D6-B16E-22EAC5DAD16B}" srcId="{458BC56A-1182-4B94-8546-CA462607DEC6}" destId="{B7B2D519-1F87-4171-A93A-303D022E2778}" srcOrd="0" destOrd="0" parTransId="{5CB68F6D-9097-4E53-B6F2-EE4DCEF98DCD}" sibTransId="{50FF8AC8-9B85-4C8B-B31E-54B6CFA49395}"/>
    <dgm:cxn modelId="{77E6D91A-1ED2-4204-BFD3-724721CFA73B}" type="presOf" srcId="{4906D030-F33C-4A3E-8992-31C04AC86BBE}" destId="{9CACAA3B-A4B6-464C-9738-EABDD62594F2}" srcOrd="0" destOrd="0" presId="urn:microsoft.com/office/officeart/2011/layout/RadialPictureList#2"/>
    <dgm:cxn modelId="{E48E1A8C-6641-408D-B78D-CB9E3756D3D6}" type="presOf" srcId="{327AA908-20F8-4637-8B03-108816900DC7}" destId="{220533A5-46F4-4D3B-909B-371FD15072E3}" srcOrd="0" destOrd="0" presId="urn:microsoft.com/office/officeart/2011/layout/RadialPictureList#2"/>
    <dgm:cxn modelId="{3F27F2B6-D838-42DC-BEBB-5D6A5F8274A1}" srcId="{B7B2D519-1F87-4171-A93A-303D022E2778}" destId="{E06D4A52-EBC4-4379-A834-F4709AC48204}" srcOrd="4" destOrd="0" parTransId="{5B9077B0-6EBA-4074-B0EE-CA658CE3647D}" sibTransId="{EE4F9FBC-74AF-4E61-8DFF-45E3650CE001}"/>
    <dgm:cxn modelId="{BF0ED400-9545-4AC8-976A-BEF5D5E6202D}" type="presOf" srcId="{16D7E226-C286-4AA8-A8F6-1C57D6CD3CCD}" destId="{3C349DF1-0AC0-4576-974B-B71C25A2490F}" srcOrd="0" destOrd="0" presId="urn:microsoft.com/office/officeart/2011/layout/RadialPictureList#2"/>
    <dgm:cxn modelId="{A994E183-3C88-4BA3-A972-E1C11F75B83E}" type="presOf" srcId="{B7B2D519-1F87-4171-A93A-303D022E2778}" destId="{740878EE-CC07-462D-A550-DE68F615149A}" srcOrd="0" destOrd="0" presId="urn:microsoft.com/office/officeart/2011/layout/RadialPictureList#2"/>
    <dgm:cxn modelId="{1F19B1B1-53FF-4F15-8BC4-ADC1D9D8277C}" type="presParOf" srcId="{7D7DEC35-814C-4280-B209-4AF8C8A336E5}" destId="{740878EE-CC07-462D-A550-DE68F615149A}" srcOrd="0" destOrd="0" presId="urn:microsoft.com/office/officeart/2011/layout/RadialPictureList#2"/>
    <dgm:cxn modelId="{63B48B18-C59A-4A91-B136-6241BDB8A4DE}" type="presParOf" srcId="{7D7DEC35-814C-4280-B209-4AF8C8A336E5}" destId="{0CEAECD4-86EF-44F5-8116-CBB93DBE4581}" srcOrd="1" destOrd="0" presId="urn:microsoft.com/office/officeart/2011/layout/RadialPictureList#2"/>
    <dgm:cxn modelId="{1FD75335-4105-4C36-A149-78AE25E43A89}" type="presParOf" srcId="{7D7DEC35-814C-4280-B209-4AF8C8A336E5}" destId="{B4511F71-4CAC-4F36-8A29-961B2785ABE3}" srcOrd="2" destOrd="0" presId="urn:microsoft.com/office/officeart/2011/layout/RadialPictureList#2"/>
    <dgm:cxn modelId="{A9701543-B7B2-4CAB-8A3B-27E389095173}" type="presParOf" srcId="{7D7DEC35-814C-4280-B209-4AF8C8A336E5}" destId="{9CACAA3B-A4B6-464C-9738-EABDD62594F2}" srcOrd="3" destOrd="0" presId="urn:microsoft.com/office/officeart/2011/layout/RadialPictureList#2"/>
    <dgm:cxn modelId="{FEED2077-CF51-43B0-9911-D448C8137368}" type="presParOf" srcId="{7D7DEC35-814C-4280-B209-4AF8C8A336E5}" destId="{E2796647-9197-4155-B431-1D0C9DE5DBB6}" srcOrd="4" destOrd="0" presId="urn:microsoft.com/office/officeart/2011/layout/RadialPictureList#2"/>
    <dgm:cxn modelId="{D187696E-ACAC-4ADC-B242-F3682A4B18A0}" type="presParOf" srcId="{E2796647-9197-4155-B431-1D0C9DE5DBB6}" destId="{1018A5FF-229F-4508-A00D-A86393B998CC}" srcOrd="0" destOrd="0" presId="urn:microsoft.com/office/officeart/2011/layout/RadialPictureList#2"/>
    <dgm:cxn modelId="{D11F15CC-BC1F-4559-8B67-2E7A4813C977}" type="presParOf" srcId="{7D7DEC35-814C-4280-B209-4AF8C8A336E5}" destId="{886F5A5E-1C33-4C2F-8414-83394F3FCC44}" srcOrd="5" destOrd="0" presId="urn:microsoft.com/office/officeart/2011/layout/RadialPictureList#2"/>
    <dgm:cxn modelId="{177B8D9F-8281-4BB7-9310-AC3D055659A9}" type="presParOf" srcId="{7D7DEC35-814C-4280-B209-4AF8C8A336E5}" destId="{F6FDFE36-3E2E-4D50-A616-0CF506B8194C}" srcOrd="6" destOrd="0" presId="urn:microsoft.com/office/officeart/2011/layout/RadialPictureList#2"/>
    <dgm:cxn modelId="{5CC88FCD-34FB-4D4D-B45B-ED1BE1E3C595}" type="presParOf" srcId="{F6FDFE36-3E2E-4D50-A616-0CF506B8194C}" destId="{3F5C80E3-2C77-4F03-9355-4F20A2BCA4CB}" srcOrd="0" destOrd="0" presId="urn:microsoft.com/office/officeart/2011/layout/RadialPictureList#2"/>
    <dgm:cxn modelId="{9D2F287F-21BC-41BE-ACD4-F91794F8F2C4}" type="presParOf" srcId="{7D7DEC35-814C-4280-B209-4AF8C8A336E5}" destId="{3C349DF1-0AC0-4576-974B-B71C25A2490F}" srcOrd="7" destOrd="0" presId="urn:microsoft.com/office/officeart/2011/layout/RadialPictureList#2"/>
    <dgm:cxn modelId="{EEA30437-AC76-4924-9853-D46EF99F276F}" type="presParOf" srcId="{7D7DEC35-814C-4280-B209-4AF8C8A336E5}" destId="{1234FFA1-E354-4E49-9C6E-A11964BF1E94}" srcOrd="8" destOrd="0" presId="urn:microsoft.com/office/officeart/2011/layout/RadialPictureList#2"/>
    <dgm:cxn modelId="{4D60438A-17A7-42D3-A345-FF8909CDCDE0}" type="presParOf" srcId="{1234FFA1-E354-4E49-9C6E-A11964BF1E94}" destId="{5D7BA107-46F5-451D-98FB-EF8B3A50651B}" srcOrd="0" destOrd="0" presId="urn:microsoft.com/office/officeart/2011/layout/RadialPictureList#2"/>
    <dgm:cxn modelId="{97D4C71C-2F78-433E-A00E-A6CC2BB342AE}" type="presParOf" srcId="{7D7DEC35-814C-4280-B209-4AF8C8A336E5}" destId="{220533A5-46F4-4D3B-909B-371FD15072E3}" srcOrd="9" destOrd="0" presId="urn:microsoft.com/office/officeart/2011/layout/RadialPictureList#2"/>
  </dgm:cxnLst>
  <dgm:bg/>
  <dgm:whole>
    <a:ln>
      <a:solidFill>
        <a:schemeClr val="accent2"/>
      </a:solidFill>
    </a:ln>
  </dgm:whole>
  <dgm:extLst>
    <a:ext uri="http://schemas.microsoft.com/office/drawing/2008/diagram">
      <dsp:dataModelExt xmlns:dsp="http://schemas.microsoft.com/office/drawing/2008/diagram" relId="rId13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BE2CE10-BD3C-4244-8643-1964C0FB933E}" type="doc">
      <dgm:prSet loTypeId="urn:microsoft.com/office/officeart/2009/layout/ReverseList#1" loCatId="relationship" qsTypeId="urn:microsoft.com/office/officeart/2005/8/quickstyle/simple1#4" qsCatId="simple" csTypeId="urn:microsoft.com/office/officeart/2005/8/colors/colorful5#1" csCatId="colorful" phldr="1"/>
      <dgm:spPr/>
      <dgm:t>
        <a:bodyPr/>
        <a:lstStyle/>
        <a:p>
          <a:endParaRPr lang="en-US"/>
        </a:p>
      </dgm:t>
    </dgm:pt>
    <dgm:pt modelId="{4D2953EB-C7A6-4A7F-A177-0DAF1F6B5CD6}">
      <dgm:prSet phldrT="[Text]"/>
      <dgm:spPr/>
      <dgm:t>
        <a:bodyPr/>
        <a:lstStyle/>
        <a:p>
          <a:pPr algn="ctr"/>
          <a:r>
            <a:rPr lang="zh-CN" altLang="en-US"/>
            <a:t>利</a:t>
          </a:r>
          <a:endParaRPr lang="en-US"/>
        </a:p>
      </dgm:t>
    </dgm:pt>
    <dgm:pt modelId="{D2906CA5-D211-4866-B8F4-E3918FEAB87F}" type="parTrans" cxnId="{83B31A4D-0881-4CEF-8DE7-B6CD2B6AF1C2}">
      <dgm:prSet/>
      <dgm:spPr/>
      <dgm:t>
        <a:bodyPr/>
        <a:lstStyle/>
        <a:p>
          <a:endParaRPr lang="en-US"/>
        </a:p>
      </dgm:t>
    </dgm:pt>
    <dgm:pt modelId="{79B4FEEA-FCA9-4A90-B1C3-4D451C4BA827}" type="sibTrans" cxnId="{83B31A4D-0881-4CEF-8DE7-B6CD2B6AF1C2}">
      <dgm:prSet/>
      <dgm:spPr/>
      <dgm:t>
        <a:bodyPr/>
        <a:lstStyle/>
        <a:p>
          <a:endParaRPr lang="en-US"/>
        </a:p>
      </dgm:t>
    </dgm:pt>
    <dgm:pt modelId="{70F18798-8E90-47E9-A963-123BE71DDBA9}">
      <dgm:prSet phldrT="[Text]"/>
      <dgm:spPr/>
      <dgm:t>
        <a:bodyPr/>
        <a:lstStyle/>
        <a:p>
          <a:pPr algn="ctr"/>
          <a:r>
            <a:rPr lang="zh-CN" altLang="en-US"/>
            <a:t>弊</a:t>
          </a:r>
          <a:endParaRPr lang="en-US"/>
        </a:p>
      </dgm:t>
    </dgm:pt>
    <dgm:pt modelId="{11A68464-335D-4AB4-A86B-BC30068E1875}" type="parTrans" cxnId="{46F13136-E168-4CC6-BD41-BD6A975A2251}">
      <dgm:prSet/>
      <dgm:spPr/>
      <dgm:t>
        <a:bodyPr/>
        <a:lstStyle/>
        <a:p>
          <a:endParaRPr lang="en-US"/>
        </a:p>
      </dgm:t>
    </dgm:pt>
    <dgm:pt modelId="{FAD236C6-5A22-47C3-93CD-1F1B2AC31FBF}" type="sibTrans" cxnId="{46F13136-E168-4CC6-BD41-BD6A975A2251}">
      <dgm:prSet/>
      <dgm:spPr/>
      <dgm:t>
        <a:bodyPr/>
        <a:lstStyle/>
        <a:p>
          <a:endParaRPr lang="en-US"/>
        </a:p>
      </dgm:t>
    </dgm:pt>
    <dgm:pt modelId="{FEFB0450-9FC5-43C6-9274-5B26ED74116F}" type="pres">
      <dgm:prSet presAssocID="{8BE2CE10-BD3C-4244-8643-1964C0FB933E}" presName="Name0" presStyleCnt="0">
        <dgm:presLayoutVars>
          <dgm:chMax val="2"/>
          <dgm:chPref val="2"/>
          <dgm:animLvl val="lvl"/>
        </dgm:presLayoutVars>
      </dgm:prSet>
      <dgm:spPr/>
      <dgm:t>
        <a:bodyPr/>
        <a:lstStyle/>
        <a:p>
          <a:endParaRPr lang="en-US"/>
        </a:p>
      </dgm:t>
    </dgm:pt>
    <dgm:pt modelId="{FB7FF576-834C-46BF-8A6B-A44DC1BB037A}" type="pres">
      <dgm:prSet presAssocID="{8BE2CE10-BD3C-4244-8643-1964C0FB933E}" presName="LeftText" presStyleLbl="revTx" presStyleIdx="0" presStyleCnt="0">
        <dgm:presLayoutVars>
          <dgm:bulletEnabled val="1"/>
        </dgm:presLayoutVars>
      </dgm:prSet>
      <dgm:spPr/>
      <dgm:t>
        <a:bodyPr/>
        <a:lstStyle/>
        <a:p>
          <a:endParaRPr lang="en-US"/>
        </a:p>
      </dgm:t>
    </dgm:pt>
    <dgm:pt modelId="{0CE6707B-86C8-4230-BBAF-3F61B9D46118}" type="pres">
      <dgm:prSet presAssocID="{8BE2CE10-BD3C-4244-8643-1964C0FB933E}" presName="LeftNode" presStyleLbl="bgImgPlace1" presStyleIdx="0" presStyleCnt="2">
        <dgm:presLayoutVars>
          <dgm:chMax val="2"/>
          <dgm:chPref val="2"/>
        </dgm:presLayoutVars>
      </dgm:prSet>
      <dgm:spPr/>
      <dgm:t>
        <a:bodyPr/>
        <a:lstStyle/>
        <a:p>
          <a:endParaRPr lang="en-US"/>
        </a:p>
      </dgm:t>
    </dgm:pt>
    <dgm:pt modelId="{A5D73B42-9F61-4254-9A08-D7FC956F2DD8}" type="pres">
      <dgm:prSet presAssocID="{8BE2CE10-BD3C-4244-8643-1964C0FB933E}" presName="RightText" presStyleLbl="revTx" presStyleIdx="0" presStyleCnt="0">
        <dgm:presLayoutVars>
          <dgm:bulletEnabled val="1"/>
        </dgm:presLayoutVars>
      </dgm:prSet>
      <dgm:spPr/>
      <dgm:t>
        <a:bodyPr/>
        <a:lstStyle/>
        <a:p>
          <a:endParaRPr lang="en-US"/>
        </a:p>
      </dgm:t>
    </dgm:pt>
    <dgm:pt modelId="{1E81957C-FCBD-454E-8DE3-F73E524433D9}" type="pres">
      <dgm:prSet presAssocID="{8BE2CE10-BD3C-4244-8643-1964C0FB933E}" presName="RightNode" presStyleLbl="bgImgPlace1" presStyleIdx="1" presStyleCnt="2">
        <dgm:presLayoutVars>
          <dgm:chMax val="0"/>
          <dgm:chPref val="0"/>
        </dgm:presLayoutVars>
      </dgm:prSet>
      <dgm:spPr/>
      <dgm:t>
        <a:bodyPr/>
        <a:lstStyle/>
        <a:p>
          <a:endParaRPr lang="en-US"/>
        </a:p>
      </dgm:t>
    </dgm:pt>
    <dgm:pt modelId="{7423E006-C1AE-42D1-99E4-FB1D90C24385}" type="pres">
      <dgm:prSet presAssocID="{8BE2CE10-BD3C-4244-8643-1964C0FB933E}" presName="TopArrow" presStyleLbl="node1" presStyleIdx="0" presStyleCnt="2"/>
      <dgm:spPr/>
    </dgm:pt>
    <dgm:pt modelId="{4AFE320C-1B0F-4AD2-9D8A-4BDC66DB5966}" type="pres">
      <dgm:prSet presAssocID="{8BE2CE10-BD3C-4244-8643-1964C0FB933E}" presName="BottomArrow" presStyleLbl="node1" presStyleIdx="1" presStyleCnt="2"/>
      <dgm:spPr/>
    </dgm:pt>
  </dgm:ptLst>
  <dgm:cxnLst>
    <dgm:cxn modelId="{0CF922AF-AA18-473D-B7CC-8ABEAAC92140}" type="presOf" srcId="{4D2953EB-C7A6-4A7F-A177-0DAF1F6B5CD6}" destId="{FB7FF576-834C-46BF-8A6B-A44DC1BB037A}" srcOrd="0" destOrd="0" presId="urn:microsoft.com/office/officeart/2009/layout/ReverseList#1"/>
    <dgm:cxn modelId="{D85EDE0D-2301-4BC0-AE79-EA5F28902AC9}" type="presOf" srcId="{8BE2CE10-BD3C-4244-8643-1964C0FB933E}" destId="{FEFB0450-9FC5-43C6-9274-5B26ED74116F}" srcOrd="0" destOrd="0" presId="urn:microsoft.com/office/officeart/2009/layout/ReverseList#1"/>
    <dgm:cxn modelId="{8D509F47-8D10-4308-94ED-E9C46855E962}" type="presOf" srcId="{70F18798-8E90-47E9-A963-123BE71DDBA9}" destId="{A5D73B42-9F61-4254-9A08-D7FC956F2DD8}" srcOrd="0" destOrd="0" presId="urn:microsoft.com/office/officeart/2009/layout/ReverseList#1"/>
    <dgm:cxn modelId="{46F13136-E168-4CC6-BD41-BD6A975A2251}" srcId="{8BE2CE10-BD3C-4244-8643-1964C0FB933E}" destId="{70F18798-8E90-47E9-A963-123BE71DDBA9}" srcOrd="1" destOrd="0" parTransId="{11A68464-335D-4AB4-A86B-BC30068E1875}" sibTransId="{FAD236C6-5A22-47C3-93CD-1F1B2AC31FBF}"/>
    <dgm:cxn modelId="{3AB8ABC2-69FD-46DC-BDF7-2416AA32FA1D}" type="presOf" srcId="{4D2953EB-C7A6-4A7F-A177-0DAF1F6B5CD6}" destId="{0CE6707B-86C8-4230-BBAF-3F61B9D46118}" srcOrd="1" destOrd="0" presId="urn:microsoft.com/office/officeart/2009/layout/ReverseList#1"/>
    <dgm:cxn modelId="{83B31A4D-0881-4CEF-8DE7-B6CD2B6AF1C2}" srcId="{8BE2CE10-BD3C-4244-8643-1964C0FB933E}" destId="{4D2953EB-C7A6-4A7F-A177-0DAF1F6B5CD6}" srcOrd="0" destOrd="0" parTransId="{D2906CA5-D211-4866-B8F4-E3918FEAB87F}" sibTransId="{79B4FEEA-FCA9-4A90-B1C3-4D451C4BA827}"/>
    <dgm:cxn modelId="{ACD02CBF-7DB2-4D48-92B3-302A6CAD5095}" type="presOf" srcId="{70F18798-8E90-47E9-A963-123BE71DDBA9}" destId="{1E81957C-FCBD-454E-8DE3-F73E524433D9}" srcOrd="1" destOrd="0" presId="urn:microsoft.com/office/officeart/2009/layout/ReverseList#1"/>
    <dgm:cxn modelId="{B18B8ACD-ACFF-47CE-9506-C0CF6AA5DE16}" type="presParOf" srcId="{FEFB0450-9FC5-43C6-9274-5B26ED74116F}" destId="{FB7FF576-834C-46BF-8A6B-A44DC1BB037A}" srcOrd="0" destOrd="0" presId="urn:microsoft.com/office/officeart/2009/layout/ReverseList#1"/>
    <dgm:cxn modelId="{18693902-FE7F-471B-AD49-FA07E8DBB479}" type="presParOf" srcId="{FEFB0450-9FC5-43C6-9274-5B26ED74116F}" destId="{0CE6707B-86C8-4230-BBAF-3F61B9D46118}" srcOrd="1" destOrd="0" presId="urn:microsoft.com/office/officeart/2009/layout/ReverseList#1"/>
    <dgm:cxn modelId="{532E80EE-BB42-4575-9267-CFBCB8E1B33D}" type="presParOf" srcId="{FEFB0450-9FC5-43C6-9274-5B26ED74116F}" destId="{A5D73B42-9F61-4254-9A08-D7FC956F2DD8}" srcOrd="2" destOrd="0" presId="urn:microsoft.com/office/officeart/2009/layout/ReverseList#1"/>
    <dgm:cxn modelId="{0E83C1E1-27D9-47A4-884B-9EBEDC08898C}" type="presParOf" srcId="{FEFB0450-9FC5-43C6-9274-5B26ED74116F}" destId="{1E81957C-FCBD-454E-8DE3-F73E524433D9}" srcOrd="3" destOrd="0" presId="urn:microsoft.com/office/officeart/2009/layout/ReverseList#1"/>
    <dgm:cxn modelId="{3F00B754-DF00-42AA-86FB-F107A98A3AB8}" type="presParOf" srcId="{FEFB0450-9FC5-43C6-9274-5B26ED74116F}" destId="{7423E006-C1AE-42D1-99E4-FB1D90C24385}" srcOrd="4" destOrd="0" presId="urn:microsoft.com/office/officeart/2009/layout/ReverseList#1"/>
    <dgm:cxn modelId="{8223E613-1364-4100-93E9-7BEC61B39992}" type="presParOf" srcId="{FEFB0450-9FC5-43C6-9274-5B26ED74116F}" destId="{4AFE320C-1B0F-4AD2-9D8A-4BDC66DB5966}" srcOrd="5" destOrd="0" presId="urn:microsoft.com/office/officeart/2009/layout/ReverseList#1"/>
  </dgm:cxnLst>
  <dgm:bg/>
  <dgm:whole/>
  <dgm:extLst>
    <a:ext uri="http://schemas.microsoft.com/office/drawing/2008/diagram">
      <dsp:dataModelExt xmlns:dsp="http://schemas.microsoft.com/office/drawing/2008/diagram" relId="rId14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C6974DA-EA58-45E2-B7F5-4DDFE807D253}" type="doc">
      <dgm:prSet loTypeId="urn:microsoft.com/office/officeart/2005/8/layout/gear1#1" loCatId="process" qsTypeId="urn:microsoft.com/office/officeart/2005/8/quickstyle/simple1#5" qsCatId="simple" csTypeId="urn:microsoft.com/office/officeart/2005/8/colors/colorful2#1" csCatId="colorful" phldr="1"/>
      <dgm:spPr/>
      <dgm:t>
        <a:bodyPr/>
        <a:lstStyle/>
        <a:p>
          <a:endParaRPr lang="en-US"/>
        </a:p>
      </dgm:t>
    </dgm:pt>
    <dgm:pt modelId="{8FCBEF58-3367-41FD-96BF-CD7544425668}">
      <dgm:prSet phldrT="[Text]"/>
      <dgm:spPr/>
      <dgm:t>
        <a:bodyPr/>
        <a:lstStyle/>
        <a:p>
          <a:r>
            <a:rPr lang="zh-CN" altLang="en-US"/>
            <a:t>联合国</a:t>
          </a:r>
          <a:endParaRPr lang="en-US"/>
        </a:p>
      </dgm:t>
    </dgm:pt>
    <dgm:pt modelId="{5FA12041-F190-4B49-B6AB-292716BE326E}" type="parTrans" cxnId="{DBD5A11A-6BFE-4913-A46A-6970B78EAF00}">
      <dgm:prSet/>
      <dgm:spPr/>
      <dgm:t>
        <a:bodyPr/>
        <a:lstStyle/>
        <a:p>
          <a:endParaRPr lang="en-US"/>
        </a:p>
      </dgm:t>
    </dgm:pt>
    <dgm:pt modelId="{DF43D702-C487-4559-98FE-738ACED80BE1}" type="sibTrans" cxnId="{DBD5A11A-6BFE-4913-A46A-6970B78EAF00}">
      <dgm:prSet/>
      <dgm:spPr/>
      <dgm:t>
        <a:bodyPr/>
        <a:lstStyle/>
        <a:p>
          <a:endParaRPr lang="en-US"/>
        </a:p>
      </dgm:t>
    </dgm:pt>
    <dgm:pt modelId="{EB8CEA2C-059F-4EDB-9F26-3AF323A948C2}">
      <dgm:prSet phldrT="[Text]"/>
      <dgm:spPr/>
      <dgm:t>
        <a:bodyPr/>
        <a:lstStyle/>
        <a:p>
          <a:r>
            <a:rPr lang="zh-CN" altLang="en-US"/>
            <a:t>经合组织</a:t>
          </a:r>
          <a:endParaRPr lang="en-US"/>
        </a:p>
      </dgm:t>
    </dgm:pt>
    <dgm:pt modelId="{A9888508-F1D7-4CF7-BA55-CA4702A39476}" type="parTrans" cxnId="{113B235A-F21C-49DA-A61F-66704891F69C}">
      <dgm:prSet/>
      <dgm:spPr/>
      <dgm:t>
        <a:bodyPr/>
        <a:lstStyle/>
        <a:p>
          <a:endParaRPr lang="en-US"/>
        </a:p>
      </dgm:t>
    </dgm:pt>
    <dgm:pt modelId="{BACAD4E8-09F7-432D-A556-6560D8A8869F}" type="sibTrans" cxnId="{113B235A-F21C-49DA-A61F-66704891F69C}">
      <dgm:prSet/>
      <dgm:spPr/>
      <dgm:t>
        <a:bodyPr/>
        <a:lstStyle/>
        <a:p>
          <a:endParaRPr lang="en-US"/>
        </a:p>
      </dgm:t>
    </dgm:pt>
    <dgm:pt modelId="{86814EF8-77A9-456F-91F9-13D4E17AB4DD}">
      <dgm:prSet phldrT="[Text]"/>
      <dgm:spPr/>
      <dgm:t>
        <a:bodyPr/>
        <a:lstStyle/>
        <a:p>
          <a:r>
            <a:rPr lang="zh-CN" altLang="en-US"/>
            <a:t>东盟</a:t>
          </a:r>
          <a:endParaRPr lang="en-US"/>
        </a:p>
      </dgm:t>
    </dgm:pt>
    <dgm:pt modelId="{D96D0856-4691-4B9C-A1A1-DC5C0212E1E4}" type="parTrans" cxnId="{E458E403-075B-4F20-9A4A-9946833AECB6}">
      <dgm:prSet/>
      <dgm:spPr/>
      <dgm:t>
        <a:bodyPr/>
        <a:lstStyle/>
        <a:p>
          <a:endParaRPr lang="en-US"/>
        </a:p>
      </dgm:t>
    </dgm:pt>
    <dgm:pt modelId="{645B56BB-D252-46A2-B5A5-2A59DF1E7D5E}" type="sibTrans" cxnId="{E458E403-075B-4F20-9A4A-9946833AECB6}">
      <dgm:prSet/>
      <dgm:spPr/>
      <dgm:t>
        <a:bodyPr/>
        <a:lstStyle/>
        <a:p>
          <a:endParaRPr lang="en-US"/>
        </a:p>
      </dgm:t>
    </dgm:pt>
    <dgm:pt modelId="{C8A3E8C7-EE20-458C-BF75-EEAFC045F615}" type="pres">
      <dgm:prSet presAssocID="{9C6974DA-EA58-45E2-B7F5-4DDFE807D253}" presName="composite" presStyleCnt="0">
        <dgm:presLayoutVars>
          <dgm:chMax val="3"/>
          <dgm:animLvl val="lvl"/>
          <dgm:resizeHandles val="exact"/>
        </dgm:presLayoutVars>
      </dgm:prSet>
      <dgm:spPr/>
      <dgm:t>
        <a:bodyPr/>
        <a:lstStyle/>
        <a:p>
          <a:endParaRPr lang="en-US"/>
        </a:p>
      </dgm:t>
    </dgm:pt>
    <dgm:pt modelId="{6432973C-0E4A-49FB-9CAC-6B9167A4002E}" type="pres">
      <dgm:prSet presAssocID="{8FCBEF58-3367-41FD-96BF-CD7544425668}" presName="gear1" presStyleLbl="node1" presStyleIdx="0" presStyleCnt="3">
        <dgm:presLayoutVars>
          <dgm:chMax val="1"/>
          <dgm:bulletEnabled val="1"/>
        </dgm:presLayoutVars>
      </dgm:prSet>
      <dgm:spPr/>
      <dgm:t>
        <a:bodyPr/>
        <a:lstStyle/>
        <a:p>
          <a:endParaRPr lang="en-US"/>
        </a:p>
      </dgm:t>
    </dgm:pt>
    <dgm:pt modelId="{107922EA-F416-41C7-ADD4-B5DF918CE802}" type="pres">
      <dgm:prSet presAssocID="{8FCBEF58-3367-41FD-96BF-CD7544425668}" presName="gear1srcNode" presStyleLbl="node1" presStyleIdx="0" presStyleCnt="3"/>
      <dgm:spPr/>
      <dgm:t>
        <a:bodyPr/>
        <a:lstStyle/>
        <a:p>
          <a:endParaRPr lang="en-US"/>
        </a:p>
      </dgm:t>
    </dgm:pt>
    <dgm:pt modelId="{669EEB04-2CCC-4AD0-9D4C-87DFBF6C10BF}" type="pres">
      <dgm:prSet presAssocID="{8FCBEF58-3367-41FD-96BF-CD7544425668}" presName="gear1dstNode" presStyleLbl="node1" presStyleIdx="0" presStyleCnt="3"/>
      <dgm:spPr/>
      <dgm:t>
        <a:bodyPr/>
        <a:lstStyle/>
        <a:p>
          <a:endParaRPr lang="en-US"/>
        </a:p>
      </dgm:t>
    </dgm:pt>
    <dgm:pt modelId="{C1281110-8328-4D61-A135-12871DE37286}" type="pres">
      <dgm:prSet presAssocID="{EB8CEA2C-059F-4EDB-9F26-3AF323A948C2}" presName="gear2" presStyleLbl="node1" presStyleIdx="1" presStyleCnt="3">
        <dgm:presLayoutVars>
          <dgm:chMax val="1"/>
          <dgm:bulletEnabled val="1"/>
        </dgm:presLayoutVars>
      </dgm:prSet>
      <dgm:spPr/>
      <dgm:t>
        <a:bodyPr/>
        <a:lstStyle/>
        <a:p>
          <a:endParaRPr lang="en-US"/>
        </a:p>
      </dgm:t>
    </dgm:pt>
    <dgm:pt modelId="{8FCFEA43-15E8-4141-82E7-F52A1CFAC0D3}" type="pres">
      <dgm:prSet presAssocID="{EB8CEA2C-059F-4EDB-9F26-3AF323A948C2}" presName="gear2srcNode" presStyleLbl="node1" presStyleIdx="1" presStyleCnt="3"/>
      <dgm:spPr/>
      <dgm:t>
        <a:bodyPr/>
        <a:lstStyle/>
        <a:p>
          <a:endParaRPr lang="en-US"/>
        </a:p>
      </dgm:t>
    </dgm:pt>
    <dgm:pt modelId="{0602DDB1-BD6F-4723-86EE-25855C9FAF16}" type="pres">
      <dgm:prSet presAssocID="{EB8CEA2C-059F-4EDB-9F26-3AF323A948C2}" presName="gear2dstNode" presStyleLbl="node1" presStyleIdx="1" presStyleCnt="3"/>
      <dgm:spPr/>
      <dgm:t>
        <a:bodyPr/>
        <a:lstStyle/>
        <a:p>
          <a:endParaRPr lang="en-US"/>
        </a:p>
      </dgm:t>
    </dgm:pt>
    <dgm:pt modelId="{956D6097-390E-4F86-9F4C-D6D4042E34AA}" type="pres">
      <dgm:prSet presAssocID="{86814EF8-77A9-456F-91F9-13D4E17AB4DD}" presName="gear3" presStyleLbl="node1" presStyleIdx="2" presStyleCnt="3"/>
      <dgm:spPr/>
      <dgm:t>
        <a:bodyPr/>
        <a:lstStyle/>
        <a:p>
          <a:endParaRPr lang="en-US"/>
        </a:p>
      </dgm:t>
    </dgm:pt>
    <dgm:pt modelId="{DE9E3D98-4DBF-44C3-AF15-452E499CDDE9}" type="pres">
      <dgm:prSet presAssocID="{86814EF8-77A9-456F-91F9-13D4E17AB4DD}" presName="gear3tx" presStyleLbl="node1" presStyleIdx="2" presStyleCnt="3">
        <dgm:presLayoutVars>
          <dgm:chMax val="1"/>
          <dgm:bulletEnabled val="1"/>
        </dgm:presLayoutVars>
      </dgm:prSet>
      <dgm:spPr/>
      <dgm:t>
        <a:bodyPr/>
        <a:lstStyle/>
        <a:p>
          <a:endParaRPr lang="en-US"/>
        </a:p>
      </dgm:t>
    </dgm:pt>
    <dgm:pt modelId="{1D0FD20C-CCE2-4418-93AA-22D383AF42A6}" type="pres">
      <dgm:prSet presAssocID="{86814EF8-77A9-456F-91F9-13D4E17AB4DD}" presName="gear3srcNode" presStyleLbl="node1" presStyleIdx="2" presStyleCnt="3"/>
      <dgm:spPr/>
      <dgm:t>
        <a:bodyPr/>
        <a:lstStyle/>
        <a:p>
          <a:endParaRPr lang="en-US"/>
        </a:p>
      </dgm:t>
    </dgm:pt>
    <dgm:pt modelId="{A038F834-9624-4CF7-987B-EE8E71B7D5EE}" type="pres">
      <dgm:prSet presAssocID="{86814EF8-77A9-456F-91F9-13D4E17AB4DD}" presName="gear3dstNode" presStyleLbl="node1" presStyleIdx="2" presStyleCnt="3"/>
      <dgm:spPr/>
      <dgm:t>
        <a:bodyPr/>
        <a:lstStyle/>
        <a:p>
          <a:endParaRPr lang="en-US"/>
        </a:p>
      </dgm:t>
    </dgm:pt>
    <dgm:pt modelId="{7EC12718-092B-4A47-939B-2DEB49DEF8CF}" type="pres">
      <dgm:prSet presAssocID="{DF43D702-C487-4559-98FE-738ACED80BE1}" presName="connector1" presStyleLbl="sibTrans2D1" presStyleIdx="0" presStyleCnt="3"/>
      <dgm:spPr/>
      <dgm:t>
        <a:bodyPr/>
        <a:lstStyle/>
        <a:p>
          <a:endParaRPr lang="en-US"/>
        </a:p>
      </dgm:t>
    </dgm:pt>
    <dgm:pt modelId="{5224A91A-3025-41AF-BFB3-26602F837242}" type="pres">
      <dgm:prSet presAssocID="{BACAD4E8-09F7-432D-A556-6560D8A8869F}" presName="connector2" presStyleLbl="sibTrans2D1" presStyleIdx="1" presStyleCnt="3"/>
      <dgm:spPr/>
      <dgm:t>
        <a:bodyPr/>
        <a:lstStyle/>
        <a:p>
          <a:endParaRPr lang="en-US"/>
        </a:p>
      </dgm:t>
    </dgm:pt>
    <dgm:pt modelId="{823461DC-9D41-4C04-8014-EC2D04A84C43}" type="pres">
      <dgm:prSet presAssocID="{645B56BB-D252-46A2-B5A5-2A59DF1E7D5E}" presName="connector3" presStyleLbl="sibTrans2D1" presStyleIdx="2" presStyleCnt="3"/>
      <dgm:spPr/>
      <dgm:t>
        <a:bodyPr/>
        <a:lstStyle/>
        <a:p>
          <a:endParaRPr lang="en-US"/>
        </a:p>
      </dgm:t>
    </dgm:pt>
  </dgm:ptLst>
  <dgm:cxnLst>
    <dgm:cxn modelId="{DED050CA-EBA0-4E9D-8664-D1AB81FE5600}" type="presOf" srcId="{86814EF8-77A9-456F-91F9-13D4E17AB4DD}" destId="{1D0FD20C-CCE2-4418-93AA-22D383AF42A6}" srcOrd="2" destOrd="0" presId="urn:microsoft.com/office/officeart/2005/8/layout/gear1#1"/>
    <dgm:cxn modelId="{DBD5A11A-6BFE-4913-A46A-6970B78EAF00}" srcId="{9C6974DA-EA58-45E2-B7F5-4DDFE807D253}" destId="{8FCBEF58-3367-41FD-96BF-CD7544425668}" srcOrd="0" destOrd="0" parTransId="{5FA12041-F190-4B49-B6AB-292716BE326E}" sibTransId="{DF43D702-C487-4559-98FE-738ACED80BE1}"/>
    <dgm:cxn modelId="{E458E403-075B-4F20-9A4A-9946833AECB6}" srcId="{9C6974DA-EA58-45E2-B7F5-4DDFE807D253}" destId="{86814EF8-77A9-456F-91F9-13D4E17AB4DD}" srcOrd="2" destOrd="0" parTransId="{D96D0856-4691-4B9C-A1A1-DC5C0212E1E4}" sibTransId="{645B56BB-D252-46A2-B5A5-2A59DF1E7D5E}"/>
    <dgm:cxn modelId="{BBA17F56-A951-4DA6-901C-ACF9F79DB514}" type="presOf" srcId="{9C6974DA-EA58-45E2-B7F5-4DDFE807D253}" destId="{C8A3E8C7-EE20-458C-BF75-EEAFC045F615}" srcOrd="0" destOrd="0" presId="urn:microsoft.com/office/officeart/2005/8/layout/gear1#1"/>
    <dgm:cxn modelId="{B5D9A0B8-5508-469B-941A-8BACB2D7AFF6}" type="presOf" srcId="{EB8CEA2C-059F-4EDB-9F26-3AF323A948C2}" destId="{8FCFEA43-15E8-4141-82E7-F52A1CFAC0D3}" srcOrd="1" destOrd="0" presId="urn:microsoft.com/office/officeart/2005/8/layout/gear1#1"/>
    <dgm:cxn modelId="{9B715854-7697-4F74-A127-3BDE45B46BAD}" type="presOf" srcId="{EB8CEA2C-059F-4EDB-9F26-3AF323A948C2}" destId="{C1281110-8328-4D61-A135-12871DE37286}" srcOrd="0" destOrd="0" presId="urn:microsoft.com/office/officeart/2005/8/layout/gear1#1"/>
    <dgm:cxn modelId="{8D089EBD-CEE0-4271-976A-59B88DFFD151}" type="presOf" srcId="{BACAD4E8-09F7-432D-A556-6560D8A8869F}" destId="{5224A91A-3025-41AF-BFB3-26602F837242}" srcOrd="0" destOrd="0" presId="urn:microsoft.com/office/officeart/2005/8/layout/gear1#1"/>
    <dgm:cxn modelId="{F776AE9C-7625-440F-B8CA-E68BB7544181}" type="presOf" srcId="{8FCBEF58-3367-41FD-96BF-CD7544425668}" destId="{107922EA-F416-41C7-ADD4-B5DF918CE802}" srcOrd="1" destOrd="0" presId="urn:microsoft.com/office/officeart/2005/8/layout/gear1#1"/>
    <dgm:cxn modelId="{AA7213C4-C7EC-4CA6-9D67-918A14117085}" type="presOf" srcId="{8FCBEF58-3367-41FD-96BF-CD7544425668}" destId="{6432973C-0E4A-49FB-9CAC-6B9167A4002E}" srcOrd="0" destOrd="0" presId="urn:microsoft.com/office/officeart/2005/8/layout/gear1#1"/>
    <dgm:cxn modelId="{939D69E4-A675-466D-9D15-DB0C4B36BD3D}" type="presOf" srcId="{DF43D702-C487-4559-98FE-738ACED80BE1}" destId="{7EC12718-092B-4A47-939B-2DEB49DEF8CF}" srcOrd="0" destOrd="0" presId="urn:microsoft.com/office/officeart/2005/8/layout/gear1#1"/>
    <dgm:cxn modelId="{257A47ED-87CF-471F-82E9-72D6DA54A960}" type="presOf" srcId="{645B56BB-D252-46A2-B5A5-2A59DF1E7D5E}" destId="{823461DC-9D41-4C04-8014-EC2D04A84C43}" srcOrd="0" destOrd="0" presId="urn:microsoft.com/office/officeart/2005/8/layout/gear1#1"/>
    <dgm:cxn modelId="{CDF1C4C3-5ECC-4753-845E-6A4819D815E6}" type="presOf" srcId="{8FCBEF58-3367-41FD-96BF-CD7544425668}" destId="{669EEB04-2CCC-4AD0-9D4C-87DFBF6C10BF}" srcOrd="2" destOrd="0" presId="urn:microsoft.com/office/officeart/2005/8/layout/gear1#1"/>
    <dgm:cxn modelId="{113B235A-F21C-49DA-A61F-66704891F69C}" srcId="{9C6974DA-EA58-45E2-B7F5-4DDFE807D253}" destId="{EB8CEA2C-059F-4EDB-9F26-3AF323A948C2}" srcOrd="1" destOrd="0" parTransId="{A9888508-F1D7-4CF7-BA55-CA4702A39476}" sibTransId="{BACAD4E8-09F7-432D-A556-6560D8A8869F}"/>
    <dgm:cxn modelId="{33AFC385-75A4-4EA9-BFD8-AEF0F05163CC}" type="presOf" srcId="{86814EF8-77A9-456F-91F9-13D4E17AB4DD}" destId="{A038F834-9624-4CF7-987B-EE8E71B7D5EE}" srcOrd="3" destOrd="0" presId="urn:microsoft.com/office/officeart/2005/8/layout/gear1#1"/>
    <dgm:cxn modelId="{667E4CF1-B4AE-40BE-9602-B6870876675B}" type="presOf" srcId="{86814EF8-77A9-456F-91F9-13D4E17AB4DD}" destId="{956D6097-390E-4F86-9F4C-D6D4042E34AA}" srcOrd="0" destOrd="0" presId="urn:microsoft.com/office/officeart/2005/8/layout/gear1#1"/>
    <dgm:cxn modelId="{8B36A596-4E6F-498D-B345-3B6C07FE664C}" type="presOf" srcId="{EB8CEA2C-059F-4EDB-9F26-3AF323A948C2}" destId="{0602DDB1-BD6F-4723-86EE-25855C9FAF16}" srcOrd="2" destOrd="0" presId="urn:microsoft.com/office/officeart/2005/8/layout/gear1#1"/>
    <dgm:cxn modelId="{1AF5C660-0ED4-4015-A2D4-613558F3EB9C}" type="presOf" srcId="{86814EF8-77A9-456F-91F9-13D4E17AB4DD}" destId="{DE9E3D98-4DBF-44C3-AF15-452E499CDDE9}" srcOrd="1" destOrd="0" presId="urn:microsoft.com/office/officeart/2005/8/layout/gear1#1"/>
    <dgm:cxn modelId="{CCFBB3FD-1DA6-499C-A314-59279E9F7D1E}" type="presParOf" srcId="{C8A3E8C7-EE20-458C-BF75-EEAFC045F615}" destId="{6432973C-0E4A-49FB-9CAC-6B9167A4002E}" srcOrd="0" destOrd="0" presId="urn:microsoft.com/office/officeart/2005/8/layout/gear1#1"/>
    <dgm:cxn modelId="{345C12C5-512F-46B1-9849-6DAFF11DBDBA}" type="presParOf" srcId="{C8A3E8C7-EE20-458C-BF75-EEAFC045F615}" destId="{107922EA-F416-41C7-ADD4-B5DF918CE802}" srcOrd="1" destOrd="0" presId="urn:microsoft.com/office/officeart/2005/8/layout/gear1#1"/>
    <dgm:cxn modelId="{3FA682DC-2BE4-4CEA-B0F6-DF628B903718}" type="presParOf" srcId="{C8A3E8C7-EE20-458C-BF75-EEAFC045F615}" destId="{669EEB04-2CCC-4AD0-9D4C-87DFBF6C10BF}" srcOrd="2" destOrd="0" presId="urn:microsoft.com/office/officeart/2005/8/layout/gear1#1"/>
    <dgm:cxn modelId="{6C0B1C55-6486-4774-BB3D-7C0E3FF0BC65}" type="presParOf" srcId="{C8A3E8C7-EE20-458C-BF75-EEAFC045F615}" destId="{C1281110-8328-4D61-A135-12871DE37286}" srcOrd="3" destOrd="0" presId="urn:microsoft.com/office/officeart/2005/8/layout/gear1#1"/>
    <dgm:cxn modelId="{A901E67F-0221-4F39-8E31-DE72BBB3FFD2}" type="presParOf" srcId="{C8A3E8C7-EE20-458C-BF75-EEAFC045F615}" destId="{8FCFEA43-15E8-4141-82E7-F52A1CFAC0D3}" srcOrd="4" destOrd="0" presId="urn:microsoft.com/office/officeart/2005/8/layout/gear1#1"/>
    <dgm:cxn modelId="{C66BF0DE-B66D-45D3-BEB6-E1A4DEB6021E}" type="presParOf" srcId="{C8A3E8C7-EE20-458C-BF75-EEAFC045F615}" destId="{0602DDB1-BD6F-4723-86EE-25855C9FAF16}" srcOrd="5" destOrd="0" presId="urn:microsoft.com/office/officeart/2005/8/layout/gear1#1"/>
    <dgm:cxn modelId="{C99D84DB-79B6-46E7-B32B-5D4014FDDE10}" type="presParOf" srcId="{C8A3E8C7-EE20-458C-BF75-EEAFC045F615}" destId="{956D6097-390E-4F86-9F4C-D6D4042E34AA}" srcOrd="6" destOrd="0" presId="urn:microsoft.com/office/officeart/2005/8/layout/gear1#1"/>
    <dgm:cxn modelId="{9FC3619F-1804-499A-888C-D318EC2A9E62}" type="presParOf" srcId="{C8A3E8C7-EE20-458C-BF75-EEAFC045F615}" destId="{DE9E3D98-4DBF-44C3-AF15-452E499CDDE9}" srcOrd="7" destOrd="0" presId="urn:microsoft.com/office/officeart/2005/8/layout/gear1#1"/>
    <dgm:cxn modelId="{5873033F-BCAA-4CB5-9C5E-D2ED1AC6A80F}" type="presParOf" srcId="{C8A3E8C7-EE20-458C-BF75-EEAFC045F615}" destId="{1D0FD20C-CCE2-4418-93AA-22D383AF42A6}" srcOrd="8" destOrd="0" presId="urn:microsoft.com/office/officeart/2005/8/layout/gear1#1"/>
    <dgm:cxn modelId="{768A6E63-A7B4-4C94-905F-47BD911C7817}" type="presParOf" srcId="{C8A3E8C7-EE20-458C-BF75-EEAFC045F615}" destId="{A038F834-9624-4CF7-987B-EE8E71B7D5EE}" srcOrd="9" destOrd="0" presId="urn:microsoft.com/office/officeart/2005/8/layout/gear1#1"/>
    <dgm:cxn modelId="{D881F147-7CDD-48E0-B009-DD72C558D837}" type="presParOf" srcId="{C8A3E8C7-EE20-458C-BF75-EEAFC045F615}" destId="{7EC12718-092B-4A47-939B-2DEB49DEF8CF}" srcOrd="10" destOrd="0" presId="urn:microsoft.com/office/officeart/2005/8/layout/gear1#1"/>
    <dgm:cxn modelId="{B18492D7-E55E-47E0-AFF3-767920BC71B2}" type="presParOf" srcId="{C8A3E8C7-EE20-458C-BF75-EEAFC045F615}" destId="{5224A91A-3025-41AF-BFB3-26602F837242}" srcOrd="11" destOrd="0" presId="urn:microsoft.com/office/officeart/2005/8/layout/gear1#1"/>
    <dgm:cxn modelId="{76F62B8F-8C32-4C1B-822F-92E60125ABE2}" type="presParOf" srcId="{C8A3E8C7-EE20-458C-BF75-EEAFC045F615}" destId="{823461DC-9D41-4C04-8014-EC2D04A84C43}" srcOrd="12" destOrd="0" presId="urn:microsoft.com/office/officeart/2005/8/layout/gear1#1"/>
  </dgm:cxnLst>
  <dgm:bg/>
  <dgm:whole/>
  <dgm:extLst>
    <a:ext uri="http://schemas.microsoft.com/office/drawing/2008/diagram">
      <dsp:dataModelExt xmlns:dsp="http://schemas.microsoft.com/office/drawing/2008/diagram" relId="rId14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D4A3515C-EE27-4659-A43A-8B3807FF4C92}" type="doc">
      <dgm:prSet loTypeId="urn:microsoft.com/office/officeart/2005/8/layout/hierarchy3#1" loCatId="hierarchy" qsTypeId="urn:microsoft.com/office/officeart/2005/8/quickstyle/simple1#6" qsCatId="simple" csTypeId="urn:microsoft.com/office/officeart/2005/8/colors/colorful1#3" csCatId="colorful" phldr="1"/>
      <dgm:spPr/>
      <dgm:t>
        <a:bodyPr/>
        <a:lstStyle/>
        <a:p>
          <a:endParaRPr lang="en-US"/>
        </a:p>
      </dgm:t>
    </dgm:pt>
    <dgm:pt modelId="{1663DCE0-EB6A-4354-9BD0-B44A014AA1C9}">
      <dgm:prSet phldrT="[Text]"/>
      <dgm:spPr>
        <a:solidFill>
          <a:srgbClr val="FF0000"/>
        </a:solidFill>
      </dgm:spPr>
      <dgm:t>
        <a:bodyPr/>
        <a:lstStyle/>
        <a:p>
          <a:r>
            <a:rPr lang="zh-CN" altLang="en-US">
              <a:solidFill>
                <a:sysClr val="windowText" lastClr="000000"/>
              </a:solidFill>
            </a:rPr>
            <a:t>全球主要环境问题</a:t>
          </a:r>
          <a:endParaRPr lang="en-US">
            <a:solidFill>
              <a:sysClr val="windowText" lastClr="000000"/>
            </a:solidFill>
          </a:endParaRPr>
        </a:p>
      </dgm:t>
      <dgm:extLst>
        <a:ext uri="{E40237B7-FDA0-4F09-8148-C483321AD2D9}">
          <dgm14:cNvPr xmlns:dgm14="http://schemas.microsoft.com/office/drawing/2010/diagram" id="0" name="" descr="sample image for anchor chart or activity"/>
        </a:ext>
      </dgm:extLst>
    </dgm:pt>
    <dgm:pt modelId="{1FE56CD5-DD1C-4BAA-B671-B7FED03805A2}" type="parTrans" cxnId="{A8B43170-E71E-4979-8227-9161B9EB41C9}">
      <dgm:prSet/>
      <dgm:spPr/>
      <dgm:t>
        <a:bodyPr/>
        <a:lstStyle/>
        <a:p>
          <a:endParaRPr lang="en-US"/>
        </a:p>
      </dgm:t>
    </dgm:pt>
    <dgm:pt modelId="{C7256526-9C97-44BE-A561-E60EBC23FAC2}" type="sibTrans" cxnId="{A8B43170-E71E-4979-8227-9161B9EB41C9}">
      <dgm:prSet/>
      <dgm:spPr/>
      <dgm:t>
        <a:bodyPr/>
        <a:lstStyle/>
        <a:p>
          <a:endParaRPr lang="en-US"/>
        </a:p>
      </dgm:t>
    </dgm:pt>
    <dgm:pt modelId="{DDC1C720-83D0-4684-AC1F-2033BEF0CFC2}">
      <dgm:prSet phldrT="[Text]"/>
      <dgm:spPr/>
      <dgm:t>
        <a:bodyPr/>
        <a:lstStyle/>
        <a:p>
          <a:r>
            <a:rPr lang="zh-CN" altLang="en-US"/>
            <a:t>温室效应</a:t>
          </a:r>
          <a:endParaRPr lang="en-US"/>
        </a:p>
      </dgm:t>
    </dgm:pt>
    <dgm:pt modelId="{9B47E70D-AF35-4DE4-9471-02F2737D6C8B}" type="parTrans" cxnId="{2B491178-AE6F-4909-905A-B9783F26D524}">
      <dgm:prSet/>
      <dgm:spPr/>
      <dgm:t>
        <a:bodyPr/>
        <a:lstStyle/>
        <a:p>
          <a:endParaRPr lang="en-US"/>
        </a:p>
      </dgm:t>
    </dgm:pt>
    <dgm:pt modelId="{DD38C4B8-3EFD-4991-B191-F1A40CD60016}" type="sibTrans" cxnId="{2B491178-AE6F-4909-905A-B9783F26D524}">
      <dgm:prSet/>
      <dgm:spPr/>
      <dgm:t>
        <a:bodyPr/>
        <a:lstStyle/>
        <a:p>
          <a:endParaRPr lang="en-US"/>
        </a:p>
      </dgm:t>
    </dgm:pt>
    <dgm:pt modelId="{18A6670F-9040-4DBF-9590-308DCD70EA4E}">
      <dgm:prSet phldrT="[Text]"/>
      <dgm:spPr/>
      <dgm:t>
        <a:bodyPr/>
        <a:lstStyle/>
        <a:p>
          <a:r>
            <a:rPr lang="zh-CN" altLang="en-US"/>
            <a:t>空气污染</a:t>
          </a:r>
          <a:endParaRPr lang="en-US"/>
        </a:p>
      </dgm:t>
    </dgm:pt>
    <dgm:pt modelId="{D2392CDE-3CB9-4276-986B-50F85FB3E4B7}" type="parTrans" cxnId="{128F6C97-DD6F-47CB-B4F6-ADE23143C51A}">
      <dgm:prSet/>
      <dgm:spPr/>
      <dgm:t>
        <a:bodyPr/>
        <a:lstStyle/>
        <a:p>
          <a:endParaRPr lang="en-US"/>
        </a:p>
      </dgm:t>
    </dgm:pt>
    <dgm:pt modelId="{2382909B-9B30-4116-945D-7DF0F8AF17CE}" type="sibTrans" cxnId="{128F6C97-DD6F-47CB-B4F6-ADE23143C51A}">
      <dgm:prSet/>
      <dgm:spPr/>
      <dgm:t>
        <a:bodyPr/>
        <a:lstStyle/>
        <a:p>
          <a:endParaRPr lang="en-US"/>
        </a:p>
      </dgm:t>
    </dgm:pt>
    <dgm:pt modelId="{12013533-1232-4A8A-B2C9-B6B70AE7C377}">
      <dgm:prSet phldrT="[Text]"/>
      <dgm:spPr/>
      <dgm:t>
        <a:bodyPr/>
        <a:lstStyle/>
        <a:p>
          <a:r>
            <a:rPr lang="zh-CN" altLang="en-US"/>
            <a:t>荒漠化</a:t>
          </a:r>
          <a:endParaRPr lang="en-US"/>
        </a:p>
      </dgm:t>
    </dgm:pt>
    <dgm:pt modelId="{38A0B9D7-8EBC-486E-8C3D-E43278CE6ED1}" type="parTrans" cxnId="{EFE21646-2769-443C-A939-AFAEDC340795}">
      <dgm:prSet/>
      <dgm:spPr/>
      <dgm:t>
        <a:bodyPr/>
        <a:lstStyle/>
        <a:p>
          <a:endParaRPr lang="en-US"/>
        </a:p>
      </dgm:t>
    </dgm:pt>
    <dgm:pt modelId="{917A10D5-6671-4B6D-BEB8-EE409C16E7F6}" type="sibTrans" cxnId="{EFE21646-2769-443C-A939-AFAEDC340795}">
      <dgm:prSet/>
      <dgm:spPr/>
      <dgm:t>
        <a:bodyPr/>
        <a:lstStyle/>
        <a:p>
          <a:endParaRPr lang="en-US"/>
        </a:p>
      </dgm:t>
    </dgm:pt>
    <dgm:pt modelId="{ED51ABF5-BF89-41B9-A8C6-A7F87C1800F5}">
      <dgm:prSet/>
      <dgm:spPr/>
      <dgm:t>
        <a:bodyPr/>
        <a:lstStyle/>
        <a:p>
          <a:r>
            <a:rPr lang="zh-CN" altLang="en-US"/>
            <a:t>酸雨</a:t>
          </a:r>
          <a:endParaRPr lang="en-US"/>
        </a:p>
      </dgm:t>
    </dgm:pt>
    <dgm:pt modelId="{7F091894-FECD-48EC-A5B1-FD2DEBA2D8BB}" type="parTrans" cxnId="{0C79EF23-D917-491F-9A11-9CB0BDAEA0FA}">
      <dgm:prSet/>
      <dgm:spPr/>
      <dgm:t>
        <a:bodyPr/>
        <a:lstStyle/>
        <a:p>
          <a:endParaRPr lang="en-US"/>
        </a:p>
      </dgm:t>
    </dgm:pt>
    <dgm:pt modelId="{79BB35BD-11A9-43FF-A319-43EEB18E4199}" type="sibTrans" cxnId="{0C79EF23-D917-491F-9A11-9CB0BDAEA0FA}">
      <dgm:prSet/>
      <dgm:spPr/>
      <dgm:t>
        <a:bodyPr/>
        <a:lstStyle/>
        <a:p>
          <a:endParaRPr lang="en-US"/>
        </a:p>
      </dgm:t>
    </dgm:pt>
    <dgm:pt modelId="{75F3DB5A-D4D0-41CA-A725-ACE2128AB8A1}">
      <dgm:prSet/>
      <dgm:spPr/>
      <dgm:t>
        <a:bodyPr/>
        <a:lstStyle/>
        <a:p>
          <a:r>
            <a:rPr lang="zh-CN" altLang="en-US"/>
            <a:t>海洋污染</a:t>
          </a:r>
          <a:endParaRPr lang="en-US"/>
        </a:p>
      </dgm:t>
    </dgm:pt>
    <dgm:pt modelId="{61E87CD6-6B9E-4313-B1CB-A423CA2D7673}" type="parTrans" cxnId="{62320932-C7E6-4241-AAF5-78E2C5188A77}">
      <dgm:prSet/>
      <dgm:spPr/>
      <dgm:t>
        <a:bodyPr/>
        <a:lstStyle/>
        <a:p>
          <a:endParaRPr lang="en-US"/>
        </a:p>
      </dgm:t>
    </dgm:pt>
    <dgm:pt modelId="{4DFF2098-CEAC-4293-B912-8AC1266B81F6}" type="sibTrans" cxnId="{62320932-C7E6-4241-AAF5-78E2C5188A77}">
      <dgm:prSet/>
      <dgm:spPr/>
      <dgm:t>
        <a:bodyPr/>
        <a:lstStyle/>
        <a:p>
          <a:endParaRPr lang="en-US"/>
        </a:p>
      </dgm:t>
    </dgm:pt>
    <dgm:pt modelId="{48D53242-CD65-41F7-B654-AE982D74BE6D}">
      <dgm:prSet/>
      <dgm:spPr/>
      <dgm:t>
        <a:bodyPr/>
        <a:lstStyle/>
        <a:p>
          <a:r>
            <a:rPr lang="zh-CN" altLang="en-US"/>
            <a:t>固体垃圾</a:t>
          </a:r>
          <a:endParaRPr lang="en-US"/>
        </a:p>
      </dgm:t>
    </dgm:pt>
    <dgm:pt modelId="{4B35D4AC-C0AB-4889-8770-ECA4F094ECAC}" type="parTrans" cxnId="{4687933E-F372-4402-A179-1E8AB9C3A18C}">
      <dgm:prSet/>
      <dgm:spPr/>
      <dgm:t>
        <a:bodyPr/>
        <a:lstStyle/>
        <a:p>
          <a:endParaRPr lang="en-US"/>
        </a:p>
      </dgm:t>
    </dgm:pt>
    <dgm:pt modelId="{206B0C5B-D073-401F-BE31-4E165B522AAF}" type="sibTrans" cxnId="{4687933E-F372-4402-A179-1E8AB9C3A18C}">
      <dgm:prSet/>
      <dgm:spPr/>
      <dgm:t>
        <a:bodyPr/>
        <a:lstStyle/>
        <a:p>
          <a:endParaRPr lang="en-US"/>
        </a:p>
      </dgm:t>
    </dgm:pt>
    <dgm:pt modelId="{9DA5C073-20A0-46A2-8A09-7F812A5EC137}">
      <dgm:prSet/>
      <dgm:spPr/>
      <dgm:t>
        <a:bodyPr/>
        <a:lstStyle/>
        <a:p>
          <a:r>
            <a:rPr lang="en-US"/>
            <a:t>......</a:t>
          </a:r>
        </a:p>
      </dgm:t>
    </dgm:pt>
    <dgm:pt modelId="{A32E311D-B664-4D8E-9102-5AE77D7D1951}" type="parTrans" cxnId="{C57130E2-EE27-4D0E-8700-9C642E5F4D6B}">
      <dgm:prSet/>
      <dgm:spPr/>
      <dgm:t>
        <a:bodyPr/>
        <a:lstStyle/>
        <a:p>
          <a:endParaRPr lang="en-US"/>
        </a:p>
      </dgm:t>
    </dgm:pt>
    <dgm:pt modelId="{5784F112-EA68-456B-B905-132955CCF1D2}" type="sibTrans" cxnId="{C57130E2-EE27-4D0E-8700-9C642E5F4D6B}">
      <dgm:prSet/>
      <dgm:spPr/>
      <dgm:t>
        <a:bodyPr/>
        <a:lstStyle/>
        <a:p>
          <a:endParaRPr lang="en-US"/>
        </a:p>
      </dgm:t>
    </dgm:pt>
    <dgm:pt modelId="{01D6495D-8329-4B67-99E4-9C80AA0E18A9}" type="pres">
      <dgm:prSet presAssocID="{D4A3515C-EE27-4659-A43A-8B3807FF4C92}" presName="diagram" presStyleCnt="0">
        <dgm:presLayoutVars>
          <dgm:chPref val="1"/>
          <dgm:dir/>
          <dgm:animOne val="branch"/>
          <dgm:animLvl val="lvl"/>
          <dgm:resizeHandles/>
        </dgm:presLayoutVars>
      </dgm:prSet>
      <dgm:spPr/>
      <dgm:t>
        <a:bodyPr/>
        <a:lstStyle/>
        <a:p>
          <a:endParaRPr lang="en-US"/>
        </a:p>
      </dgm:t>
    </dgm:pt>
    <dgm:pt modelId="{C594A8E2-736D-4F7D-896A-D80D157EF56F}" type="pres">
      <dgm:prSet presAssocID="{1663DCE0-EB6A-4354-9BD0-B44A014AA1C9}" presName="root" presStyleCnt="0"/>
      <dgm:spPr/>
    </dgm:pt>
    <dgm:pt modelId="{8A1885D7-1FA7-45B0-B7D9-CCCFF0271AD4}" type="pres">
      <dgm:prSet presAssocID="{1663DCE0-EB6A-4354-9BD0-B44A014AA1C9}" presName="rootComposite" presStyleCnt="0"/>
      <dgm:spPr/>
    </dgm:pt>
    <dgm:pt modelId="{1CF21E0E-0D31-42B8-9C6A-7F57A5D2A973}" type="pres">
      <dgm:prSet presAssocID="{1663DCE0-EB6A-4354-9BD0-B44A014AA1C9}" presName="rootText" presStyleLbl="node1" presStyleIdx="0" presStyleCnt="1"/>
      <dgm:spPr/>
      <dgm:t>
        <a:bodyPr/>
        <a:lstStyle/>
        <a:p>
          <a:endParaRPr lang="en-US"/>
        </a:p>
      </dgm:t>
    </dgm:pt>
    <dgm:pt modelId="{36A6B90A-99CE-4016-8740-88225B4A0FCC}" type="pres">
      <dgm:prSet presAssocID="{1663DCE0-EB6A-4354-9BD0-B44A014AA1C9}" presName="rootConnector" presStyleLbl="node1" presStyleIdx="0" presStyleCnt="1"/>
      <dgm:spPr/>
      <dgm:t>
        <a:bodyPr/>
        <a:lstStyle/>
        <a:p>
          <a:endParaRPr lang="en-US"/>
        </a:p>
      </dgm:t>
    </dgm:pt>
    <dgm:pt modelId="{B22F7E06-4780-45B8-8F6B-65F40F21FC88}" type="pres">
      <dgm:prSet presAssocID="{1663DCE0-EB6A-4354-9BD0-B44A014AA1C9}" presName="childShape" presStyleCnt="0"/>
      <dgm:spPr/>
    </dgm:pt>
    <dgm:pt modelId="{99D29177-9CC2-43FD-8B5E-B00152F0DE4D}" type="pres">
      <dgm:prSet presAssocID="{9B47E70D-AF35-4DE4-9471-02F2737D6C8B}" presName="Name13" presStyleLbl="parChTrans1D2" presStyleIdx="0" presStyleCnt="7"/>
      <dgm:spPr/>
      <dgm:t>
        <a:bodyPr/>
        <a:lstStyle/>
        <a:p>
          <a:endParaRPr lang="en-US"/>
        </a:p>
      </dgm:t>
    </dgm:pt>
    <dgm:pt modelId="{04322AD6-B601-48F8-97A7-16C0AA58D788}" type="pres">
      <dgm:prSet presAssocID="{DDC1C720-83D0-4684-AC1F-2033BEF0CFC2}" presName="childText" presStyleLbl="bgAcc1" presStyleIdx="0" presStyleCnt="7">
        <dgm:presLayoutVars>
          <dgm:bulletEnabled val="1"/>
        </dgm:presLayoutVars>
      </dgm:prSet>
      <dgm:spPr/>
      <dgm:t>
        <a:bodyPr/>
        <a:lstStyle/>
        <a:p>
          <a:endParaRPr lang="en-US"/>
        </a:p>
      </dgm:t>
    </dgm:pt>
    <dgm:pt modelId="{64607488-70C3-41BE-82FB-544F090CB969}" type="pres">
      <dgm:prSet presAssocID="{D2392CDE-3CB9-4276-986B-50F85FB3E4B7}" presName="Name13" presStyleLbl="parChTrans1D2" presStyleIdx="1" presStyleCnt="7"/>
      <dgm:spPr/>
      <dgm:t>
        <a:bodyPr/>
        <a:lstStyle/>
        <a:p>
          <a:endParaRPr lang="en-US"/>
        </a:p>
      </dgm:t>
    </dgm:pt>
    <dgm:pt modelId="{1E64DE20-AB00-4CF9-B00A-8D2F3B7EBC7D}" type="pres">
      <dgm:prSet presAssocID="{18A6670F-9040-4DBF-9590-308DCD70EA4E}" presName="childText" presStyleLbl="bgAcc1" presStyleIdx="1" presStyleCnt="7">
        <dgm:presLayoutVars>
          <dgm:bulletEnabled val="1"/>
        </dgm:presLayoutVars>
      </dgm:prSet>
      <dgm:spPr/>
      <dgm:t>
        <a:bodyPr/>
        <a:lstStyle/>
        <a:p>
          <a:endParaRPr lang="en-US"/>
        </a:p>
      </dgm:t>
    </dgm:pt>
    <dgm:pt modelId="{B7E9A622-4988-4232-A3D7-9853B8FF0C85}" type="pres">
      <dgm:prSet presAssocID="{38A0B9D7-8EBC-486E-8C3D-E43278CE6ED1}" presName="Name13" presStyleLbl="parChTrans1D2" presStyleIdx="2" presStyleCnt="7"/>
      <dgm:spPr/>
      <dgm:t>
        <a:bodyPr/>
        <a:lstStyle/>
        <a:p>
          <a:endParaRPr lang="en-US"/>
        </a:p>
      </dgm:t>
    </dgm:pt>
    <dgm:pt modelId="{76BD529B-86C8-4D69-A541-5D28B8F63F87}" type="pres">
      <dgm:prSet presAssocID="{12013533-1232-4A8A-B2C9-B6B70AE7C377}" presName="childText" presStyleLbl="bgAcc1" presStyleIdx="2" presStyleCnt="7">
        <dgm:presLayoutVars>
          <dgm:bulletEnabled val="1"/>
        </dgm:presLayoutVars>
      </dgm:prSet>
      <dgm:spPr/>
      <dgm:t>
        <a:bodyPr/>
        <a:lstStyle/>
        <a:p>
          <a:endParaRPr lang="en-US"/>
        </a:p>
      </dgm:t>
    </dgm:pt>
    <dgm:pt modelId="{6255E74D-7D80-4916-8331-EE948337DE25}" type="pres">
      <dgm:prSet presAssocID="{7F091894-FECD-48EC-A5B1-FD2DEBA2D8BB}" presName="Name13" presStyleLbl="parChTrans1D2" presStyleIdx="3" presStyleCnt="7"/>
      <dgm:spPr/>
      <dgm:t>
        <a:bodyPr/>
        <a:lstStyle/>
        <a:p>
          <a:endParaRPr lang="en-US"/>
        </a:p>
      </dgm:t>
    </dgm:pt>
    <dgm:pt modelId="{62CB9101-B13A-4D60-B39E-C3CEFCD11BEE}" type="pres">
      <dgm:prSet presAssocID="{ED51ABF5-BF89-41B9-A8C6-A7F87C1800F5}" presName="childText" presStyleLbl="bgAcc1" presStyleIdx="3" presStyleCnt="7">
        <dgm:presLayoutVars>
          <dgm:bulletEnabled val="1"/>
        </dgm:presLayoutVars>
      </dgm:prSet>
      <dgm:spPr/>
      <dgm:t>
        <a:bodyPr/>
        <a:lstStyle/>
        <a:p>
          <a:endParaRPr lang="en-US"/>
        </a:p>
      </dgm:t>
    </dgm:pt>
    <dgm:pt modelId="{CC8F2E6D-58A1-48D1-8096-E37C8B7377FE}" type="pres">
      <dgm:prSet presAssocID="{61E87CD6-6B9E-4313-B1CB-A423CA2D7673}" presName="Name13" presStyleLbl="parChTrans1D2" presStyleIdx="4" presStyleCnt="7"/>
      <dgm:spPr/>
      <dgm:t>
        <a:bodyPr/>
        <a:lstStyle/>
        <a:p>
          <a:endParaRPr lang="en-US"/>
        </a:p>
      </dgm:t>
    </dgm:pt>
    <dgm:pt modelId="{4B3FEAC6-932C-462F-881A-65E3EFBED38E}" type="pres">
      <dgm:prSet presAssocID="{75F3DB5A-D4D0-41CA-A725-ACE2128AB8A1}" presName="childText" presStyleLbl="bgAcc1" presStyleIdx="4" presStyleCnt="7">
        <dgm:presLayoutVars>
          <dgm:bulletEnabled val="1"/>
        </dgm:presLayoutVars>
      </dgm:prSet>
      <dgm:spPr/>
      <dgm:t>
        <a:bodyPr/>
        <a:lstStyle/>
        <a:p>
          <a:endParaRPr lang="en-US"/>
        </a:p>
      </dgm:t>
    </dgm:pt>
    <dgm:pt modelId="{B5905C19-668E-4EA3-9826-0DFA07E73AC4}" type="pres">
      <dgm:prSet presAssocID="{4B35D4AC-C0AB-4889-8770-ECA4F094ECAC}" presName="Name13" presStyleLbl="parChTrans1D2" presStyleIdx="5" presStyleCnt="7"/>
      <dgm:spPr/>
      <dgm:t>
        <a:bodyPr/>
        <a:lstStyle/>
        <a:p>
          <a:endParaRPr lang="en-US"/>
        </a:p>
      </dgm:t>
    </dgm:pt>
    <dgm:pt modelId="{B94B16DB-CC5B-4312-8D1A-9DB8A1A1A1CA}" type="pres">
      <dgm:prSet presAssocID="{48D53242-CD65-41F7-B654-AE982D74BE6D}" presName="childText" presStyleLbl="bgAcc1" presStyleIdx="5" presStyleCnt="7">
        <dgm:presLayoutVars>
          <dgm:bulletEnabled val="1"/>
        </dgm:presLayoutVars>
      </dgm:prSet>
      <dgm:spPr/>
      <dgm:t>
        <a:bodyPr/>
        <a:lstStyle/>
        <a:p>
          <a:endParaRPr lang="en-US"/>
        </a:p>
      </dgm:t>
    </dgm:pt>
    <dgm:pt modelId="{B4145BB3-8820-4346-946D-A143911BF66D}" type="pres">
      <dgm:prSet presAssocID="{A32E311D-B664-4D8E-9102-5AE77D7D1951}" presName="Name13" presStyleLbl="parChTrans1D2" presStyleIdx="6" presStyleCnt="7"/>
      <dgm:spPr/>
      <dgm:t>
        <a:bodyPr/>
        <a:lstStyle/>
        <a:p>
          <a:endParaRPr lang="en-US"/>
        </a:p>
      </dgm:t>
    </dgm:pt>
    <dgm:pt modelId="{D9522BD4-94E6-4270-86F4-298C5A3957A0}" type="pres">
      <dgm:prSet presAssocID="{9DA5C073-20A0-46A2-8A09-7F812A5EC137}" presName="childText" presStyleLbl="bgAcc1" presStyleIdx="6" presStyleCnt="7">
        <dgm:presLayoutVars>
          <dgm:bulletEnabled val="1"/>
        </dgm:presLayoutVars>
      </dgm:prSet>
      <dgm:spPr/>
      <dgm:t>
        <a:bodyPr/>
        <a:lstStyle/>
        <a:p>
          <a:endParaRPr lang="en-US"/>
        </a:p>
      </dgm:t>
    </dgm:pt>
  </dgm:ptLst>
  <dgm:cxnLst>
    <dgm:cxn modelId="{C5FBE41F-17EE-4410-A62A-20DD6303797C}" type="presOf" srcId="{61E87CD6-6B9E-4313-B1CB-A423CA2D7673}" destId="{CC8F2E6D-58A1-48D1-8096-E37C8B7377FE}" srcOrd="0" destOrd="0" presId="urn:microsoft.com/office/officeart/2005/8/layout/hierarchy3#1"/>
    <dgm:cxn modelId="{5C75A475-7329-4287-9049-EBF2B89522F3}" type="presOf" srcId="{ED51ABF5-BF89-41B9-A8C6-A7F87C1800F5}" destId="{62CB9101-B13A-4D60-B39E-C3CEFCD11BEE}" srcOrd="0" destOrd="0" presId="urn:microsoft.com/office/officeart/2005/8/layout/hierarchy3#1"/>
    <dgm:cxn modelId="{EFE21646-2769-443C-A939-AFAEDC340795}" srcId="{1663DCE0-EB6A-4354-9BD0-B44A014AA1C9}" destId="{12013533-1232-4A8A-B2C9-B6B70AE7C377}" srcOrd="2" destOrd="0" parTransId="{38A0B9D7-8EBC-486E-8C3D-E43278CE6ED1}" sibTransId="{917A10D5-6671-4B6D-BEB8-EE409C16E7F6}"/>
    <dgm:cxn modelId="{A8B43170-E71E-4979-8227-9161B9EB41C9}" srcId="{D4A3515C-EE27-4659-A43A-8B3807FF4C92}" destId="{1663DCE0-EB6A-4354-9BD0-B44A014AA1C9}" srcOrd="0" destOrd="0" parTransId="{1FE56CD5-DD1C-4BAA-B671-B7FED03805A2}" sibTransId="{C7256526-9C97-44BE-A561-E60EBC23FAC2}"/>
    <dgm:cxn modelId="{0C79EF23-D917-491F-9A11-9CB0BDAEA0FA}" srcId="{1663DCE0-EB6A-4354-9BD0-B44A014AA1C9}" destId="{ED51ABF5-BF89-41B9-A8C6-A7F87C1800F5}" srcOrd="3" destOrd="0" parTransId="{7F091894-FECD-48EC-A5B1-FD2DEBA2D8BB}" sibTransId="{79BB35BD-11A9-43FF-A319-43EEB18E4199}"/>
    <dgm:cxn modelId="{2B491178-AE6F-4909-905A-B9783F26D524}" srcId="{1663DCE0-EB6A-4354-9BD0-B44A014AA1C9}" destId="{DDC1C720-83D0-4684-AC1F-2033BEF0CFC2}" srcOrd="0" destOrd="0" parTransId="{9B47E70D-AF35-4DE4-9471-02F2737D6C8B}" sibTransId="{DD38C4B8-3EFD-4991-B191-F1A40CD60016}"/>
    <dgm:cxn modelId="{6D1E5568-A626-4BF7-AEA4-6C45C12F80C7}" type="presOf" srcId="{D4A3515C-EE27-4659-A43A-8B3807FF4C92}" destId="{01D6495D-8329-4B67-99E4-9C80AA0E18A9}" srcOrd="0" destOrd="0" presId="urn:microsoft.com/office/officeart/2005/8/layout/hierarchy3#1"/>
    <dgm:cxn modelId="{128F6C97-DD6F-47CB-B4F6-ADE23143C51A}" srcId="{1663DCE0-EB6A-4354-9BD0-B44A014AA1C9}" destId="{18A6670F-9040-4DBF-9590-308DCD70EA4E}" srcOrd="1" destOrd="0" parTransId="{D2392CDE-3CB9-4276-986B-50F85FB3E4B7}" sibTransId="{2382909B-9B30-4116-945D-7DF0F8AF17CE}"/>
    <dgm:cxn modelId="{62320932-C7E6-4241-AAF5-78E2C5188A77}" srcId="{1663DCE0-EB6A-4354-9BD0-B44A014AA1C9}" destId="{75F3DB5A-D4D0-41CA-A725-ACE2128AB8A1}" srcOrd="4" destOrd="0" parTransId="{61E87CD6-6B9E-4313-B1CB-A423CA2D7673}" sibTransId="{4DFF2098-CEAC-4293-B912-8AC1266B81F6}"/>
    <dgm:cxn modelId="{58EA6D74-B70A-476B-A257-C5611BB032B3}" type="presOf" srcId="{DDC1C720-83D0-4684-AC1F-2033BEF0CFC2}" destId="{04322AD6-B601-48F8-97A7-16C0AA58D788}" srcOrd="0" destOrd="0" presId="urn:microsoft.com/office/officeart/2005/8/layout/hierarchy3#1"/>
    <dgm:cxn modelId="{DA27B28C-D5D9-441F-81F7-6CBE1A7F3CC2}" type="presOf" srcId="{75F3DB5A-D4D0-41CA-A725-ACE2128AB8A1}" destId="{4B3FEAC6-932C-462F-881A-65E3EFBED38E}" srcOrd="0" destOrd="0" presId="urn:microsoft.com/office/officeart/2005/8/layout/hierarchy3#1"/>
    <dgm:cxn modelId="{CE9C37A6-8B96-469E-9CD0-7B2488EB907A}" type="presOf" srcId="{1663DCE0-EB6A-4354-9BD0-B44A014AA1C9}" destId="{36A6B90A-99CE-4016-8740-88225B4A0FCC}" srcOrd="1" destOrd="0" presId="urn:microsoft.com/office/officeart/2005/8/layout/hierarchy3#1"/>
    <dgm:cxn modelId="{49D5CF26-5DB0-4E5C-9997-608D4C43BFF2}" type="presOf" srcId="{12013533-1232-4A8A-B2C9-B6B70AE7C377}" destId="{76BD529B-86C8-4D69-A541-5D28B8F63F87}" srcOrd="0" destOrd="0" presId="urn:microsoft.com/office/officeart/2005/8/layout/hierarchy3#1"/>
    <dgm:cxn modelId="{3DEEEE6F-9941-439D-9B87-77BC201D6E34}" type="presOf" srcId="{A32E311D-B664-4D8E-9102-5AE77D7D1951}" destId="{B4145BB3-8820-4346-946D-A143911BF66D}" srcOrd="0" destOrd="0" presId="urn:microsoft.com/office/officeart/2005/8/layout/hierarchy3#1"/>
    <dgm:cxn modelId="{75D831E5-6329-4CA5-A304-B6D3E0FACBCC}" type="presOf" srcId="{4B35D4AC-C0AB-4889-8770-ECA4F094ECAC}" destId="{B5905C19-668E-4EA3-9826-0DFA07E73AC4}" srcOrd="0" destOrd="0" presId="urn:microsoft.com/office/officeart/2005/8/layout/hierarchy3#1"/>
    <dgm:cxn modelId="{4CD877F4-5F56-4A9C-AA6D-4C090DDD1597}" type="presOf" srcId="{D2392CDE-3CB9-4276-986B-50F85FB3E4B7}" destId="{64607488-70C3-41BE-82FB-544F090CB969}" srcOrd="0" destOrd="0" presId="urn:microsoft.com/office/officeart/2005/8/layout/hierarchy3#1"/>
    <dgm:cxn modelId="{9E8AEDA3-B40B-4EA2-A776-BEC7E6AF203D}" type="presOf" srcId="{9DA5C073-20A0-46A2-8A09-7F812A5EC137}" destId="{D9522BD4-94E6-4270-86F4-298C5A3957A0}" srcOrd="0" destOrd="0" presId="urn:microsoft.com/office/officeart/2005/8/layout/hierarchy3#1"/>
    <dgm:cxn modelId="{86FDA45B-403B-4FB3-8122-971C827E9193}" type="presOf" srcId="{9B47E70D-AF35-4DE4-9471-02F2737D6C8B}" destId="{99D29177-9CC2-43FD-8B5E-B00152F0DE4D}" srcOrd="0" destOrd="0" presId="urn:microsoft.com/office/officeart/2005/8/layout/hierarchy3#1"/>
    <dgm:cxn modelId="{4687933E-F372-4402-A179-1E8AB9C3A18C}" srcId="{1663DCE0-EB6A-4354-9BD0-B44A014AA1C9}" destId="{48D53242-CD65-41F7-B654-AE982D74BE6D}" srcOrd="5" destOrd="0" parTransId="{4B35D4AC-C0AB-4889-8770-ECA4F094ECAC}" sibTransId="{206B0C5B-D073-401F-BE31-4E165B522AAF}"/>
    <dgm:cxn modelId="{EB638786-2FFF-4931-AAF9-DA76F06AEE1C}" type="presOf" srcId="{7F091894-FECD-48EC-A5B1-FD2DEBA2D8BB}" destId="{6255E74D-7D80-4916-8331-EE948337DE25}" srcOrd="0" destOrd="0" presId="urn:microsoft.com/office/officeart/2005/8/layout/hierarchy3#1"/>
    <dgm:cxn modelId="{56799365-E674-4F79-B847-E783DBAD43A7}" type="presOf" srcId="{18A6670F-9040-4DBF-9590-308DCD70EA4E}" destId="{1E64DE20-AB00-4CF9-B00A-8D2F3B7EBC7D}" srcOrd="0" destOrd="0" presId="urn:microsoft.com/office/officeart/2005/8/layout/hierarchy3#1"/>
    <dgm:cxn modelId="{7AA92A75-6FE2-48DB-AA16-8A831E7F0E1E}" type="presOf" srcId="{1663DCE0-EB6A-4354-9BD0-B44A014AA1C9}" destId="{1CF21E0E-0D31-42B8-9C6A-7F57A5D2A973}" srcOrd="0" destOrd="0" presId="urn:microsoft.com/office/officeart/2005/8/layout/hierarchy3#1"/>
    <dgm:cxn modelId="{5D7FA077-EE5F-43E5-9FED-5DDD4562C6C9}" type="presOf" srcId="{48D53242-CD65-41F7-B654-AE982D74BE6D}" destId="{B94B16DB-CC5B-4312-8D1A-9DB8A1A1A1CA}" srcOrd="0" destOrd="0" presId="urn:microsoft.com/office/officeart/2005/8/layout/hierarchy3#1"/>
    <dgm:cxn modelId="{C57130E2-EE27-4D0E-8700-9C642E5F4D6B}" srcId="{1663DCE0-EB6A-4354-9BD0-B44A014AA1C9}" destId="{9DA5C073-20A0-46A2-8A09-7F812A5EC137}" srcOrd="6" destOrd="0" parTransId="{A32E311D-B664-4D8E-9102-5AE77D7D1951}" sibTransId="{5784F112-EA68-456B-B905-132955CCF1D2}"/>
    <dgm:cxn modelId="{AD02AE55-6DC7-4DC0-9EB3-F3158AE25A86}" type="presOf" srcId="{38A0B9D7-8EBC-486E-8C3D-E43278CE6ED1}" destId="{B7E9A622-4988-4232-A3D7-9853B8FF0C85}" srcOrd="0" destOrd="0" presId="urn:microsoft.com/office/officeart/2005/8/layout/hierarchy3#1"/>
    <dgm:cxn modelId="{54F07C25-7610-4F41-AE4B-F1E87C5BB2D4}" type="presParOf" srcId="{01D6495D-8329-4B67-99E4-9C80AA0E18A9}" destId="{C594A8E2-736D-4F7D-896A-D80D157EF56F}" srcOrd="0" destOrd="0" presId="urn:microsoft.com/office/officeart/2005/8/layout/hierarchy3#1"/>
    <dgm:cxn modelId="{84E0E030-442C-4839-A190-0B3DF80BFBA1}" type="presParOf" srcId="{C594A8E2-736D-4F7D-896A-D80D157EF56F}" destId="{8A1885D7-1FA7-45B0-B7D9-CCCFF0271AD4}" srcOrd="0" destOrd="0" presId="urn:microsoft.com/office/officeart/2005/8/layout/hierarchy3#1"/>
    <dgm:cxn modelId="{106A1338-50A5-47C2-8B6B-5E48283D531C}" type="presParOf" srcId="{8A1885D7-1FA7-45B0-B7D9-CCCFF0271AD4}" destId="{1CF21E0E-0D31-42B8-9C6A-7F57A5D2A973}" srcOrd="0" destOrd="0" presId="urn:microsoft.com/office/officeart/2005/8/layout/hierarchy3#1"/>
    <dgm:cxn modelId="{A60C2444-1838-451F-94F6-2D403CACC22B}" type="presParOf" srcId="{8A1885D7-1FA7-45B0-B7D9-CCCFF0271AD4}" destId="{36A6B90A-99CE-4016-8740-88225B4A0FCC}" srcOrd="1" destOrd="0" presId="urn:microsoft.com/office/officeart/2005/8/layout/hierarchy3#1"/>
    <dgm:cxn modelId="{C05ED4B8-4E74-413F-80E9-6BF1C8549AB9}" type="presParOf" srcId="{C594A8E2-736D-4F7D-896A-D80D157EF56F}" destId="{B22F7E06-4780-45B8-8F6B-65F40F21FC88}" srcOrd="1" destOrd="0" presId="urn:microsoft.com/office/officeart/2005/8/layout/hierarchy3#1"/>
    <dgm:cxn modelId="{1E309815-6B31-400A-8E1B-EDEE0CA5D311}" type="presParOf" srcId="{B22F7E06-4780-45B8-8F6B-65F40F21FC88}" destId="{99D29177-9CC2-43FD-8B5E-B00152F0DE4D}" srcOrd="0" destOrd="0" presId="urn:microsoft.com/office/officeart/2005/8/layout/hierarchy3#1"/>
    <dgm:cxn modelId="{2376252B-2E13-4C04-B4A3-DF7B4AC34CA2}" type="presParOf" srcId="{B22F7E06-4780-45B8-8F6B-65F40F21FC88}" destId="{04322AD6-B601-48F8-97A7-16C0AA58D788}" srcOrd="1" destOrd="0" presId="urn:microsoft.com/office/officeart/2005/8/layout/hierarchy3#1"/>
    <dgm:cxn modelId="{E5084888-C96F-4DAB-B554-4BDE7B199B16}" type="presParOf" srcId="{B22F7E06-4780-45B8-8F6B-65F40F21FC88}" destId="{64607488-70C3-41BE-82FB-544F090CB969}" srcOrd="2" destOrd="0" presId="urn:microsoft.com/office/officeart/2005/8/layout/hierarchy3#1"/>
    <dgm:cxn modelId="{FAC4E9A8-CDC8-4932-95A4-0E0059AE7F68}" type="presParOf" srcId="{B22F7E06-4780-45B8-8F6B-65F40F21FC88}" destId="{1E64DE20-AB00-4CF9-B00A-8D2F3B7EBC7D}" srcOrd="3" destOrd="0" presId="urn:microsoft.com/office/officeart/2005/8/layout/hierarchy3#1"/>
    <dgm:cxn modelId="{0F36810F-D577-4E22-9887-233B4554B50F}" type="presParOf" srcId="{B22F7E06-4780-45B8-8F6B-65F40F21FC88}" destId="{B7E9A622-4988-4232-A3D7-9853B8FF0C85}" srcOrd="4" destOrd="0" presId="urn:microsoft.com/office/officeart/2005/8/layout/hierarchy3#1"/>
    <dgm:cxn modelId="{46647BC3-5EAB-4D91-8396-1BCD8B62126D}" type="presParOf" srcId="{B22F7E06-4780-45B8-8F6B-65F40F21FC88}" destId="{76BD529B-86C8-4D69-A541-5D28B8F63F87}" srcOrd="5" destOrd="0" presId="urn:microsoft.com/office/officeart/2005/8/layout/hierarchy3#1"/>
    <dgm:cxn modelId="{C950CAA4-1A40-4460-91E7-90C9197AE8A3}" type="presParOf" srcId="{B22F7E06-4780-45B8-8F6B-65F40F21FC88}" destId="{6255E74D-7D80-4916-8331-EE948337DE25}" srcOrd="6" destOrd="0" presId="urn:microsoft.com/office/officeart/2005/8/layout/hierarchy3#1"/>
    <dgm:cxn modelId="{1C094A46-7EF9-4407-9C13-CBAF98802763}" type="presParOf" srcId="{B22F7E06-4780-45B8-8F6B-65F40F21FC88}" destId="{62CB9101-B13A-4D60-B39E-C3CEFCD11BEE}" srcOrd="7" destOrd="0" presId="urn:microsoft.com/office/officeart/2005/8/layout/hierarchy3#1"/>
    <dgm:cxn modelId="{C6553C23-44BA-47BD-914E-1B271A7DE4D0}" type="presParOf" srcId="{B22F7E06-4780-45B8-8F6B-65F40F21FC88}" destId="{CC8F2E6D-58A1-48D1-8096-E37C8B7377FE}" srcOrd="8" destOrd="0" presId="urn:microsoft.com/office/officeart/2005/8/layout/hierarchy3#1"/>
    <dgm:cxn modelId="{2F49217B-0418-48FA-BA52-93C4D136126A}" type="presParOf" srcId="{B22F7E06-4780-45B8-8F6B-65F40F21FC88}" destId="{4B3FEAC6-932C-462F-881A-65E3EFBED38E}" srcOrd="9" destOrd="0" presId="urn:microsoft.com/office/officeart/2005/8/layout/hierarchy3#1"/>
    <dgm:cxn modelId="{1BA4EC19-DAE7-4867-A207-D4898EB53E78}" type="presParOf" srcId="{B22F7E06-4780-45B8-8F6B-65F40F21FC88}" destId="{B5905C19-668E-4EA3-9826-0DFA07E73AC4}" srcOrd="10" destOrd="0" presId="urn:microsoft.com/office/officeart/2005/8/layout/hierarchy3#1"/>
    <dgm:cxn modelId="{C9DE6C62-919D-436A-81F6-203472A44E1B}" type="presParOf" srcId="{B22F7E06-4780-45B8-8F6B-65F40F21FC88}" destId="{B94B16DB-CC5B-4312-8D1A-9DB8A1A1A1CA}" srcOrd="11" destOrd="0" presId="urn:microsoft.com/office/officeart/2005/8/layout/hierarchy3#1"/>
    <dgm:cxn modelId="{E20C1C45-C9E7-4D44-B29F-16E0088E69EC}" type="presParOf" srcId="{B22F7E06-4780-45B8-8F6B-65F40F21FC88}" destId="{B4145BB3-8820-4346-946D-A143911BF66D}" srcOrd="12" destOrd="0" presId="urn:microsoft.com/office/officeart/2005/8/layout/hierarchy3#1"/>
    <dgm:cxn modelId="{76D7B10F-6E0C-433A-872A-7584294AC851}" type="presParOf" srcId="{B22F7E06-4780-45B8-8F6B-65F40F21FC88}" destId="{D9522BD4-94E6-4270-86F4-298C5A3957A0}" srcOrd="13" destOrd="0" presId="urn:microsoft.com/office/officeart/2005/8/layout/hierarchy3#1"/>
  </dgm:cxnLst>
  <dgm:bg/>
  <dgm:whole/>
  <dgm:extLst>
    <a:ext uri="http://schemas.microsoft.com/office/drawing/2008/diagram">
      <dsp:dataModelExt xmlns:dsp="http://schemas.microsoft.com/office/drawing/2008/diagram" relId="rId177"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D4A3515C-EE27-4659-A43A-8B3807FF4C92}" type="doc">
      <dgm:prSet loTypeId="urn:microsoft.com/office/officeart/2005/8/layout/hierarchy3#2" loCatId="hierarchy" qsTypeId="urn:microsoft.com/office/officeart/2005/8/quickstyle/simple2#1" qsCatId="simple" csTypeId="urn:microsoft.com/office/officeart/2005/8/colors/colorful2#2" csCatId="colorful" phldr="1"/>
      <dgm:spPr/>
      <dgm:t>
        <a:bodyPr/>
        <a:lstStyle/>
        <a:p>
          <a:endParaRPr lang="en-US"/>
        </a:p>
      </dgm:t>
    </dgm:pt>
    <dgm:pt modelId="{1663DCE0-EB6A-4354-9BD0-B44A014AA1C9}">
      <dgm:prSet phldrT="[Text]"/>
      <dgm:spPr>
        <a:solidFill>
          <a:schemeClr val="accent5">
            <a:lumMod val="60000"/>
            <a:lumOff val="40000"/>
          </a:schemeClr>
        </a:solidFill>
      </dgm:spPr>
      <dgm:t>
        <a:bodyPr/>
        <a:lstStyle/>
        <a:p>
          <a:r>
            <a:rPr lang="zh-CN" altLang="en-US">
              <a:solidFill>
                <a:sysClr val="windowText" lastClr="000000"/>
              </a:solidFill>
            </a:rPr>
            <a:t>原因</a:t>
          </a:r>
          <a:endParaRPr lang="en-US">
            <a:solidFill>
              <a:sysClr val="windowText" lastClr="000000"/>
            </a:solidFill>
          </a:endParaRPr>
        </a:p>
      </dgm:t>
    </dgm:pt>
    <dgm:pt modelId="{1FE56CD5-DD1C-4BAA-B671-B7FED03805A2}" type="parTrans" cxnId="{A8B43170-E71E-4979-8227-9161B9EB41C9}">
      <dgm:prSet/>
      <dgm:spPr/>
      <dgm:t>
        <a:bodyPr/>
        <a:lstStyle/>
        <a:p>
          <a:endParaRPr lang="en-US"/>
        </a:p>
      </dgm:t>
    </dgm:pt>
    <dgm:pt modelId="{C7256526-9C97-44BE-A561-E60EBC23FAC2}" type="sibTrans" cxnId="{A8B43170-E71E-4979-8227-9161B9EB41C9}">
      <dgm:prSet/>
      <dgm:spPr/>
      <dgm:t>
        <a:bodyPr/>
        <a:lstStyle/>
        <a:p>
          <a:endParaRPr lang="en-US"/>
        </a:p>
      </dgm:t>
    </dgm:pt>
    <dgm:pt modelId="{DDC1C720-83D0-4684-AC1F-2033BEF0CFC2}">
      <dgm:prSet phldrT="[Text]"/>
      <dgm:spPr/>
      <dgm:t>
        <a:bodyPr/>
        <a:lstStyle/>
        <a:p>
          <a:r>
            <a:rPr lang="zh-CN" altLang="en-US"/>
            <a:t>温室效应</a:t>
          </a:r>
          <a:endParaRPr lang="en-US"/>
        </a:p>
      </dgm:t>
      <dgm:extLst>
        <a:ext uri="{E40237B7-FDA0-4F09-8148-C483321AD2D9}">
          <dgm14:cNvPr xmlns:dgm14="http://schemas.microsoft.com/office/drawing/2010/diagram" id="0" name="" descr="sample image for anchor chart or activity"/>
        </a:ext>
      </dgm:extLst>
    </dgm:pt>
    <dgm:pt modelId="{9B47E70D-AF35-4DE4-9471-02F2737D6C8B}" type="parTrans" cxnId="{2B491178-AE6F-4909-905A-B9783F26D524}">
      <dgm:prSet/>
      <dgm:spPr/>
      <dgm:t>
        <a:bodyPr/>
        <a:lstStyle/>
        <a:p>
          <a:endParaRPr lang="en-US"/>
        </a:p>
      </dgm:t>
    </dgm:pt>
    <dgm:pt modelId="{DD38C4B8-3EFD-4991-B191-F1A40CD60016}" type="sibTrans" cxnId="{2B491178-AE6F-4909-905A-B9783F26D524}">
      <dgm:prSet/>
      <dgm:spPr/>
      <dgm:t>
        <a:bodyPr/>
        <a:lstStyle/>
        <a:p>
          <a:endParaRPr lang="en-US"/>
        </a:p>
      </dgm:t>
    </dgm:pt>
    <dgm:pt modelId="{18A6670F-9040-4DBF-9590-308DCD70EA4E}">
      <dgm:prSet phldrT="[Text]"/>
      <dgm:spPr/>
      <dgm:t>
        <a:bodyPr/>
        <a:lstStyle/>
        <a:p>
          <a:r>
            <a:rPr lang="zh-CN" altLang="en-US"/>
            <a:t>空气污染</a:t>
          </a:r>
          <a:endParaRPr lang="en-US"/>
        </a:p>
      </dgm:t>
    </dgm:pt>
    <dgm:pt modelId="{D2392CDE-3CB9-4276-986B-50F85FB3E4B7}" type="parTrans" cxnId="{128F6C97-DD6F-47CB-B4F6-ADE23143C51A}">
      <dgm:prSet/>
      <dgm:spPr/>
      <dgm:t>
        <a:bodyPr/>
        <a:lstStyle/>
        <a:p>
          <a:endParaRPr lang="en-US"/>
        </a:p>
      </dgm:t>
    </dgm:pt>
    <dgm:pt modelId="{2382909B-9B30-4116-945D-7DF0F8AF17CE}" type="sibTrans" cxnId="{128F6C97-DD6F-47CB-B4F6-ADE23143C51A}">
      <dgm:prSet/>
      <dgm:spPr/>
      <dgm:t>
        <a:bodyPr/>
        <a:lstStyle/>
        <a:p>
          <a:endParaRPr lang="en-US"/>
        </a:p>
      </dgm:t>
    </dgm:pt>
    <dgm:pt modelId="{12013533-1232-4A8A-B2C9-B6B70AE7C377}">
      <dgm:prSet phldrT="[Text]"/>
      <dgm:spPr/>
      <dgm:t>
        <a:bodyPr/>
        <a:lstStyle/>
        <a:p>
          <a:r>
            <a:rPr lang="zh-CN" altLang="en-US"/>
            <a:t>荒漠化</a:t>
          </a:r>
          <a:endParaRPr lang="en-US"/>
        </a:p>
      </dgm:t>
    </dgm:pt>
    <dgm:pt modelId="{38A0B9D7-8EBC-486E-8C3D-E43278CE6ED1}" type="parTrans" cxnId="{EFE21646-2769-443C-A939-AFAEDC340795}">
      <dgm:prSet/>
      <dgm:spPr/>
      <dgm:t>
        <a:bodyPr/>
        <a:lstStyle/>
        <a:p>
          <a:endParaRPr lang="en-US"/>
        </a:p>
      </dgm:t>
    </dgm:pt>
    <dgm:pt modelId="{917A10D5-6671-4B6D-BEB8-EE409C16E7F6}" type="sibTrans" cxnId="{EFE21646-2769-443C-A939-AFAEDC340795}">
      <dgm:prSet/>
      <dgm:spPr/>
      <dgm:t>
        <a:bodyPr/>
        <a:lstStyle/>
        <a:p>
          <a:endParaRPr lang="en-US"/>
        </a:p>
      </dgm:t>
    </dgm:pt>
    <dgm:pt modelId="{ED51ABF5-BF89-41B9-A8C6-A7F87C1800F5}">
      <dgm:prSet/>
      <dgm:spPr/>
      <dgm:t>
        <a:bodyPr/>
        <a:lstStyle/>
        <a:p>
          <a:r>
            <a:rPr lang="zh-CN" altLang="en-US"/>
            <a:t>酸雨</a:t>
          </a:r>
          <a:endParaRPr lang="en-US"/>
        </a:p>
      </dgm:t>
    </dgm:pt>
    <dgm:pt modelId="{7F091894-FECD-48EC-A5B1-FD2DEBA2D8BB}" type="parTrans" cxnId="{0C79EF23-D917-491F-9A11-9CB0BDAEA0FA}">
      <dgm:prSet/>
      <dgm:spPr/>
      <dgm:t>
        <a:bodyPr/>
        <a:lstStyle/>
        <a:p>
          <a:endParaRPr lang="en-US"/>
        </a:p>
      </dgm:t>
    </dgm:pt>
    <dgm:pt modelId="{79BB35BD-11A9-43FF-A319-43EEB18E4199}" type="sibTrans" cxnId="{0C79EF23-D917-491F-9A11-9CB0BDAEA0FA}">
      <dgm:prSet/>
      <dgm:spPr/>
      <dgm:t>
        <a:bodyPr/>
        <a:lstStyle/>
        <a:p>
          <a:endParaRPr lang="en-US"/>
        </a:p>
      </dgm:t>
    </dgm:pt>
    <dgm:pt modelId="{75F3DB5A-D4D0-41CA-A725-ACE2128AB8A1}">
      <dgm:prSet/>
      <dgm:spPr/>
      <dgm:t>
        <a:bodyPr/>
        <a:lstStyle/>
        <a:p>
          <a:r>
            <a:rPr lang="zh-CN" altLang="en-US"/>
            <a:t>海洋污染</a:t>
          </a:r>
          <a:endParaRPr lang="en-US"/>
        </a:p>
      </dgm:t>
    </dgm:pt>
    <dgm:pt modelId="{61E87CD6-6B9E-4313-B1CB-A423CA2D7673}" type="parTrans" cxnId="{62320932-C7E6-4241-AAF5-78E2C5188A77}">
      <dgm:prSet/>
      <dgm:spPr/>
      <dgm:t>
        <a:bodyPr/>
        <a:lstStyle/>
        <a:p>
          <a:endParaRPr lang="en-US"/>
        </a:p>
      </dgm:t>
    </dgm:pt>
    <dgm:pt modelId="{4DFF2098-CEAC-4293-B912-8AC1266B81F6}" type="sibTrans" cxnId="{62320932-C7E6-4241-AAF5-78E2C5188A77}">
      <dgm:prSet/>
      <dgm:spPr/>
      <dgm:t>
        <a:bodyPr/>
        <a:lstStyle/>
        <a:p>
          <a:endParaRPr lang="en-US"/>
        </a:p>
      </dgm:t>
    </dgm:pt>
    <dgm:pt modelId="{48D53242-CD65-41F7-B654-AE982D74BE6D}">
      <dgm:prSet/>
      <dgm:spPr/>
      <dgm:t>
        <a:bodyPr/>
        <a:lstStyle/>
        <a:p>
          <a:r>
            <a:rPr lang="zh-CN" altLang="en-US"/>
            <a:t>固体垃圾</a:t>
          </a:r>
          <a:endParaRPr lang="en-US"/>
        </a:p>
      </dgm:t>
    </dgm:pt>
    <dgm:pt modelId="{4B35D4AC-C0AB-4889-8770-ECA4F094ECAC}" type="parTrans" cxnId="{4687933E-F372-4402-A179-1E8AB9C3A18C}">
      <dgm:prSet/>
      <dgm:spPr/>
      <dgm:t>
        <a:bodyPr/>
        <a:lstStyle/>
        <a:p>
          <a:endParaRPr lang="en-US"/>
        </a:p>
      </dgm:t>
    </dgm:pt>
    <dgm:pt modelId="{206B0C5B-D073-401F-BE31-4E165B522AAF}" type="sibTrans" cxnId="{4687933E-F372-4402-A179-1E8AB9C3A18C}">
      <dgm:prSet/>
      <dgm:spPr/>
      <dgm:t>
        <a:bodyPr/>
        <a:lstStyle/>
        <a:p>
          <a:endParaRPr lang="en-US"/>
        </a:p>
      </dgm:t>
    </dgm:pt>
    <dgm:pt modelId="{9DA5C073-20A0-46A2-8A09-7F812A5EC137}">
      <dgm:prSet/>
      <dgm:spPr/>
      <dgm:t>
        <a:bodyPr/>
        <a:lstStyle/>
        <a:p>
          <a:r>
            <a:rPr lang="en-US"/>
            <a:t>......</a:t>
          </a:r>
        </a:p>
      </dgm:t>
    </dgm:pt>
    <dgm:pt modelId="{A32E311D-B664-4D8E-9102-5AE77D7D1951}" type="parTrans" cxnId="{C57130E2-EE27-4D0E-8700-9C642E5F4D6B}">
      <dgm:prSet/>
      <dgm:spPr/>
      <dgm:t>
        <a:bodyPr/>
        <a:lstStyle/>
        <a:p>
          <a:endParaRPr lang="en-US"/>
        </a:p>
      </dgm:t>
    </dgm:pt>
    <dgm:pt modelId="{5784F112-EA68-456B-B905-132955CCF1D2}" type="sibTrans" cxnId="{C57130E2-EE27-4D0E-8700-9C642E5F4D6B}">
      <dgm:prSet/>
      <dgm:spPr/>
      <dgm:t>
        <a:bodyPr/>
        <a:lstStyle/>
        <a:p>
          <a:endParaRPr lang="en-US"/>
        </a:p>
      </dgm:t>
    </dgm:pt>
    <dgm:pt modelId="{01D6495D-8329-4B67-99E4-9C80AA0E18A9}" type="pres">
      <dgm:prSet presAssocID="{D4A3515C-EE27-4659-A43A-8B3807FF4C92}" presName="diagram" presStyleCnt="0">
        <dgm:presLayoutVars>
          <dgm:chPref val="1"/>
          <dgm:dir/>
          <dgm:animOne val="branch"/>
          <dgm:animLvl val="lvl"/>
          <dgm:resizeHandles/>
        </dgm:presLayoutVars>
      </dgm:prSet>
      <dgm:spPr/>
      <dgm:t>
        <a:bodyPr/>
        <a:lstStyle/>
        <a:p>
          <a:endParaRPr lang="en-US"/>
        </a:p>
      </dgm:t>
    </dgm:pt>
    <dgm:pt modelId="{C594A8E2-736D-4F7D-896A-D80D157EF56F}" type="pres">
      <dgm:prSet presAssocID="{1663DCE0-EB6A-4354-9BD0-B44A014AA1C9}" presName="root" presStyleCnt="0"/>
      <dgm:spPr/>
    </dgm:pt>
    <dgm:pt modelId="{8A1885D7-1FA7-45B0-B7D9-CCCFF0271AD4}" type="pres">
      <dgm:prSet presAssocID="{1663DCE0-EB6A-4354-9BD0-B44A014AA1C9}" presName="rootComposite" presStyleCnt="0"/>
      <dgm:spPr/>
    </dgm:pt>
    <dgm:pt modelId="{1CF21E0E-0D31-42B8-9C6A-7F57A5D2A973}" type="pres">
      <dgm:prSet presAssocID="{1663DCE0-EB6A-4354-9BD0-B44A014AA1C9}" presName="rootText" presStyleLbl="node1" presStyleIdx="0" presStyleCnt="1"/>
      <dgm:spPr/>
      <dgm:t>
        <a:bodyPr/>
        <a:lstStyle/>
        <a:p>
          <a:endParaRPr lang="en-US"/>
        </a:p>
      </dgm:t>
    </dgm:pt>
    <dgm:pt modelId="{36A6B90A-99CE-4016-8740-88225B4A0FCC}" type="pres">
      <dgm:prSet presAssocID="{1663DCE0-EB6A-4354-9BD0-B44A014AA1C9}" presName="rootConnector" presStyleLbl="node1" presStyleIdx="0" presStyleCnt="1"/>
      <dgm:spPr/>
      <dgm:t>
        <a:bodyPr/>
        <a:lstStyle/>
        <a:p>
          <a:endParaRPr lang="en-US"/>
        </a:p>
      </dgm:t>
    </dgm:pt>
    <dgm:pt modelId="{B22F7E06-4780-45B8-8F6B-65F40F21FC88}" type="pres">
      <dgm:prSet presAssocID="{1663DCE0-EB6A-4354-9BD0-B44A014AA1C9}" presName="childShape" presStyleCnt="0"/>
      <dgm:spPr/>
    </dgm:pt>
    <dgm:pt modelId="{99D29177-9CC2-43FD-8B5E-B00152F0DE4D}" type="pres">
      <dgm:prSet presAssocID="{9B47E70D-AF35-4DE4-9471-02F2737D6C8B}" presName="Name13" presStyleLbl="parChTrans1D2" presStyleIdx="0" presStyleCnt="7"/>
      <dgm:spPr/>
      <dgm:t>
        <a:bodyPr/>
        <a:lstStyle/>
        <a:p>
          <a:endParaRPr lang="en-US"/>
        </a:p>
      </dgm:t>
    </dgm:pt>
    <dgm:pt modelId="{04322AD6-B601-48F8-97A7-16C0AA58D788}" type="pres">
      <dgm:prSet presAssocID="{DDC1C720-83D0-4684-AC1F-2033BEF0CFC2}" presName="childText" presStyleLbl="bgAcc1" presStyleIdx="0" presStyleCnt="7">
        <dgm:presLayoutVars>
          <dgm:bulletEnabled val="1"/>
        </dgm:presLayoutVars>
      </dgm:prSet>
      <dgm:spPr/>
      <dgm:t>
        <a:bodyPr/>
        <a:lstStyle/>
        <a:p>
          <a:endParaRPr lang="en-US"/>
        </a:p>
      </dgm:t>
    </dgm:pt>
    <dgm:pt modelId="{64607488-70C3-41BE-82FB-544F090CB969}" type="pres">
      <dgm:prSet presAssocID="{D2392CDE-3CB9-4276-986B-50F85FB3E4B7}" presName="Name13" presStyleLbl="parChTrans1D2" presStyleIdx="1" presStyleCnt="7"/>
      <dgm:spPr/>
      <dgm:t>
        <a:bodyPr/>
        <a:lstStyle/>
        <a:p>
          <a:endParaRPr lang="en-US"/>
        </a:p>
      </dgm:t>
    </dgm:pt>
    <dgm:pt modelId="{1E64DE20-AB00-4CF9-B00A-8D2F3B7EBC7D}" type="pres">
      <dgm:prSet presAssocID="{18A6670F-9040-4DBF-9590-308DCD70EA4E}" presName="childText" presStyleLbl="bgAcc1" presStyleIdx="1" presStyleCnt="7">
        <dgm:presLayoutVars>
          <dgm:bulletEnabled val="1"/>
        </dgm:presLayoutVars>
      </dgm:prSet>
      <dgm:spPr/>
      <dgm:t>
        <a:bodyPr/>
        <a:lstStyle/>
        <a:p>
          <a:endParaRPr lang="en-US"/>
        </a:p>
      </dgm:t>
    </dgm:pt>
    <dgm:pt modelId="{B7E9A622-4988-4232-A3D7-9853B8FF0C85}" type="pres">
      <dgm:prSet presAssocID="{38A0B9D7-8EBC-486E-8C3D-E43278CE6ED1}" presName="Name13" presStyleLbl="parChTrans1D2" presStyleIdx="2" presStyleCnt="7"/>
      <dgm:spPr/>
      <dgm:t>
        <a:bodyPr/>
        <a:lstStyle/>
        <a:p>
          <a:endParaRPr lang="en-US"/>
        </a:p>
      </dgm:t>
    </dgm:pt>
    <dgm:pt modelId="{76BD529B-86C8-4D69-A541-5D28B8F63F87}" type="pres">
      <dgm:prSet presAssocID="{12013533-1232-4A8A-B2C9-B6B70AE7C377}" presName="childText" presStyleLbl="bgAcc1" presStyleIdx="2" presStyleCnt="7">
        <dgm:presLayoutVars>
          <dgm:bulletEnabled val="1"/>
        </dgm:presLayoutVars>
      </dgm:prSet>
      <dgm:spPr/>
      <dgm:t>
        <a:bodyPr/>
        <a:lstStyle/>
        <a:p>
          <a:endParaRPr lang="en-US"/>
        </a:p>
      </dgm:t>
    </dgm:pt>
    <dgm:pt modelId="{6255E74D-7D80-4916-8331-EE948337DE25}" type="pres">
      <dgm:prSet presAssocID="{7F091894-FECD-48EC-A5B1-FD2DEBA2D8BB}" presName="Name13" presStyleLbl="parChTrans1D2" presStyleIdx="3" presStyleCnt="7"/>
      <dgm:spPr/>
      <dgm:t>
        <a:bodyPr/>
        <a:lstStyle/>
        <a:p>
          <a:endParaRPr lang="en-US"/>
        </a:p>
      </dgm:t>
    </dgm:pt>
    <dgm:pt modelId="{62CB9101-B13A-4D60-B39E-C3CEFCD11BEE}" type="pres">
      <dgm:prSet presAssocID="{ED51ABF5-BF89-41B9-A8C6-A7F87C1800F5}" presName="childText" presStyleLbl="bgAcc1" presStyleIdx="3" presStyleCnt="7">
        <dgm:presLayoutVars>
          <dgm:bulletEnabled val="1"/>
        </dgm:presLayoutVars>
      </dgm:prSet>
      <dgm:spPr/>
      <dgm:t>
        <a:bodyPr/>
        <a:lstStyle/>
        <a:p>
          <a:endParaRPr lang="en-US"/>
        </a:p>
      </dgm:t>
    </dgm:pt>
    <dgm:pt modelId="{CC8F2E6D-58A1-48D1-8096-E37C8B7377FE}" type="pres">
      <dgm:prSet presAssocID="{61E87CD6-6B9E-4313-B1CB-A423CA2D7673}" presName="Name13" presStyleLbl="parChTrans1D2" presStyleIdx="4" presStyleCnt="7"/>
      <dgm:spPr/>
      <dgm:t>
        <a:bodyPr/>
        <a:lstStyle/>
        <a:p>
          <a:endParaRPr lang="en-US"/>
        </a:p>
      </dgm:t>
    </dgm:pt>
    <dgm:pt modelId="{4B3FEAC6-932C-462F-881A-65E3EFBED38E}" type="pres">
      <dgm:prSet presAssocID="{75F3DB5A-D4D0-41CA-A725-ACE2128AB8A1}" presName="childText" presStyleLbl="bgAcc1" presStyleIdx="4" presStyleCnt="7">
        <dgm:presLayoutVars>
          <dgm:bulletEnabled val="1"/>
        </dgm:presLayoutVars>
      </dgm:prSet>
      <dgm:spPr/>
      <dgm:t>
        <a:bodyPr/>
        <a:lstStyle/>
        <a:p>
          <a:endParaRPr lang="en-US"/>
        </a:p>
      </dgm:t>
    </dgm:pt>
    <dgm:pt modelId="{B5905C19-668E-4EA3-9826-0DFA07E73AC4}" type="pres">
      <dgm:prSet presAssocID="{4B35D4AC-C0AB-4889-8770-ECA4F094ECAC}" presName="Name13" presStyleLbl="parChTrans1D2" presStyleIdx="5" presStyleCnt="7"/>
      <dgm:spPr/>
      <dgm:t>
        <a:bodyPr/>
        <a:lstStyle/>
        <a:p>
          <a:endParaRPr lang="en-US"/>
        </a:p>
      </dgm:t>
    </dgm:pt>
    <dgm:pt modelId="{B94B16DB-CC5B-4312-8D1A-9DB8A1A1A1CA}" type="pres">
      <dgm:prSet presAssocID="{48D53242-CD65-41F7-B654-AE982D74BE6D}" presName="childText" presStyleLbl="bgAcc1" presStyleIdx="5" presStyleCnt="7">
        <dgm:presLayoutVars>
          <dgm:bulletEnabled val="1"/>
        </dgm:presLayoutVars>
      </dgm:prSet>
      <dgm:spPr/>
      <dgm:t>
        <a:bodyPr/>
        <a:lstStyle/>
        <a:p>
          <a:endParaRPr lang="en-US"/>
        </a:p>
      </dgm:t>
    </dgm:pt>
    <dgm:pt modelId="{B4145BB3-8820-4346-946D-A143911BF66D}" type="pres">
      <dgm:prSet presAssocID="{A32E311D-B664-4D8E-9102-5AE77D7D1951}" presName="Name13" presStyleLbl="parChTrans1D2" presStyleIdx="6" presStyleCnt="7"/>
      <dgm:spPr/>
      <dgm:t>
        <a:bodyPr/>
        <a:lstStyle/>
        <a:p>
          <a:endParaRPr lang="en-US"/>
        </a:p>
      </dgm:t>
    </dgm:pt>
    <dgm:pt modelId="{D9522BD4-94E6-4270-86F4-298C5A3957A0}" type="pres">
      <dgm:prSet presAssocID="{9DA5C073-20A0-46A2-8A09-7F812A5EC137}" presName="childText" presStyleLbl="bgAcc1" presStyleIdx="6" presStyleCnt="7">
        <dgm:presLayoutVars>
          <dgm:bulletEnabled val="1"/>
        </dgm:presLayoutVars>
      </dgm:prSet>
      <dgm:spPr/>
      <dgm:t>
        <a:bodyPr/>
        <a:lstStyle/>
        <a:p>
          <a:endParaRPr lang="en-US"/>
        </a:p>
      </dgm:t>
    </dgm:pt>
  </dgm:ptLst>
  <dgm:cxnLst>
    <dgm:cxn modelId="{C5FBE41F-17EE-4410-A62A-20DD6303797C}" type="presOf" srcId="{61E87CD6-6B9E-4313-B1CB-A423CA2D7673}" destId="{CC8F2E6D-58A1-48D1-8096-E37C8B7377FE}" srcOrd="0" destOrd="0" presId="urn:microsoft.com/office/officeart/2005/8/layout/hierarchy3#2"/>
    <dgm:cxn modelId="{5C75A475-7329-4287-9049-EBF2B89522F3}" type="presOf" srcId="{ED51ABF5-BF89-41B9-A8C6-A7F87C1800F5}" destId="{62CB9101-B13A-4D60-B39E-C3CEFCD11BEE}" srcOrd="0" destOrd="0" presId="urn:microsoft.com/office/officeart/2005/8/layout/hierarchy3#2"/>
    <dgm:cxn modelId="{EFE21646-2769-443C-A939-AFAEDC340795}" srcId="{1663DCE0-EB6A-4354-9BD0-B44A014AA1C9}" destId="{12013533-1232-4A8A-B2C9-B6B70AE7C377}" srcOrd="2" destOrd="0" parTransId="{38A0B9D7-8EBC-486E-8C3D-E43278CE6ED1}" sibTransId="{917A10D5-6671-4B6D-BEB8-EE409C16E7F6}"/>
    <dgm:cxn modelId="{A8B43170-E71E-4979-8227-9161B9EB41C9}" srcId="{D4A3515C-EE27-4659-A43A-8B3807FF4C92}" destId="{1663DCE0-EB6A-4354-9BD0-B44A014AA1C9}" srcOrd="0" destOrd="0" parTransId="{1FE56CD5-DD1C-4BAA-B671-B7FED03805A2}" sibTransId="{C7256526-9C97-44BE-A561-E60EBC23FAC2}"/>
    <dgm:cxn modelId="{0C79EF23-D917-491F-9A11-9CB0BDAEA0FA}" srcId="{1663DCE0-EB6A-4354-9BD0-B44A014AA1C9}" destId="{ED51ABF5-BF89-41B9-A8C6-A7F87C1800F5}" srcOrd="3" destOrd="0" parTransId="{7F091894-FECD-48EC-A5B1-FD2DEBA2D8BB}" sibTransId="{79BB35BD-11A9-43FF-A319-43EEB18E4199}"/>
    <dgm:cxn modelId="{2B491178-AE6F-4909-905A-B9783F26D524}" srcId="{1663DCE0-EB6A-4354-9BD0-B44A014AA1C9}" destId="{DDC1C720-83D0-4684-AC1F-2033BEF0CFC2}" srcOrd="0" destOrd="0" parTransId="{9B47E70D-AF35-4DE4-9471-02F2737D6C8B}" sibTransId="{DD38C4B8-3EFD-4991-B191-F1A40CD60016}"/>
    <dgm:cxn modelId="{6D1E5568-A626-4BF7-AEA4-6C45C12F80C7}" type="presOf" srcId="{D4A3515C-EE27-4659-A43A-8B3807FF4C92}" destId="{01D6495D-8329-4B67-99E4-9C80AA0E18A9}" srcOrd="0" destOrd="0" presId="urn:microsoft.com/office/officeart/2005/8/layout/hierarchy3#2"/>
    <dgm:cxn modelId="{128F6C97-DD6F-47CB-B4F6-ADE23143C51A}" srcId="{1663DCE0-EB6A-4354-9BD0-B44A014AA1C9}" destId="{18A6670F-9040-4DBF-9590-308DCD70EA4E}" srcOrd="1" destOrd="0" parTransId="{D2392CDE-3CB9-4276-986B-50F85FB3E4B7}" sibTransId="{2382909B-9B30-4116-945D-7DF0F8AF17CE}"/>
    <dgm:cxn modelId="{62320932-C7E6-4241-AAF5-78E2C5188A77}" srcId="{1663DCE0-EB6A-4354-9BD0-B44A014AA1C9}" destId="{75F3DB5A-D4D0-41CA-A725-ACE2128AB8A1}" srcOrd="4" destOrd="0" parTransId="{61E87CD6-6B9E-4313-B1CB-A423CA2D7673}" sibTransId="{4DFF2098-CEAC-4293-B912-8AC1266B81F6}"/>
    <dgm:cxn modelId="{58EA6D74-B70A-476B-A257-C5611BB032B3}" type="presOf" srcId="{DDC1C720-83D0-4684-AC1F-2033BEF0CFC2}" destId="{04322AD6-B601-48F8-97A7-16C0AA58D788}" srcOrd="0" destOrd="0" presId="urn:microsoft.com/office/officeart/2005/8/layout/hierarchy3#2"/>
    <dgm:cxn modelId="{DA27B28C-D5D9-441F-81F7-6CBE1A7F3CC2}" type="presOf" srcId="{75F3DB5A-D4D0-41CA-A725-ACE2128AB8A1}" destId="{4B3FEAC6-932C-462F-881A-65E3EFBED38E}" srcOrd="0" destOrd="0" presId="urn:microsoft.com/office/officeart/2005/8/layout/hierarchy3#2"/>
    <dgm:cxn modelId="{CE9C37A6-8B96-469E-9CD0-7B2488EB907A}" type="presOf" srcId="{1663DCE0-EB6A-4354-9BD0-B44A014AA1C9}" destId="{36A6B90A-99CE-4016-8740-88225B4A0FCC}" srcOrd="1" destOrd="0" presId="urn:microsoft.com/office/officeart/2005/8/layout/hierarchy3#2"/>
    <dgm:cxn modelId="{49D5CF26-5DB0-4E5C-9997-608D4C43BFF2}" type="presOf" srcId="{12013533-1232-4A8A-B2C9-B6B70AE7C377}" destId="{76BD529B-86C8-4D69-A541-5D28B8F63F87}" srcOrd="0" destOrd="0" presId="urn:microsoft.com/office/officeart/2005/8/layout/hierarchy3#2"/>
    <dgm:cxn modelId="{3DEEEE6F-9941-439D-9B87-77BC201D6E34}" type="presOf" srcId="{A32E311D-B664-4D8E-9102-5AE77D7D1951}" destId="{B4145BB3-8820-4346-946D-A143911BF66D}" srcOrd="0" destOrd="0" presId="urn:microsoft.com/office/officeart/2005/8/layout/hierarchy3#2"/>
    <dgm:cxn modelId="{75D831E5-6329-4CA5-A304-B6D3E0FACBCC}" type="presOf" srcId="{4B35D4AC-C0AB-4889-8770-ECA4F094ECAC}" destId="{B5905C19-668E-4EA3-9826-0DFA07E73AC4}" srcOrd="0" destOrd="0" presId="urn:microsoft.com/office/officeart/2005/8/layout/hierarchy3#2"/>
    <dgm:cxn modelId="{4CD877F4-5F56-4A9C-AA6D-4C090DDD1597}" type="presOf" srcId="{D2392CDE-3CB9-4276-986B-50F85FB3E4B7}" destId="{64607488-70C3-41BE-82FB-544F090CB969}" srcOrd="0" destOrd="0" presId="urn:microsoft.com/office/officeart/2005/8/layout/hierarchy3#2"/>
    <dgm:cxn modelId="{9E8AEDA3-B40B-4EA2-A776-BEC7E6AF203D}" type="presOf" srcId="{9DA5C073-20A0-46A2-8A09-7F812A5EC137}" destId="{D9522BD4-94E6-4270-86F4-298C5A3957A0}" srcOrd="0" destOrd="0" presId="urn:microsoft.com/office/officeart/2005/8/layout/hierarchy3#2"/>
    <dgm:cxn modelId="{86FDA45B-403B-4FB3-8122-971C827E9193}" type="presOf" srcId="{9B47E70D-AF35-4DE4-9471-02F2737D6C8B}" destId="{99D29177-9CC2-43FD-8B5E-B00152F0DE4D}" srcOrd="0" destOrd="0" presId="urn:microsoft.com/office/officeart/2005/8/layout/hierarchy3#2"/>
    <dgm:cxn modelId="{4687933E-F372-4402-A179-1E8AB9C3A18C}" srcId="{1663DCE0-EB6A-4354-9BD0-B44A014AA1C9}" destId="{48D53242-CD65-41F7-B654-AE982D74BE6D}" srcOrd="5" destOrd="0" parTransId="{4B35D4AC-C0AB-4889-8770-ECA4F094ECAC}" sibTransId="{206B0C5B-D073-401F-BE31-4E165B522AAF}"/>
    <dgm:cxn modelId="{EB638786-2FFF-4931-AAF9-DA76F06AEE1C}" type="presOf" srcId="{7F091894-FECD-48EC-A5B1-FD2DEBA2D8BB}" destId="{6255E74D-7D80-4916-8331-EE948337DE25}" srcOrd="0" destOrd="0" presId="urn:microsoft.com/office/officeart/2005/8/layout/hierarchy3#2"/>
    <dgm:cxn modelId="{56799365-E674-4F79-B847-E783DBAD43A7}" type="presOf" srcId="{18A6670F-9040-4DBF-9590-308DCD70EA4E}" destId="{1E64DE20-AB00-4CF9-B00A-8D2F3B7EBC7D}" srcOrd="0" destOrd="0" presId="urn:microsoft.com/office/officeart/2005/8/layout/hierarchy3#2"/>
    <dgm:cxn modelId="{7AA92A75-6FE2-48DB-AA16-8A831E7F0E1E}" type="presOf" srcId="{1663DCE0-EB6A-4354-9BD0-B44A014AA1C9}" destId="{1CF21E0E-0D31-42B8-9C6A-7F57A5D2A973}" srcOrd="0" destOrd="0" presId="urn:microsoft.com/office/officeart/2005/8/layout/hierarchy3#2"/>
    <dgm:cxn modelId="{5D7FA077-EE5F-43E5-9FED-5DDD4562C6C9}" type="presOf" srcId="{48D53242-CD65-41F7-B654-AE982D74BE6D}" destId="{B94B16DB-CC5B-4312-8D1A-9DB8A1A1A1CA}" srcOrd="0" destOrd="0" presId="urn:microsoft.com/office/officeart/2005/8/layout/hierarchy3#2"/>
    <dgm:cxn modelId="{C57130E2-EE27-4D0E-8700-9C642E5F4D6B}" srcId="{1663DCE0-EB6A-4354-9BD0-B44A014AA1C9}" destId="{9DA5C073-20A0-46A2-8A09-7F812A5EC137}" srcOrd="6" destOrd="0" parTransId="{A32E311D-B664-4D8E-9102-5AE77D7D1951}" sibTransId="{5784F112-EA68-456B-B905-132955CCF1D2}"/>
    <dgm:cxn modelId="{AD02AE55-6DC7-4DC0-9EB3-F3158AE25A86}" type="presOf" srcId="{38A0B9D7-8EBC-486E-8C3D-E43278CE6ED1}" destId="{B7E9A622-4988-4232-A3D7-9853B8FF0C85}" srcOrd="0" destOrd="0" presId="urn:microsoft.com/office/officeart/2005/8/layout/hierarchy3#2"/>
    <dgm:cxn modelId="{54F07C25-7610-4F41-AE4B-F1E87C5BB2D4}" type="presParOf" srcId="{01D6495D-8329-4B67-99E4-9C80AA0E18A9}" destId="{C594A8E2-736D-4F7D-896A-D80D157EF56F}" srcOrd="0" destOrd="0" presId="urn:microsoft.com/office/officeart/2005/8/layout/hierarchy3#2"/>
    <dgm:cxn modelId="{84E0E030-442C-4839-A190-0B3DF80BFBA1}" type="presParOf" srcId="{C594A8E2-736D-4F7D-896A-D80D157EF56F}" destId="{8A1885D7-1FA7-45B0-B7D9-CCCFF0271AD4}" srcOrd="0" destOrd="0" presId="urn:microsoft.com/office/officeart/2005/8/layout/hierarchy3#2"/>
    <dgm:cxn modelId="{106A1338-50A5-47C2-8B6B-5E48283D531C}" type="presParOf" srcId="{8A1885D7-1FA7-45B0-B7D9-CCCFF0271AD4}" destId="{1CF21E0E-0D31-42B8-9C6A-7F57A5D2A973}" srcOrd="0" destOrd="0" presId="urn:microsoft.com/office/officeart/2005/8/layout/hierarchy3#2"/>
    <dgm:cxn modelId="{A60C2444-1838-451F-94F6-2D403CACC22B}" type="presParOf" srcId="{8A1885D7-1FA7-45B0-B7D9-CCCFF0271AD4}" destId="{36A6B90A-99CE-4016-8740-88225B4A0FCC}" srcOrd="1" destOrd="0" presId="urn:microsoft.com/office/officeart/2005/8/layout/hierarchy3#2"/>
    <dgm:cxn modelId="{C05ED4B8-4E74-413F-80E9-6BF1C8549AB9}" type="presParOf" srcId="{C594A8E2-736D-4F7D-896A-D80D157EF56F}" destId="{B22F7E06-4780-45B8-8F6B-65F40F21FC88}" srcOrd="1" destOrd="0" presId="urn:microsoft.com/office/officeart/2005/8/layout/hierarchy3#2"/>
    <dgm:cxn modelId="{1E309815-6B31-400A-8E1B-EDEE0CA5D311}" type="presParOf" srcId="{B22F7E06-4780-45B8-8F6B-65F40F21FC88}" destId="{99D29177-9CC2-43FD-8B5E-B00152F0DE4D}" srcOrd="0" destOrd="0" presId="urn:microsoft.com/office/officeart/2005/8/layout/hierarchy3#2"/>
    <dgm:cxn modelId="{2376252B-2E13-4C04-B4A3-DF7B4AC34CA2}" type="presParOf" srcId="{B22F7E06-4780-45B8-8F6B-65F40F21FC88}" destId="{04322AD6-B601-48F8-97A7-16C0AA58D788}" srcOrd="1" destOrd="0" presId="urn:microsoft.com/office/officeart/2005/8/layout/hierarchy3#2"/>
    <dgm:cxn modelId="{E5084888-C96F-4DAB-B554-4BDE7B199B16}" type="presParOf" srcId="{B22F7E06-4780-45B8-8F6B-65F40F21FC88}" destId="{64607488-70C3-41BE-82FB-544F090CB969}" srcOrd="2" destOrd="0" presId="urn:microsoft.com/office/officeart/2005/8/layout/hierarchy3#2"/>
    <dgm:cxn modelId="{FAC4E9A8-CDC8-4932-95A4-0E0059AE7F68}" type="presParOf" srcId="{B22F7E06-4780-45B8-8F6B-65F40F21FC88}" destId="{1E64DE20-AB00-4CF9-B00A-8D2F3B7EBC7D}" srcOrd="3" destOrd="0" presId="urn:microsoft.com/office/officeart/2005/8/layout/hierarchy3#2"/>
    <dgm:cxn modelId="{0F36810F-D577-4E22-9887-233B4554B50F}" type="presParOf" srcId="{B22F7E06-4780-45B8-8F6B-65F40F21FC88}" destId="{B7E9A622-4988-4232-A3D7-9853B8FF0C85}" srcOrd="4" destOrd="0" presId="urn:microsoft.com/office/officeart/2005/8/layout/hierarchy3#2"/>
    <dgm:cxn modelId="{46647BC3-5EAB-4D91-8396-1BCD8B62126D}" type="presParOf" srcId="{B22F7E06-4780-45B8-8F6B-65F40F21FC88}" destId="{76BD529B-86C8-4D69-A541-5D28B8F63F87}" srcOrd="5" destOrd="0" presId="urn:microsoft.com/office/officeart/2005/8/layout/hierarchy3#2"/>
    <dgm:cxn modelId="{C950CAA4-1A40-4460-91E7-90C9197AE8A3}" type="presParOf" srcId="{B22F7E06-4780-45B8-8F6B-65F40F21FC88}" destId="{6255E74D-7D80-4916-8331-EE948337DE25}" srcOrd="6" destOrd="0" presId="urn:microsoft.com/office/officeart/2005/8/layout/hierarchy3#2"/>
    <dgm:cxn modelId="{1C094A46-7EF9-4407-9C13-CBAF98802763}" type="presParOf" srcId="{B22F7E06-4780-45B8-8F6B-65F40F21FC88}" destId="{62CB9101-B13A-4D60-B39E-C3CEFCD11BEE}" srcOrd="7" destOrd="0" presId="urn:microsoft.com/office/officeart/2005/8/layout/hierarchy3#2"/>
    <dgm:cxn modelId="{C6553C23-44BA-47BD-914E-1B271A7DE4D0}" type="presParOf" srcId="{B22F7E06-4780-45B8-8F6B-65F40F21FC88}" destId="{CC8F2E6D-58A1-48D1-8096-E37C8B7377FE}" srcOrd="8" destOrd="0" presId="urn:microsoft.com/office/officeart/2005/8/layout/hierarchy3#2"/>
    <dgm:cxn modelId="{2F49217B-0418-48FA-BA52-93C4D136126A}" type="presParOf" srcId="{B22F7E06-4780-45B8-8F6B-65F40F21FC88}" destId="{4B3FEAC6-932C-462F-881A-65E3EFBED38E}" srcOrd="9" destOrd="0" presId="urn:microsoft.com/office/officeart/2005/8/layout/hierarchy3#2"/>
    <dgm:cxn modelId="{1BA4EC19-DAE7-4867-A207-D4898EB53E78}" type="presParOf" srcId="{B22F7E06-4780-45B8-8F6B-65F40F21FC88}" destId="{B5905C19-668E-4EA3-9826-0DFA07E73AC4}" srcOrd="10" destOrd="0" presId="urn:microsoft.com/office/officeart/2005/8/layout/hierarchy3#2"/>
    <dgm:cxn modelId="{C9DE6C62-919D-436A-81F6-203472A44E1B}" type="presParOf" srcId="{B22F7E06-4780-45B8-8F6B-65F40F21FC88}" destId="{B94B16DB-CC5B-4312-8D1A-9DB8A1A1A1CA}" srcOrd="11" destOrd="0" presId="urn:microsoft.com/office/officeart/2005/8/layout/hierarchy3#2"/>
    <dgm:cxn modelId="{E20C1C45-C9E7-4D44-B29F-16E0088E69EC}" type="presParOf" srcId="{B22F7E06-4780-45B8-8F6B-65F40F21FC88}" destId="{B4145BB3-8820-4346-946D-A143911BF66D}" srcOrd="12" destOrd="0" presId="urn:microsoft.com/office/officeart/2005/8/layout/hierarchy3#2"/>
    <dgm:cxn modelId="{76D7B10F-6E0C-433A-872A-7584294AC851}" type="presParOf" srcId="{B22F7E06-4780-45B8-8F6B-65F40F21FC88}" destId="{D9522BD4-94E6-4270-86F4-298C5A3957A0}" srcOrd="13" destOrd="0" presId="urn:microsoft.com/office/officeart/2005/8/layout/hierarchy3#2"/>
  </dgm:cxnLst>
  <dgm:bg/>
  <dgm:whole/>
  <dgm:extLst>
    <a:ext uri="http://schemas.microsoft.com/office/drawing/2008/diagram">
      <dsp:dataModelExt xmlns:dsp="http://schemas.microsoft.com/office/drawing/2008/diagram" relId="rId182"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D4A3515C-EE27-4659-A43A-8B3807FF4C92}" type="doc">
      <dgm:prSet loTypeId="urn:microsoft.com/office/officeart/2005/8/layout/hierarchy3#3" loCatId="hierarchy" qsTypeId="urn:microsoft.com/office/officeart/2005/8/quickstyle/simple1#7" qsCatId="simple" csTypeId="urn:microsoft.com/office/officeart/2005/8/colors/colorful2#3" csCatId="colorful" phldr="1"/>
      <dgm:spPr/>
      <dgm:t>
        <a:bodyPr/>
        <a:lstStyle/>
        <a:p>
          <a:endParaRPr lang="en-US"/>
        </a:p>
      </dgm:t>
    </dgm:pt>
    <dgm:pt modelId="{1663DCE0-EB6A-4354-9BD0-B44A014AA1C9}">
      <dgm:prSet phldrT="[Text]"/>
      <dgm:spPr>
        <a:solidFill>
          <a:srgbClr val="92D050"/>
        </a:solidFill>
      </dgm:spPr>
      <dgm:t>
        <a:bodyPr/>
        <a:lstStyle/>
        <a:p>
          <a:r>
            <a:rPr lang="zh-CN" altLang="en-US">
              <a:solidFill>
                <a:sysClr val="windowText" lastClr="000000"/>
              </a:solidFill>
            </a:rPr>
            <a:t>现有应对措施</a:t>
          </a:r>
          <a:endParaRPr lang="en-US">
            <a:solidFill>
              <a:sysClr val="windowText" lastClr="000000"/>
            </a:solidFill>
          </a:endParaRPr>
        </a:p>
      </dgm:t>
    </dgm:pt>
    <dgm:pt modelId="{1FE56CD5-DD1C-4BAA-B671-B7FED03805A2}" type="parTrans" cxnId="{A8B43170-E71E-4979-8227-9161B9EB41C9}">
      <dgm:prSet/>
      <dgm:spPr/>
      <dgm:t>
        <a:bodyPr/>
        <a:lstStyle/>
        <a:p>
          <a:endParaRPr lang="en-US"/>
        </a:p>
      </dgm:t>
    </dgm:pt>
    <dgm:pt modelId="{C7256526-9C97-44BE-A561-E60EBC23FAC2}" type="sibTrans" cxnId="{A8B43170-E71E-4979-8227-9161B9EB41C9}">
      <dgm:prSet/>
      <dgm:spPr/>
      <dgm:t>
        <a:bodyPr/>
        <a:lstStyle/>
        <a:p>
          <a:endParaRPr lang="en-US"/>
        </a:p>
      </dgm:t>
    </dgm:pt>
    <dgm:pt modelId="{DDC1C720-83D0-4684-AC1F-2033BEF0CFC2}">
      <dgm:prSet phldrT="[Text]"/>
      <dgm:spPr/>
      <dgm:t>
        <a:bodyPr/>
        <a:lstStyle/>
        <a:p>
          <a:r>
            <a:rPr lang="zh-CN" altLang="en-US"/>
            <a:t>温室效应</a:t>
          </a:r>
          <a:endParaRPr lang="en-US"/>
        </a:p>
      </dgm:t>
      <dgm:extLst>
        <a:ext uri="{E40237B7-FDA0-4F09-8148-C483321AD2D9}">
          <dgm14:cNvPr xmlns:dgm14="http://schemas.microsoft.com/office/drawing/2010/diagram" id="0" name="" descr="sample image for anchor chart or activity"/>
        </a:ext>
      </dgm:extLst>
    </dgm:pt>
    <dgm:pt modelId="{9B47E70D-AF35-4DE4-9471-02F2737D6C8B}" type="parTrans" cxnId="{2B491178-AE6F-4909-905A-B9783F26D524}">
      <dgm:prSet/>
      <dgm:spPr/>
      <dgm:t>
        <a:bodyPr/>
        <a:lstStyle/>
        <a:p>
          <a:endParaRPr lang="en-US"/>
        </a:p>
      </dgm:t>
    </dgm:pt>
    <dgm:pt modelId="{DD38C4B8-3EFD-4991-B191-F1A40CD60016}" type="sibTrans" cxnId="{2B491178-AE6F-4909-905A-B9783F26D524}">
      <dgm:prSet/>
      <dgm:spPr/>
      <dgm:t>
        <a:bodyPr/>
        <a:lstStyle/>
        <a:p>
          <a:endParaRPr lang="en-US"/>
        </a:p>
      </dgm:t>
    </dgm:pt>
    <dgm:pt modelId="{18A6670F-9040-4DBF-9590-308DCD70EA4E}">
      <dgm:prSet phldrT="[Text]"/>
      <dgm:spPr/>
      <dgm:t>
        <a:bodyPr/>
        <a:lstStyle/>
        <a:p>
          <a:r>
            <a:rPr lang="zh-CN" altLang="en-US"/>
            <a:t>空气污染</a:t>
          </a:r>
          <a:endParaRPr lang="en-US"/>
        </a:p>
      </dgm:t>
    </dgm:pt>
    <dgm:pt modelId="{D2392CDE-3CB9-4276-986B-50F85FB3E4B7}" type="parTrans" cxnId="{128F6C97-DD6F-47CB-B4F6-ADE23143C51A}">
      <dgm:prSet/>
      <dgm:spPr/>
      <dgm:t>
        <a:bodyPr/>
        <a:lstStyle/>
        <a:p>
          <a:endParaRPr lang="en-US"/>
        </a:p>
      </dgm:t>
    </dgm:pt>
    <dgm:pt modelId="{2382909B-9B30-4116-945D-7DF0F8AF17CE}" type="sibTrans" cxnId="{128F6C97-DD6F-47CB-B4F6-ADE23143C51A}">
      <dgm:prSet/>
      <dgm:spPr/>
      <dgm:t>
        <a:bodyPr/>
        <a:lstStyle/>
        <a:p>
          <a:endParaRPr lang="en-US"/>
        </a:p>
      </dgm:t>
    </dgm:pt>
    <dgm:pt modelId="{12013533-1232-4A8A-B2C9-B6B70AE7C377}">
      <dgm:prSet phldrT="[Text]"/>
      <dgm:spPr/>
      <dgm:t>
        <a:bodyPr/>
        <a:lstStyle/>
        <a:p>
          <a:r>
            <a:rPr lang="zh-CN" altLang="en-US"/>
            <a:t>荒漠化</a:t>
          </a:r>
          <a:endParaRPr lang="en-US"/>
        </a:p>
      </dgm:t>
    </dgm:pt>
    <dgm:pt modelId="{38A0B9D7-8EBC-486E-8C3D-E43278CE6ED1}" type="parTrans" cxnId="{EFE21646-2769-443C-A939-AFAEDC340795}">
      <dgm:prSet/>
      <dgm:spPr/>
      <dgm:t>
        <a:bodyPr/>
        <a:lstStyle/>
        <a:p>
          <a:endParaRPr lang="en-US"/>
        </a:p>
      </dgm:t>
    </dgm:pt>
    <dgm:pt modelId="{917A10D5-6671-4B6D-BEB8-EE409C16E7F6}" type="sibTrans" cxnId="{EFE21646-2769-443C-A939-AFAEDC340795}">
      <dgm:prSet/>
      <dgm:spPr/>
      <dgm:t>
        <a:bodyPr/>
        <a:lstStyle/>
        <a:p>
          <a:endParaRPr lang="en-US"/>
        </a:p>
      </dgm:t>
    </dgm:pt>
    <dgm:pt modelId="{ED51ABF5-BF89-41B9-A8C6-A7F87C1800F5}">
      <dgm:prSet/>
      <dgm:spPr/>
      <dgm:t>
        <a:bodyPr/>
        <a:lstStyle/>
        <a:p>
          <a:r>
            <a:rPr lang="zh-CN" altLang="en-US"/>
            <a:t>酸雨</a:t>
          </a:r>
          <a:endParaRPr lang="en-US"/>
        </a:p>
      </dgm:t>
    </dgm:pt>
    <dgm:pt modelId="{7F091894-FECD-48EC-A5B1-FD2DEBA2D8BB}" type="parTrans" cxnId="{0C79EF23-D917-491F-9A11-9CB0BDAEA0FA}">
      <dgm:prSet/>
      <dgm:spPr/>
      <dgm:t>
        <a:bodyPr/>
        <a:lstStyle/>
        <a:p>
          <a:endParaRPr lang="en-US"/>
        </a:p>
      </dgm:t>
    </dgm:pt>
    <dgm:pt modelId="{79BB35BD-11A9-43FF-A319-43EEB18E4199}" type="sibTrans" cxnId="{0C79EF23-D917-491F-9A11-9CB0BDAEA0FA}">
      <dgm:prSet/>
      <dgm:spPr/>
      <dgm:t>
        <a:bodyPr/>
        <a:lstStyle/>
        <a:p>
          <a:endParaRPr lang="en-US"/>
        </a:p>
      </dgm:t>
    </dgm:pt>
    <dgm:pt modelId="{75F3DB5A-D4D0-41CA-A725-ACE2128AB8A1}">
      <dgm:prSet/>
      <dgm:spPr/>
      <dgm:t>
        <a:bodyPr/>
        <a:lstStyle/>
        <a:p>
          <a:r>
            <a:rPr lang="zh-CN" altLang="en-US"/>
            <a:t>海洋污染</a:t>
          </a:r>
          <a:endParaRPr lang="en-US"/>
        </a:p>
      </dgm:t>
    </dgm:pt>
    <dgm:pt modelId="{61E87CD6-6B9E-4313-B1CB-A423CA2D7673}" type="parTrans" cxnId="{62320932-C7E6-4241-AAF5-78E2C5188A77}">
      <dgm:prSet/>
      <dgm:spPr/>
      <dgm:t>
        <a:bodyPr/>
        <a:lstStyle/>
        <a:p>
          <a:endParaRPr lang="en-US"/>
        </a:p>
      </dgm:t>
    </dgm:pt>
    <dgm:pt modelId="{4DFF2098-CEAC-4293-B912-8AC1266B81F6}" type="sibTrans" cxnId="{62320932-C7E6-4241-AAF5-78E2C5188A77}">
      <dgm:prSet/>
      <dgm:spPr/>
      <dgm:t>
        <a:bodyPr/>
        <a:lstStyle/>
        <a:p>
          <a:endParaRPr lang="en-US"/>
        </a:p>
      </dgm:t>
    </dgm:pt>
    <dgm:pt modelId="{48D53242-CD65-41F7-B654-AE982D74BE6D}">
      <dgm:prSet/>
      <dgm:spPr/>
      <dgm:t>
        <a:bodyPr/>
        <a:lstStyle/>
        <a:p>
          <a:r>
            <a:rPr lang="zh-CN" altLang="en-US"/>
            <a:t>固体垃圾</a:t>
          </a:r>
          <a:endParaRPr lang="en-US"/>
        </a:p>
      </dgm:t>
    </dgm:pt>
    <dgm:pt modelId="{4B35D4AC-C0AB-4889-8770-ECA4F094ECAC}" type="parTrans" cxnId="{4687933E-F372-4402-A179-1E8AB9C3A18C}">
      <dgm:prSet/>
      <dgm:spPr/>
      <dgm:t>
        <a:bodyPr/>
        <a:lstStyle/>
        <a:p>
          <a:endParaRPr lang="en-US"/>
        </a:p>
      </dgm:t>
    </dgm:pt>
    <dgm:pt modelId="{206B0C5B-D073-401F-BE31-4E165B522AAF}" type="sibTrans" cxnId="{4687933E-F372-4402-A179-1E8AB9C3A18C}">
      <dgm:prSet/>
      <dgm:spPr/>
      <dgm:t>
        <a:bodyPr/>
        <a:lstStyle/>
        <a:p>
          <a:endParaRPr lang="en-US"/>
        </a:p>
      </dgm:t>
    </dgm:pt>
    <dgm:pt modelId="{9DA5C073-20A0-46A2-8A09-7F812A5EC137}">
      <dgm:prSet/>
      <dgm:spPr/>
      <dgm:t>
        <a:bodyPr/>
        <a:lstStyle/>
        <a:p>
          <a:r>
            <a:rPr lang="en-US"/>
            <a:t>......</a:t>
          </a:r>
        </a:p>
      </dgm:t>
    </dgm:pt>
    <dgm:pt modelId="{A32E311D-B664-4D8E-9102-5AE77D7D1951}" type="parTrans" cxnId="{C57130E2-EE27-4D0E-8700-9C642E5F4D6B}">
      <dgm:prSet/>
      <dgm:spPr/>
      <dgm:t>
        <a:bodyPr/>
        <a:lstStyle/>
        <a:p>
          <a:endParaRPr lang="en-US"/>
        </a:p>
      </dgm:t>
    </dgm:pt>
    <dgm:pt modelId="{5784F112-EA68-456B-B905-132955CCF1D2}" type="sibTrans" cxnId="{C57130E2-EE27-4D0E-8700-9C642E5F4D6B}">
      <dgm:prSet/>
      <dgm:spPr/>
      <dgm:t>
        <a:bodyPr/>
        <a:lstStyle/>
        <a:p>
          <a:endParaRPr lang="en-US"/>
        </a:p>
      </dgm:t>
    </dgm:pt>
    <dgm:pt modelId="{01D6495D-8329-4B67-99E4-9C80AA0E18A9}" type="pres">
      <dgm:prSet presAssocID="{D4A3515C-EE27-4659-A43A-8B3807FF4C92}" presName="diagram" presStyleCnt="0">
        <dgm:presLayoutVars>
          <dgm:chPref val="1"/>
          <dgm:dir/>
          <dgm:animOne val="branch"/>
          <dgm:animLvl val="lvl"/>
          <dgm:resizeHandles/>
        </dgm:presLayoutVars>
      </dgm:prSet>
      <dgm:spPr/>
      <dgm:t>
        <a:bodyPr/>
        <a:lstStyle/>
        <a:p>
          <a:endParaRPr lang="en-US"/>
        </a:p>
      </dgm:t>
    </dgm:pt>
    <dgm:pt modelId="{C594A8E2-736D-4F7D-896A-D80D157EF56F}" type="pres">
      <dgm:prSet presAssocID="{1663DCE0-EB6A-4354-9BD0-B44A014AA1C9}" presName="root" presStyleCnt="0"/>
      <dgm:spPr/>
    </dgm:pt>
    <dgm:pt modelId="{8A1885D7-1FA7-45B0-B7D9-CCCFF0271AD4}" type="pres">
      <dgm:prSet presAssocID="{1663DCE0-EB6A-4354-9BD0-B44A014AA1C9}" presName="rootComposite" presStyleCnt="0"/>
      <dgm:spPr/>
    </dgm:pt>
    <dgm:pt modelId="{1CF21E0E-0D31-42B8-9C6A-7F57A5D2A973}" type="pres">
      <dgm:prSet presAssocID="{1663DCE0-EB6A-4354-9BD0-B44A014AA1C9}" presName="rootText" presStyleLbl="node1" presStyleIdx="0" presStyleCnt="1"/>
      <dgm:spPr/>
      <dgm:t>
        <a:bodyPr/>
        <a:lstStyle/>
        <a:p>
          <a:endParaRPr lang="en-US"/>
        </a:p>
      </dgm:t>
    </dgm:pt>
    <dgm:pt modelId="{36A6B90A-99CE-4016-8740-88225B4A0FCC}" type="pres">
      <dgm:prSet presAssocID="{1663DCE0-EB6A-4354-9BD0-B44A014AA1C9}" presName="rootConnector" presStyleLbl="node1" presStyleIdx="0" presStyleCnt="1"/>
      <dgm:spPr/>
      <dgm:t>
        <a:bodyPr/>
        <a:lstStyle/>
        <a:p>
          <a:endParaRPr lang="en-US"/>
        </a:p>
      </dgm:t>
    </dgm:pt>
    <dgm:pt modelId="{B22F7E06-4780-45B8-8F6B-65F40F21FC88}" type="pres">
      <dgm:prSet presAssocID="{1663DCE0-EB6A-4354-9BD0-B44A014AA1C9}" presName="childShape" presStyleCnt="0"/>
      <dgm:spPr/>
    </dgm:pt>
    <dgm:pt modelId="{99D29177-9CC2-43FD-8B5E-B00152F0DE4D}" type="pres">
      <dgm:prSet presAssocID="{9B47E70D-AF35-4DE4-9471-02F2737D6C8B}" presName="Name13" presStyleLbl="parChTrans1D2" presStyleIdx="0" presStyleCnt="7"/>
      <dgm:spPr/>
      <dgm:t>
        <a:bodyPr/>
        <a:lstStyle/>
        <a:p>
          <a:endParaRPr lang="en-US"/>
        </a:p>
      </dgm:t>
    </dgm:pt>
    <dgm:pt modelId="{04322AD6-B601-48F8-97A7-16C0AA58D788}" type="pres">
      <dgm:prSet presAssocID="{DDC1C720-83D0-4684-AC1F-2033BEF0CFC2}" presName="childText" presStyleLbl="bgAcc1" presStyleIdx="0" presStyleCnt="7">
        <dgm:presLayoutVars>
          <dgm:bulletEnabled val="1"/>
        </dgm:presLayoutVars>
      </dgm:prSet>
      <dgm:spPr/>
      <dgm:t>
        <a:bodyPr/>
        <a:lstStyle/>
        <a:p>
          <a:endParaRPr lang="en-US"/>
        </a:p>
      </dgm:t>
    </dgm:pt>
    <dgm:pt modelId="{64607488-70C3-41BE-82FB-544F090CB969}" type="pres">
      <dgm:prSet presAssocID="{D2392CDE-3CB9-4276-986B-50F85FB3E4B7}" presName="Name13" presStyleLbl="parChTrans1D2" presStyleIdx="1" presStyleCnt="7"/>
      <dgm:spPr/>
      <dgm:t>
        <a:bodyPr/>
        <a:lstStyle/>
        <a:p>
          <a:endParaRPr lang="en-US"/>
        </a:p>
      </dgm:t>
    </dgm:pt>
    <dgm:pt modelId="{1E64DE20-AB00-4CF9-B00A-8D2F3B7EBC7D}" type="pres">
      <dgm:prSet presAssocID="{18A6670F-9040-4DBF-9590-308DCD70EA4E}" presName="childText" presStyleLbl="bgAcc1" presStyleIdx="1" presStyleCnt="7">
        <dgm:presLayoutVars>
          <dgm:bulletEnabled val="1"/>
        </dgm:presLayoutVars>
      </dgm:prSet>
      <dgm:spPr/>
      <dgm:t>
        <a:bodyPr/>
        <a:lstStyle/>
        <a:p>
          <a:endParaRPr lang="en-US"/>
        </a:p>
      </dgm:t>
    </dgm:pt>
    <dgm:pt modelId="{B7E9A622-4988-4232-A3D7-9853B8FF0C85}" type="pres">
      <dgm:prSet presAssocID="{38A0B9D7-8EBC-486E-8C3D-E43278CE6ED1}" presName="Name13" presStyleLbl="parChTrans1D2" presStyleIdx="2" presStyleCnt="7"/>
      <dgm:spPr/>
      <dgm:t>
        <a:bodyPr/>
        <a:lstStyle/>
        <a:p>
          <a:endParaRPr lang="en-US"/>
        </a:p>
      </dgm:t>
    </dgm:pt>
    <dgm:pt modelId="{76BD529B-86C8-4D69-A541-5D28B8F63F87}" type="pres">
      <dgm:prSet presAssocID="{12013533-1232-4A8A-B2C9-B6B70AE7C377}" presName="childText" presStyleLbl="bgAcc1" presStyleIdx="2" presStyleCnt="7">
        <dgm:presLayoutVars>
          <dgm:bulletEnabled val="1"/>
        </dgm:presLayoutVars>
      </dgm:prSet>
      <dgm:spPr/>
      <dgm:t>
        <a:bodyPr/>
        <a:lstStyle/>
        <a:p>
          <a:endParaRPr lang="en-US"/>
        </a:p>
      </dgm:t>
    </dgm:pt>
    <dgm:pt modelId="{6255E74D-7D80-4916-8331-EE948337DE25}" type="pres">
      <dgm:prSet presAssocID="{7F091894-FECD-48EC-A5B1-FD2DEBA2D8BB}" presName="Name13" presStyleLbl="parChTrans1D2" presStyleIdx="3" presStyleCnt="7"/>
      <dgm:spPr/>
      <dgm:t>
        <a:bodyPr/>
        <a:lstStyle/>
        <a:p>
          <a:endParaRPr lang="en-US"/>
        </a:p>
      </dgm:t>
    </dgm:pt>
    <dgm:pt modelId="{62CB9101-B13A-4D60-B39E-C3CEFCD11BEE}" type="pres">
      <dgm:prSet presAssocID="{ED51ABF5-BF89-41B9-A8C6-A7F87C1800F5}" presName="childText" presStyleLbl="bgAcc1" presStyleIdx="3" presStyleCnt="7">
        <dgm:presLayoutVars>
          <dgm:bulletEnabled val="1"/>
        </dgm:presLayoutVars>
      </dgm:prSet>
      <dgm:spPr/>
      <dgm:t>
        <a:bodyPr/>
        <a:lstStyle/>
        <a:p>
          <a:endParaRPr lang="en-US"/>
        </a:p>
      </dgm:t>
    </dgm:pt>
    <dgm:pt modelId="{CC8F2E6D-58A1-48D1-8096-E37C8B7377FE}" type="pres">
      <dgm:prSet presAssocID="{61E87CD6-6B9E-4313-B1CB-A423CA2D7673}" presName="Name13" presStyleLbl="parChTrans1D2" presStyleIdx="4" presStyleCnt="7"/>
      <dgm:spPr/>
      <dgm:t>
        <a:bodyPr/>
        <a:lstStyle/>
        <a:p>
          <a:endParaRPr lang="en-US"/>
        </a:p>
      </dgm:t>
    </dgm:pt>
    <dgm:pt modelId="{4B3FEAC6-932C-462F-881A-65E3EFBED38E}" type="pres">
      <dgm:prSet presAssocID="{75F3DB5A-D4D0-41CA-A725-ACE2128AB8A1}" presName="childText" presStyleLbl="bgAcc1" presStyleIdx="4" presStyleCnt="7">
        <dgm:presLayoutVars>
          <dgm:bulletEnabled val="1"/>
        </dgm:presLayoutVars>
      </dgm:prSet>
      <dgm:spPr/>
      <dgm:t>
        <a:bodyPr/>
        <a:lstStyle/>
        <a:p>
          <a:endParaRPr lang="en-US"/>
        </a:p>
      </dgm:t>
    </dgm:pt>
    <dgm:pt modelId="{B5905C19-668E-4EA3-9826-0DFA07E73AC4}" type="pres">
      <dgm:prSet presAssocID="{4B35D4AC-C0AB-4889-8770-ECA4F094ECAC}" presName="Name13" presStyleLbl="parChTrans1D2" presStyleIdx="5" presStyleCnt="7"/>
      <dgm:spPr/>
      <dgm:t>
        <a:bodyPr/>
        <a:lstStyle/>
        <a:p>
          <a:endParaRPr lang="en-US"/>
        </a:p>
      </dgm:t>
    </dgm:pt>
    <dgm:pt modelId="{B94B16DB-CC5B-4312-8D1A-9DB8A1A1A1CA}" type="pres">
      <dgm:prSet presAssocID="{48D53242-CD65-41F7-B654-AE982D74BE6D}" presName="childText" presStyleLbl="bgAcc1" presStyleIdx="5" presStyleCnt="7">
        <dgm:presLayoutVars>
          <dgm:bulletEnabled val="1"/>
        </dgm:presLayoutVars>
      </dgm:prSet>
      <dgm:spPr/>
      <dgm:t>
        <a:bodyPr/>
        <a:lstStyle/>
        <a:p>
          <a:endParaRPr lang="en-US"/>
        </a:p>
      </dgm:t>
    </dgm:pt>
    <dgm:pt modelId="{B4145BB3-8820-4346-946D-A143911BF66D}" type="pres">
      <dgm:prSet presAssocID="{A32E311D-B664-4D8E-9102-5AE77D7D1951}" presName="Name13" presStyleLbl="parChTrans1D2" presStyleIdx="6" presStyleCnt="7"/>
      <dgm:spPr/>
      <dgm:t>
        <a:bodyPr/>
        <a:lstStyle/>
        <a:p>
          <a:endParaRPr lang="en-US"/>
        </a:p>
      </dgm:t>
    </dgm:pt>
    <dgm:pt modelId="{D9522BD4-94E6-4270-86F4-298C5A3957A0}" type="pres">
      <dgm:prSet presAssocID="{9DA5C073-20A0-46A2-8A09-7F812A5EC137}" presName="childText" presStyleLbl="bgAcc1" presStyleIdx="6" presStyleCnt="7">
        <dgm:presLayoutVars>
          <dgm:bulletEnabled val="1"/>
        </dgm:presLayoutVars>
      </dgm:prSet>
      <dgm:spPr/>
      <dgm:t>
        <a:bodyPr/>
        <a:lstStyle/>
        <a:p>
          <a:endParaRPr lang="en-US"/>
        </a:p>
      </dgm:t>
    </dgm:pt>
  </dgm:ptLst>
  <dgm:cxnLst>
    <dgm:cxn modelId="{C5FBE41F-17EE-4410-A62A-20DD6303797C}" type="presOf" srcId="{61E87CD6-6B9E-4313-B1CB-A423CA2D7673}" destId="{CC8F2E6D-58A1-48D1-8096-E37C8B7377FE}" srcOrd="0" destOrd="0" presId="urn:microsoft.com/office/officeart/2005/8/layout/hierarchy3#3"/>
    <dgm:cxn modelId="{5C75A475-7329-4287-9049-EBF2B89522F3}" type="presOf" srcId="{ED51ABF5-BF89-41B9-A8C6-A7F87C1800F5}" destId="{62CB9101-B13A-4D60-B39E-C3CEFCD11BEE}" srcOrd="0" destOrd="0" presId="urn:microsoft.com/office/officeart/2005/8/layout/hierarchy3#3"/>
    <dgm:cxn modelId="{EFE21646-2769-443C-A939-AFAEDC340795}" srcId="{1663DCE0-EB6A-4354-9BD0-B44A014AA1C9}" destId="{12013533-1232-4A8A-B2C9-B6B70AE7C377}" srcOrd="2" destOrd="0" parTransId="{38A0B9D7-8EBC-486E-8C3D-E43278CE6ED1}" sibTransId="{917A10D5-6671-4B6D-BEB8-EE409C16E7F6}"/>
    <dgm:cxn modelId="{A8B43170-E71E-4979-8227-9161B9EB41C9}" srcId="{D4A3515C-EE27-4659-A43A-8B3807FF4C92}" destId="{1663DCE0-EB6A-4354-9BD0-B44A014AA1C9}" srcOrd="0" destOrd="0" parTransId="{1FE56CD5-DD1C-4BAA-B671-B7FED03805A2}" sibTransId="{C7256526-9C97-44BE-A561-E60EBC23FAC2}"/>
    <dgm:cxn modelId="{0C79EF23-D917-491F-9A11-9CB0BDAEA0FA}" srcId="{1663DCE0-EB6A-4354-9BD0-B44A014AA1C9}" destId="{ED51ABF5-BF89-41B9-A8C6-A7F87C1800F5}" srcOrd="3" destOrd="0" parTransId="{7F091894-FECD-48EC-A5B1-FD2DEBA2D8BB}" sibTransId="{79BB35BD-11A9-43FF-A319-43EEB18E4199}"/>
    <dgm:cxn modelId="{2B491178-AE6F-4909-905A-B9783F26D524}" srcId="{1663DCE0-EB6A-4354-9BD0-B44A014AA1C9}" destId="{DDC1C720-83D0-4684-AC1F-2033BEF0CFC2}" srcOrd="0" destOrd="0" parTransId="{9B47E70D-AF35-4DE4-9471-02F2737D6C8B}" sibTransId="{DD38C4B8-3EFD-4991-B191-F1A40CD60016}"/>
    <dgm:cxn modelId="{6D1E5568-A626-4BF7-AEA4-6C45C12F80C7}" type="presOf" srcId="{D4A3515C-EE27-4659-A43A-8B3807FF4C92}" destId="{01D6495D-8329-4B67-99E4-9C80AA0E18A9}" srcOrd="0" destOrd="0" presId="urn:microsoft.com/office/officeart/2005/8/layout/hierarchy3#3"/>
    <dgm:cxn modelId="{128F6C97-DD6F-47CB-B4F6-ADE23143C51A}" srcId="{1663DCE0-EB6A-4354-9BD0-B44A014AA1C9}" destId="{18A6670F-9040-4DBF-9590-308DCD70EA4E}" srcOrd="1" destOrd="0" parTransId="{D2392CDE-3CB9-4276-986B-50F85FB3E4B7}" sibTransId="{2382909B-9B30-4116-945D-7DF0F8AF17CE}"/>
    <dgm:cxn modelId="{62320932-C7E6-4241-AAF5-78E2C5188A77}" srcId="{1663DCE0-EB6A-4354-9BD0-B44A014AA1C9}" destId="{75F3DB5A-D4D0-41CA-A725-ACE2128AB8A1}" srcOrd="4" destOrd="0" parTransId="{61E87CD6-6B9E-4313-B1CB-A423CA2D7673}" sibTransId="{4DFF2098-CEAC-4293-B912-8AC1266B81F6}"/>
    <dgm:cxn modelId="{58EA6D74-B70A-476B-A257-C5611BB032B3}" type="presOf" srcId="{DDC1C720-83D0-4684-AC1F-2033BEF0CFC2}" destId="{04322AD6-B601-48F8-97A7-16C0AA58D788}" srcOrd="0" destOrd="0" presId="urn:microsoft.com/office/officeart/2005/8/layout/hierarchy3#3"/>
    <dgm:cxn modelId="{DA27B28C-D5D9-441F-81F7-6CBE1A7F3CC2}" type="presOf" srcId="{75F3DB5A-D4D0-41CA-A725-ACE2128AB8A1}" destId="{4B3FEAC6-932C-462F-881A-65E3EFBED38E}" srcOrd="0" destOrd="0" presId="urn:microsoft.com/office/officeart/2005/8/layout/hierarchy3#3"/>
    <dgm:cxn modelId="{CE9C37A6-8B96-469E-9CD0-7B2488EB907A}" type="presOf" srcId="{1663DCE0-EB6A-4354-9BD0-B44A014AA1C9}" destId="{36A6B90A-99CE-4016-8740-88225B4A0FCC}" srcOrd="1" destOrd="0" presId="urn:microsoft.com/office/officeart/2005/8/layout/hierarchy3#3"/>
    <dgm:cxn modelId="{49D5CF26-5DB0-4E5C-9997-608D4C43BFF2}" type="presOf" srcId="{12013533-1232-4A8A-B2C9-B6B70AE7C377}" destId="{76BD529B-86C8-4D69-A541-5D28B8F63F87}" srcOrd="0" destOrd="0" presId="urn:microsoft.com/office/officeart/2005/8/layout/hierarchy3#3"/>
    <dgm:cxn modelId="{3DEEEE6F-9941-439D-9B87-77BC201D6E34}" type="presOf" srcId="{A32E311D-B664-4D8E-9102-5AE77D7D1951}" destId="{B4145BB3-8820-4346-946D-A143911BF66D}" srcOrd="0" destOrd="0" presId="urn:microsoft.com/office/officeart/2005/8/layout/hierarchy3#3"/>
    <dgm:cxn modelId="{75D831E5-6329-4CA5-A304-B6D3E0FACBCC}" type="presOf" srcId="{4B35D4AC-C0AB-4889-8770-ECA4F094ECAC}" destId="{B5905C19-668E-4EA3-9826-0DFA07E73AC4}" srcOrd="0" destOrd="0" presId="urn:microsoft.com/office/officeart/2005/8/layout/hierarchy3#3"/>
    <dgm:cxn modelId="{4CD877F4-5F56-4A9C-AA6D-4C090DDD1597}" type="presOf" srcId="{D2392CDE-3CB9-4276-986B-50F85FB3E4B7}" destId="{64607488-70C3-41BE-82FB-544F090CB969}" srcOrd="0" destOrd="0" presId="urn:microsoft.com/office/officeart/2005/8/layout/hierarchy3#3"/>
    <dgm:cxn modelId="{9E8AEDA3-B40B-4EA2-A776-BEC7E6AF203D}" type="presOf" srcId="{9DA5C073-20A0-46A2-8A09-7F812A5EC137}" destId="{D9522BD4-94E6-4270-86F4-298C5A3957A0}" srcOrd="0" destOrd="0" presId="urn:microsoft.com/office/officeart/2005/8/layout/hierarchy3#3"/>
    <dgm:cxn modelId="{86FDA45B-403B-4FB3-8122-971C827E9193}" type="presOf" srcId="{9B47E70D-AF35-4DE4-9471-02F2737D6C8B}" destId="{99D29177-9CC2-43FD-8B5E-B00152F0DE4D}" srcOrd="0" destOrd="0" presId="urn:microsoft.com/office/officeart/2005/8/layout/hierarchy3#3"/>
    <dgm:cxn modelId="{4687933E-F372-4402-A179-1E8AB9C3A18C}" srcId="{1663DCE0-EB6A-4354-9BD0-B44A014AA1C9}" destId="{48D53242-CD65-41F7-B654-AE982D74BE6D}" srcOrd="5" destOrd="0" parTransId="{4B35D4AC-C0AB-4889-8770-ECA4F094ECAC}" sibTransId="{206B0C5B-D073-401F-BE31-4E165B522AAF}"/>
    <dgm:cxn modelId="{EB638786-2FFF-4931-AAF9-DA76F06AEE1C}" type="presOf" srcId="{7F091894-FECD-48EC-A5B1-FD2DEBA2D8BB}" destId="{6255E74D-7D80-4916-8331-EE948337DE25}" srcOrd="0" destOrd="0" presId="urn:microsoft.com/office/officeart/2005/8/layout/hierarchy3#3"/>
    <dgm:cxn modelId="{56799365-E674-4F79-B847-E783DBAD43A7}" type="presOf" srcId="{18A6670F-9040-4DBF-9590-308DCD70EA4E}" destId="{1E64DE20-AB00-4CF9-B00A-8D2F3B7EBC7D}" srcOrd="0" destOrd="0" presId="urn:microsoft.com/office/officeart/2005/8/layout/hierarchy3#3"/>
    <dgm:cxn modelId="{7AA92A75-6FE2-48DB-AA16-8A831E7F0E1E}" type="presOf" srcId="{1663DCE0-EB6A-4354-9BD0-B44A014AA1C9}" destId="{1CF21E0E-0D31-42B8-9C6A-7F57A5D2A973}" srcOrd="0" destOrd="0" presId="urn:microsoft.com/office/officeart/2005/8/layout/hierarchy3#3"/>
    <dgm:cxn modelId="{5D7FA077-EE5F-43E5-9FED-5DDD4562C6C9}" type="presOf" srcId="{48D53242-CD65-41F7-B654-AE982D74BE6D}" destId="{B94B16DB-CC5B-4312-8D1A-9DB8A1A1A1CA}" srcOrd="0" destOrd="0" presId="urn:microsoft.com/office/officeart/2005/8/layout/hierarchy3#3"/>
    <dgm:cxn modelId="{C57130E2-EE27-4D0E-8700-9C642E5F4D6B}" srcId="{1663DCE0-EB6A-4354-9BD0-B44A014AA1C9}" destId="{9DA5C073-20A0-46A2-8A09-7F812A5EC137}" srcOrd="6" destOrd="0" parTransId="{A32E311D-B664-4D8E-9102-5AE77D7D1951}" sibTransId="{5784F112-EA68-456B-B905-132955CCF1D2}"/>
    <dgm:cxn modelId="{AD02AE55-6DC7-4DC0-9EB3-F3158AE25A86}" type="presOf" srcId="{38A0B9D7-8EBC-486E-8C3D-E43278CE6ED1}" destId="{B7E9A622-4988-4232-A3D7-9853B8FF0C85}" srcOrd="0" destOrd="0" presId="urn:microsoft.com/office/officeart/2005/8/layout/hierarchy3#3"/>
    <dgm:cxn modelId="{54F07C25-7610-4F41-AE4B-F1E87C5BB2D4}" type="presParOf" srcId="{01D6495D-8329-4B67-99E4-9C80AA0E18A9}" destId="{C594A8E2-736D-4F7D-896A-D80D157EF56F}" srcOrd="0" destOrd="0" presId="urn:microsoft.com/office/officeart/2005/8/layout/hierarchy3#3"/>
    <dgm:cxn modelId="{84E0E030-442C-4839-A190-0B3DF80BFBA1}" type="presParOf" srcId="{C594A8E2-736D-4F7D-896A-D80D157EF56F}" destId="{8A1885D7-1FA7-45B0-B7D9-CCCFF0271AD4}" srcOrd="0" destOrd="0" presId="urn:microsoft.com/office/officeart/2005/8/layout/hierarchy3#3"/>
    <dgm:cxn modelId="{106A1338-50A5-47C2-8B6B-5E48283D531C}" type="presParOf" srcId="{8A1885D7-1FA7-45B0-B7D9-CCCFF0271AD4}" destId="{1CF21E0E-0D31-42B8-9C6A-7F57A5D2A973}" srcOrd="0" destOrd="0" presId="urn:microsoft.com/office/officeart/2005/8/layout/hierarchy3#3"/>
    <dgm:cxn modelId="{A60C2444-1838-451F-94F6-2D403CACC22B}" type="presParOf" srcId="{8A1885D7-1FA7-45B0-B7D9-CCCFF0271AD4}" destId="{36A6B90A-99CE-4016-8740-88225B4A0FCC}" srcOrd="1" destOrd="0" presId="urn:microsoft.com/office/officeart/2005/8/layout/hierarchy3#3"/>
    <dgm:cxn modelId="{C05ED4B8-4E74-413F-80E9-6BF1C8549AB9}" type="presParOf" srcId="{C594A8E2-736D-4F7D-896A-D80D157EF56F}" destId="{B22F7E06-4780-45B8-8F6B-65F40F21FC88}" srcOrd="1" destOrd="0" presId="urn:microsoft.com/office/officeart/2005/8/layout/hierarchy3#3"/>
    <dgm:cxn modelId="{1E309815-6B31-400A-8E1B-EDEE0CA5D311}" type="presParOf" srcId="{B22F7E06-4780-45B8-8F6B-65F40F21FC88}" destId="{99D29177-9CC2-43FD-8B5E-B00152F0DE4D}" srcOrd="0" destOrd="0" presId="urn:microsoft.com/office/officeart/2005/8/layout/hierarchy3#3"/>
    <dgm:cxn modelId="{2376252B-2E13-4C04-B4A3-DF7B4AC34CA2}" type="presParOf" srcId="{B22F7E06-4780-45B8-8F6B-65F40F21FC88}" destId="{04322AD6-B601-48F8-97A7-16C0AA58D788}" srcOrd="1" destOrd="0" presId="urn:microsoft.com/office/officeart/2005/8/layout/hierarchy3#3"/>
    <dgm:cxn modelId="{E5084888-C96F-4DAB-B554-4BDE7B199B16}" type="presParOf" srcId="{B22F7E06-4780-45B8-8F6B-65F40F21FC88}" destId="{64607488-70C3-41BE-82FB-544F090CB969}" srcOrd="2" destOrd="0" presId="urn:microsoft.com/office/officeart/2005/8/layout/hierarchy3#3"/>
    <dgm:cxn modelId="{FAC4E9A8-CDC8-4932-95A4-0E0059AE7F68}" type="presParOf" srcId="{B22F7E06-4780-45B8-8F6B-65F40F21FC88}" destId="{1E64DE20-AB00-4CF9-B00A-8D2F3B7EBC7D}" srcOrd="3" destOrd="0" presId="urn:microsoft.com/office/officeart/2005/8/layout/hierarchy3#3"/>
    <dgm:cxn modelId="{0F36810F-D577-4E22-9887-233B4554B50F}" type="presParOf" srcId="{B22F7E06-4780-45B8-8F6B-65F40F21FC88}" destId="{B7E9A622-4988-4232-A3D7-9853B8FF0C85}" srcOrd="4" destOrd="0" presId="urn:microsoft.com/office/officeart/2005/8/layout/hierarchy3#3"/>
    <dgm:cxn modelId="{46647BC3-5EAB-4D91-8396-1BCD8B62126D}" type="presParOf" srcId="{B22F7E06-4780-45B8-8F6B-65F40F21FC88}" destId="{76BD529B-86C8-4D69-A541-5D28B8F63F87}" srcOrd="5" destOrd="0" presId="urn:microsoft.com/office/officeart/2005/8/layout/hierarchy3#3"/>
    <dgm:cxn modelId="{C950CAA4-1A40-4460-91E7-90C9197AE8A3}" type="presParOf" srcId="{B22F7E06-4780-45B8-8F6B-65F40F21FC88}" destId="{6255E74D-7D80-4916-8331-EE948337DE25}" srcOrd="6" destOrd="0" presId="urn:microsoft.com/office/officeart/2005/8/layout/hierarchy3#3"/>
    <dgm:cxn modelId="{1C094A46-7EF9-4407-9C13-CBAF98802763}" type="presParOf" srcId="{B22F7E06-4780-45B8-8F6B-65F40F21FC88}" destId="{62CB9101-B13A-4D60-B39E-C3CEFCD11BEE}" srcOrd="7" destOrd="0" presId="urn:microsoft.com/office/officeart/2005/8/layout/hierarchy3#3"/>
    <dgm:cxn modelId="{C6553C23-44BA-47BD-914E-1B271A7DE4D0}" type="presParOf" srcId="{B22F7E06-4780-45B8-8F6B-65F40F21FC88}" destId="{CC8F2E6D-58A1-48D1-8096-E37C8B7377FE}" srcOrd="8" destOrd="0" presId="urn:microsoft.com/office/officeart/2005/8/layout/hierarchy3#3"/>
    <dgm:cxn modelId="{2F49217B-0418-48FA-BA52-93C4D136126A}" type="presParOf" srcId="{B22F7E06-4780-45B8-8F6B-65F40F21FC88}" destId="{4B3FEAC6-932C-462F-881A-65E3EFBED38E}" srcOrd="9" destOrd="0" presId="urn:microsoft.com/office/officeart/2005/8/layout/hierarchy3#3"/>
    <dgm:cxn modelId="{1BA4EC19-DAE7-4867-A207-D4898EB53E78}" type="presParOf" srcId="{B22F7E06-4780-45B8-8F6B-65F40F21FC88}" destId="{B5905C19-668E-4EA3-9826-0DFA07E73AC4}" srcOrd="10" destOrd="0" presId="urn:microsoft.com/office/officeart/2005/8/layout/hierarchy3#3"/>
    <dgm:cxn modelId="{C9DE6C62-919D-436A-81F6-203472A44E1B}" type="presParOf" srcId="{B22F7E06-4780-45B8-8F6B-65F40F21FC88}" destId="{B94B16DB-CC5B-4312-8D1A-9DB8A1A1A1CA}" srcOrd="11" destOrd="0" presId="urn:microsoft.com/office/officeart/2005/8/layout/hierarchy3#3"/>
    <dgm:cxn modelId="{E20C1C45-C9E7-4D44-B29F-16E0088E69EC}" type="presParOf" srcId="{B22F7E06-4780-45B8-8F6B-65F40F21FC88}" destId="{B4145BB3-8820-4346-946D-A143911BF66D}" srcOrd="12" destOrd="0" presId="urn:microsoft.com/office/officeart/2005/8/layout/hierarchy3#3"/>
    <dgm:cxn modelId="{76D7B10F-6E0C-433A-872A-7584294AC851}" type="presParOf" srcId="{B22F7E06-4780-45B8-8F6B-65F40F21FC88}" destId="{D9522BD4-94E6-4270-86F4-298C5A3957A0}" srcOrd="13" destOrd="0" presId="urn:microsoft.com/office/officeart/2005/8/layout/hierarchy3#3"/>
  </dgm:cxnLst>
  <dgm:bg/>
  <dgm:whole/>
  <dgm:extLst>
    <a:ext uri="http://schemas.microsoft.com/office/drawing/2008/diagram">
      <dsp:dataModelExt xmlns:dsp="http://schemas.microsoft.com/office/drawing/2008/diagram" relId="rId187"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D4A3515C-EE27-4659-A43A-8B3807FF4C92}" type="doc">
      <dgm:prSet loTypeId="urn:microsoft.com/office/officeart/2005/8/layout/hierarchy3#4" loCatId="hierarchy" qsTypeId="urn:microsoft.com/office/officeart/2005/8/quickstyle/simple1#8" qsCatId="simple" csTypeId="urn:microsoft.com/office/officeart/2005/8/colors/colorful2#4" csCatId="colorful" phldr="1"/>
      <dgm:spPr/>
      <dgm:t>
        <a:bodyPr/>
        <a:lstStyle/>
        <a:p>
          <a:endParaRPr lang="en-US"/>
        </a:p>
      </dgm:t>
    </dgm:pt>
    <dgm:pt modelId="{1663DCE0-EB6A-4354-9BD0-B44A014AA1C9}">
      <dgm:prSet phldrT="[Text]"/>
      <dgm:spPr>
        <a:solidFill>
          <a:srgbClr val="F9CFF6"/>
        </a:solidFill>
      </dgm:spPr>
      <dgm:t>
        <a:bodyPr/>
        <a:lstStyle/>
        <a:p>
          <a:r>
            <a:rPr lang="zh-CN" altLang="en-US">
              <a:solidFill>
                <a:sysClr val="windowText" lastClr="000000"/>
              </a:solidFill>
            </a:rPr>
            <a:t>你的解决方案</a:t>
          </a:r>
          <a:endParaRPr lang="en-US">
            <a:solidFill>
              <a:sysClr val="windowText" lastClr="000000"/>
            </a:solidFill>
          </a:endParaRPr>
        </a:p>
      </dgm:t>
    </dgm:pt>
    <dgm:pt modelId="{1FE56CD5-DD1C-4BAA-B671-B7FED03805A2}" type="parTrans" cxnId="{A8B43170-E71E-4979-8227-9161B9EB41C9}">
      <dgm:prSet/>
      <dgm:spPr/>
      <dgm:t>
        <a:bodyPr/>
        <a:lstStyle/>
        <a:p>
          <a:endParaRPr lang="en-US"/>
        </a:p>
      </dgm:t>
    </dgm:pt>
    <dgm:pt modelId="{C7256526-9C97-44BE-A561-E60EBC23FAC2}" type="sibTrans" cxnId="{A8B43170-E71E-4979-8227-9161B9EB41C9}">
      <dgm:prSet/>
      <dgm:spPr/>
      <dgm:t>
        <a:bodyPr/>
        <a:lstStyle/>
        <a:p>
          <a:endParaRPr lang="en-US"/>
        </a:p>
      </dgm:t>
    </dgm:pt>
    <dgm:pt modelId="{DDC1C720-83D0-4684-AC1F-2033BEF0CFC2}">
      <dgm:prSet phldrT="[Text]"/>
      <dgm:spPr/>
      <dgm:t>
        <a:bodyPr/>
        <a:lstStyle/>
        <a:p>
          <a:r>
            <a:rPr lang="zh-CN" altLang="en-US"/>
            <a:t>温室效应</a:t>
          </a:r>
          <a:endParaRPr lang="en-US"/>
        </a:p>
      </dgm:t>
    </dgm:pt>
    <dgm:pt modelId="{9B47E70D-AF35-4DE4-9471-02F2737D6C8B}" type="parTrans" cxnId="{2B491178-AE6F-4909-905A-B9783F26D524}">
      <dgm:prSet/>
      <dgm:spPr/>
      <dgm:t>
        <a:bodyPr/>
        <a:lstStyle/>
        <a:p>
          <a:endParaRPr lang="en-US"/>
        </a:p>
      </dgm:t>
    </dgm:pt>
    <dgm:pt modelId="{DD38C4B8-3EFD-4991-B191-F1A40CD60016}" type="sibTrans" cxnId="{2B491178-AE6F-4909-905A-B9783F26D524}">
      <dgm:prSet/>
      <dgm:spPr/>
      <dgm:t>
        <a:bodyPr/>
        <a:lstStyle/>
        <a:p>
          <a:endParaRPr lang="en-US"/>
        </a:p>
      </dgm:t>
    </dgm:pt>
    <dgm:pt modelId="{18A6670F-9040-4DBF-9590-308DCD70EA4E}">
      <dgm:prSet phldrT="[Text]"/>
      <dgm:spPr/>
      <dgm:t>
        <a:bodyPr/>
        <a:lstStyle/>
        <a:p>
          <a:r>
            <a:rPr lang="zh-CN" altLang="en-US"/>
            <a:t>空气污染</a:t>
          </a:r>
          <a:endParaRPr lang="en-US"/>
        </a:p>
      </dgm:t>
    </dgm:pt>
    <dgm:pt modelId="{D2392CDE-3CB9-4276-986B-50F85FB3E4B7}" type="parTrans" cxnId="{128F6C97-DD6F-47CB-B4F6-ADE23143C51A}">
      <dgm:prSet/>
      <dgm:spPr/>
      <dgm:t>
        <a:bodyPr/>
        <a:lstStyle/>
        <a:p>
          <a:endParaRPr lang="en-US"/>
        </a:p>
      </dgm:t>
    </dgm:pt>
    <dgm:pt modelId="{2382909B-9B30-4116-945D-7DF0F8AF17CE}" type="sibTrans" cxnId="{128F6C97-DD6F-47CB-B4F6-ADE23143C51A}">
      <dgm:prSet/>
      <dgm:spPr/>
      <dgm:t>
        <a:bodyPr/>
        <a:lstStyle/>
        <a:p>
          <a:endParaRPr lang="en-US"/>
        </a:p>
      </dgm:t>
    </dgm:pt>
    <dgm:pt modelId="{12013533-1232-4A8A-B2C9-B6B70AE7C377}">
      <dgm:prSet phldrT="[Text]"/>
      <dgm:spPr/>
      <dgm:t>
        <a:bodyPr/>
        <a:lstStyle/>
        <a:p>
          <a:r>
            <a:rPr lang="zh-CN" altLang="en-US"/>
            <a:t>荒漠化</a:t>
          </a:r>
          <a:endParaRPr lang="en-US"/>
        </a:p>
      </dgm:t>
    </dgm:pt>
    <dgm:pt modelId="{38A0B9D7-8EBC-486E-8C3D-E43278CE6ED1}" type="parTrans" cxnId="{EFE21646-2769-443C-A939-AFAEDC340795}">
      <dgm:prSet/>
      <dgm:spPr/>
      <dgm:t>
        <a:bodyPr/>
        <a:lstStyle/>
        <a:p>
          <a:endParaRPr lang="en-US"/>
        </a:p>
      </dgm:t>
    </dgm:pt>
    <dgm:pt modelId="{917A10D5-6671-4B6D-BEB8-EE409C16E7F6}" type="sibTrans" cxnId="{EFE21646-2769-443C-A939-AFAEDC340795}">
      <dgm:prSet/>
      <dgm:spPr/>
      <dgm:t>
        <a:bodyPr/>
        <a:lstStyle/>
        <a:p>
          <a:endParaRPr lang="en-US"/>
        </a:p>
      </dgm:t>
    </dgm:pt>
    <dgm:pt modelId="{ED51ABF5-BF89-41B9-A8C6-A7F87C1800F5}">
      <dgm:prSet/>
      <dgm:spPr/>
      <dgm:t>
        <a:bodyPr/>
        <a:lstStyle/>
        <a:p>
          <a:r>
            <a:rPr lang="zh-CN" altLang="en-US"/>
            <a:t>酸雨</a:t>
          </a:r>
          <a:endParaRPr lang="en-US"/>
        </a:p>
      </dgm:t>
    </dgm:pt>
    <dgm:pt modelId="{7F091894-FECD-48EC-A5B1-FD2DEBA2D8BB}" type="parTrans" cxnId="{0C79EF23-D917-491F-9A11-9CB0BDAEA0FA}">
      <dgm:prSet/>
      <dgm:spPr/>
      <dgm:t>
        <a:bodyPr/>
        <a:lstStyle/>
        <a:p>
          <a:endParaRPr lang="en-US"/>
        </a:p>
      </dgm:t>
    </dgm:pt>
    <dgm:pt modelId="{79BB35BD-11A9-43FF-A319-43EEB18E4199}" type="sibTrans" cxnId="{0C79EF23-D917-491F-9A11-9CB0BDAEA0FA}">
      <dgm:prSet/>
      <dgm:spPr/>
      <dgm:t>
        <a:bodyPr/>
        <a:lstStyle/>
        <a:p>
          <a:endParaRPr lang="en-US"/>
        </a:p>
      </dgm:t>
    </dgm:pt>
    <dgm:pt modelId="{75F3DB5A-D4D0-41CA-A725-ACE2128AB8A1}">
      <dgm:prSet/>
      <dgm:spPr/>
      <dgm:t>
        <a:bodyPr/>
        <a:lstStyle/>
        <a:p>
          <a:r>
            <a:rPr lang="zh-CN" altLang="en-US"/>
            <a:t>海洋污染</a:t>
          </a:r>
          <a:endParaRPr lang="en-US"/>
        </a:p>
      </dgm:t>
    </dgm:pt>
    <dgm:pt modelId="{61E87CD6-6B9E-4313-B1CB-A423CA2D7673}" type="parTrans" cxnId="{62320932-C7E6-4241-AAF5-78E2C5188A77}">
      <dgm:prSet/>
      <dgm:spPr/>
      <dgm:t>
        <a:bodyPr/>
        <a:lstStyle/>
        <a:p>
          <a:endParaRPr lang="en-US"/>
        </a:p>
      </dgm:t>
    </dgm:pt>
    <dgm:pt modelId="{4DFF2098-CEAC-4293-B912-8AC1266B81F6}" type="sibTrans" cxnId="{62320932-C7E6-4241-AAF5-78E2C5188A77}">
      <dgm:prSet/>
      <dgm:spPr/>
      <dgm:t>
        <a:bodyPr/>
        <a:lstStyle/>
        <a:p>
          <a:endParaRPr lang="en-US"/>
        </a:p>
      </dgm:t>
    </dgm:pt>
    <dgm:pt modelId="{48D53242-CD65-41F7-B654-AE982D74BE6D}">
      <dgm:prSet/>
      <dgm:spPr/>
      <dgm:t>
        <a:bodyPr/>
        <a:lstStyle/>
        <a:p>
          <a:r>
            <a:rPr lang="zh-CN" altLang="en-US"/>
            <a:t>固体垃圾</a:t>
          </a:r>
          <a:endParaRPr lang="en-US"/>
        </a:p>
      </dgm:t>
    </dgm:pt>
    <dgm:pt modelId="{4B35D4AC-C0AB-4889-8770-ECA4F094ECAC}" type="parTrans" cxnId="{4687933E-F372-4402-A179-1E8AB9C3A18C}">
      <dgm:prSet/>
      <dgm:spPr/>
      <dgm:t>
        <a:bodyPr/>
        <a:lstStyle/>
        <a:p>
          <a:endParaRPr lang="en-US"/>
        </a:p>
      </dgm:t>
    </dgm:pt>
    <dgm:pt modelId="{206B0C5B-D073-401F-BE31-4E165B522AAF}" type="sibTrans" cxnId="{4687933E-F372-4402-A179-1E8AB9C3A18C}">
      <dgm:prSet/>
      <dgm:spPr/>
      <dgm:t>
        <a:bodyPr/>
        <a:lstStyle/>
        <a:p>
          <a:endParaRPr lang="en-US"/>
        </a:p>
      </dgm:t>
    </dgm:pt>
    <dgm:pt modelId="{9DA5C073-20A0-46A2-8A09-7F812A5EC137}">
      <dgm:prSet/>
      <dgm:spPr/>
      <dgm:t>
        <a:bodyPr/>
        <a:lstStyle/>
        <a:p>
          <a:r>
            <a:rPr lang="en-US"/>
            <a:t>......</a:t>
          </a:r>
        </a:p>
      </dgm:t>
    </dgm:pt>
    <dgm:pt modelId="{A32E311D-B664-4D8E-9102-5AE77D7D1951}" type="parTrans" cxnId="{C57130E2-EE27-4D0E-8700-9C642E5F4D6B}">
      <dgm:prSet/>
      <dgm:spPr/>
      <dgm:t>
        <a:bodyPr/>
        <a:lstStyle/>
        <a:p>
          <a:endParaRPr lang="en-US"/>
        </a:p>
      </dgm:t>
    </dgm:pt>
    <dgm:pt modelId="{5784F112-EA68-456B-B905-132955CCF1D2}" type="sibTrans" cxnId="{C57130E2-EE27-4D0E-8700-9C642E5F4D6B}">
      <dgm:prSet/>
      <dgm:spPr/>
      <dgm:t>
        <a:bodyPr/>
        <a:lstStyle/>
        <a:p>
          <a:endParaRPr lang="en-US"/>
        </a:p>
      </dgm:t>
    </dgm:pt>
    <dgm:pt modelId="{01D6495D-8329-4B67-99E4-9C80AA0E18A9}" type="pres">
      <dgm:prSet presAssocID="{D4A3515C-EE27-4659-A43A-8B3807FF4C92}" presName="diagram" presStyleCnt="0">
        <dgm:presLayoutVars>
          <dgm:chPref val="1"/>
          <dgm:dir/>
          <dgm:animOne val="branch"/>
          <dgm:animLvl val="lvl"/>
          <dgm:resizeHandles/>
        </dgm:presLayoutVars>
      </dgm:prSet>
      <dgm:spPr/>
      <dgm:t>
        <a:bodyPr/>
        <a:lstStyle/>
        <a:p>
          <a:endParaRPr lang="en-US"/>
        </a:p>
      </dgm:t>
    </dgm:pt>
    <dgm:pt modelId="{C594A8E2-736D-4F7D-896A-D80D157EF56F}" type="pres">
      <dgm:prSet presAssocID="{1663DCE0-EB6A-4354-9BD0-B44A014AA1C9}" presName="root" presStyleCnt="0"/>
      <dgm:spPr/>
    </dgm:pt>
    <dgm:pt modelId="{8A1885D7-1FA7-45B0-B7D9-CCCFF0271AD4}" type="pres">
      <dgm:prSet presAssocID="{1663DCE0-EB6A-4354-9BD0-B44A014AA1C9}" presName="rootComposite" presStyleCnt="0"/>
      <dgm:spPr/>
    </dgm:pt>
    <dgm:pt modelId="{1CF21E0E-0D31-42B8-9C6A-7F57A5D2A973}" type="pres">
      <dgm:prSet presAssocID="{1663DCE0-EB6A-4354-9BD0-B44A014AA1C9}" presName="rootText" presStyleLbl="node1" presStyleIdx="0" presStyleCnt="1"/>
      <dgm:spPr/>
      <dgm:t>
        <a:bodyPr/>
        <a:lstStyle/>
        <a:p>
          <a:endParaRPr lang="en-US"/>
        </a:p>
      </dgm:t>
    </dgm:pt>
    <dgm:pt modelId="{36A6B90A-99CE-4016-8740-88225B4A0FCC}" type="pres">
      <dgm:prSet presAssocID="{1663DCE0-EB6A-4354-9BD0-B44A014AA1C9}" presName="rootConnector" presStyleLbl="node1" presStyleIdx="0" presStyleCnt="1"/>
      <dgm:spPr/>
      <dgm:t>
        <a:bodyPr/>
        <a:lstStyle/>
        <a:p>
          <a:endParaRPr lang="en-US"/>
        </a:p>
      </dgm:t>
    </dgm:pt>
    <dgm:pt modelId="{B22F7E06-4780-45B8-8F6B-65F40F21FC88}" type="pres">
      <dgm:prSet presAssocID="{1663DCE0-EB6A-4354-9BD0-B44A014AA1C9}" presName="childShape" presStyleCnt="0"/>
      <dgm:spPr/>
    </dgm:pt>
    <dgm:pt modelId="{99D29177-9CC2-43FD-8B5E-B00152F0DE4D}" type="pres">
      <dgm:prSet presAssocID="{9B47E70D-AF35-4DE4-9471-02F2737D6C8B}" presName="Name13" presStyleLbl="parChTrans1D2" presStyleIdx="0" presStyleCnt="7"/>
      <dgm:spPr/>
      <dgm:t>
        <a:bodyPr/>
        <a:lstStyle/>
        <a:p>
          <a:endParaRPr lang="en-US"/>
        </a:p>
      </dgm:t>
    </dgm:pt>
    <dgm:pt modelId="{04322AD6-B601-48F8-97A7-16C0AA58D788}" type="pres">
      <dgm:prSet presAssocID="{DDC1C720-83D0-4684-AC1F-2033BEF0CFC2}" presName="childText" presStyleLbl="bgAcc1" presStyleIdx="0" presStyleCnt="7">
        <dgm:presLayoutVars>
          <dgm:bulletEnabled val="1"/>
        </dgm:presLayoutVars>
      </dgm:prSet>
      <dgm:spPr/>
      <dgm:t>
        <a:bodyPr/>
        <a:lstStyle/>
        <a:p>
          <a:endParaRPr lang="en-US"/>
        </a:p>
      </dgm:t>
    </dgm:pt>
    <dgm:pt modelId="{64607488-70C3-41BE-82FB-544F090CB969}" type="pres">
      <dgm:prSet presAssocID="{D2392CDE-3CB9-4276-986B-50F85FB3E4B7}" presName="Name13" presStyleLbl="parChTrans1D2" presStyleIdx="1" presStyleCnt="7"/>
      <dgm:spPr/>
      <dgm:t>
        <a:bodyPr/>
        <a:lstStyle/>
        <a:p>
          <a:endParaRPr lang="en-US"/>
        </a:p>
      </dgm:t>
    </dgm:pt>
    <dgm:pt modelId="{1E64DE20-AB00-4CF9-B00A-8D2F3B7EBC7D}" type="pres">
      <dgm:prSet presAssocID="{18A6670F-9040-4DBF-9590-308DCD70EA4E}" presName="childText" presStyleLbl="bgAcc1" presStyleIdx="1" presStyleCnt="7">
        <dgm:presLayoutVars>
          <dgm:bulletEnabled val="1"/>
        </dgm:presLayoutVars>
      </dgm:prSet>
      <dgm:spPr/>
      <dgm:t>
        <a:bodyPr/>
        <a:lstStyle/>
        <a:p>
          <a:endParaRPr lang="en-US"/>
        </a:p>
      </dgm:t>
    </dgm:pt>
    <dgm:pt modelId="{B7E9A622-4988-4232-A3D7-9853B8FF0C85}" type="pres">
      <dgm:prSet presAssocID="{38A0B9D7-8EBC-486E-8C3D-E43278CE6ED1}" presName="Name13" presStyleLbl="parChTrans1D2" presStyleIdx="2" presStyleCnt="7"/>
      <dgm:spPr/>
      <dgm:t>
        <a:bodyPr/>
        <a:lstStyle/>
        <a:p>
          <a:endParaRPr lang="en-US"/>
        </a:p>
      </dgm:t>
    </dgm:pt>
    <dgm:pt modelId="{76BD529B-86C8-4D69-A541-5D28B8F63F87}" type="pres">
      <dgm:prSet presAssocID="{12013533-1232-4A8A-B2C9-B6B70AE7C377}" presName="childText" presStyleLbl="bgAcc1" presStyleIdx="2" presStyleCnt="7">
        <dgm:presLayoutVars>
          <dgm:bulletEnabled val="1"/>
        </dgm:presLayoutVars>
      </dgm:prSet>
      <dgm:spPr/>
      <dgm:t>
        <a:bodyPr/>
        <a:lstStyle/>
        <a:p>
          <a:endParaRPr lang="en-US"/>
        </a:p>
      </dgm:t>
    </dgm:pt>
    <dgm:pt modelId="{6255E74D-7D80-4916-8331-EE948337DE25}" type="pres">
      <dgm:prSet presAssocID="{7F091894-FECD-48EC-A5B1-FD2DEBA2D8BB}" presName="Name13" presStyleLbl="parChTrans1D2" presStyleIdx="3" presStyleCnt="7"/>
      <dgm:spPr/>
      <dgm:t>
        <a:bodyPr/>
        <a:lstStyle/>
        <a:p>
          <a:endParaRPr lang="en-US"/>
        </a:p>
      </dgm:t>
    </dgm:pt>
    <dgm:pt modelId="{62CB9101-B13A-4D60-B39E-C3CEFCD11BEE}" type="pres">
      <dgm:prSet presAssocID="{ED51ABF5-BF89-41B9-A8C6-A7F87C1800F5}" presName="childText" presStyleLbl="bgAcc1" presStyleIdx="3" presStyleCnt="7">
        <dgm:presLayoutVars>
          <dgm:bulletEnabled val="1"/>
        </dgm:presLayoutVars>
      </dgm:prSet>
      <dgm:spPr/>
      <dgm:t>
        <a:bodyPr/>
        <a:lstStyle/>
        <a:p>
          <a:endParaRPr lang="en-US"/>
        </a:p>
      </dgm:t>
    </dgm:pt>
    <dgm:pt modelId="{CC8F2E6D-58A1-48D1-8096-E37C8B7377FE}" type="pres">
      <dgm:prSet presAssocID="{61E87CD6-6B9E-4313-B1CB-A423CA2D7673}" presName="Name13" presStyleLbl="parChTrans1D2" presStyleIdx="4" presStyleCnt="7"/>
      <dgm:spPr/>
      <dgm:t>
        <a:bodyPr/>
        <a:lstStyle/>
        <a:p>
          <a:endParaRPr lang="en-US"/>
        </a:p>
      </dgm:t>
    </dgm:pt>
    <dgm:pt modelId="{4B3FEAC6-932C-462F-881A-65E3EFBED38E}" type="pres">
      <dgm:prSet presAssocID="{75F3DB5A-D4D0-41CA-A725-ACE2128AB8A1}" presName="childText" presStyleLbl="bgAcc1" presStyleIdx="4" presStyleCnt="7">
        <dgm:presLayoutVars>
          <dgm:bulletEnabled val="1"/>
        </dgm:presLayoutVars>
      </dgm:prSet>
      <dgm:spPr/>
      <dgm:t>
        <a:bodyPr/>
        <a:lstStyle/>
        <a:p>
          <a:endParaRPr lang="en-US"/>
        </a:p>
      </dgm:t>
    </dgm:pt>
    <dgm:pt modelId="{B5905C19-668E-4EA3-9826-0DFA07E73AC4}" type="pres">
      <dgm:prSet presAssocID="{4B35D4AC-C0AB-4889-8770-ECA4F094ECAC}" presName="Name13" presStyleLbl="parChTrans1D2" presStyleIdx="5" presStyleCnt="7"/>
      <dgm:spPr/>
      <dgm:t>
        <a:bodyPr/>
        <a:lstStyle/>
        <a:p>
          <a:endParaRPr lang="en-US"/>
        </a:p>
      </dgm:t>
    </dgm:pt>
    <dgm:pt modelId="{B94B16DB-CC5B-4312-8D1A-9DB8A1A1A1CA}" type="pres">
      <dgm:prSet presAssocID="{48D53242-CD65-41F7-B654-AE982D74BE6D}" presName="childText" presStyleLbl="bgAcc1" presStyleIdx="5" presStyleCnt="7">
        <dgm:presLayoutVars>
          <dgm:bulletEnabled val="1"/>
        </dgm:presLayoutVars>
      </dgm:prSet>
      <dgm:spPr/>
      <dgm:t>
        <a:bodyPr/>
        <a:lstStyle/>
        <a:p>
          <a:endParaRPr lang="en-US"/>
        </a:p>
      </dgm:t>
    </dgm:pt>
    <dgm:pt modelId="{B4145BB3-8820-4346-946D-A143911BF66D}" type="pres">
      <dgm:prSet presAssocID="{A32E311D-B664-4D8E-9102-5AE77D7D1951}" presName="Name13" presStyleLbl="parChTrans1D2" presStyleIdx="6" presStyleCnt="7"/>
      <dgm:spPr/>
      <dgm:t>
        <a:bodyPr/>
        <a:lstStyle/>
        <a:p>
          <a:endParaRPr lang="en-US"/>
        </a:p>
      </dgm:t>
    </dgm:pt>
    <dgm:pt modelId="{D9522BD4-94E6-4270-86F4-298C5A3957A0}" type="pres">
      <dgm:prSet presAssocID="{9DA5C073-20A0-46A2-8A09-7F812A5EC137}" presName="childText" presStyleLbl="bgAcc1" presStyleIdx="6" presStyleCnt="7">
        <dgm:presLayoutVars>
          <dgm:bulletEnabled val="1"/>
        </dgm:presLayoutVars>
      </dgm:prSet>
      <dgm:spPr/>
      <dgm:t>
        <a:bodyPr/>
        <a:lstStyle/>
        <a:p>
          <a:endParaRPr lang="en-US"/>
        </a:p>
      </dgm:t>
    </dgm:pt>
  </dgm:ptLst>
  <dgm:cxnLst>
    <dgm:cxn modelId="{C5FBE41F-17EE-4410-A62A-20DD6303797C}" type="presOf" srcId="{61E87CD6-6B9E-4313-B1CB-A423CA2D7673}" destId="{CC8F2E6D-58A1-48D1-8096-E37C8B7377FE}" srcOrd="0" destOrd="0" presId="urn:microsoft.com/office/officeart/2005/8/layout/hierarchy3#4"/>
    <dgm:cxn modelId="{5C75A475-7329-4287-9049-EBF2B89522F3}" type="presOf" srcId="{ED51ABF5-BF89-41B9-A8C6-A7F87C1800F5}" destId="{62CB9101-B13A-4D60-B39E-C3CEFCD11BEE}" srcOrd="0" destOrd="0" presId="urn:microsoft.com/office/officeart/2005/8/layout/hierarchy3#4"/>
    <dgm:cxn modelId="{EFE21646-2769-443C-A939-AFAEDC340795}" srcId="{1663DCE0-EB6A-4354-9BD0-B44A014AA1C9}" destId="{12013533-1232-4A8A-B2C9-B6B70AE7C377}" srcOrd="2" destOrd="0" parTransId="{38A0B9D7-8EBC-486E-8C3D-E43278CE6ED1}" sibTransId="{917A10D5-6671-4B6D-BEB8-EE409C16E7F6}"/>
    <dgm:cxn modelId="{A8B43170-E71E-4979-8227-9161B9EB41C9}" srcId="{D4A3515C-EE27-4659-A43A-8B3807FF4C92}" destId="{1663DCE0-EB6A-4354-9BD0-B44A014AA1C9}" srcOrd="0" destOrd="0" parTransId="{1FE56CD5-DD1C-4BAA-B671-B7FED03805A2}" sibTransId="{C7256526-9C97-44BE-A561-E60EBC23FAC2}"/>
    <dgm:cxn modelId="{0C79EF23-D917-491F-9A11-9CB0BDAEA0FA}" srcId="{1663DCE0-EB6A-4354-9BD0-B44A014AA1C9}" destId="{ED51ABF5-BF89-41B9-A8C6-A7F87C1800F5}" srcOrd="3" destOrd="0" parTransId="{7F091894-FECD-48EC-A5B1-FD2DEBA2D8BB}" sibTransId="{79BB35BD-11A9-43FF-A319-43EEB18E4199}"/>
    <dgm:cxn modelId="{2B491178-AE6F-4909-905A-B9783F26D524}" srcId="{1663DCE0-EB6A-4354-9BD0-B44A014AA1C9}" destId="{DDC1C720-83D0-4684-AC1F-2033BEF0CFC2}" srcOrd="0" destOrd="0" parTransId="{9B47E70D-AF35-4DE4-9471-02F2737D6C8B}" sibTransId="{DD38C4B8-3EFD-4991-B191-F1A40CD60016}"/>
    <dgm:cxn modelId="{6D1E5568-A626-4BF7-AEA4-6C45C12F80C7}" type="presOf" srcId="{D4A3515C-EE27-4659-A43A-8B3807FF4C92}" destId="{01D6495D-8329-4B67-99E4-9C80AA0E18A9}" srcOrd="0" destOrd="0" presId="urn:microsoft.com/office/officeart/2005/8/layout/hierarchy3#4"/>
    <dgm:cxn modelId="{128F6C97-DD6F-47CB-B4F6-ADE23143C51A}" srcId="{1663DCE0-EB6A-4354-9BD0-B44A014AA1C9}" destId="{18A6670F-9040-4DBF-9590-308DCD70EA4E}" srcOrd="1" destOrd="0" parTransId="{D2392CDE-3CB9-4276-986B-50F85FB3E4B7}" sibTransId="{2382909B-9B30-4116-945D-7DF0F8AF17CE}"/>
    <dgm:cxn modelId="{62320932-C7E6-4241-AAF5-78E2C5188A77}" srcId="{1663DCE0-EB6A-4354-9BD0-B44A014AA1C9}" destId="{75F3DB5A-D4D0-41CA-A725-ACE2128AB8A1}" srcOrd="4" destOrd="0" parTransId="{61E87CD6-6B9E-4313-B1CB-A423CA2D7673}" sibTransId="{4DFF2098-CEAC-4293-B912-8AC1266B81F6}"/>
    <dgm:cxn modelId="{58EA6D74-B70A-476B-A257-C5611BB032B3}" type="presOf" srcId="{DDC1C720-83D0-4684-AC1F-2033BEF0CFC2}" destId="{04322AD6-B601-48F8-97A7-16C0AA58D788}" srcOrd="0" destOrd="0" presId="urn:microsoft.com/office/officeart/2005/8/layout/hierarchy3#4"/>
    <dgm:cxn modelId="{DA27B28C-D5D9-441F-81F7-6CBE1A7F3CC2}" type="presOf" srcId="{75F3DB5A-D4D0-41CA-A725-ACE2128AB8A1}" destId="{4B3FEAC6-932C-462F-881A-65E3EFBED38E}" srcOrd="0" destOrd="0" presId="urn:microsoft.com/office/officeart/2005/8/layout/hierarchy3#4"/>
    <dgm:cxn modelId="{CE9C37A6-8B96-469E-9CD0-7B2488EB907A}" type="presOf" srcId="{1663DCE0-EB6A-4354-9BD0-B44A014AA1C9}" destId="{36A6B90A-99CE-4016-8740-88225B4A0FCC}" srcOrd="1" destOrd="0" presId="urn:microsoft.com/office/officeart/2005/8/layout/hierarchy3#4"/>
    <dgm:cxn modelId="{49D5CF26-5DB0-4E5C-9997-608D4C43BFF2}" type="presOf" srcId="{12013533-1232-4A8A-B2C9-B6B70AE7C377}" destId="{76BD529B-86C8-4D69-A541-5D28B8F63F87}" srcOrd="0" destOrd="0" presId="urn:microsoft.com/office/officeart/2005/8/layout/hierarchy3#4"/>
    <dgm:cxn modelId="{3DEEEE6F-9941-439D-9B87-77BC201D6E34}" type="presOf" srcId="{A32E311D-B664-4D8E-9102-5AE77D7D1951}" destId="{B4145BB3-8820-4346-946D-A143911BF66D}" srcOrd="0" destOrd="0" presId="urn:microsoft.com/office/officeart/2005/8/layout/hierarchy3#4"/>
    <dgm:cxn modelId="{75D831E5-6329-4CA5-A304-B6D3E0FACBCC}" type="presOf" srcId="{4B35D4AC-C0AB-4889-8770-ECA4F094ECAC}" destId="{B5905C19-668E-4EA3-9826-0DFA07E73AC4}" srcOrd="0" destOrd="0" presId="urn:microsoft.com/office/officeart/2005/8/layout/hierarchy3#4"/>
    <dgm:cxn modelId="{4CD877F4-5F56-4A9C-AA6D-4C090DDD1597}" type="presOf" srcId="{D2392CDE-3CB9-4276-986B-50F85FB3E4B7}" destId="{64607488-70C3-41BE-82FB-544F090CB969}" srcOrd="0" destOrd="0" presId="urn:microsoft.com/office/officeart/2005/8/layout/hierarchy3#4"/>
    <dgm:cxn modelId="{9E8AEDA3-B40B-4EA2-A776-BEC7E6AF203D}" type="presOf" srcId="{9DA5C073-20A0-46A2-8A09-7F812A5EC137}" destId="{D9522BD4-94E6-4270-86F4-298C5A3957A0}" srcOrd="0" destOrd="0" presId="urn:microsoft.com/office/officeart/2005/8/layout/hierarchy3#4"/>
    <dgm:cxn modelId="{86FDA45B-403B-4FB3-8122-971C827E9193}" type="presOf" srcId="{9B47E70D-AF35-4DE4-9471-02F2737D6C8B}" destId="{99D29177-9CC2-43FD-8B5E-B00152F0DE4D}" srcOrd="0" destOrd="0" presId="urn:microsoft.com/office/officeart/2005/8/layout/hierarchy3#4"/>
    <dgm:cxn modelId="{4687933E-F372-4402-A179-1E8AB9C3A18C}" srcId="{1663DCE0-EB6A-4354-9BD0-B44A014AA1C9}" destId="{48D53242-CD65-41F7-B654-AE982D74BE6D}" srcOrd="5" destOrd="0" parTransId="{4B35D4AC-C0AB-4889-8770-ECA4F094ECAC}" sibTransId="{206B0C5B-D073-401F-BE31-4E165B522AAF}"/>
    <dgm:cxn modelId="{EB638786-2FFF-4931-AAF9-DA76F06AEE1C}" type="presOf" srcId="{7F091894-FECD-48EC-A5B1-FD2DEBA2D8BB}" destId="{6255E74D-7D80-4916-8331-EE948337DE25}" srcOrd="0" destOrd="0" presId="urn:microsoft.com/office/officeart/2005/8/layout/hierarchy3#4"/>
    <dgm:cxn modelId="{56799365-E674-4F79-B847-E783DBAD43A7}" type="presOf" srcId="{18A6670F-9040-4DBF-9590-308DCD70EA4E}" destId="{1E64DE20-AB00-4CF9-B00A-8D2F3B7EBC7D}" srcOrd="0" destOrd="0" presId="urn:microsoft.com/office/officeart/2005/8/layout/hierarchy3#4"/>
    <dgm:cxn modelId="{7AA92A75-6FE2-48DB-AA16-8A831E7F0E1E}" type="presOf" srcId="{1663DCE0-EB6A-4354-9BD0-B44A014AA1C9}" destId="{1CF21E0E-0D31-42B8-9C6A-7F57A5D2A973}" srcOrd="0" destOrd="0" presId="urn:microsoft.com/office/officeart/2005/8/layout/hierarchy3#4"/>
    <dgm:cxn modelId="{5D7FA077-EE5F-43E5-9FED-5DDD4562C6C9}" type="presOf" srcId="{48D53242-CD65-41F7-B654-AE982D74BE6D}" destId="{B94B16DB-CC5B-4312-8D1A-9DB8A1A1A1CA}" srcOrd="0" destOrd="0" presId="urn:microsoft.com/office/officeart/2005/8/layout/hierarchy3#4"/>
    <dgm:cxn modelId="{C57130E2-EE27-4D0E-8700-9C642E5F4D6B}" srcId="{1663DCE0-EB6A-4354-9BD0-B44A014AA1C9}" destId="{9DA5C073-20A0-46A2-8A09-7F812A5EC137}" srcOrd="6" destOrd="0" parTransId="{A32E311D-B664-4D8E-9102-5AE77D7D1951}" sibTransId="{5784F112-EA68-456B-B905-132955CCF1D2}"/>
    <dgm:cxn modelId="{AD02AE55-6DC7-4DC0-9EB3-F3158AE25A86}" type="presOf" srcId="{38A0B9D7-8EBC-486E-8C3D-E43278CE6ED1}" destId="{B7E9A622-4988-4232-A3D7-9853B8FF0C85}" srcOrd="0" destOrd="0" presId="urn:microsoft.com/office/officeart/2005/8/layout/hierarchy3#4"/>
    <dgm:cxn modelId="{54F07C25-7610-4F41-AE4B-F1E87C5BB2D4}" type="presParOf" srcId="{01D6495D-8329-4B67-99E4-9C80AA0E18A9}" destId="{C594A8E2-736D-4F7D-896A-D80D157EF56F}" srcOrd="0" destOrd="0" presId="urn:microsoft.com/office/officeart/2005/8/layout/hierarchy3#4"/>
    <dgm:cxn modelId="{84E0E030-442C-4839-A190-0B3DF80BFBA1}" type="presParOf" srcId="{C594A8E2-736D-4F7D-896A-D80D157EF56F}" destId="{8A1885D7-1FA7-45B0-B7D9-CCCFF0271AD4}" srcOrd="0" destOrd="0" presId="urn:microsoft.com/office/officeart/2005/8/layout/hierarchy3#4"/>
    <dgm:cxn modelId="{106A1338-50A5-47C2-8B6B-5E48283D531C}" type="presParOf" srcId="{8A1885D7-1FA7-45B0-B7D9-CCCFF0271AD4}" destId="{1CF21E0E-0D31-42B8-9C6A-7F57A5D2A973}" srcOrd="0" destOrd="0" presId="urn:microsoft.com/office/officeart/2005/8/layout/hierarchy3#4"/>
    <dgm:cxn modelId="{A60C2444-1838-451F-94F6-2D403CACC22B}" type="presParOf" srcId="{8A1885D7-1FA7-45B0-B7D9-CCCFF0271AD4}" destId="{36A6B90A-99CE-4016-8740-88225B4A0FCC}" srcOrd="1" destOrd="0" presId="urn:microsoft.com/office/officeart/2005/8/layout/hierarchy3#4"/>
    <dgm:cxn modelId="{C05ED4B8-4E74-413F-80E9-6BF1C8549AB9}" type="presParOf" srcId="{C594A8E2-736D-4F7D-896A-D80D157EF56F}" destId="{B22F7E06-4780-45B8-8F6B-65F40F21FC88}" srcOrd="1" destOrd="0" presId="urn:microsoft.com/office/officeart/2005/8/layout/hierarchy3#4"/>
    <dgm:cxn modelId="{1E309815-6B31-400A-8E1B-EDEE0CA5D311}" type="presParOf" srcId="{B22F7E06-4780-45B8-8F6B-65F40F21FC88}" destId="{99D29177-9CC2-43FD-8B5E-B00152F0DE4D}" srcOrd="0" destOrd="0" presId="urn:microsoft.com/office/officeart/2005/8/layout/hierarchy3#4"/>
    <dgm:cxn modelId="{2376252B-2E13-4C04-B4A3-DF7B4AC34CA2}" type="presParOf" srcId="{B22F7E06-4780-45B8-8F6B-65F40F21FC88}" destId="{04322AD6-B601-48F8-97A7-16C0AA58D788}" srcOrd="1" destOrd="0" presId="urn:microsoft.com/office/officeart/2005/8/layout/hierarchy3#4"/>
    <dgm:cxn modelId="{E5084888-C96F-4DAB-B554-4BDE7B199B16}" type="presParOf" srcId="{B22F7E06-4780-45B8-8F6B-65F40F21FC88}" destId="{64607488-70C3-41BE-82FB-544F090CB969}" srcOrd="2" destOrd="0" presId="urn:microsoft.com/office/officeart/2005/8/layout/hierarchy3#4"/>
    <dgm:cxn modelId="{FAC4E9A8-CDC8-4932-95A4-0E0059AE7F68}" type="presParOf" srcId="{B22F7E06-4780-45B8-8F6B-65F40F21FC88}" destId="{1E64DE20-AB00-4CF9-B00A-8D2F3B7EBC7D}" srcOrd="3" destOrd="0" presId="urn:microsoft.com/office/officeart/2005/8/layout/hierarchy3#4"/>
    <dgm:cxn modelId="{0F36810F-D577-4E22-9887-233B4554B50F}" type="presParOf" srcId="{B22F7E06-4780-45B8-8F6B-65F40F21FC88}" destId="{B7E9A622-4988-4232-A3D7-9853B8FF0C85}" srcOrd="4" destOrd="0" presId="urn:microsoft.com/office/officeart/2005/8/layout/hierarchy3#4"/>
    <dgm:cxn modelId="{46647BC3-5EAB-4D91-8396-1BCD8B62126D}" type="presParOf" srcId="{B22F7E06-4780-45B8-8F6B-65F40F21FC88}" destId="{76BD529B-86C8-4D69-A541-5D28B8F63F87}" srcOrd="5" destOrd="0" presId="urn:microsoft.com/office/officeart/2005/8/layout/hierarchy3#4"/>
    <dgm:cxn modelId="{C950CAA4-1A40-4460-91E7-90C9197AE8A3}" type="presParOf" srcId="{B22F7E06-4780-45B8-8F6B-65F40F21FC88}" destId="{6255E74D-7D80-4916-8331-EE948337DE25}" srcOrd="6" destOrd="0" presId="urn:microsoft.com/office/officeart/2005/8/layout/hierarchy3#4"/>
    <dgm:cxn modelId="{1C094A46-7EF9-4407-9C13-CBAF98802763}" type="presParOf" srcId="{B22F7E06-4780-45B8-8F6B-65F40F21FC88}" destId="{62CB9101-B13A-4D60-B39E-C3CEFCD11BEE}" srcOrd="7" destOrd="0" presId="urn:microsoft.com/office/officeart/2005/8/layout/hierarchy3#4"/>
    <dgm:cxn modelId="{C6553C23-44BA-47BD-914E-1B271A7DE4D0}" type="presParOf" srcId="{B22F7E06-4780-45B8-8F6B-65F40F21FC88}" destId="{CC8F2E6D-58A1-48D1-8096-E37C8B7377FE}" srcOrd="8" destOrd="0" presId="urn:microsoft.com/office/officeart/2005/8/layout/hierarchy3#4"/>
    <dgm:cxn modelId="{2F49217B-0418-48FA-BA52-93C4D136126A}" type="presParOf" srcId="{B22F7E06-4780-45B8-8F6B-65F40F21FC88}" destId="{4B3FEAC6-932C-462F-881A-65E3EFBED38E}" srcOrd="9" destOrd="0" presId="urn:microsoft.com/office/officeart/2005/8/layout/hierarchy3#4"/>
    <dgm:cxn modelId="{1BA4EC19-DAE7-4867-A207-D4898EB53E78}" type="presParOf" srcId="{B22F7E06-4780-45B8-8F6B-65F40F21FC88}" destId="{B5905C19-668E-4EA3-9826-0DFA07E73AC4}" srcOrd="10" destOrd="0" presId="urn:microsoft.com/office/officeart/2005/8/layout/hierarchy3#4"/>
    <dgm:cxn modelId="{C9DE6C62-919D-436A-81F6-203472A44E1B}" type="presParOf" srcId="{B22F7E06-4780-45B8-8F6B-65F40F21FC88}" destId="{B94B16DB-CC5B-4312-8D1A-9DB8A1A1A1CA}" srcOrd="11" destOrd="0" presId="urn:microsoft.com/office/officeart/2005/8/layout/hierarchy3#4"/>
    <dgm:cxn modelId="{E20C1C45-C9E7-4D44-B29F-16E0088E69EC}" type="presParOf" srcId="{B22F7E06-4780-45B8-8F6B-65F40F21FC88}" destId="{B4145BB3-8820-4346-946D-A143911BF66D}" srcOrd="12" destOrd="0" presId="urn:microsoft.com/office/officeart/2005/8/layout/hierarchy3#4"/>
    <dgm:cxn modelId="{76D7B10F-6E0C-433A-872A-7584294AC851}" type="presParOf" srcId="{B22F7E06-4780-45B8-8F6B-65F40F21FC88}" destId="{D9522BD4-94E6-4270-86F4-298C5A3957A0}" srcOrd="13" destOrd="0" presId="urn:microsoft.com/office/officeart/2005/8/layout/hierarchy3#4"/>
  </dgm:cxnLst>
  <dgm:bg/>
  <dgm:whole/>
  <dgm:extLst>
    <a:ext uri="http://schemas.microsoft.com/office/drawing/2008/diagram">
      <dsp:dataModelExt xmlns:dsp="http://schemas.microsoft.com/office/drawing/2008/diagram" relId="rId19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D526FD-C6B6-4CFB-970D-3E5A4CCE0938}">
      <dsp:nvSpPr>
        <dsp:cNvPr id="0" name=""/>
        <dsp:cNvSpPr/>
      </dsp:nvSpPr>
      <dsp:spPr>
        <a:xfrm>
          <a:off x="1426071" y="395494"/>
          <a:ext cx="2634257" cy="2634257"/>
        </a:xfrm>
        <a:prstGeom prst="blockArc">
          <a:avLst>
            <a:gd name="adj1" fmla="val 11880000"/>
            <a:gd name="adj2" fmla="val 16200000"/>
            <a:gd name="adj3" fmla="val 4644"/>
          </a:avLst>
        </a:prstGeom>
        <a:solidFill>
          <a:schemeClr val="accent3">
            <a:hueOff val="11250264"/>
            <a:satOff val="-16880"/>
            <a:lumOff val="-2745"/>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DF3FE56-F5AA-487F-BC5B-9080ED793762}">
      <dsp:nvSpPr>
        <dsp:cNvPr id="0" name=""/>
        <dsp:cNvSpPr/>
      </dsp:nvSpPr>
      <dsp:spPr>
        <a:xfrm>
          <a:off x="1426071" y="395494"/>
          <a:ext cx="2634257" cy="2634257"/>
        </a:xfrm>
        <a:prstGeom prst="blockArc">
          <a:avLst>
            <a:gd name="adj1" fmla="val 7560000"/>
            <a:gd name="adj2" fmla="val 11880000"/>
            <a:gd name="adj3" fmla="val 4644"/>
          </a:avLst>
        </a:prstGeom>
        <a:solidFill>
          <a:schemeClr val="accent3">
            <a:hueOff val="8437698"/>
            <a:satOff val="-12660"/>
            <a:lumOff val="-2059"/>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DAEA92F-9428-482D-9A95-D6210F755BAE}">
      <dsp:nvSpPr>
        <dsp:cNvPr id="0" name=""/>
        <dsp:cNvSpPr/>
      </dsp:nvSpPr>
      <dsp:spPr>
        <a:xfrm>
          <a:off x="1426071" y="395494"/>
          <a:ext cx="2634257" cy="2634257"/>
        </a:xfrm>
        <a:prstGeom prst="blockArc">
          <a:avLst>
            <a:gd name="adj1" fmla="val 3240000"/>
            <a:gd name="adj2" fmla="val 7560000"/>
            <a:gd name="adj3" fmla="val 4644"/>
          </a:avLst>
        </a:prstGeom>
        <a:solidFill>
          <a:schemeClr val="accent3">
            <a:hueOff val="5625132"/>
            <a:satOff val="-8440"/>
            <a:lumOff val="-1373"/>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B124D7C-FF1E-47D4-ACC4-7340847F608C}">
      <dsp:nvSpPr>
        <dsp:cNvPr id="0" name=""/>
        <dsp:cNvSpPr/>
      </dsp:nvSpPr>
      <dsp:spPr>
        <a:xfrm>
          <a:off x="1426071" y="395494"/>
          <a:ext cx="2634257" cy="2634257"/>
        </a:xfrm>
        <a:prstGeom prst="blockArc">
          <a:avLst>
            <a:gd name="adj1" fmla="val 20520000"/>
            <a:gd name="adj2" fmla="val 3240000"/>
            <a:gd name="adj3" fmla="val 4644"/>
          </a:avLst>
        </a:prstGeom>
        <a:solidFill>
          <a:schemeClr val="accent3">
            <a:hueOff val="2812566"/>
            <a:satOff val="-4220"/>
            <a:lumOff val="-686"/>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A48BC25-7D7C-4B5D-8AA2-0E387F05EAF0}">
      <dsp:nvSpPr>
        <dsp:cNvPr id="0" name=""/>
        <dsp:cNvSpPr/>
      </dsp:nvSpPr>
      <dsp:spPr>
        <a:xfrm>
          <a:off x="1426071" y="395494"/>
          <a:ext cx="2634257" cy="2634257"/>
        </a:xfrm>
        <a:prstGeom prst="blockArc">
          <a:avLst>
            <a:gd name="adj1" fmla="val 16200000"/>
            <a:gd name="adj2" fmla="val 20520000"/>
            <a:gd name="adj3" fmla="val 4644"/>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4E4A9B1-EED1-40A8-8AA2-D95F3B2D0914}">
      <dsp:nvSpPr>
        <dsp:cNvPr id="0" name=""/>
        <dsp:cNvSpPr/>
      </dsp:nvSpPr>
      <dsp:spPr>
        <a:xfrm>
          <a:off x="2136427" y="1105851"/>
          <a:ext cx="1213544" cy="1213544"/>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0640" tIns="40640" rIns="40640" bIns="40640" numCol="1" spcCol="1270" anchor="ctr" anchorCtr="0">
          <a:noAutofit/>
        </a:bodyPr>
        <a:lstStyle/>
        <a:p>
          <a:pPr lvl="0" algn="ctr" defTabSz="1422400">
            <a:lnSpc>
              <a:spcPct val="90000"/>
            </a:lnSpc>
            <a:spcBef>
              <a:spcPct val="0"/>
            </a:spcBef>
            <a:spcAft>
              <a:spcPct val="35000"/>
            </a:spcAft>
          </a:pPr>
          <a:r>
            <a:rPr lang="zh-CN" altLang="en-US" sz="3200" kern="1200"/>
            <a:t>**国</a:t>
          </a:r>
          <a:endParaRPr lang="en-US" sz="3200" kern="1200"/>
        </a:p>
      </dsp:txBody>
      <dsp:txXfrm>
        <a:off x="2314146" y="1283570"/>
        <a:ext cx="858106" cy="858106"/>
      </dsp:txXfrm>
    </dsp:sp>
    <dsp:sp modelId="{84E65973-C3B1-44BF-B307-0FF92FA0984E}">
      <dsp:nvSpPr>
        <dsp:cNvPr id="0" name=""/>
        <dsp:cNvSpPr/>
      </dsp:nvSpPr>
      <dsp:spPr>
        <a:xfrm>
          <a:off x="2318459" y="1335"/>
          <a:ext cx="849481" cy="849481"/>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933450">
            <a:lnSpc>
              <a:spcPct val="90000"/>
            </a:lnSpc>
            <a:spcBef>
              <a:spcPct val="0"/>
            </a:spcBef>
            <a:spcAft>
              <a:spcPct val="35000"/>
            </a:spcAft>
          </a:pPr>
          <a:r>
            <a:rPr lang="zh-CN" altLang="en-US" sz="2100" kern="1200"/>
            <a:t>服饰</a:t>
          </a:r>
          <a:endParaRPr lang="en-US" sz="2100" kern="1200"/>
        </a:p>
      </dsp:txBody>
      <dsp:txXfrm>
        <a:off x="2442863" y="125739"/>
        <a:ext cx="600673" cy="600673"/>
      </dsp:txXfrm>
    </dsp:sp>
    <dsp:sp modelId="{B3D296FD-AE58-4D71-974B-CB9E607513C9}">
      <dsp:nvSpPr>
        <dsp:cNvPr id="0" name=""/>
        <dsp:cNvSpPr/>
      </dsp:nvSpPr>
      <dsp:spPr>
        <a:xfrm>
          <a:off x="3542038" y="890317"/>
          <a:ext cx="849481" cy="849481"/>
        </a:xfrm>
        <a:prstGeom prst="ellipse">
          <a:avLst/>
        </a:prstGeom>
        <a:solidFill>
          <a:schemeClr val="accent3">
            <a:hueOff val="2812566"/>
            <a:satOff val="-4220"/>
            <a:lumOff val="-68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933450">
            <a:lnSpc>
              <a:spcPct val="90000"/>
            </a:lnSpc>
            <a:spcBef>
              <a:spcPct val="0"/>
            </a:spcBef>
            <a:spcAft>
              <a:spcPct val="35000"/>
            </a:spcAft>
          </a:pPr>
          <a:r>
            <a:rPr lang="zh-CN" altLang="en-US" sz="2100" kern="1200"/>
            <a:t>饮食</a:t>
          </a:r>
          <a:endParaRPr lang="en-US" sz="2100" kern="1200"/>
        </a:p>
      </dsp:txBody>
      <dsp:txXfrm>
        <a:off x="3666442" y="1014721"/>
        <a:ext cx="600673" cy="600673"/>
      </dsp:txXfrm>
    </dsp:sp>
    <dsp:sp modelId="{1B6E1990-D0D2-4682-BC75-39D00AD78C76}">
      <dsp:nvSpPr>
        <dsp:cNvPr id="0" name=""/>
        <dsp:cNvSpPr/>
      </dsp:nvSpPr>
      <dsp:spPr>
        <a:xfrm>
          <a:off x="3074673" y="2328721"/>
          <a:ext cx="849481" cy="849481"/>
        </a:xfrm>
        <a:prstGeom prst="ellipse">
          <a:avLst/>
        </a:prstGeom>
        <a:solidFill>
          <a:schemeClr val="accent3">
            <a:hueOff val="5625132"/>
            <a:satOff val="-8440"/>
            <a:lumOff val="-137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933450">
            <a:lnSpc>
              <a:spcPct val="90000"/>
            </a:lnSpc>
            <a:spcBef>
              <a:spcPct val="0"/>
            </a:spcBef>
            <a:spcAft>
              <a:spcPct val="35000"/>
            </a:spcAft>
          </a:pPr>
          <a:r>
            <a:rPr lang="zh-CN" altLang="en-US" sz="2100" kern="1200"/>
            <a:t>节日</a:t>
          </a:r>
          <a:endParaRPr lang="en-US" sz="2100" kern="1200"/>
        </a:p>
      </dsp:txBody>
      <dsp:txXfrm>
        <a:off x="3199077" y="2453125"/>
        <a:ext cx="600673" cy="600673"/>
      </dsp:txXfrm>
    </dsp:sp>
    <dsp:sp modelId="{922ADE5D-2A6B-42E8-9FFF-B8694DC25D6C}">
      <dsp:nvSpPr>
        <dsp:cNvPr id="0" name=""/>
        <dsp:cNvSpPr/>
      </dsp:nvSpPr>
      <dsp:spPr>
        <a:xfrm>
          <a:off x="1562245" y="2328721"/>
          <a:ext cx="849481" cy="849481"/>
        </a:xfrm>
        <a:prstGeom prst="ellipse">
          <a:avLst/>
        </a:prstGeom>
        <a:solidFill>
          <a:schemeClr val="accent3">
            <a:hueOff val="8437698"/>
            <a:satOff val="-12660"/>
            <a:lumOff val="-205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933450">
            <a:lnSpc>
              <a:spcPct val="90000"/>
            </a:lnSpc>
            <a:spcBef>
              <a:spcPct val="0"/>
            </a:spcBef>
            <a:spcAft>
              <a:spcPct val="35000"/>
            </a:spcAft>
          </a:pPr>
          <a:r>
            <a:rPr lang="zh-CN" altLang="en-US" sz="2100" kern="1200"/>
            <a:t>风俗</a:t>
          </a:r>
          <a:endParaRPr lang="en-US" sz="2100" kern="1200"/>
        </a:p>
      </dsp:txBody>
      <dsp:txXfrm>
        <a:off x="1686649" y="2453125"/>
        <a:ext cx="600673" cy="600673"/>
      </dsp:txXfrm>
    </dsp:sp>
    <dsp:sp modelId="{A1AB25E0-F567-462E-9EEE-FF36854516DD}">
      <dsp:nvSpPr>
        <dsp:cNvPr id="0" name=""/>
        <dsp:cNvSpPr/>
      </dsp:nvSpPr>
      <dsp:spPr>
        <a:xfrm>
          <a:off x="1094880" y="890317"/>
          <a:ext cx="849481" cy="849481"/>
        </a:xfrm>
        <a:prstGeom prst="ellipse">
          <a:avLst/>
        </a:prstGeom>
        <a:solidFill>
          <a:schemeClr val="accent3">
            <a:hueOff val="11250264"/>
            <a:satOff val="-16880"/>
            <a:lumOff val="-27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933450">
            <a:lnSpc>
              <a:spcPct val="90000"/>
            </a:lnSpc>
            <a:spcBef>
              <a:spcPct val="0"/>
            </a:spcBef>
            <a:spcAft>
              <a:spcPct val="35000"/>
            </a:spcAft>
          </a:pPr>
          <a:r>
            <a:rPr lang="zh-CN" altLang="en-US" sz="2100" kern="1200"/>
            <a:t>禁忌</a:t>
          </a:r>
          <a:endParaRPr lang="en-US" sz="2100" kern="1200"/>
        </a:p>
      </dsp:txBody>
      <dsp:txXfrm>
        <a:off x="1219284" y="1014721"/>
        <a:ext cx="600673" cy="60067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0878EE-CC07-462D-A550-DE68F615149A}">
      <dsp:nvSpPr>
        <dsp:cNvPr id="0" name=""/>
        <dsp:cNvSpPr/>
      </dsp:nvSpPr>
      <dsp:spPr>
        <a:xfrm>
          <a:off x="1085510" y="1601647"/>
          <a:ext cx="2105495" cy="2105307"/>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9370" tIns="39370" rIns="39370" bIns="39370" numCol="1" spcCol="1270" anchor="ctr" anchorCtr="0">
          <a:noAutofit/>
        </a:bodyPr>
        <a:lstStyle/>
        <a:p>
          <a:pPr lvl="0" algn="ctr" defTabSz="1377950">
            <a:lnSpc>
              <a:spcPct val="90000"/>
            </a:lnSpc>
            <a:spcBef>
              <a:spcPct val="0"/>
            </a:spcBef>
            <a:spcAft>
              <a:spcPct val="35000"/>
            </a:spcAft>
          </a:pPr>
          <a:r>
            <a:rPr lang="zh-CN" altLang="en-US" sz="3100" kern="1200"/>
            <a:t>身边不可见的全球化</a:t>
          </a:r>
          <a:endParaRPr lang="en-US" sz="3100" kern="1200"/>
        </a:p>
      </dsp:txBody>
      <dsp:txXfrm>
        <a:off x="1393853" y="1909962"/>
        <a:ext cx="1488809" cy="1488677"/>
      </dsp:txXfrm>
    </dsp:sp>
    <dsp:sp modelId="{0CEAECD4-86EF-44F5-8116-CBB93DBE4581}">
      <dsp:nvSpPr>
        <dsp:cNvPr id="0" name=""/>
        <dsp:cNvSpPr/>
      </dsp:nvSpPr>
      <dsp:spPr>
        <a:xfrm>
          <a:off x="0" y="430909"/>
          <a:ext cx="4243754" cy="4423694"/>
        </a:xfrm>
        <a:prstGeom prst="blockArc">
          <a:avLst>
            <a:gd name="adj1" fmla="val 16509444"/>
            <a:gd name="adj2" fmla="val 5088054"/>
            <a:gd name="adj3" fmla="val 524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4511F71-4CAC-4F36-8A29-961B2785ABE3}">
      <dsp:nvSpPr>
        <dsp:cNvPr id="0" name=""/>
        <dsp:cNvSpPr/>
      </dsp:nvSpPr>
      <dsp:spPr>
        <a:xfrm>
          <a:off x="2627233" y="257271"/>
          <a:ext cx="1128164" cy="1127929"/>
        </a:xfrm>
        <a:prstGeom prst="ellipse">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CACAA3B-A4B6-464C-9738-EABDD62594F2}">
      <dsp:nvSpPr>
        <dsp:cNvPr id="0" name=""/>
        <dsp:cNvSpPr/>
      </dsp:nvSpPr>
      <dsp:spPr>
        <a:xfrm>
          <a:off x="3841323" y="271701"/>
          <a:ext cx="1510195" cy="109185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9370" tIns="39370" rIns="39370" bIns="39370" numCol="1" spcCol="1270" anchor="ctr" anchorCtr="0">
          <a:noAutofit/>
        </a:bodyPr>
        <a:lstStyle/>
        <a:p>
          <a:pPr lvl="0" algn="l" defTabSz="1377950">
            <a:lnSpc>
              <a:spcPct val="90000"/>
            </a:lnSpc>
            <a:spcBef>
              <a:spcPct val="0"/>
            </a:spcBef>
            <a:spcAft>
              <a:spcPct val="10000"/>
            </a:spcAft>
          </a:pPr>
          <a:r>
            <a:rPr lang="zh-CN" altLang="en-US" sz="3100" kern="1200"/>
            <a:t>经济</a:t>
          </a:r>
          <a:endParaRPr lang="en-US" sz="3100" kern="1200"/>
        </a:p>
      </dsp:txBody>
      <dsp:txXfrm>
        <a:off x="3841323" y="271701"/>
        <a:ext cx="1510195" cy="1091854"/>
      </dsp:txXfrm>
    </dsp:sp>
    <dsp:sp modelId="{1018A5FF-229F-4508-A00D-A86393B998CC}">
      <dsp:nvSpPr>
        <dsp:cNvPr id="0" name=""/>
        <dsp:cNvSpPr/>
      </dsp:nvSpPr>
      <dsp:spPr>
        <a:xfrm>
          <a:off x="3460529" y="1307760"/>
          <a:ext cx="1128164" cy="1127929"/>
        </a:xfrm>
        <a:prstGeom prst="ellipse">
          <a:avLst/>
        </a:prstGeom>
        <a:blipFill>
          <a:blip xmlns:r="http://schemas.openxmlformats.org/officeDocument/2006/relationships" r:embed="rId2">
            <a:extLst>
              <a:ext uri="{28A0092B-C50C-407E-A947-70E740481C1C}">
                <a14:useLocalDpi xmlns:a14="http://schemas.microsoft.com/office/drawing/2010/main" val="0"/>
              </a:ext>
            </a:extLst>
          </a:blip>
          <a:srcRect/>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86F5A5E-1C33-4C2F-8414-83394F3FCC44}">
      <dsp:nvSpPr>
        <dsp:cNvPr id="0" name=""/>
        <dsp:cNvSpPr/>
      </dsp:nvSpPr>
      <dsp:spPr>
        <a:xfrm>
          <a:off x="4671529" y="1327481"/>
          <a:ext cx="1510195" cy="109185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9370" tIns="39370" rIns="39370" bIns="39370" numCol="1" spcCol="1270" anchor="ctr" anchorCtr="0">
          <a:noAutofit/>
        </a:bodyPr>
        <a:lstStyle/>
        <a:p>
          <a:pPr lvl="0" algn="l" defTabSz="1377950">
            <a:lnSpc>
              <a:spcPct val="90000"/>
            </a:lnSpc>
            <a:spcBef>
              <a:spcPct val="0"/>
            </a:spcBef>
            <a:spcAft>
              <a:spcPct val="10000"/>
            </a:spcAft>
          </a:pPr>
          <a:r>
            <a:rPr lang="zh-CN" altLang="en-US" sz="3100" kern="1200"/>
            <a:t>文化</a:t>
          </a:r>
          <a:endParaRPr lang="en-US" sz="3100" kern="1200"/>
        </a:p>
      </dsp:txBody>
      <dsp:txXfrm>
        <a:off x="4671529" y="1327481"/>
        <a:ext cx="1510195" cy="1091854"/>
      </dsp:txXfrm>
    </dsp:sp>
    <dsp:sp modelId="{3F5C80E3-2C77-4F03-9355-4F20A2BCA4CB}">
      <dsp:nvSpPr>
        <dsp:cNvPr id="0" name=""/>
        <dsp:cNvSpPr/>
      </dsp:nvSpPr>
      <dsp:spPr>
        <a:xfrm>
          <a:off x="3456202" y="2852229"/>
          <a:ext cx="1128164" cy="1127929"/>
        </a:xfrm>
        <a:prstGeom prst="ellipse">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l="-1000" r="-1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3C349DF1-0AC0-4576-974B-B71C25A2490F}">
      <dsp:nvSpPr>
        <dsp:cNvPr id="0" name=""/>
        <dsp:cNvSpPr/>
      </dsp:nvSpPr>
      <dsp:spPr>
        <a:xfrm>
          <a:off x="4671529" y="2870507"/>
          <a:ext cx="1510195" cy="109185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9370" tIns="39370" rIns="39370" bIns="39370" numCol="1" spcCol="1270" anchor="ctr" anchorCtr="0">
          <a:noAutofit/>
        </a:bodyPr>
        <a:lstStyle/>
        <a:p>
          <a:pPr lvl="0" algn="l" defTabSz="1377950">
            <a:lnSpc>
              <a:spcPct val="90000"/>
            </a:lnSpc>
            <a:spcBef>
              <a:spcPct val="0"/>
            </a:spcBef>
            <a:spcAft>
              <a:spcPct val="10000"/>
            </a:spcAft>
          </a:pPr>
          <a:r>
            <a:rPr lang="zh-CN" altLang="en-US" sz="3100" kern="1200"/>
            <a:t>政治</a:t>
          </a:r>
          <a:endParaRPr lang="en-US" sz="3100" kern="1200"/>
        </a:p>
      </dsp:txBody>
      <dsp:txXfrm>
        <a:off x="4671529" y="2870507"/>
        <a:ext cx="1510195" cy="1091854"/>
      </dsp:txXfrm>
    </dsp:sp>
    <dsp:sp modelId="{5D7BA107-46F5-451D-98FB-EF8B3A50651B}">
      <dsp:nvSpPr>
        <dsp:cNvPr id="0" name=""/>
        <dsp:cNvSpPr/>
      </dsp:nvSpPr>
      <dsp:spPr>
        <a:xfrm>
          <a:off x="2627233" y="3939274"/>
          <a:ext cx="1128164" cy="1127929"/>
        </a:xfrm>
        <a:prstGeom prst="ellipse">
          <a:avLst/>
        </a:prstGeom>
        <a:blipFill>
          <a:blip xmlns:r="http://schemas.openxmlformats.org/officeDocument/2006/relationships" r:embed="rId4" cstate="print">
            <a:extLst>
              <a:ext uri="{28A0092B-C50C-407E-A947-70E740481C1C}">
                <a14:useLocalDpi xmlns:a14="http://schemas.microsoft.com/office/drawing/2010/main" val="0"/>
              </a:ext>
            </a:extLst>
          </a:blip>
          <a:srcRect/>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220533A5-46F4-4D3B-909B-371FD15072E3}">
      <dsp:nvSpPr>
        <dsp:cNvPr id="0" name=""/>
        <dsp:cNvSpPr/>
      </dsp:nvSpPr>
      <dsp:spPr>
        <a:xfrm>
          <a:off x="3841323" y="3962362"/>
          <a:ext cx="1510195" cy="109185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9370" tIns="39370" rIns="39370" bIns="39370" numCol="1" spcCol="1270" anchor="ctr" anchorCtr="0">
          <a:noAutofit/>
        </a:bodyPr>
        <a:lstStyle/>
        <a:p>
          <a:pPr lvl="0" algn="l" defTabSz="1377950">
            <a:lnSpc>
              <a:spcPct val="90000"/>
            </a:lnSpc>
            <a:spcBef>
              <a:spcPct val="0"/>
            </a:spcBef>
            <a:spcAft>
              <a:spcPct val="10000"/>
            </a:spcAft>
          </a:pPr>
          <a:r>
            <a:rPr lang="zh-CN" altLang="en-US" sz="3100" kern="1200"/>
            <a:t>思维</a:t>
          </a:r>
          <a:endParaRPr lang="en-US" sz="3100" kern="1200"/>
        </a:p>
      </dsp:txBody>
      <dsp:txXfrm>
        <a:off x="3841323" y="3962362"/>
        <a:ext cx="1510195" cy="109185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E6707B-86C8-4230-BBAF-3F61B9D46118}">
      <dsp:nvSpPr>
        <dsp:cNvPr id="0" name=""/>
        <dsp:cNvSpPr/>
      </dsp:nvSpPr>
      <dsp:spPr>
        <a:xfrm rot="16200000">
          <a:off x="-872740" y="2191279"/>
          <a:ext cx="4488319" cy="2742839"/>
        </a:xfrm>
        <a:prstGeom prst="round2SameRect">
          <a:avLst>
            <a:gd name="adj1" fmla="val 16670"/>
            <a:gd name="adj2" fmla="val 0"/>
          </a:avLst>
        </a:prstGeom>
        <a:solidFill>
          <a:schemeClr val="accent5">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412750" rIns="371475" bIns="412750" numCol="1" spcCol="1270" anchor="t" anchorCtr="0">
          <a:noAutofit/>
        </a:bodyPr>
        <a:lstStyle/>
        <a:p>
          <a:pPr lvl="0" algn="ctr" defTabSz="2889250">
            <a:lnSpc>
              <a:spcPct val="90000"/>
            </a:lnSpc>
            <a:spcBef>
              <a:spcPct val="0"/>
            </a:spcBef>
            <a:spcAft>
              <a:spcPct val="35000"/>
            </a:spcAft>
          </a:pPr>
          <a:r>
            <a:rPr lang="zh-CN" altLang="en-US" sz="6500" kern="1200"/>
            <a:t>利</a:t>
          </a:r>
          <a:endParaRPr lang="en-US" sz="6500" kern="1200"/>
        </a:p>
      </dsp:txBody>
      <dsp:txXfrm rot="5400000">
        <a:off x="133918" y="1452457"/>
        <a:ext cx="2608921" cy="4220483"/>
      </dsp:txXfrm>
    </dsp:sp>
    <dsp:sp modelId="{1E81957C-FCBD-454E-8DE3-F73E524433D9}">
      <dsp:nvSpPr>
        <dsp:cNvPr id="0" name=""/>
        <dsp:cNvSpPr/>
      </dsp:nvSpPr>
      <dsp:spPr>
        <a:xfrm rot="5400000">
          <a:off x="1994645" y="2191279"/>
          <a:ext cx="4488319" cy="2742839"/>
        </a:xfrm>
        <a:prstGeom prst="round2SameRect">
          <a:avLst>
            <a:gd name="adj1" fmla="val 16670"/>
            <a:gd name="adj2" fmla="val 0"/>
          </a:avLst>
        </a:prstGeom>
        <a:solidFill>
          <a:schemeClr val="accent5">
            <a:tint val="50000"/>
            <a:hueOff val="-10774846"/>
            <a:satOff val="46375"/>
            <a:lumOff val="1253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1475" tIns="412750" rIns="247650" bIns="412750" numCol="1" spcCol="1270" anchor="t" anchorCtr="0">
          <a:noAutofit/>
        </a:bodyPr>
        <a:lstStyle/>
        <a:p>
          <a:pPr lvl="0" algn="ctr" defTabSz="2889250">
            <a:lnSpc>
              <a:spcPct val="90000"/>
            </a:lnSpc>
            <a:spcBef>
              <a:spcPct val="0"/>
            </a:spcBef>
            <a:spcAft>
              <a:spcPct val="35000"/>
            </a:spcAft>
          </a:pPr>
          <a:r>
            <a:rPr lang="zh-CN" altLang="en-US" sz="6500" kern="1200"/>
            <a:t>弊</a:t>
          </a:r>
          <a:endParaRPr lang="en-US" sz="6500" kern="1200"/>
        </a:p>
      </dsp:txBody>
      <dsp:txXfrm rot="-5400000">
        <a:off x="2867385" y="1452457"/>
        <a:ext cx="2608921" cy="4220483"/>
      </dsp:txXfrm>
    </dsp:sp>
    <dsp:sp modelId="{7423E006-C1AE-42D1-99E4-FB1D90C24385}">
      <dsp:nvSpPr>
        <dsp:cNvPr id="0" name=""/>
        <dsp:cNvSpPr/>
      </dsp:nvSpPr>
      <dsp:spPr>
        <a:xfrm>
          <a:off x="1371138" y="71667"/>
          <a:ext cx="2867385" cy="2867246"/>
        </a:xfrm>
        <a:prstGeom prst="circularArrow">
          <a:avLst>
            <a:gd name="adj1" fmla="val 12500"/>
            <a:gd name="adj2" fmla="val 1142322"/>
            <a:gd name="adj3" fmla="val 20457678"/>
            <a:gd name="adj4" fmla="val 10800000"/>
            <a:gd name="adj5" fmla="val 125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AFE320C-1B0F-4AD2-9D8A-4BDC66DB5966}">
      <dsp:nvSpPr>
        <dsp:cNvPr id="0" name=""/>
        <dsp:cNvSpPr/>
      </dsp:nvSpPr>
      <dsp:spPr>
        <a:xfrm rot="10800000">
          <a:off x="1371138" y="4185785"/>
          <a:ext cx="2867385" cy="2867246"/>
        </a:xfrm>
        <a:prstGeom prst="circularArrow">
          <a:avLst>
            <a:gd name="adj1" fmla="val 12500"/>
            <a:gd name="adj2" fmla="val 1142322"/>
            <a:gd name="adj3" fmla="val 20457678"/>
            <a:gd name="adj4" fmla="val 10800000"/>
            <a:gd name="adj5" fmla="val 12500"/>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432973C-0E4A-49FB-9CAC-6B9167A4002E}">
      <dsp:nvSpPr>
        <dsp:cNvPr id="0" name=""/>
        <dsp:cNvSpPr/>
      </dsp:nvSpPr>
      <dsp:spPr>
        <a:xfrm>
          <a:off x="1534477" y="1572577"/>
          <a:ext cx="1875472" cy="1875472"/>
        </a:xfrm>
        <a:prstGeom prst="gear9">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r>
            <a:rPr lang="zh-CN" altLang="en-US" sz="2000" kern="1200"/>
            <a:t>联合国</a:t>
          </a:r>
          <a:endParaRPr lang="en-US" sz="2000" kern="1200"/>
        </a:p>
      </dsp:txBody>
      <dsp:txXfrm>
        <a:off x="1911530" y="2011897"/>
        <a:ext cx="1121366" cy="964032"/>
      </dsp:txXfrm>
    </dsp:sp>
    <dsp:sp modelId="{C1281110-8328-4D61-A135-12871DE37286}">
      <dsp:nvSpPr>
        <dsp:cNvPr id="0" name=""/>
        <dsp:cNvSpPr/>
      </dsp:nvSpPr>
      <dsp:spPr>
        <a:xfrm>
          <a:off x="443293" y="1129284"/>
          <a:ext cx="1363980" cy="1363980"/>
        </a:xfrm>
        <a:prstGeom prst="gear6">
          <a:avLst/>
        </a:prstGeom>
        <a:solidFill>
          <a:schemeClr val="accent2">
            <a:hueOff val="2340759"/>
            <a:satOff val="-2919"/>
            <a:lumOff val="68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r>
            <a:rPr lang="zh-CN" altLang="en-US" sz="2000" kern="1200"/>
            <a:t>经合组织</a:t>
          </a:r>
          <a:endParaRPr lang="en-US" sz="2000" kern="1200"/>
        </a:p>
      </dsp:txBody>
      <dsp:txXfrm>
        <a:off x="786679" y="1474745"/>
        <a:ext cx="677208" cy="673058"/>
      </dsp:txXfrm>
    </dsp:sp>
    <dsp:sp modelId="{956D6097-390E-4F86-9F4C-D6D4042E34AA}">
      <dsp:nvSpPr>
        <dsp:cNvPr id="0" name=""/>
        <dsp:cNvSpPr/>
      </dsp:nvSpPr>
      <dsp:spPr>
        <a:xfrm rot="20700000">
          <a:off x="1207261" y="188276"/>
          <a:ext cx="1336422" cy="1336422"/>
        </a:xfrm>
        <a:prstGeom prst="gear6">
          <a:avLst/>
        </a:prstGeom>
        <a:solidFill>
          <a:schemeClr val="accent2">
            <a:hueOff val="4681519"/>
            <a:satOff val="-5839"/>
            <a:lumOff val="137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r>
            <a:rPr lang="zh-CN" altLang="en-US" sz="2000" kern="1200"/>
            <a:t>东盟</a:t>
          </a:r>
          <a:endParaRPr lang="en-US" sz="2000" kern="1200"/>
        </a:p>
      </dsp:txBody>
      <dsp:txXfrm rot="-20700000">
        <a:off x="1500378" y="481393"/>
        <a:ext cx="750189" cy="750189"/>
      </dsp:txXfrm>
    </dsp:sp>
    <dsp:sp modelId="{7EC12718-092B-4A47-939B-2DEB49DEF8CF}">
      <dsp:nvSpPr>
        <dsp:cNvPr id="0" name=""/>
        <dsp:cNvSpPr/>
      </dsp:nvSpPr>
      <dsp:spPr>
        <a:xfrm>
          <a:off x="1381846" y="1294329"/>
          <a:ext cx="2400604" cy="2400604"/>
        </a:xfrm>
        <a:prstGeom prst="circularArrow">
          <a:avLst>
            <a:gd name="adj1" fmla="val 4687"/>
            <a:gd name="adj2" fmla="val 299029"/>
            <a:gd name="adj3" fmla="val 2494120"/>
            <a:gd name="adj4" fmla="val 15909612"/>
            <a:gd name="adj5" fmla="val 5469"/>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224A91A-3025-41AF-BFB3-26602F837242}">
      <dsp:nvSpPr>
        <dsp:cNvPr id="0" name=""/>
        <dsp:cNvSpPr/>
      </dsp:nvSpPr>
      <dsp:spPr>
        <a:xfrm>
          <a:off x="201735" y="830852"/>
          <a:ext cx="1744189" cy="1744189"/>
        </a:xfrm>
        <a:prstGeom prst="leftCircularArrow">
          <a:avLst>
            <a:gd name="adj1" fmla="val 6452"/>
            <a:gd name="adj2" fmla="val 429999"/>
            <a:gd name="adj3" fmla="val 10489124"/>
            <a:gd name="adj4" fmla="val 14837806"/>
            <a:gd name="adj5" fmla="val 7527"/>
          </a:avLst>
        </a:prstGeom>
        <a:solidFill>
          <a:schemeClr val="accent2">
            <a:hueOff val="2340759"/>
            <a:satOff val="-2919"/>
            <a:lumOff val="686"/>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23461DC-9D41-4C04-8014-EC2D04A84C43}">
      <dsp:nvSpPr>
        <dsp:cNvPr id="0" name=""/>
        <dsp:cNvSpPr/>
      </dsp:nvSpPr>
      <dsp:spPr>
        <a:xfrm>
          <a:off x="898133" y="-101083"/>
          <a:ext cx="1880587" cy="1880587"/>
        </a:xfrm>
        <a:prstGeom prst="circularArrow">
          <a:avLst>
            <a:gd name="adj1" fmla="val 5984"/>
            <a:gd name="adj2" fmla="val 394124"/>
            <a:gd name="adj3" fmla="val 13313824"/>
            <a:gd name="adj4" fmla="val 10508221"/>
            <a:gd name="adj5" fmla="val 6981"/>
          </a:avLst>
        </a:prstGeom>
        <a:solidFill>
          <a:schemeClr val="accent2">
            <a:hueOff val="4681519"/>
            <a:satOff val="-5839"/>
            <a:lumOff val="1373"/>
            <a:alphaOff val="0"/>
          </a:scheme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CF21E0E-0D31-42B8-9C6A-7F57A5D2A973}">
      <dsp:nvSpPr>
        <dsp:cNvPr id="0" name=""/>
        <dsp:cNvSpPr/>
      </dsp:nvSpPr>
      <dsp:spPr>
        <a:xfrm>
          <a:off x="110276" y="1223"/>
          <a:ext cx="1027221" cy="513610"/>
        </a:xfrm>
        <a:prstGeom prst="roundRect">
          <a:avLst>
            <a:gd name="adj" fmla="val 10000"/>
          </a:avLst>
        </a:prstGeom>
        <a:solidFill>
          <a:srgbClr val="FF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solidFill>
                <a:sysClr val="windowText" lastClr="000000"/>
              </a:solidFill>
            </a:rPr>
            <a:t>全球主要环境问题</a:t>
          </a:r>
          <a:endParaRPr lang="en-US" sz="1400" kern="1200">
            <a:solidFill>
              <a:sysClr val="windowText" lastClr="000000"/>
            </a:solidFill>
          </a:endParaRPr>
        </a:p>
      </dsp:txBody>
      <dsp:txXfrm>
        <a:off x="125319" y="16266"/>
        <a:ext cx="997135" cy="483524"/>
      </dsp:txXfrm>
    </dsp:sp>
    <dsp:sp modelId="{99D29177-9CC2-43FD-8B5E-B00152F0DE4D}">
      <dsp:nvSpPr>
        <dsp:cNvPr id="0" name=""/>
        <dsp:cNvSpPr/>
      </dsp:nvSpPr>
      <dsp:spPr>
        <a:xfrm>
          <a:off x="212999" y="514834"/>
          <a:ext cx="102722" cy="385207"/>
        </a:xfrm>
        <a:custGeom>
          <a:avLst/>
          <a:gdLst/>
          <a:ahLst/>
          <a:cxnLst/>
          <a:rect l="0" t="0" r="0" b="0"/>
          <a:pathLst>
            <a:path>
              <a:moveTo>
                <a:pt x="0" y="0"/>
              </a:moveTo>
              <a:lnTo>
                <a:pt x="0" y="385207"/>
              </a:lnTo>
              <a:lnTo>
                <a:pt x="102722" y="385207"/>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4322AD6-B601-48F8-97A7-16C0AA58D788}">
      <dsp:nvSpPr>
        <dsp:cNvPr id="0" name=""/>
        <dsp:cNvSpPr/>
      </dsp:nvSpPr>
      <dsp:spPr>
        <a:xfrm>
          <a:off x="315721" y="643236"/>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温室效应</a:t>
          </a:r>
          <a:endParaRPr lang="en-US" sz="1400" kern="1200"/>
        </a:p>
      </dsp:txBody>
      <dsp:txXfrm>
        <a:off x="330764" y="658279"/>
        <a:ext cx="791690" cy="483524"/>
      </dsp:txXfrm>
    </dsp:sp>
    <dsp:sp modelId="{64607488-70C3-41BE-82FB-544F090CB969}">
      <dsp:nvSpPr>
        <dsp:cNvPr id="0" name=""/>
        <dsp:cNvSpPr/>
      </dsp:nvSpPr>
      <dsp:spPr>
        <a:xfrm>
          <a:off x="212999" y="514834"/>
          <a:ext cx="102722" cy="1027221"/>
        </a:xfrm>
        <a:custGeom>
          <a:avLst/>
          <a:gdLst/>
          <a:ahLst/>
          <a:cxnLst/>
          <a:rect l="0" t="0" r="0" b="0"/>
          <a:pathLst>
            <a:path>
              <a:moveTo>
                <a:pt x="0" y="0"/>
              </a:moveTo>
              <a:lnTo>
                <a:pt x="0" y="1027221"/>
              </a:lnTo>
              <a:lnTo>
                <a:pt x="102722" y="1027221"/>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E64DE20-AB00-4CF9-B00A-8D2F3B7EBC7D}">
      <dsp:nvSpPr>
        <dsp:cNvPr id="0" name=""/>
        <dsp:cNvSpPr/>
      </dsp:nvSpPr>
      <dsp:spPr>
        <a:xfrm>
          <a:off x="315721" y="1285250"/>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空气污染</a:t>
          </a:r>
          <a:endParaRPr lang="en-US" sz="1400" kern="1200"/>
        </a:p>
      </dsp:txBody>
      <dsp:txXfrm>
        <a:off x="330764" y="1300293"/>
        <a:ext cx="791690" cy="483524"/>
      </dsp:txXfrm>
    </dsp:sp>
    <dsp:sp modelId="{B7E9A622-4988-4232-A3D7-9853B8FF0C85}">
      <dsp:nvSpPr>
        <dsp:cNvPr id="0" name=""/>
        <dsp:cNvSpPr/>
      </dsp:nvSpPr>
      <dsp:spPr>
        <a:xfrm>
          <a:off x="212999" y="514834"/>
          <a:ext cx="102722" cy="1669234"/>
        </a:xfrm>
        <a:custGeom>
          <a:avLst/>
          <a:gdLst/>
          <a:ahLst/>
          <a:cxnLst/>
          <a:rect l="0" t="0" r="0" b="0"/>
          <a:pathLst>
            <a:path>
              <a:moveTo>
                <a:pt x="0" y="0"/>
              </a:moveTo>
              <a:lnTo>
                <a:pt x="0" y="1669234"/>
              </a:lnTo>
              <a:lnTo>
                <a:pt x="102722" y="166923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6BD529B-86C8-4D69-A541-5D28B8F63F87}">
      <dsp:nvSpPr>
        <dsp:cNvPr id="0" name=""/>
        <dsp:cNvSpPr/>
      </dsp:nvSpPr>
      <dsp:spPr>
        <a:xfrm>
          <a:off x="315721" y="1927263"/>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荒漠化</a:t>
          </a:r>
          <a:endParaRPr lang="en-US" sz="1400" kern="1200"/>
        </a:p>
      </dsp:txBody>
      <dsp:txXfrm>
        <a:off x="330764" y="1942306"/>
        <a:ext cx="791690" cy="483524"/>
      </dsp:txXfrm>
    </dsp:sp>
    <dsp:sp modelId="{6255E74D-7D80-4916-8331-EE948337DE25}">
      <dsp:nvSpPr>
        <dsp:cNvPr id="0" name=""/>
        <dsp:cNvSpPr/>
      </dsp:nvSpPr>
      <dsp:spPr>
        <a:xfrm>
          <a:off x="212999" y="514834"/>
          <a:ext cx="102722" cy="2311247"/>
        </a:xfrm>
        <a:custGeom>
          <a:avLst/>
          <a:gdLst/>
          <a:ahLst/>
          <a:cxnLst/>
          <a:rect l="0" t="0" r="0" b="0"/>
          <a:pathLst>
            <a:path>
              <a:moveTo>
                <a:pt x="0" y="0"/>
              </a:moveTo>
              <a:lnTo>
                <a:pt x="0" y="2311247"/>
              </a:lnTo>
              <a:lnTo>
                <a:pt x="102722" y="2311247"/>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2CB9101-B13A-4D60-B39E-C3CEFCD11BEE}">
      <dsp:nvSpPr>
        <dsp:cNvPr id="0" name=""/>
        <dsp:cNvSpPr/>
      </dsp:nvSpPr>
      <dsp:spPr>
        <a:xfrm>
          <a:off x="315721" y="2569276"/>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酸雨</a:t>
          </a:r>
          <a:endParaRPr lang="en-US" sz="1400" kern="1200"/>
        </a:p>
      </dsp:txBody>
      <dsp:txXfrm>
        <a:off x="330764" y="2584319"/>
        <a:ext cx="791690" cy="483524"/>
      </dsp:txXfrm>
    </dsp:sp>
    <dsp:sp modelId="{CC8F2E6D-58A1-48D1-8096-E37C8B7377FE}">
      <dsp:nvSpPr>
        <dsp:cNvPr id="0" name=""/>
        <dsp:cNvSpPr/>
      </dsp:nvSpPr>
      <dsp:spPr>
        <a:xfrm>
          <a:off x="212999" y="514834"/>
          <a:ext cx="102722" cy="2953260"/>
        </a:xfrm>
        <a:custGeom>
          <a:avLst/>
          <a:gdLst/>
          <a:ahLst/>
          <a:cxnLst/>
          <a:rect l="0" t="0" r="0" b="0"/>
          <a:pathLst>
            <a:path>
              <a:moveTo>
                <a:pt x="0" y="0"/>
              </a:moveTo>
              <a:lnTo>
                <a:pt x="0" y="2953260"/>
              </a:lnTo>
              <a:lnTo>
                <a:pt x="102722" y="2953260"/>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B3FEAC6-932C-462F-881A-65E3EFBED38E}">
      <dsp:nvSpPr>
        <dsp:cNvPr id="0" name=""/>
        <dsp:cNvSpPr/>
      </dsp:nvSpPr>
      <dsp:spPr>
        <a:xfrm>
          <a:off x="315721" y="3211289"/>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海洋污染</a:t>
          </a:r>
          <a:endParaRPr lang="en-US" sz="1400" kern="1200"/>
        </a:p>
      </dsp:txBody>
      <dsp:txXfrm>
        <a:off x="330764" y="3226332"/>
        <a:ext cx="791690" cy="483524"/>
      </dsp:txXfrm>
    </dsp:sp>
    <dsp:sp modelId="{B5905C19-668E-4EA3-9826-0DFA07E73AC4}">
      <dsp:nvSpPr>
        <dsp:cNvPr id="0" name=""/>
        <dsp:cNvSpPr/>
      </dsp:nvSpPr>
      <dsp:spPr>
        <a:xfrm>
          <a:off x="212999" y="514834"/>
          <a:ext cx="102722" cy="3595273"/>
        </a:xfrm>
        <a:custGeom>
          <a:avLst/>
          <a:gdLst/>
          <a:ahLst/>
          <a:cxnLst/>
          <a:rect l="0" t="0" r="0" b="0"/>
          <a:pathLst>
            <a:path>
              <a:moveTo>
                <a:pt x="0" y="0"/>
              </a:moveTo>
              <a:lnTo>
                <a:pt x="0" y="3595273"/>
              </a:lnTo>
              <a:lnTo>
                <a:pt x="102722" y="3595273"/>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94B16DB-CC5B-4312-8D1A-9DB8A1A1A1CA}">
      <dsp:nvSpPr>
        <dsp:cNvPr id="0" name=""/>
        <dsp:cNvSpPr/>
      </dsp:nvSpPr>
      <dsp:spPr>
        <a:xfrm>
          <a:off x="315721" y="3853302"/>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固体垃圾</a:t>
          </a:r>
          <a:endParaRPr lang="en-US" sz="1400" kern="1200"/>
        </a:p>
      </dsp:txBody>
      <dsp:txXfrm>
        <a:off x="330764" y="3868345"/>
        <a:ext cx="791690" cy="483524"/>
      </dsp:txXfrm>
    </dsp:sp>
    <dsp:sp modelId="{B4145BB3-8820-4346-946D-A143911BF66D}">
      <dsp:nvSpPr>
        <dsp:cNvPr id="0" name=""/>
        <dsp:cNvSpPr/>
      </dsp:nvSpPr>
      <dsp:spPr>
        <a:xfrm>
          <a:off x="212999" y="514834"/>
          <a:ext cx="102722" cy="4237286"/>
        </a:xfrm>
        <a:custGeom>
          <a:avLst/>
          <a:gdLst/>
          <a:ahLst/>
          <a:cxnLst/>
          <a:rect l="0" t="0" r="0" b="0"/>
          <a:pathLst>
            <a:path>
              <a:moveTo>
                <a:pt x="0" y="0"/>
              </a:moveTo>
              <a:lnTo>
                <a:pt x="0" y="4237286"/>
              </a:lnTo>
              <a:lnTo>
                <a:pt x="102722" y="4237286"/>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9522BD4-94E6-4270-86F4-298C5A3957A0}">
      <dsp:nvSpPr>
        <dsp:cNvPr id="0" name=""/>
        <dsp:cNvSpPr/>
      </dsp:nvSpPr>
      <dsp:spPr>
        <a:xfrm>
          <a:off x="315721" y="4495315"/>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en-US" sz="1400" kern="1200"/>
            <a:t>......</a:t>
          </a:r>
        </a:p>
      </dsp:txBody>
      <dsp:txXfrm>
        <a:off x="330764" y="4510358"/>
        <a:ext cx="791690" cy="48352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CF21E0E-0D31-42B8-9C6A-7F57A5D2A973}">
      <dsp:nvSpPr>
        <dsp:cNvPr id="0" name=""/>
        <dsp:cNvSpPr/>
      </dsp:nvSpPr>
      <dsp:spPr>
        <a:xfrm>
          <a:off x="110276" y="1223"/>
          <a:ext cx="1027221" cy="513610"/>
        </a:xfrm>
        <a:prstGeom prst="roundRect">
          <a:avLst>
            <a:gd name="adj" fmla="val 10000"/>
          </a:avLst>
        </a:prstGeom>
        <a:solidFill>
          <a:schemeClr val="accent5">
            <a:lumMod val="60000"/>
            <a:lumOff val="4000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51435" tIns="34290" rIns="51435" bIns="34290" numCol="1" spcCol="1270" anchor="ctr" anchorCtr="0">
          <a:noAutofit/>
        </a:bodyPr>
        <a:lstStyle/>
        <a:p>
          <a:pPr lvl="0" algn="ctr" defTabSz="1200150">
            <a:lnSpc>
              <a:spcPct val="90000"/>
            </a:lnSpc>
            <a:spcBef>
              <a:spcPct val="0"/>
            </a:spcBef>
            <a:spcAft>
              <a:spcPct val="35000"/>
            </a:spcAft>
          </a:pPr>
          <a:r>
            <a:rPr lang="zh-CN" altLang="en-US" sz="2700" kern="1200">
              <a:solidFill>
                <a:sysClr val="windowText" lastClr="000000"/>
              </a:solidFill>
            </a:rPr>
            <a:t>原因</a:t>
          </a:r>
          <a:endParaRPr lang="en-US" sz="2700" kern="1200">
            <a:solidFill>
              <a:sysClr val="windowText" lastClr="000000"/>
            </a:solidFill>
          </a:endParaRPr>
        </a:p>
      </dsp:txBody>
      <dsp:txXfrm>
        <a:off x="125319" y="16266"/>
        <a:ext cx="997135" cy="483524"/>
      </dsp:txXfrm>
    </dsp:sp>
    <dsp:sp modelId="{99D29177-9CC2-43FD-8B5E-B00152F0DE4D}">
      <dsp:nvSpPr>
        <dsp:cNvPr id="0" name=""/>
        <dsp:cNvSpPr/>
      </dsp:nvSpPr>
      <dsp:spPr>
        <a:xfrm>
          <a:off x="212999" y="514834"/>
          <a:ext cx="102722" cy="385207"/>
        </a:xfrm>
        <a:custGeom>
          <a:avLst/>
          <a:gdLst/>
          <a:ahLst/>
          <a:cxnLst/>
          <a:rect l="0" t="0" r="0" b="0"/>
          <a:pathLst>
            <a:path>
              <a:moveTo>
                <a:pt x="0" y="0"/>
              </a:moveTo>
              <a:lnTo>
                <a:pt x="0" y="385207"/>
              </a:lnTo>
              <a:lnTo>
                <a:pt x="102722" y="385207"/>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4322AD6-B601-48F8-97A7-16C0AA58D788}">
      <dsp:nvSpPr>
        <dsp:cNvPr id="0" name=""/>
        <dsp:cNvSpPr/>
      </dsp:nvSpPr>
      <dsp:spPr>
        <a:xfrm>
          <a:off x="315721" y="643236"/>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温室效应</a:t>
          </a:r>
          <a:endParaRPr lang="en-US" sz="1400" kern="1200"/>
        </a:p>
      </dsp:txBody>
      <dsp:txXfrm>
        <a:off x="330764" y="658279"/>
        <a:ext cx="791690" cy="483524"/>
      </dsp:txXfrm>
    </dsp:sp>
    <dsp:sp modelId="{64607488-70C3-41BE-82FB-544F090CB969}">
      <dsp:nvSpPr>
        <dsp:cNvPr id="0" name=""/>
        <dsp:cNvSpPr/>
      </dsp:nvSpPr>
      <dsp:spPr>
        <a:xfrm>
          <a:off x="212999" y="514834"/>
          <a:ext cx="102722" cy="1027221"/>
        </a:xfrm>
        <a:custGeom>
          <a:avLst/>
          <a:gdLst/>
          <a:ahLst/>
          <a:cxnLst/>
          <a:rect l="0" t="0" r="0" b="0"/>
          <a:pathLst>
            <a:path>
              <a:moveTo>
                <a:pt x="0" y="0"/>
              </a:moveTo>
              <a:lnTo>
                <a:pt x="0" y="1027221"/>
              </a:lnTo>
              <a:lnTo>
                <a:pt x="102722" y="1027221"/>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E64DE20-AB00-4CF9-B00A-8D2F3B7EBC7D}">
      <dsp:nvSpPr>
        <dsp:cNvPr id="0" name=""/>
        <dsp:cNvSpPr/>
      </dsp:nvSpPr>
      <dsp:spPr>
        <a:xfrm>
          <a:off x="315721" y="1285250"/>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780253"/>
              <a:satOff val="-973"/>
              <a:lumOff val="229"/>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空气污染</a:t>
          </a:r>
          <a:endParaRPr lang="en-US" sz="1400" kern="1200"/>
        </a:p>
      </dsp:txBody>
      <dsp:txXfrm>
        <a:off x="330764" y="1300293"/>
        <a:ext cx="791690" cy="483524"/>
      </dsp:txXfrm>
    </dsp:sp>
    <dsp:sp modelId="{B7E9A622-4988-4232-A3D7-9853B8FF0C85}">
      <dsp:nvSpPr>
        <dsp:cNvPr id="0" name=""/>
        <dsp:cNvSpPr/>
      </dsp:nvSpPr>
      <dsp:spPr>
        <a:xfrm>
          <a:off x="212999" y="514834"/>
          <a:ext cx="102722" cy="1669234"/>
        </a:xfrm>
        <a:custGeom>
          <a:avLst/>
          <a:gdLst/>
          <a:ahLst/>
          <a:cxnLst/>
          <a:rect l="0" t="0" r="0" b="0"/>
          <a:pathLst>
            <a:path>
              <a:moveTo>
                <a:pt x="0" y="0"/>
              </a:moveTo>
              <a:lnTo>
                <a:pt x="0" y="1669234"/>
              </a:lnTo>
              <a:lnTo>
                <a:pt x="102722" y="1669234"/>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6BD529B-86C8-4D69-A541-5D28B8F63F87}">
      <dsp:nvSpPr>
        <dsp:cNvPr id="0" name=""/>
        <dsp:cNvSpPr/>
      </dsp:nvSpPr>
      <dsp:spPr>
        <a:xfrm>
          <a:off x="315721" y="1927263"/>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1560506"/>
              <a:satOff val="-1946"/>
              <a:lumOff val="45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荒漠化</a:t>
          </a:r>
          <a:endParaRPr lang="en-US" sz="1400" kern="1200"/>
        </a:p>
      </dsp:txBody>
      <dsp:txXfrm>
        <a:off x="330764" y="1942306"/>
        <a:ext cx="791690" cy="483524"/>
      </dsp:txXfrm>
    </dsp:sp>
    <dsp:sp modelId="{6255E74D-7D80-4916-8331-EE948337DE25}">
      <dsp:nvSpPr>
        <dsp:cNvPr id="0" name=""/>
        <dsp:cNvSpPr/>
      </dsp:nvSpPr>
      <dsp:spPr>
        <a:xfrm>
          <a:off x="212999" y="514834"/>
          <a:ext cx="102722" cy="2311247"/>
        </a:xfrm>
        <a:custGeom>
          <a:avLst/>
          <a:gdLst/>
          <a:ahLst/>
          <a:cxnLst/>
          <a:rect l="0" t="0" r="0" b="0"/>
          <a:pathLst>
            <a:path>
              <a:moveTo>
                <a:pt x="0" y="0"/>
              </a:moveTo>
              <a:lnTo>
                <a:pt x="0" y="2311247"/>
              </a:lnTo>
              <a:lnTo>
                <a:pt x="102722" y="2311247"/>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2CB9101-B13A-4D60-B39E-C3CEFCD11BEE}">
      <dsp:nvSpPr>
        <dsp:cNvPr id="0" name=""/>
        <dsp:cNvSpPr/>
      </dsp:nvSpPr>
      <dsp:spPr>
        <a:xfrm>
          <a:off x="315721" y="2569276"/>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2340759"/>
              <a:satOff val="-2919"/>
              <a:lumOff val="68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酸雨</a:t>
          </a:r>
          <a:endParaRPr lang="en-US" sz="1400" kern="1200"/>
        </a:p>
      </dsp:txBody>
      <dsp:txXfrm>
        <a:off x="330764" y="2584319"/>
        <a:ext cx="791690" cy="483524"/>
      </dsp:txXfrm>
    </dsp:sp>
    <dsp:sp modelId="{CC8F2E6D-58A1-48D1-8096-E37C8B7377FE}">
      <dsp:nvSpPr>
        <dsp:cNvPr id="0" name=""/>
        <dsp:cNvSpPr/>
      </dsp:nvSpPr>
      <dsp:spPr>
        <a:xfrm>
          <a:off x="212999" y="514834"/>
          <a:ext cx="102722" cy="2953260"/>
        </a:xfrm>
        <a:custGeom>
          <a:avLst/>
          <a:gdLst/>
          <a:ahLst/>
          <a:cxnLst/>
          <a:rect l="0" t="0" r="0" b="0"/>
          <a:pathLst>
            <a:path>
              <a:moveTo>
                <a:pt x="0" y="0"/>
              </a:moveTo>
              <a:lnTo>
                <a:pt x="0" y="2953260"/>
              </a:lnTo>
              <a:lnTo>
                <a:pt x="102722" y="2953260"/>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B3FEAC6-932C-462F-881A-65E3EFBED38E}">
      <dsp:nvSpPr>
        <dsp:cNvPr id="0" name=""/>
        <dsp:cNvSpPr/>
      </dsp:nvSpPr>
      <dsp:spPr>
        <a:xfrm>
          <a:off x="315721" y="3211289"/>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3121013"/>
              <a:satOff val="-3893"/>
              <a:lumOff val="915"/>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海洋污染</a:t>
          </a:r>
          <a:endParaRPr lang="en-US" sz="1400" kern="1200"/>
        </a:p>
      </dsp:txBody>
      <dsp:txXfrm>
        <a:off x="330764" y="3226332"/>
        <a:ext cx="791690" cy="483524"/>
      </dsp:txXfrm>
    </dsp:sp>
    <dsp:sp modelId="{B5905C19-668E-4EA3-9826-0DFA07E73AC4}">
      <dsp:nvSpPr>
        <dsp:cNvPr id="0" name=""/>
        <dsp:cNvSpPr/>
      </dsp:nvSpPr>
      <dsp:spPr>
        <a:xfrm>
          <a:off x="212999" y="514834"/>
          <a:ext cx="102722" cy="3595273"/>
        </a:xfrm>
        <a:custGeom>
          <a:avLst/>
          <a:gdLst/>
          <a:ahLst/>
          <a:cxnLst/>
          <a:rect l="0" t="0" r="0" b="0"/>
          <a:pathLst>
            <a:path>
              <a:moveTo>
                <a:pt x="0" y="0"/>
              </a:moveTo>
              <a:lnTo>
                <a:pt x="0" y="3595273"/>
              </a:lnTo>
              <a:lnTo>
                <a:pt x="102722" y="359527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94B16DB-CC5B-4312-8D1A-9DB8A1A1A1CA}">
      <dsp:nvSpPr>
        <dsp:cNvPr id="0" name=""/>
        <dsp:cNvSpPr/>
      </dsp:nvSpPr>
      <dsp:spPr>
        <a:xfrm>
          <a:off x="315721" y="3853302"/>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3901266"/>
              <a:satOff val="-4866"/>
              <a:lumOff val="1144"/>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固体垃圾</a:t>
          </a:r>
          <a:endParaRPr lang="en-US" sz="1400" kern="1200"/>
        </a:p>
      </dsp:txBody>
      <dsp:txXfrm>
        <a:off x="330764" y="3868345"/>
        <a:ext cx="791690" cy="483524"/>
      </dsp:txXfrm>
    </dsp:sp>
    <dsp:sp modelId="{B4145BB3-8820-4346-946D-A143911BF66D}">
      <dsp:nvSpPr>
        <dsp:cNvPr id="0" name=""/>
        <dsp:cNvSpPr/>
      </dsp:nvSpPr>
      <dsp:spPr>
        <a:xfrm>
          <a:off x="212999" y="514834"/>
          <a:ext cx="102722" cy="4237286"/>
        </a:xfrm>
        <a:custGeom>
          <a:avLst/>
          <a:gdLst/>
          <a:ahLst/>
          <a:cxnLst/>
          <a:rect l="0" t="0" r="0" b="0"/>
          <a:pathLst>
            <a:path>
              <a:moveTo>
                <a:pt x="0" y="0"/>
              </a:moveTo>
              <a:lnTo>
                <a:pt x="0" y="4237286"/>
              </a:lnTo>
              <a:lnTo>
                <a:pt x="102722" y="4237286"/>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9522BD4-94E6-4270-86F4-298C5A3957A0}">
      <dsp:nvSpPr>
        <dsp:cNvPr id="0" name=""/>
        <dsp:cNvSpPr/>
      </dsp:nvSpPr>
      <dsp:spPr>
        <a:xfrm>
          <a:off x="315721" y="4495315"/>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4681519"/>
              <a:satOff val="-5839"/>
              <a:lumOff val="1373"/>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en-US" sz="1400" kern="1200"/>
            <a:t>......</a:t>
          </a:r>
        </a:p>
      </dsp:txBody>
      <dsp:txXfrm>
        <a:off x="330764" y="4510358"/>
        <a:ext cx="791690" cy="483524"/>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CF21E0E-0D31-42B8-9C6A-7F57A5D2A973}">
      <dsp:nvSpPr>
        <dsp:cNvPr id="0" name=""/>
        <dsp:cNvSpPr/>
      </dsp:nvSpPr>
      <dsp:spPr>
        <a:xfrm>
          <a:off x="110276" y="1223"/>
          <a:ext cx="1027221" cy="513610"/>
        </a:xfrm>
        <a:prstGeom prst="roundRect">
          <a:avLst>
            <a:gd name="adj" fmla="val 10000"/>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solidFill>
                <a:sysClr val="windowText" lastClr="000000"/>
              </a:solidFill>
            </a:rPr>
            <a:t>现有应对措施</a:t>
          </a:r>
          <a:endParaRPr lang="en-US" sz="1400" kern="1200">
            <a:solidFill>
              <a:sysClr val="windowText" lastClr="000000"/>
            </a:solidFill>
          </a:endParaRPr>
        </a:p>
      </dsp:txBody>
      <dsp:txXfrm>
        <a:off x="125319" y="16266"/>
        <a:ext cx="997135" cy="483524"/>
      </dsp:txXfrm>
    </dsp:sp>
    <dsp:sp modelId="{99D29177-9CC2-43FD-8B5E-B00152F0DE4D}">
      <dsp:nvSpPr>
        <dsp:cNvPr id="0" name=""/>
        <dsp:cNvSpPr/>
      </dsp:nvSpPr>
      <dsp:spPr>
        <a:xfrm>
          <a:off x="212999" y="514834"/>
          <a:ext cx="102722" cy="385207"/>
        </a:xfrm>
        <a:custGeom>
          <a:avLst/>
          <a:gdLst/>
          <a:ahLst/>
          <a:cxnLst/>
          <a:rect l="0" t="0" r="0" b="0"/>
          <a:pathLst>
            <a:path>
              <a:moveTo>
                <a:pt x="0" y="0"/>
              </a:moveTo>
              <a:lnTo>
                <a:pt x="0" y="385207"/>
              </a:lnTo>
              <a:lnTo>
                <a:pt x="102722" y="385207"/>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4322AD6-B601-48F8-97A7-16C0AA58D788}">
      <dsp:nvSpPr>
        <dsp:cNvPr id="0" name=""/>
        <dsp:cNvSpPr/>
      </dsp:nvSpPr>
      <dsp:spPr>
        <a:xfrm>
          <a:off x="315721" y="643236"/>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温室效应</a:t>
          </a:r>
          <a:endParaRPr lang="en-US" sz="1400" kern="1200"/>
        </a:p>
      </dsp:txBody>
      <dsp:txXfrm>
        <a:off x="330764" y="658279"/>
        <a:ext cx="791690" cy="483524"/>
      </dsp:txXfrm>
    </dsp:sp>
    <dsp:sp modelId="{64607488-70C3-41BE-82FB-544F090CB969}">
      <dsp:nvSpPr>
        <dsp:cNvPr id="0" name=""/>
        <dsp:cNvSpPr/>
      </dsp:nvSpPr>
      <dsp:spPr>
        <a:xfrm>
          <a:off x="212999" y="514834"/>
          <a:ext cx="102722" cy="1027221"/>
        </a:xfrm>
        <a:custGeom>
          <a:avLst/>
          <a:gdLst/>
          <a:ahLst/>
          <a:cxnLst/>
          <a:rect l="0" t="0" r="0" b="0"/>
          <a:pathLst>
            <a:path>
              <a:moveTo>
                <a:pt x="0" y="0"/>
              </a:moveTo>
              <a:lnTo>
                <a:pt x="0" y="1027221"/>
              </a:lnTo>
              <a:lnTo>
                <a:pt x="102722" y="1027221"/>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E64DE20-AB00-4CF9-B00A-8D2F3B7EBC7D}">
      <dsp:nvSpPr>
        <dsp:cNvPr id="0" name=""/>
        <dsp:cNvSpPr/>
      </dsp:nvSpPr>
      <dsp:spPr>
        <a:xfrm>
          <a:off x="315721" y="1285250"/>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780253"/>
              <a:satOff val="-973"/>
              <a:lumOff val="229"/>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空气污染</a:t>
          </a:r>
          <a:endParaRPr lang="en-US" sz="1400" kern="1200"/>
        </a:p>
      </dsp:txBody>
      <dsp:txXfrm>
        <a:off x="330764" y="1300293"/>
        <a:ext cx="791690" cy="483524"/>
      </dsp:txXfrm>
    </dsp:sp>
    <dsp:sp modelId="{B7E9A622-4988-4232-A3D7-9853B8FF0C85}">
      <dsp:nvSpPr>
        <dsp:cNvPr id="0" name=""/>
        <dsp:cNvSpPr/>
      </dsp:nvSpPr>
      <dsp:spPr>
        <a:xfrm>
          <a:off x="212999" y="514834"/>
          <a:ext cx="102722" cy="1669234"/>
        </a:xfrm>
        <a:custGeom>
          <a:avLst/>
          <a:gdLst/>
          <a:ahLst/>
          <a:cxnLst/>
          <a:rect l="0" t="0" r="0" b="0"/>
          <a:pathLst>
            <a:path>
              <a:moveTo>
                <a:pt x="0" y="0"/>
              </a:moveTo>
              <a:lnTo>
                <a:pt x="0" y="1669234"/>
              </a:lnTo>
              <a:lnTo>
                <a:pt x="102722" y="1669234"/>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6BD529B-86C8-4D69-A541-5D28B8F63F87}">
      <dsp:nvSpPr>
        <dsp:cNvPr id="0" name=""/>
        <dsp:cNvSpPr/>
      </dsp:nvSpPr>
      <dsp:spPr>
        <a:xfrm>
          <a:off x="315721" y="1927263"/>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1560506"/>
              <a:satOff val="-1946"/>
              <a:lumOff val="45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荒漠化</a:t>
          </a:r>
          <a:endParaRPr lang="en-US" sz="1400" kern="1200"/>
        </a:p>
      </dsp:txBody>
      <dsp:txXfrm>
        <a:off x="330764" y="1942306"/>
        <a:ext cx="791690" cy="483524"/>
      </dsp:txXfrm>
    </dsp:sp>
    <dsp:sp modelId="{6255E74D-7D80-4916-8331-EE948337DE25}">
      <dsp:nvSpPr>
        <dsp:cNvPr id="0" name=""/>
        <dsp:cNvSpPr/>
      </dsp:nvSpPr>
      <dsp:spPr>
        <a:xfrm>
          <a:off x="212999" y="514834"/>
          <a:ext cx="102722" cy="2311247"/>
        </a:xfrm>
        <a:custGeom>
          <a:avLst/>
          <a:gdLst/>
          <a:ahLst/>
          <a:cxnLst/>
          <a:rect l="0" t="0" r="0" b="0"/>
          <a:pathLst>
            <a:path>
              <a:moveTo>
                <a:pt x="0" y="0"/>
              </a:moveTo>
              <a:lnTo>
                <a:pt x="0" y="2311247"/>
              </a:lnTo>
              <a:lnTo>
                <a:pt x="102722" y="2311247"/>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2CB9101-B13A-4D60-B39E-C3CEFCD11BEE}">
      <dsp:nvSpPr>
        <dsp:cNvPr id="0" name=""/>
        <dsp:cNvSpPr/>
      </dsp:nvSpPr>
      <dsp:spPr>
        <a:xfrm>
          <a:off x="315721" y="2569276"/>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2340759"/>
              <a:satOff val="-2919"/>
              <a:lumOff val="68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酸雨</a:t>
          </a:r>
          <a:endParaRPr lang="en-US" sz="1400" kern="1200"/>
        </a:p>
      </dsp:txBody>
      <dsp:txXfrm>
        <a:off x="330764" y="2584319"/>
        <a:ext cx="791690" cy="483524"/>
      </dsp:txXfrm>
    </dsp:sp>
    <dsp:sp modelId="{CC8F2E6D-58A1-48D1-8096-E37C8B7377FE}">
      <dsp:nvSpPr>
        <dsp:cNvPr id="0" name=""/>
        <dsp:cNvSpPr/>
      </dsp:nvSpPr>
      <dsp:spPr>
        <a:xfrm>
          <a:off x="212999" y="514834"/>
          <a:ext cx="102722" cy="2953260"/>
        </a:xfrm>
        <a:custGeom>
          <a:avLst/>
          <a:gdLst/>
          <a:ahLst/>
          <a:cxnLst/>
          <a:rect l="0" t="0" r="0" b="0"/>
          <a:pathLst>
            <a:path>
              <a:moveTo>
                <a:pt x="0" y="0"/>
              </a:moveTo>
              <a:lnTo>
                <a:pt x="0" y="2953260"/>
              </a:lnTo>
              <a:lnTo>
                <a:pt x="102722" y="2953260"/>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B3FEAC6-932C-462F-881A-65E3EFBED38E}">
      <dsp:nvSpPr>
        <dsp:cNvPr id="0" name=""/>
        <dsp:cNvSpPr/>
      </dsp:nvSpPr>
      <dsp:spPr>
        <a:xfrm>
          <a:off x="315721" y="3211289"/>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3121013"/>
              <a:satOff val="-3893"/>
              <a:lumOff val="915"/>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海洋污染</a:t>
          </a:r>
          <a:endParaRPr lang="en-US" sz="1400" kern="1200"/>
        </a:p>
      </dsp:txBody>
      <dsp:txXfrm>
        <a:off x="330764" y="3226332"/>
        <a:ext cx="791690" cy="483524"/>
      </dsp:txXfrm>
    </dsp:sp>
    <dsp:sp modelId="{B5905C19-668E-4EA3-9826-0DFA07E73AC4}">
      <dsp:nvSpPr>
        <dsp:cNvPr id="0" name=""/>
        <dsp:cNvSpPr/>
      </dsp:nvSpPr>
      <dsp:spPr>
        <a:xfrm>
          <a:off x="212999" y="514834"/>
          <a:ext cx="102722" cy="3595273"/>
        </a:xfrm>
        <a:custGeom>
          <a:avLst/>
          <a:gdLst/>
          <a:ahLst/>
          <a:cxnLst/>
          <a:rect l="0" t="0" r="0" b="0"/>
          <a:pathLst>
            <a:path>
              <a:moveTo>
                <a:pt x="0" y="0"/>
              </a:moveTo>
              <a:lnTo>
                <a:pt x="0" y="3595273"/>
              </a:lnTo>
              <a:lnTo>
                <a:pt x="102722" y="359527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94B16DB-CC5B-4312-8D1A-9DB8A1A1A1CA}">
      <dsp:nvSpPr>
        <dsp:cNvPr id="0" name=""/>
        <dsp:cNvSpPr/>
      </dsp:nvSpPr>
      <dsp:spPr>
        <a:xfrm>
          <a:off x="315721" y="3853302"/>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3901266"/>
              <a:satOff val="-4866"/>
              <a:lumOff val="1144"/>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固体垃圾</a:t>
          </a:r>
          <a:endParaRPr lang="en-US" sz="1400" kern="1200"/>
        </a:p>
      </dsp:txBody>
      <dsp:txXfrm>
        <a:off x="330764" y="3868345"/>
        <a:ext cx="791690" cy="483524"/>
      </dsp:txXfrm>
    </dsp:sp>
    <dsp:sp modelId="{B4145BB3-8820-4346-946D-A143911BF66D}">
      <dsp:nvSpPr>
        <dsp:cNvPr id="0" name=""/>
        <dsp:cNvSpPr/>
      </dsp:nvSpPr>
      <dsp:spPr>
        <a:xfrm>
          <a:off x="212999" y="514834"/>
          <a:ext cx="102722" cy="4237286"/>
        </a:xfrm>
        <a:custGeom>
          <a:avLst/>
          <a:gdLst/>
          <a:ahLst/>
          <a:cxnLst/>
          <a:rect l="0" t="0" r="0" b="0"/>
          <a:pathLst>
            <a:path>
              <a:moveTo>
                <a:pt x="0" y="0"/>
              </a:moveTo>
              <a:lnTo>
                <a:pt x="0" y="4237286"/>
              </a:lnTo>
              <a:lnTo>
                <a:pt x="102722" y="4237286"/>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9522BD4-94E6-4270-86F4-298C5A3957A0}">
      <dsp:nvSpPr>
        <dsp:cNvPr id="0" name=""/>
        <dsp:cNvSpPr/>
      </dsp:nvSpPr>
      <dsp:spPr>
        <a:xfrm>
          <a:off x="315721" y="4495315"/>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4681519"/>
              <a:satOff val="-5839"/>
              <a:lumOff val="1373"/>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en-US" sz="1400" kern="1200"/>
            <a:t>......</a:t>
          </a:r>
        </a:p>
      </dsp:txBody>
      <dsp:txXfrm>
        <a:off x="330764" y="4510358"/>
        <a:ext cx="791690" cy="483524"/>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CF21E0E-0D31-42B8-9C6A-7F57A5D2A973}">
      <dsp:nvSpPr>
        <dsp:cNvPr id="0" name=""/>
        <dsp:cNvSpPr/>
      </dsp:nvSpPr>
      <dsp:spPr>
        <a:xfrm>
          <a:off x="110276" y="1223"/>
          <a:ext cx="1027221" cy="513610"/>
        </a:xfrm>
        <a:prstGeom prst="roundRect">
          <a:avLst>
            <a:gd name="adj" fmla="val 10000"/>
          </a:avLst>
        </a:prstGeom>
        <a:solidFill>
          <a:srgbClr val="F9CFF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solidFill>
                <a:sysClr val="windowText" lastClr="000000"/>
              </a:solidFill>
            </a:rPr>
            <a:t>你的解决方案</a:t>
          </a:r>
          <a:endParaRPr lang="en-US" sz="1400" kern="1200">
            <a:solidFill>
              <a:sysClr val="windowText" lastClr="000000"/>
            </a:solidFill>
          </a:endParaRPr>
        </a:p>
      </dsp:txBody>
      <dsp:txXfrm>
        <a:off x="125319" y="16266"/>
        <a:ext cx="997135" cy="483524"/>
      </dsp:txXfrm>
    </dsp:sp>
    <dsp:sp modelId="{99D29177-9CC2-43FD-8B5E-B00152F0DE4D}">
      <dsp:nvSpPr>
        <dsp:cNvPr id="0" name=""/>
        <dsp:cNvSpPr/>
      </dsp:nvSpPr>
      <dsp:spPr>
        <a:xfrm>
          <a:off x="212999" y="514834"/>
          <a:ext cx="102722" cy="385207"/>
        </a:xfrm>
        <a:custGeom>
          <a:avLst/>
          <a:gdLst/>
          <a:ahLst/>
          <a:cxnLst/>
          <a:rect l="0" t="0" r="0" b="0"/>
          <a:pathLst>
            <a:path>
              <a:moveTo>
                <a:pt x="0" y="0"/>
              </a:moveTo>
              <a:lnTo>
                <a:pt x="0" y="385207"/>
              </a:lnTo>
              <a:lnTo>
                <a:pt x="102722" y="385207"/>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4322AD6-B601-48F8-97A7-16C0AA58D788}">
      <dsp:nvSpPr>
        <dsp:cNvPr id="0" name=""/>
        <dsp:cNvSpPr/>
      </dsp:nvSpPr>
      <dsp:spPr>
        <a:xfrm>
          <a:off x="315721" y="643236"/>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温室效应</a:t>
          </a:r>
          <a:endParaRPr lang="en-US" sz="1400" kern="1200"/>
        </a:p>
      </dsp:txBody>
      <dsp:txXfrm>
        <a:off x="330764" y="658279"/>
        <a:ext cx="791690" cy="483524"/>
      </dsp:txXfrm>
    </dsp:sp>
    <dsp:sp modelId="{64607488-70C3-41BE-82FB-544F090CB969}">
      <dsp:nvSpPr>
        <dsp:cNvPr id="0" name=""/>
        <dsp:cNvSpPr/>
      </dsp:nvSpPr>
      <dsp:spPr>
        <a:xfrm>
          <a:off x="212999" y="514834"/>
          <a:ext cx="102722" cy="1027221"/>
        </a:xfrm>
        <a:custGeom>
          <a:avLst/>
          <a:gdLst/>
          <a:ahLst/>
          <a:cxnLst/>
          <a:rect l="0" t="0" r="0" b="0"/>
          <a:pathLst>
            <a:path>
              <a:moveTo>
                <a:pt x="0" y="0"/>
              </a:moveTo>
              <a:lnTo>
                <a:pt x="0" y="1027221"/>
              </a:lnTo>
              <a:lnTo>
                <a:pt x="102722" y="1027221"/>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E64DE20-AB00-4CF9-B00A-8D2F3B7EBC7D}">
      <dsp:nvSpPr>
        <dsp:cNvPr id="0" name=""/>
        <dsp:cNvSpPr/>
      </dsp:nvSpPr>
      <dsp:spPr>
        <a:xfrm>
          <a:off x="315721" y="1285250"/>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780253"/>
              <a:satOff val="-973"/>
              <a:lumOff val="229"/>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空气污染</a:t>
          </a:r>
          <a:endParaRPr lang="en-US" sz="1400" kern="1200"/>
        </a:p>
      </dsp:txBody>
      <dsp:txXfrm>
        <a:off x="330764" y="1300293"/>
        <a:ext cx="791690" cy="483524"/>
      </dsp:txXfrm>
    </dsp:sp>
    <dsp:sp modelId="{B7E9A622-4988-4232-A3D7-9853B8FF0C85}">
      <dsp:nvSpPr>
        <dsp:cNvPr id="0" name=""/>
        <dsp:cNvSpPr/>
      </dsp:nvSpPr>
      <dsp:spPr>
        <a:xfrm>
          <a:off x="212999" y="514834"/>
          <a:ext cx="102722" cy="1669234"/>
        </a:xfrm>
        <a:custGeom>
          <a:avLst/>
          <a:gdLst/>
          <a:ahLst/>
          <a:cxnLst/>
          <a:rect l="0" t="0" r="0" b="0"/>
          <a:pathLst>
            <a:path>
              <a:moveTo>
                <a:pt x="0" y="0"/>
              </a:moveTo>
              <a:lnTo>
                <a:pt x="0" y="1669234"/>
              </a:lnTo>
              <a:lnTo>
                <a:pt x="102722" y="1669234"/>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6BD529B-86C8-4D69-A541-5D28B8F63F87}">
      <dsp:nvSpPr>
        <dsp:cNvPr id="0" name=""/>
        <dsp:cNvSpPr/>
      </dsp:nvSpPr>
      <dsp:spPr>
        <a:xfrm>
          <a:off x="315721" y="1927263"/>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1560506"/>
              <a:satOff val="-1946"/>
              <a:lumOff val="45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荒漠化</a:t>
          </a:r>
          <a:endParaRPr lang="en-US" sz="1400" kern="1200"/>
        </a:p>
      </dsp:txBody>
      <dsp:txXfrm>
        <a:off x="330764" y="1942306"/>
        <a:ext cx="791690" cy="483524"/>
      </dsp:txXfrm>
    </dsp:sp>
    <dsp:sp modelId="{6255E74D-7D80-4916-8331-EE948337DE25}">
      <dsp:nvSpPr>
        <dsp:cNvPr id="0" name=""/>
        <dsp:cNvSpPr/>
      </dsp:nvSpPr>
      <dsp:spPr>
        <a:xfrm>
          <a:off x="212999" y="514834"/>
          <a:ext cx="102722" cy="2311247"/>
        </a:xfrm>
        <a:custGeom>
          <a:avLst/>
          <a:gdLst/>
          <a:ahLst/>
          <a:cxnLst/>
          <a:rect l="0" t="0" r="0" b="0"/>
          <a:pathLst>
            <a:path>
              <a:moveTo>
                <a:pt x="0" y="0"/>
              </a:moveTo>
              <a:lnTo>
                <a:pt x="0" y="2311247"/>
              </a:lnTo>
              <a:lnTo>
                <a:pt x="102722" y="2311247"/>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2CB9101-B13A-4D60-B39E-C3CEFCD11BEE}">
      <dsp:nvSpPr>
        <dsp:cNvPr id="0" name=""/>
        <dsp:cNvSpPr/>
      </dsp:nvSpPr>
      <dsp:spPr>
        <a:xfrm>
          <a:off x="315721" y="2569276"/>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2340759"/>
              <a:satOff val="-2919"/>
              <a:lumOff val="68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酸雨</a:t>
          </a:r>
          <a:endParaRPr lang="en-US" sz="1400" kern="1200"/>
        </a:p>
      </dsp:txBody>
      <dsp:txXfrm>
        <a:off x="330764" y="2584319"/>
        <a:ext cx="791690" cy="483524"/>
      </dsp:txXfrm>
    </dsp:sp>
    <dsp:sp modelId="{CC8F2E6D-58A1-48D1-8096-E37C8B7377FE}">
      <dsp:nvSpPr>
        <dsp:cNvPr id="0" name=""/>
        <dsp:cNvSpPr/>
      </dsp:nvSpPr>
      <dsp:spPr>
        <a:xfrm>
          <a:off x="212999" y="514834"/>
          <a:ext cx="102722" cy="2953260"/>
        </a:xfrm>
        <a:custGeom>
          <a:avLst/>
          <a:gdLst/>
          <a:ahLst/>
          <a:cxnLst/>
          <a:rect l="0" t="0" r="0" b="0"/>
          <a:pathLst>
            <a:path>
              <a:moveTo>
                <a:pt x="0" y="0"/>
              </a:moveTo>
              <a:lnTo>
                <a:pt x="0" y="2953260"/>
              </a:lnTo>
              <a:lnTo>
                <a:pt x="102722" y="2953260"/>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B3FEAC6-932C-462F-881A-65E3EFBED38E}">
      <dsp:nvSpPr>
        <dsp:cNvPr id="0" name=""/>
        <dsp:cNvSpPr/>
      </dsp:nvSpPr>
      <dsp:spPr>
        <a:xfrm>
          <a:off x="315721" y="3211289"/>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3121013"/>
              <a:satOff val="-3893"/>
              <a:lumOff val="915"/>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海洋污染</a:t>
          </a:r>
          <a:endParaRPr lang="en-US" sz="1400" kern="1200"/>
        </a:p>
      </dsp:txBody>
      <dsp:txXfrm>
        <a:off x="330764" y="3226332"/>
        <a:ext cx="791690" cy="483524"/>
      </dsp:txXfrm>
    </dsp:sp>
    <dsp:sp modelId="{B5905C19-668E-4EA3-9826-0DFA07E73AC4}">
      <dsp:nvSpPr>
        <dsp:cNvPr id="0" name=""/>
        <dsp:cNvSpPr/>
      </dsp:nvSpPr>
      <dsp:spPr>
        <a:xfrm>
          <a:off x="212999" y="514834"/>
          <a:ext cx="102722" cy="3595273"/>
        </a:xfrm>
        <a:custGeom>
          <a:avLst/>
          <a:gdLst/>
          <a:ahLst/>
          <a:cxnLst/>
          <a:rect l="0" t="0" r="0" b="0"/>
          <a:pathLst>
            <a:path>
              <a:moveTo>
                <a:pt x="0" y="0"/>
              </a:moveTo>
              <a:lnTo>
                <a:pt x="0" y="3595273"/>
              </a:lnTo>
              <a:lnTo>
                <a:pt x="102722" y="359527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94B16DB-CC5B-4312-8D1A-9DB8A1A1A1CA}">
      <dsp:nvSpPr>
        <dsp:cNvPr id="0" name=""/>
        <dsp:cNvSpPr/>
      </dsp:nvSpPr>
      <dsp:spPr>
        <a:xfrm>
          <a:off x="315721" y="3853302"/>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3901266"/>
              <a:satOff val="-4866"/>
              <a:lumOff val="1144"/>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zh-CN" altLang="en-US" sz="1400" kern="1200"/>
            <a:t>固体垃圾</a:t>
          </a:r>
          <a:endParaRPr lang="en-US" sz="1400" kern="1200"/>
        </a:p>
      </dsp:txBody>
      <dsp:txXfrm>
        <a:off x="330764" y="3868345"/>
        <a:ext cx="791690" cy="483524"/>
      </dsp:txXfrm>
    </dsp:sp>
    <dsp:sp modelId="{B4145BB3-8820-4346-946D-A143911BF66D}">
      <dsp:nvSpPr>
        <dsp:cNvPr id="0" name=""/>
        <dsp:cNvSpPr/>
      </dsp:nvSpPr>
      <dsp:spPr>
        <a:xfrm>
          <a:off x="212999" y="514834"/>
          <a:ext cx="102722" cy="4237286"/>
        </a:xfrm>
        <a:custGeom>
          <a:avLst/>
          <a:gdLst/>
          <a:ahLst/>
          <a:cxnLst/>
          <a:rect l="0" t="0" r="0" b="0"/>
          <a:pathLst>
            <a:path>
              <a:moveTo>
                <a:pt x="0" y="0"/>
              </a:moveTo>
              <a:lnTo>
                <a:pt x="0" y="4237286"/>
              </a:lnTo>
              <a:lnTo>
                <a:pt x="102722" y="4237286"/>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9522BD4-94E6-4270-86F4-298C5A3957A0}">
      <dsp:nvSpPr>
        <dsp:cNvPr id="0" name=""/>
        <dsp:cNvSpPr/>
      </dsp:nvSpPr>
      <dsp:spPr>
        <a:xfrm>
          <a:off x="315721" y="4495315"/>
          <a:ext cx="821776" cy="513610"/>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4681519"/>
              <a:satOff val="-5839"/>
              <a:lumOff val="1373"/>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en-US" sz="1400" kern="1200"/>
            <a:t>......</a:t>
          </a:r>
        </a:p>
      </dsp:txBody>
      <dsp:txXfrm>
        <a:off x="330764" y="4510358"/>
        <a:ext cx="791690" cy="483524"/>
      </dsp:txXfrm>
    </dsp:sp>
  </dsp:spTree>
</dsp:drawing>
</file>

<file path=word/diagrams/layout1.xml><?xml version="1.0" encoding="utf-8"?>
<dgm:layoutDef xmlns:dgm="http://schemas.openxmlformats.org/drawingml/2006/diagram" xmlns:a="http://schemas.openxmlformats.org/drawingml/2006/main" uniqueId="urn:microsoft.com/office/officeart/2005/8/layout/radial6#1">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dstNode" val="node"/>
                    <dgm:param type="begSty" val="noArr"/>
                    <dgm:param type="endSty" val="noArr"/>
                    <dgm:param type="connRout" val="curve"/>
                    <dgm:param type="begPts" val="ctr"/>
                    <dgm:param type="endPts" val="ctr"/>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srcNode" val="dummyConnPt"/>
                    <dgm:param type="dstNode" val="dummyConnPt"/>
                    <dgm:param type="begSty" val="noArr"/>
                    <dgm:param type="endSty" val="noArr"/>
                    <dgm:param type="connRout" val="longCurve"/>
                    <dgm:param type="begPts" val="bCtr"/>
                    <dgm:param type="endPts" val="tCtr"/>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11/layout/RadialPictureList#2">
  <dgm:title val="Radial Picture List"/>
  <dgm:desc val="Use to show relationships to a central idea. The Level 1 shape contains text and all Level 2 shapes contain a picture with corresponding text. Limited to four Level 2 pictures.  Unused pictures do not appear, but remain available if you switch layouts. Works best with a small amount of Level 2 text."/>
  <dgm:catLst>
    <dgm:cat type="picture" pri="2500"/>
    <dgm:cat type="officeonline" pri="2500"/>
  </dgm:catLst>
  <dgm:sampData>
    <dgm:dataModel>
      <dgm:ptLst>
        <dgm:pt modelId="0" type="doc"/>
        <dgm:pt modelId="10">
          <dgm:prSet phldr="1"/>
        </dgm:pt>
        <dgm:pt modelId="11">
          <dgm:prSet phldr="1"/>
        </dgm:pt>
        <dgm:pt modelId="12">
          <dgm:prSet phldr="1"/>
        </dgm:pt>
        <dgm:pt modelId="13">
          <dgm:prSet phldr="1"/>
        </dgm:pt>
      </dgm:ptLst>
      <dgm:cxnLst>
        <dgm:cxn modelId="1" srcId="0" destId="10" srcOrd="0" destOrd="0"/>
        <dgm:cxn modelId="2" srcId="10" destId="11" srcOrd="0" destOrd="0"/>
        <dgm:cxn modelId="3" srcId="10" destId="12" srcOrd="1" destOrd="0"/>
        <dgm:cxn modelId="4" srcId="10" destId="13" srcOrd="2" destOrd="0"/>
      </dgm:cxnLst>
      <dgm:bg/>
      <dgm:whole/>
    </dgm:dataModel>
  </dgm:sampData>
  <dgm:styleData>
    <dgm:dataModel>
      <dgm:ptLst>
        <dgm:pt modelId="0" type="doc"/>
        <dgm:pt modelId="10">
          <dgm:prSet phldr="1"/>
        </dgm:pt>
        <dgm:pt modelId="11">
          <dgm:prSet phldr="1"/>
        </dgm:pt>
        <dgm:pt modelId="12">
          <dgm:prSet phldr="1"/>
        </dgm:pt>
      </dgm:ptLst>
      <dgm:cxnLst>
        <dgm:cxn modelId="1" srcId="0" destId="10" srcOrd="0" destOrd="0"/>
        <dgm:cxn modelId="2" srcId="10" destId="11" srcOrd="0" destOrd="0"/>
        <dgm:cxn modelId="3" srcId="10" destId="12" srcOrd="1"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14">
          <dgm:prSet phldr="1"/>
        </dgm:pt>
      </dgm:ptLst>
      <dgm:cxnLst>
        <dgm:cxn modelId="1" srcId="0" destId="10" srcOrd="0" destOrd="0"/>
        <dgm:cxn modelId="2" srcId="10" destId="11" srcOrd="0" destOrd="0"/>
        <dgm:cxn modelId="3" srcId="10" destId="12" srcOrd="1" destOrd="0"/>
        <dgm:cxn modelId="4" srcId="10" destId="13" srcOrd="2" destOrd="0"/>
        <dgm:cxn modelId="5" srcId="10" destId="14" srcOrd="3" destOrd="0"/>
      </dgm:cxnLst>
      <dgm:bg/>
      <dgm:whole/>
    </dgm:dataModel>
  </dgm:clrData>
  <dgm:layoutNode name="Name0">
    <dgm:varLst>
      <dgm:chMax val="1"/>
      <dgm:chPref val="1"/>
      <dgm:dir/>
      <dgm:resizeHandles/>
    </dgm:varLst>
    <dgm:shape xmlns:r="http://schemas.openxmlformats.org/officeDocument/2006/relationships" r:blip="">
      <dgm:adjLst/>
    </dgm:shape>
    <dgm:choose name="Name1">
      <dgm:if name="Name2" func="var" arg="dir" op="equ" val="norm">
        <dgm:choose name="Name3">
          <dgm:if name="Name4" axis="ch ch" ptType="node node" st="1 1" cnt="1 0" func="cnt" op="equ" val="0">
            <dgm:alg type="composite">
              <dgm:param type="ar" val="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5" axis="ch ch" ptType="node node" st="1 1" cnt="1 0" func="cnt" op="equ" val="1">
            <dgm:alg type="composite">
              <dgm:param type="ar" val="1.4218"/>
            </dgm:alg>
            <dgm:constrLst>
              <dgm:constr type="primFontSz" for="des" forName="Child1" val="65"/>
              <dgm:constr type="primFontSz" for="des" forName="Parent" val="65"/>
              <dgm:constr type="primFontSz" for="des" forName="Child1" refType="primFontSz" refFor="des" refForName="Parent" op="lte"/>
              <dgm:constr type="l" for="ch" forName="Accent" refType="w" fact="0"/>
              <dgm:constr type="t" for="ch" forName="Accent" refType="h" fact="0"/>
              <dgm:constr type="w" for="ch" forName="Accent" refType="w" fact="0.6747"/>
              <dgm:constr type="h" for="ch" forName="Accent" refType="h"/>
              <dgm:constr type="l" for="ch" forName="Child1" refType="w" fact="0.76"/>
              <dgm:constr type="t" for="ch" forName="Child1" refType="h" fact="0.3739"/>
              <dgm:constr type="w" for="ch" forName="Child1" refType="w" fact="0.24"/>
              <dgm:constr type="h" for="ch" forName="Child1" refType="h" fact="0.255"/>
              <dgm:constr type="l" for="ch" forName="Parent" refType="w" fact="0.1726"/>
              <dgm:constr type="t" for="ch" forName="Parent" refType="h" fact="0.2646"/>
              <dgm:constr type="w" for="ch" forName="Parent" refType="w" fact="0.3347"/>
              <dgm:constr type="h" for="ch" forName="Parent" refType="h" fact="0.4759"/>
              <dgm:constr type="l" for="ch" forName="Image1" refType="w" fact="0.5661"/>
              <dgm:constr type="t" for="ch" forName="Image1" refType="h" fact="0.3744"/>
              <dgm:constr type="w" for="ch" forName="Image1" refType="w" fact="0.1793"/>
              <dgm:constr type="h" for="ch" forName="Image1" refType="h" fact="0.255"/>
            </dgm:constrLst>
          </dgm:if>
          <dgm:if name="Name6" axis="ch ch" ptType="node node" st="1 1" cnt="1 0" func="cnt" op="equ" val="2">
            <dgm:alg type="composite">
              <dgm:param type="ar" val="1.381"/>
            </dgm:alg>
            <dgm:constrLst>
              <dgm:constr type="primFontSz" for="des" forName="Child1" val="65"/>
              <dgm:constr type="primFontSz" for="des" forName="Parent"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l" for="ch" forName="Accent" refType="w" fact="0"/>
              <dgm:constr type="t" for="ch" forName="Accent" refType="h" fact="0"/>
              <dgm:constr type="w" for="ch" forName="Accent" refType="w" fact="0.6946"/>
              <dgm:constr type="h" for="ch" forName="Accent" refType="h"/>
              <dgm:constr type="l" for="ch" forName="Parent" refType="w" fact="0.1777"/>
              <dgm:constr type="t" for="ch" forName="Parent" refType="h" fact="0.2646"/>
              <dgm:constr type="w" for="ch" forName="Parent" refType="w" fact="0.3446"/>
              <dgm:constr type="h" for="ch" forName="Parent" refType="h" fact="0.4759"/>
              <dgm:constr type="l" for="ch" forName="Image1" refType="w" fact="0.5531"/>
              <dgm:constr type="t" for="ch" forName="Image1" refType="h" fact="0.1585"/>
              <dgm:constr type="w" for="ch" forName="Image1" refType="w" fact="0.1846"/>
              <dgm:constr type="h" for="ch" forName="Image1" refType="h" fact="0.255"/>
              <dgm:constr type="l" for="ch" forName="Image2" refType="w" fact="0.5531"/>
              <dgm:constr type="t" for="ch" forName="Image2" refType="h" fact="0.5624"/>
              <dgm:constr type="w" for="ch" forName="Image2" refType="w" fact="0.1846"/>
              <dgm:constr type="h" for="ch" forName="Image2" refType="h" fact="0.255"/>
              <dgm:constr type="l" for="ch" forName="Child1" refType="w" fact="0.7529"/>
              <dgm:constr type="t" for="ch" forName="Child1" refType="h" fact="0.1618"/>
              <dgm:constr type="w" for="ch" forName="Child1" refType="w" fact="0.2471"/>
              <dgm:constr type="h" for="ch" forName="Child1" refType="h" fact="0.2468"/>
              <dgm:constr type="l" for="ch" forName="Child2" refType="w" fact="0.7529"/>
              <dgm:constr type="t" for="ch" forName="Child2" refType="h" fact="0.5657"/>
              <dgm:constr type="w" for="ch" forName="Child2" refType="w" fact="0.2471"/>
              <dgm:constr type="h" for="ch" forName="Child2" refType="h" fact="0.2468"/>
            </dgm:constrLst>
          </dgm:if>
          <dgm:if name="Name7" axis="ch ch" ptType="node node" st="1 1" cnt="1 0" func="cnt" op="equ" val="3">
            <dgm:alg type="composite">
              <dgm:param type="ar" val="1.4218"/>
            </dgm:alg>
            <dgm:constrLst>
              <dgm:constr type="primFontSz" for="des" forName="Child1" val="65"/>
              <dgm:constr type="primFontSz" for="des" forName="Parent"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l" for="ch" forName="Accent" refType="w" fact="0"/>
              <dgm:constr type="t" for="ch" forName="Accent" refType="h" fact="0"/>
              <dgm:constr type="w" for="ch" forName="Accent" refType="w" fact="0.6747"/>
              <dgm:constr type="h" for="ch" forName="Accent" refType="h"/>
              <dgm:constr type="l" for="ch" forName="Parent" refType="w" fact="0.1726"/>
              <dgm:constr type="t" for="ch" forName="Parent" refType="h" fact="0.2646"/>
              <dgm:constr type="w" for="ch" forName="Parent" refType="w" fact="0.3347"/>
              <dgm:constr type="h" for="ch" forName="Parent" refType="h" fact="0.4759"/>
              <dgm:constr type="l" for="ch" forName="Image1" refType="w" fact="0.4968"/>
              <dgm:constr type="t" for="ch" forName="Image1" refType="h" fact="0.0843"/>
              <dgm:constr type="w" for="ch" forName="Image1" refType="w" fact="0.1793"/>
              <dgm:constr type="h" for="ch" forName="Image1" refType="h" fact="0.255"/>
              <dgm:constr type="l" for="ch" forName="Image2" refType="w" fact="0.5661"/>
              <dgm:constr type="t" for="ch" forName="Image2" refType="h" fact="0.3744"/>
              <dgm:constr type="w" for="ch" forName="Image2" refType="w" fact="0.1793"/>
              <dgm:constr type="h" for="ch" forName="Image2" refType="h" fact="0.255"/>
              <dgm:constr type="l" for="ch" forName="Image3" refType="w" fact="0.4968"/>
              <dgm:constr type="t" for="ch" forName="Image3" refType="h" fact="0.6686"/>
              <dgm:constr type="w" for="ch" forName="Image3" refType="w" fact="0.1793"/>
              <dgm:constr type="h" for="ch" forName="Image3" refType="h" fact="0.255"/>
              <dgm:constr type="l" for="ch" forName="Child1" refType="w" fact="0.6897"/>
              <dgm:constr type="t" for="ch" forName="Child1" refType="h" fact="0.0884"/>
              <dgm:constr type="w" for="ch" forName="Child1" refType="w" fact="0.24"/>
              <dgm:constr type="h" for="ch" forName="Child1" refType="h" fact="0.2468"/>
              <dgm:constr type="l" for="ch" forName="Child2" refType="w" fact="0.76"/>
              <dgm:constr type="t" for="ch" forName="Child2" refType="h" fact="0.378"/>
              <dgm:constr type="w" for="ch" forName="Child2" refType="w" fact="0.24"/>
              <dgm:constr type="h" for="ch" forName="Child2" refType="h" fact="0.2468"/>
              <dgm:constr type="l" for="ch" forName="Child3" refType="w" fact="0.6897"/>
              <dgm:constr type="t" for="ch" forName="Child3" refType="h" fact="0.6738"/>
              <dgm:constr type="w" for="ch" forName="Child3" refType="w" fact="0.24"/>
              <dgm:constr type="h" for="ch" forName="Child3" refType="h" fact="0.2468"/>
            </dgm:constrLst>
          </dgm:if>
          <dgm:else name="Name8">
            <dgm:alg type="composite">
              <dgm:param type="ar" val="1.2852"/>
            </dgm:alg>
            <dgm:constrLst>
              <dgm:constr type="primFontSz" for="des" forName="Child1" val="65"/>
              <dgm:constr type="primFontSz" for="des" forName="Parent"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 refType="w" fact="0"/>
              <dgm:constr type="t" for="ch" forName="Accent" refType="h" fact="0.0361"/>
              <dgm:constr type="w" for="ch" forName="Accent" refType="w" fact="0.6865"/>
              <dgm:constr type="h" for="ch" forName="Accent" refType="h" fact="0.9197"/>
              <dgm:constr type="l" for="ch" forName="Parent" refType="w" fact="0.1756"/>
              <dgm:constr type="t" for="ch" forName="Parent" refType="h" fact="0.2795"/>
              <dgm:constr type="w" for="ch" forName="Parent" refType="w" fact="0.3406"/>
              <dgm:constr type="h" for="ch" forName="Parent" refType="h" fact="0.4377"/>
              <dgm:constr type="l" for="ch" forName="Image1" refType="w" fact="0.425"/>
              <dgm:constr type="t" for="ch" forName="Image1" refType="h" fact="0"/>
              <dgm:constr type="w" for="ch" forName="Image1" refType="w" fact="0.1825"/>
              <dgm:constr type="h" for="ch" forName="Image1" refType="h" fact="0.2345"/>
              <dgm:constr type="l" for="ch" forName="Image2" refType="w" fact="0.5598"/>
              <dgm:constr type="t" for="ch" forName="Image2" refType="h" fact="0.2184"/>
              <dgm:constr type="w" for="ch" forName="Image2" refType="w" fact="0.1825"/>
              <dgm:constr type="h" for="ch" forName="Image2" refType="h" fact="0.2345"/>
              <dgm:constr type="l" for="ch" forName="Image3" refType="w" fact="0.5591"/>
              <dgm:constr type="t" for="ch" forName="Image3" refType="h" fact="0.5395"/>
              <dgm:constr type="w" for="ch" forName="Image3" refType="w" fact="0.1825"/>
              <dgm:constr type="h" for="ch" forName="Image3" refType="h" fact="0.2345"/>
              <dgm:constr type="l" for="ch" forName="Image4" refType="w" fact="0.425"/>
              <dgm:constr type="t" for="ch" forName="Image4" refType="h" fact="0.7655"/>
              <dgm:constr type="w" for="ch" forName="Image4" refType="w" fact="0.1825"/>
              <dgm:constr type="h" for="ch" forName="Image4" refType="h" fact="0.2345"/>
              <dgm:constr type="l" for="ch" forName="Child1" refType="w" fact="0.6214"/>
              <dgm:constr type="t" for="ch" forName="Child1" refType="h" fact="0.003"/>
              <dgm:constr type="w" for="ch" forName="Child1" refType="w" fact="0.2443"/>
              <dgm:constr type="h" for="ch" forName="Child1" refType="h" fact="0.227"/>
              <dgm:constr type="l" for="ch" forName="Child2" refType="w" fact="0.7557"/>
              <dgm:constr type="t" for="ch" forName="Child2" refType="h" fact="0.2225"/>
              <dgm:constr type="w" for="ch" forName="Child2" refType="w" fact="0.2443"/>
              <dgm:constr type="h" for="ch" forName="Child2" refType="h" fact="0.227"/>
              <dgm:constr type="l" for="ch" forName="Child3" refType="w" fact="0.7557"/>
              <dgm:constr type="t" for="ch" forName="Child3" refType="h" fact="0.5433"/>
              <dgm:constr type="w" for="ch" forName="Child3" refType="w" fact="0.2443"/>
              <dgm:constr type="h" for="ch" forName="Child3" refType="h" fact="0.227"/>
              <dgm:constr type="l" for="ch" forName="Child4" refType="w" fact="0.6214"/>
              <dgm:constr type="t" for="ch" forName="Child4" refType="h" fact="0.7703"/>
              <dgm:constr type="w" for="ch" forName="Child4" refType="w" fact="0.2443"/>
              <dgm:constr type="h" for="ch" forName="Child4" refType="h" fact="0.227"/>
            </dgm:constrLst>
          </dgm:else>
        </dgm:choose>
      </dgm:if>
      <dgm:else name="Name9">
        <dgm:choose name="Name10">
          <dgm:if name="Name11" axis="ch ch" ptType="node node" st="1 1" cnt="1 0" func="cnt" op="equ" val="0">
            <dgm:alg type="composite">
              <dgm:param type="ar" val="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12" axis="ch ch" ptType="node node" st="1 1" cnt="1 0" func="cnt" op="equ" val="1">
            <dgm:alg type="composite">
              <dgm:param type="ar" val="1.4218"/>
            </dgm:alg>
            <dgm:constrLst>
              <dgm:constr type="primFontSz" for="des" forName="Child1" val="65"/>
              <dgm:constr type="primFontSz" for="des" forName="Parent" val="65"/>
              <dgm:constr type="primFontSz" for="des" forName="Child1" refType="primFontSz" refFor="des" refForName="Parent" op="lte"/>
              <dgm:constr type="r" for="ch" forName="Accent" refType="w"/>
              <dgm:constr type="t" for="ch" forName="Accent" refType="h" fact="0"/>
              <dgm:constr type="w" for="ch" forName="Accent" refType="w" fact="0.6747"/>
              <dgm:constr type="h" for="ch" forName="Accent" refType="h"/>
              <dgm:constr type="r" for="ch" forName="Child1" refType="w" fact="0.24"/>
              <dgm:constr type="t" for="ch" forName="Child1" refType="h" fact="0.3739"/>
              <dgm:constr type="w" for="ch" forName="Child1" refType="w" fact="0.24"/>
              <dgm:constr type="h" for="ch" forName="Child1" refType="h" fact="0.255"/>
              <dgm:constr type="r" for="ch" forName="Parent" refType="w" fact="0.8274"/>
              <dgm:constr type="t" for="ch" forName="Parent" refType="h" fact="0.2646"/>
              <dgm:constr type="w" for="ch" forName="Parent" refType="w" fact="0.3347"/>
              <dgm:constr type="h" for="ch" forName="Parent" refType="h" fact="0.4759"/>
              <dgm:constr type="r" for="ch" forName="Image1" refType="w" fact="0.4339"/>
              <dgm:constr type="t" for="ch" forName="Image1" refType="h" fact="0.3744"/>
              <dgm:constr type="w" for="ch" forName="Image1" refType="w" fact="0.1793"/>
              <dgm:constr type="h" for="ch" forName="Image1" refType="h" fact="0.255"/>
            </dgm:constrLst>
          </dgm:if>
          <dgm:if name="Name13" axis="ch ch" ptType="node node" st="1 1" cnt="1 0" func="cnt" op="equ" val="2">
            <dgm:alg type="composite">
              <dgm:param type="ar" val="1.381"/>
            </dgm:alg>
            <dgm:constrLst>
              <dgm:constr type="primFontSz" for="des" forName="Child1" val="65"/>
              <dgm:constr type="primFontSz" for="des" forName="Parent"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Accent" refType="w"/>
              <dgm:constr type="t" for="ch" forName="Accent" refType="h" fact="0"/>
              <dgm:constr type="w" for="ch" forName="Accent" refType="w" fact="0.6946"/>
              <dgm:constr type="h" for="ch" forName="Accent" refType="h"/>
              <dgm:constr type="r" for="ch" forName="Parent" refType="w" fact="0.8223"/>
              <dgm:constr type="t" for="ch" forName="Parent" refType="h" fact="0.2646"/>
              <dgm:constr type="w" for="ch" forName="Parent" refType="w" fact="0.3446"/>
              <dgm:constr type="h" for="ch" forName="Parent" refType="h" fact="0.4759"/>
              <dgm:constr type="r" for="ch" forName="Image1" refType="w" fact="0.4469"/>
              <dgm:constr type="t" for="ch" forName="Image1" refType="h" fact="0.1585"/>
              <dgm:constr type="w" for="ch" forName="Image1" refType="w" fact="0.1846"/>
              <dgm:constr type="h" for="ch" forName="Image1" refType="h" fact="0.255"/>
              <dgm:constr type="r" for="ch" forName="Image2" refType="w" fact="0.4469"/>
              <dgm:constr type="t" for="ch" forName="Image2" refType="h" fact="0.5624"/>
              <dgm:constr type="w" for="ch" forName="Image2" refType="w" fact="0.1846"/>
              <dgm:constr type="h" for="ch" forName="Image2" refType="h" fact="0.255"/>
              <dgm:constr type="r" for="ch" forName="Child1" refType="w" fact="0.2471"/>
              <dgm:constr type="t" for="ch" forName="Child1" refType="h" fact="0.1618"/>
              <dgm:constr type="w" for="ch" forName="Child1" refType="w" fact="0.2471"/>
              <dgm:constr type="h" for="ch" forName="Child1" refType="h" fact="0.2468"/>
              <dgm:constr type="r" for="ch" forName="Child2" refType="w" fact="0.2471"/>
              <dgm:constr type="t" for="ch" forName="Child2" refType="h" fact="0.5657"/>
              <dgm:constr type="w" for="ch" forName="Child2" refType="w" fact="0.2471"/>
              <dgm:constr type="h" for="ch" forName="Child2" refType="h" fact="0.2468"/>
            </dgm:constrLst>
          </dgm:if>
          <dgm:if name="Name14" axis="ch ch" ptType="node node" st="1 1" cnt="1 0" func="cnt" op="equ" val="3">
            <dgm:alg type="composite">
              <dgm:param type="ar" val="1.4218"/>
            </dgm:alg>
            <dgm:constrLst>
              <dgm:constr type="primFontSz" for="des" forName="Child1" val="65"/>
              <dgm:constr type="primFontSz" for="des" forName="Parent"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Accent" refType="w"/>
              <dgm:constr type="t" for="ch" forName="Accent" refType="h" fact="0"/>
              <dgm:constr type="w" for="ch" forName="Accent" refType="w" fact="0.6747"/>
              <dgm:constr type="h" for="ch" forName="Accent" refType="h"/>
              <dgm:constr type="r" for="ch" forName="Parent" refType="w" fact="0.8274"/>
              <dgm:constr type="t" for="ch" forName="Parent" refType="h" fact="0.2646"/>
              <dgm:constr type="w" for="ch" forName="Parent" refType="w" fact="0.3347"/>
              <dgm:constr type="h" for="ch" forName="Parent" refType="h" fact="0.4759"/>
              <dgm:constr type="r" for="ch" forName="Image1" refType="w" fact="0.5032"/>
              <dgm:constr type="t" for="ch" forName="Image1" refType="h" fact="0.0843"/>
              <dgm:constr type="w" for="ch" forName="Image1" refType="w" fact="0.1793"/>
              <dgm:constr type="h" for="ch" forName="Image1" refType="h" fact="0.255"/>
              <dgm:constr type="r" for="ch" forName="Image2" refType="w" fact="0.4339"/>
              <dgm:constr type="t" for="ch" forName="Image2" refType="h" fact="0.3744"/>
              <dgm:constr type="w" for="ch" forName="Image2" refType="w" fact="0.1793"/>
              <dgm:constr type="h" for="ch" forName="Image2" refType="h" fact="0.255"/>
              <dgm:constr type="r" for="ch" forName="Image3" refType="w" fact="0.5032"/>
              <dgm:constr type="t" for="ch" forName="Image3" refType="h" fact="0.6686"/>
              <dgm:constr type="w" for="ch" forName="Image3" refType="w" fact="0.1793"/>
              <dgm:constr type="h" for="ch" forName="Image3" refType="h" fact="0.255"/>
              <dgm:constr type="r" for="ch" forName="Child1" refType="w" fact="0.3103"/>
              <dgm:constr type="t" for="ch" forName="Child1" refType="h" fact="0.0884"/>
              <dgm:constr type="w" for="ch" forName="Child1" refType="w" fact="0.24"/>
              <dgm:constr type="h" for="ch" forName="Child1" refType="h" fact="0.2468"/>
              <dgm:constr type="r" for="ch" forName="Child2" refType="w" fact="0.24"/>
              <dgm:constr type="t" for="ch" forName="Child2" refType="h" fact="0.378"/>
              <dgm:constr type="w" for="ch" forName="Child2" refType="w" fact="0.24"/>
              <dgm:constr type="h" for="ch" forName="Child2" refType="h" fact="0.2468"/>
              <dgm:constr type="r" for="ch" forName="Child3" refType="w" fact="0.3103"/>
              <dgm:constr type="t" for="ch" forName="Child3" refType="h" fact="0.6738"/>
              <dgm:constr type="w" for="ch" forName="Child3" refType="w" fact="0.24"/>
              <dgm:constr type="h" for="ch" forName="Child3" refType="h" fact="0.2468"/>
            </dgm:constrLst>
          </dgm:if>
          <dgm:else name="Name15">
            <dgm:alg type="composite">
              <dgm:param type="ar" val="1.2852"/>
            </dgm:alg>
            <dgm:constrLst>
              <dgm:constr type="primFontSz" for="des" forName="Child1" val="65"/>
              <dgm:constr type="primFontSz" for="des" forName="Parent"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Accent" refType="w"/>
              <dgm:constr type="t" for="ch" forName="Accent" refType="h" fact="0.0361"/>
              <dgm:constr type="w" for="ch" forName="Accent" refType="w" fact="0.6865"/>
              <dgm:constr type="h" for="ch" forName="Accent" refType="h" fact="0.9197"/>
              <dgm:constr type="r" for="ch" forName="Parent" refType="w" fact="0.8244"/>
              <dgm:constr type="t" for="ch" forName="Parent" refType="h" fact="0.2795"/>
              <dgm:constr type="w" for="ch" forName="Parent" refType="w" fact="0.3406"/>
              <dgm:constr type="h" for="ch" forName="Parent" refType="h" fact="0.4377"/>
              <dgm:constr type="r" for="ch" forName="Image1" refType="w" fact="0.575"/>
              <dgm:constr type="t" for="ch" forName="Image1" refType="h" fact="0"/>
              <dgm:constr type="w" for="ch" forName="Image1" refType="w" fact="0.1825"/>
              <dgm:constr type="h" for="ch" forName="Image1" refType="h" fact="0.2345"/>
              <dgm:constr type="r" for="ch" forName="Image2" refType="w" fact="0.4402"/>
              <dgm:constr type="t" for="ch" forName="Image2" refType="h" fact="0.2184"/>
              <dgm:constr type="w" for="ch" forName="Image2" refType="w" fact="0.1825"/>
              <dgm:constr type="h" for="ch" forName="Image2" refType="h" fact="0.2345"/>
              <dgm:constr type="r" for="ch" forName="Image3" refType="w" fact="0.4409"/>
              <dgm:constr type="t" for="ch" forName="Image3" refType="h" fact="0.5395"/>
              <dgm:constr type="w" for="ch" forName="Image3" refType="w" fact="0.1825"/>
              <dgm:constr type="h" for="ch" forName="Image3" refType="h" fact="0.2345"/>
              <dgm:constr type="r" for="ch" forName="Image4" refType="w" fact="0.575"/>
              <dgm:constr type="t" for="ch" forName="Image4" refType="h" fact="0.7655"/>
              <dgm:constr type="w" for="ch" forName="Image4" refType="w" fact="0.1825"/>
              <dgm:constr type="h" for="ch" forName="Image4" refType="h" fact="0.2345"/>
              <dgm:constr type="r" for="ch" forName="Child1" refType="w" fact="0.3786"/>
              <dgm:constr type="t" for="ch" forName="Child1" refType="h" fact="0.003"/>
              <dgm:constr type="w" for="ch" forName="Child1" refType="w" fact="0.2443"/>
              <dgm:constr type="h" for="ch" forName="Child1" refType="h" fact="0.227"/>
              <dgm:constr type="r" for="ch" forName="Child2" refType="w" fact="0.2443"/>
              <dgm:constr type="t" for="ch" forName="Child2" refType="h" fact="0.2225"/>
              <dgm:constr type="w" for="ch" forName="Child2" refType="w" fact="0.2443"/>
              <dgm:constr type="h" for="ch" forName="Child2" refType="h" fact="0.227"/>
              <dgm:constr type="r" for="ch" forName="Child3" refType="w" fact="0.2443"/>
              <dgm:constr type="t" for="ch" forName="Child3" refType="h" fact="0.5433"/>
              <dgm:constr type="w" for="ch" forName="Child3" refType="w" fact="0.2443"/>
              <dgm:constr type="h" for="ch" forName="Child3" refType="h" fact="0.227"/>
              <dgm:constr type="r" for="ch" forName="Child4" refType="w" fact="0.3786"/>
              <dgm:constr type="t" for="ch" forName="Child4" refType="h" fact="0.7703"/>
              <dgm:constr type="w" for="ch" forName="Child4" refType="w" fact="0.2443"/>
              <dgm:constr type="h" for="ch" forName="Child4" refType="h" fact="0.227"/>
            </dgm:constrLst>
          </dgm:else>
        </dgm:choose>
      </dgm:else>
    </dgm:choose>
    <dgm:forEach name="wrapper" axis="self" ptType="parTrans">
      <dgm:forEach name="ImageRepeat" axis="self">
        <dgm:layoutNode name="Image" styleLbl="fgImgPlace1">
          <dgm:alg type="sp"/>
          <dgm:shape xmlns:r="http://schemas.openxmlformats.org/officeDocument/2006/relationships" type="ellipse" r:blip="" blipPhldr="1">
            <dgm:adjLst/>
          </dgm:shape>
          <dgm:presOf/>
        </dgm:layoutNode>
      </dgm:forEach>
    </dgm:forEach>
    <dgm:forEach name="Name16" axis="ch" ptType="node" cnt="1">
      <dgm:layoutNode name="Parent" styleLbl="node1">
        <dgm:varLst>
          <dgm:chMax val="4"/>
          <dgm:chPref val="3"/>
        </dgm:varLst>
        <dgm:alg type="tx"/>
        <dgm:shape xmlns:r="http://schemas.openxmlformats.org/officeDocument/2006/relationships" type="ellipse" r:blip="">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17" axis="ch ch" ptType="node node" st="1 1" cnt="1 1">
      <dgm:layoutNode name="Accent" styleLbl="node1">
        <dgm:alg type="sp"/>
        <dgm:choose name="Name18">
          <dgm:if name="Name19" func="var" arg="dir" op="equ" val="norm">
            <dgm:choose name="Name20">
              <dgm:if name="Name21" axis="followSib" ptType="node" func="cnt" op="equ" val="0">
                <dgm:shape xmlns:r="http://schemas.openxmlformats.org/officeDocument/2006/relationships" type="blockArc" r:blip="">
                  <dgm:adjLst>
                    <dgm:adj idx="1" val="-49.0368"/>
                    <dgm:adj idx="2" val="49.4265"/>
                    <dgm:adj idx="3" val="0.0564"/>
                  </dgm:adjLst>
                </dgm:shape>
              </dgm:if>
              <dgm:if name="Name22" axis="followSib" ptType="node" func="cnt" op="equ" val="1">
                <dgm:shape xmlns:r="http://schemas.openxmlformats.org/officeDocument/2006/relationships" type="blockArc" r:blip="">
                  <dgm:adjLst>
                    <dgm:adj idx="1" val="-64.2028"/>
                    <dgm:adj idx="2" val="64.5456"/>
                    <dgm:adj idx="3" val="0.0558"/>
                  </dgm:adjLst>
                </dgm:shape>
              </dgm:if>
              <dgm:if name="Name23" axis="followSib" ptType="node" func="cnt" op="equ" val="2">
                <dgm:shape xmlns:r="http://schemas.openxmlformats.org/officeDocument/2006/relationships" type="blockArc" r:blip="">
                  <dgm:adjLst>
                    <dgm:adj idx="1" val="-67.8702"/>
                    <dgm:adj idx="2" val="68.6519"/>
                    <dgm:adj idx="3" val="0.0575"/>
                  </dgm:adjLst>
                </dgm:shape>
              </dgm:if>
              <dgm:else name="Name24">
                <dgm:shape xmlns:r="http://schemas.openxmlformats.org/officeDocument/2006/relationships" type="blockArc" r:blip="">
                  <dgm:adjLst>
                    <dgm:adj idx="1" val="-84.8426"/>
                    <dgm:adj idx="2" val="84.8009"/>
                    <dgm:adj idx="3" val="0.0524"/>
                  </dgm:adjLst>
                </dgm:shape>
              </dgm:else>
            </dgm:choose>
          </dgm:if>
          <dgm:else name="Name25">
            <dgm:choose name="Name26">
              <dgm:if name="Name27" axis="followSib" ptType="node" func="cnt" op="equ" val="0">
                <dgm:shape xmlns:r="http://schemas.openxmlformats.org/officeDocument/2006/relationships" rot="180" type="blockArc" r:blip="">
                  <dgm:adjLst>
                    <dgm:adj idx="1" val="-49.0368"/>
                    <dgm:adj idx="2" val="49.4265"/>
                    <dgm:adj idx="3" val="0.0564"/>
                  </dgm:adjLst>
                </dgm:shape>
              </dgm:if>
              <dgm:if name="Name28" axis="followSib" ptType="node" func="cnt" op="equ" val="1">
                <dgm:shape xmlns:r="http://schemas.openxmlformats.org/officeDocument/2006/relationships" rot="180" type="blockArc" r:blip="">
                  <dgm:adjLst>
                    <dgm:adj idx="1" val="-64.2028"/>
                    <dgm:adj idx="2" val="64.5456"/>
                    <dgm:adj idx="3" val="0.0558"/>
                  </dgm:adjLst>
                </dgm:shape>
              </dgm:if>
              <dgm:if name="Name29" axis="followSib" ptType="node" func="cnt" op="equ" val="2">
                <dgm:shape xmlns:r="http://schemas.openxmlformats.org/officeDocument/2006/relationships" rot="180" type="blockArc" r:blip="">
                  <dgm:adjLst>
                    <dgm:adj idx="1" val="-67.8702"/>
                    <dgm:adj idx="2" val="68.6519"/>
                    <dgm:adj idx="3" val="0.0575"/>
                  </dgm:adjLst>
                </dgm:shape>
              </dgm:if>
              <dgm:else name="Name30">
                <dgm:shape xmlns:r="http://schemas.openxmlformats.org/officeDocument/2006/relationships" rot="180" type="blockArc" r:blip="">
                  <dgm:adjLst>
                    <dgm:adj idx="1" val="-84.8426"/>
                    <dgm:adj idx="2" val="84.8009"/>
                    <dgm:adj idx="3" val="0.0524"/>
                  </dgm:adjLst>
                </dgm:shape>
              </dgm:else>
            </dgm:choose>
          </dgm:else>
        </dgm:choose>
        <dgm:presOf/>
      </dgm:layoutNode>
      <dgm:layoutNode name="Image1" styleLbl="fgImgPlace1">
        <dgm:alg type="sp"/>
        <dgm:shape xmlns:r="http://schemas.openxmlformats.org/officeDocument/2006/relationships" type="ellipse" r:blip="" blipPhldr="1">
          <dgm:adjLst/>
        </dgm:shape>
        <dgm:presOf/>
      </dgm:layoutNode>
      <dgm:layoutNode name="Child1" styleLbl="revTx">
        <dgm:varLst>
          <dgm:chMax val="0"/>
          <dgm:chPref val="0"/>
          <dgm:bulletEnabled val="1"/>
        </dgm:varLst>
        <dgm:choose name="Name31">
          <dgm:if name="Name32" func="var" arg="dir" op="equ" val="norm">
            <dgm:alg type="tx">
              <dgm:param type="lnSpAfParP" val="10"/>
              <dgm:param type="parTxLTRAlign" val="l"/>
              <dgm:param type="parTxRTLAlign" val="l"/>
              <dgm:param type="shpTxLTRAlignCh" val="l"/>
              <dgm:param type="shpTxRTLAlignCh" val="l"/>
            </dgm:alg>
          </dgm:if>
          <dgm:else name="Name33">
            <dgm:alg type="tx">
              <dgm:param type="lnSpAfParP" val="10"/>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34" axis="ch ch" ptType="node node" st="1 2" cnt="1 1">
      <dgm:layoutNode name="Image2">
        <dgm:alg type="sp"/>
        <dgm:shape xmlns:r="http://schemas.openxmlformats.org/officeDocument/2006/relationships" r:blip="">
          <dgm:adjLst/>
        </dgm:shape>
        <dgm:presOf/>
        <dgm:constrLst/>
        <dgm:forEach name="Name35" ref="ImageRepeat"/>
      </dgm:layoutNode>
      <dgm:layoutNode name="Child2" styleLbl="revTx">
        <dgm:varLst>
          <dgm:chMax val="0"/>
          <dgm:chPref val="0"/>
          <dgm:bulletEnabled val="1"/>
        </dgm:varLst>
        <dgm:choose name="Name36">
          <dgm:if name="Name37" func="var" arg="dir" op="equ" val="norm">
            <dgm:alg type="tx">
              <dgm:param type="lnSpAfParP" val="10"/>
              <dgm:param type="parTxLTRAlign" val="l"/>
              <dgm:param type="parTxRTLAlign" val="l"/>
              <dgm:param type="shpTxLTRAlignCh" val="l"/>
              <dgm:param type="shpTxRTLAlignCh" val="l"/>
            </dgm:alg>
          </dgm:if>
          <dgm:else name="Name38">
            <dgm:alg type="tx">
              <dgm:param type="lnSpAfParP" val="10"/>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39" axis="ch ch" ptType="node node" st="1 3" cnt="1 1">
      <dgm:layoutNode name="Image3">
        <dgm:alg type="sp"/>
        <dgm:shape xmlns:r="http://schemas.openxmlformats.org/officeDocument/2006/relationships" r:blip="">
          <dgm:adjLst/>
        </dgm:shape>
        <dgm:presOf/>
        <dgm:constrLst/>
        <dgm:forEach name="Name40" ref="ImageRepeat"/>
      </dgm:layoutNode>
      <dgm:layoutNode name="Child3" styleLbl="revTx">
        <dgm:varLst>
          <dgm:chMax val="0"/>
          <dgm:chPref val="0"/>
          <dgm:bulletEnabled val="1"/>
        </dgm:varLst>
        <dgm:choose name="Name41">
          <dgm:if name="Name42" func="var" arg="dir" op="equ" val="norm">
            <dgm:alg type="tx">
              <dgm:param type="lnSpAfParP" val="10"/>
              <dgm:param type="parTxLTRAlign" val="l"/>
              <dgm:param type="parTxRTLAlign" val="l"/>
              <dgm:param type="shpTxLTRAlignCh" val="l"/>
              <dgm:param type="shpTxRTLAlignCh" val="l"/>
            </dgm:alg>
          </dgm:if>
          <dgm:else name="Name43">
            <dgm:alg type="tx">
              <dgm:param type="lnSpAfParP" val="10"/>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44" axis="ch ch" ptType="node node" st="1 4" cnt="1 1">
      <dgm:layoutNode name="Image4">
        <dgm:alg type="sp"/>
        <dgm:shape xmlns:r="http://schemas.openxmlformats.org/officeDocument/2006/relationships" r:blip="">
          <dgm:adjLst/>
        </dgm:shape>
        <dgm:presOf/>
        <dgm:constrLst/>
        <dgm:forEach name="Name45" ref="ImageRepeat"/>
      </dgm:layoutNode>
      <dgm:layoutNode name="Child4" styleLbl="revTx">
        <dgm:varLst>
          <dgm:chMax val="0"/>
          <dgm:chPref val="0"/>
          <dgm:bulletEnabled val="1"/>
        </dgm:varLst>
        <dgm:choose name="Name46">
          <dgm:if name="Name47" func="var" arg="dir" op="equ" val="norm">
            <dgm:alg type="tx">
              <dgm:param type="lnSpAfParP" val="10"/>
              <dgm:param type="parTxLTRAlign" val="l"/>
              <dgm:param type="parTxRTLAlign" val="l"/>
              <dgm:param type="shpTxLTRAlignCh" val="l"/>
              <dgm:param type="shpTxRTLAlignCh" val="l"/>
            </dgm:alg>
          </dgm:if>
          <dgm:else name="Name48">
            <dgm:alg type="tx">
              <dgm:param type="lnSpAfParP" val="10"/>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9/layout/ReverseList#1">
  <dgm:title val=""/>
  <dgm:desc val=""/>
  <dgm:catLst>
    <dgm:cat type="relationship" pri="3800"/>
  </dgm:catLst>
  <dgm:samp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clrData>
  <dgm:layoutNode name="Name0">
    <dgm:varLst>
      <dgm:chMax val="2"/>
      <dgm:chPref val="2"/>
      <dgm:animLvl val="lvl"/>
    </dgm:varLst>
    <dgm:choose name="Name1">
      <dgm:if name="Name2" axis="ch" ptType="node" func="cnt" op="lte" val="1">
        <dgm:alg type="composite">
          <dgm:param type="ar" val="0.9993"/>
        </dgm:alg>
      </dgm:if>
      <dgm:else name="Name3">
        <dgm:alg type="composite">
          <dgm:param type="ar" val="0.8036"/>
        </dgm:alg>
      </dgm:else>
    </dgm:choose>
    <dgm:shape xmlns:r="http://schemas.openxmlformats.org/officeDocument/2006/relationships" r:blip="">
      <dgm:adjLst/>
    </dgm:shape>
    <dgm:choose name="Name4">
      <dgm:if name="Name5" axis="ch" ptType="node" func="cnt" op="lte" val="1">
        <dgm:constrLst>
          <dgm:constr type="primFontSz" for="des" ptType="node" op="equ" val="65"/>
          <dgm:constr type="l" for="ch" forName="LeftNode" refType="w" fact="0"/>
          <dgm:constr type="t" for="ch" forName="LeftNode" refType="h" fact="0.25"/>
          <dgm:constr type="w" for="ch" forName="LeftNode" refType="w" fact="0.5"/>
          <dgm:constr type="h" for="ch" forName="LeftNode" refType="h"/>
          <dgm:constr type="l" for="ch" forName="LeftText" refType="w" fact="0"/>
          <dgm:constr type="t" for="ch" forName="LeftText" refType="h" fact="0.25"/>
          <dgm:constr type="w" for="ch" forName="LeftText" refType="w" fact="0.5"/>
          <dgm:constr type="h" for="ch" forName="LeftText" refType="h"/>
        </dgm:constrLst>
      </dgm:if>
      <dgm:else name="Name6">
        <dgm:constrLst>
          <dgm:constr type="primFontSz" for="des" ptType="node" op="equ" val="65"/>
          <dgm:constr type="l" for="ch" forName="LeftNode" refType="w" fact="0"/>
          <dgm:constr type="t" for="ch" forName="LeftNode" refType="h" fact="0.1786"/>
          <dgm:constr type="w" for="ch" forName="LeftNode" refType="w" fact="0.4889"/>
          <dgm:constr type="h" for="ch" forName="LeftNode" refType="h" fact="0.6429"/>
          <dgm:constr type="l" for="ch" forName="LeftText" refType="w" fact="0"/>
          <dgm:constr type="t" for="ch" forName="LeftText" refType="h" fact="0.1786"/>
          <dgm:constr type="w" for="ch" forName="LeftText" refType="w" fact="0.4889"/>
          <dgm:constr type="h" for="ch" forName="LeftText" refType="h" fact="0.6429"/>
          <dgm:constr type="l" for="ch" forName="RightNode" refType="w" fact="0.5111"/>
          <dgm:constr type="t" for="ch" forName="RightNode" refType="h" fact="0.1786"/>
          <dgm:constr type="w" for="ch" forName="RightNode" refType="w" fact="0.4889"/>
          <dgm:constr type="h" for="ch" forName="RightNode" refType="h" fact="0.6429"/>
          <dgm:constr type="l" for="ch" forName="RightText" refType="w" fact="0.5111"/>
          <dgm:constr type="t" for="ch" forName="RightText" refType="h" fact="0.1786"/>
          <dgm:constr type="w" for="ch" forName="RightText" refType="w" fact="0.4889"/>
          <dgm:constr type="h" for="ch" forName="RightText" refType="h" fact="0.6429"/>
          <dgm:constr type="l" for="ch" forName="TopArrow" refType="w" fact="0.2444"/>
          <dgm:constr type="t" for="ch" forName="TopArrow" refType="h" fact="0"/>
          <dgm:constr type="w" for="ch" forName="TopArrow" refType="w" fact="0.5111"/>
          <dgm:constr type="h" for="ch" forName="TopArrow" refType="h" fact="0.4107"/>
          <dgm:constr type="l" for="ch" forName="BottomArrow" refType="w" fact="0.2444"/>
          <dgm:constr type="t" for="ch" forName="BottomArrow" refType="h" fact="0.5893"/>
          <dgm:constr type="w" for="ch" forName="BottomArrow" refType="w" fact="0.5111"/>
          <dgm:constr type="h" for="ch" forName="BottomArrow" refType="h" fact="0.4107"/>
        </dgm:constrLst>
      </dgm:else>
    </dgm:choose>
    <dgm:choose name="Name7">
      <dgm:if name="Name8" axis="ch" ptType="node" func="cnt" op="gte" val="1">
        <dgm:layoutNode name="LeftText" styleLbl="revTx" moveWith="LeftNode">
          <dgm:varLst>
            <dgm:bulletEnabled val="1"/>
          </dgm:varLst>
          <dgm:alg type="tx">
            <dgm:param type="parTxLTRAlign" val="l"/>
            <dgm:param type="txAnchorVert" val="t"/>
          </dgm:alg>
          <dgm:choose name="Name9">
            <dgm:if name="Name10" axis="ch" ptType="node" func="cnt" op="lte" val="1">
              <dgm:shape xmlns:r="http://schemas.openxmlformats.org/officeDocument/2006/relationships" type="roundRect" r:blip="" hideGeom="1">
                <dgm:adjLst>
                  <dgm:adj idx="1" val="0.1667"/>
                  <dgm:adj idx="2" val="0"/>
                </dgm:adjLst>
              </dgm:shape>
              <dgm:presOf axis="ch desOrSelf" ptType="node node" st="1 1" cnt="1 0"/>
              <dgm:constrLst>
                <dgm:constr type="lMarg" refType="primFontSz" fact="0.3"/>
                <dgm:constr type="rMarg" refType="primFontSz" fact="0.3"/>
                <dgm:constr type="tMarg" refType="primFontSz" fact="0.5"/>
                <dgm:constr type="bMarg" refType="primFontSz" fact="0.5"/>
              </dgm:constrLst>
            </dgm:if>
            <dgm:else name="Name11">
              <dgm:shape xmlns:r="http://schemas.openxmlformats.org/officeDocument/2006/relationships" rot="270" type="round2SameRect" r:blip="" hideGeom="1">
                <dgm:adjLst>
                  <dgm:adj idx="1" val="0.1667"/>
                  <dgm:adj idx="2" val="0"/>
                </dgm:adjLst>
              </dgm:shape>
              <dgm:presOf axis="ch desOrSelf" ptType="node node" st="1 1" cnt="1 0"/>
              <dgm:constrLst>
                <dgm:constr type="lMarg" refType="primFontSz" fact="0.3"/>
                <dgm:constr type="rMarg" refType="primFontSz" fact="0.45"/>
                <dgm:constr type="tMarg" refType="primFontSz" fact="0.5"/>
                <dgm:constr type="bMarg" refType="primFontSz" fact="0.5"/>
              </dgm:constrLst>
            </dgm:else>
          </dgm:choose>
          <dgm:ruleLst>
            <dgm:rule type="primFontSz" val="5" fact="NaN" max="NaN"/>
          </dgm:ruleLst>
        </dgm:layoutNode>
        <dgm:layoutNode name="LeftNode" styleLbl="bgImgPlace1">
          <dgm:varLst>
            <dgm:chMax val="2"/>
            <dgm:chPref val="2"/>
          </dgm:varLst>
          <dgm:alg type="sp"/>
          <dgm:choose name="Name12">
            <dgm:if name="Name13" axis="ch" ptType="node" func="cnt" op="lte" val="1">
              <dgm:shape xmlns:r="http://schemas.openxmlformats.org/officeDocument/2006/relationships" type="roundRect" r:blip="">
                <dgm:adjLst>
                  <dgm:adj idx="1" val="0.1667"/>
                  <dgm:adj idx="2" val="0"/>
                </dgm:adjLst>
              </dgm:shape>
            </dgm:if>
            <dgm:else name="Name14">
              <dgm:shape xmlns:r="http://schemas.openxmlformats.org/officeDocument/2006/relationships" rot="270" type="round2SameRect" r:blip="">
                <dgm:adjLst>
                  <dgm:adj idx="1" val="0.1667"/>
                  <dgm:adj idx="2" val="0"/>
                </dgm:adjLst>
              </dgm:shape>
            </dgm:else>
          </dgm:choose>
          <dgm:presOf axis="ch desOrSelf" ptType="node node" st="1 1" cnt="1 0"/>
        </dgm:layoutNode>
        <dgm:choose name="Name15">
          <dgm:if name="Name16" axis="ch" ptType="node" func="cnt" op="gte" val="2">
            <dgm:layoutNode name="RightText" styleLbl="revTx" moveWith="RightNode">
              <dgm:varLst>
                <dgm:bulletEnabled val="1"/>
              </dgm:varLst>
              <dgm:alg type="tx">
                <dgm:param type="parTxLTRAlign" val="l"/>
                <dgm:param type="txAnchorVert" val="t"/>
              </dgm:alg>
              <dgm:shape xmlns:r="http://schemas.openxmlformats.org/officeDocument/2006/relationships" rot="90" type="round2SameRect" r:blip="" hideGeom="1">
                <dgm:adjLst>
                  <dgm:adj idx="1" val="0.1667"/>
                  <dgm:adj idx="2" val="0"/>
                </dgm:adjLst>
              </dgm:shape>
              <dgm:presOf axis="ch desOrSelf" ptType="node node" st="2 1" cnt="1 0"/>
              <dgm:constrLst>
                <dgm:constr type="lMarg" refType="primFontSz" fact="0.45"/>
                <dgm:constr type="rMarg" refType="primFontSz" fact="0.3"/>
                <dgm:constr type="tMarg" refType="primFontSz" fact="0.5"/>
                <dgm:constr type="bMarg" refType="primFontSz" fact="0.5"/>
              </dgm:constrLst>
              <dgm:ruleLst>
                <dgm:rule type="primFontSz" val="5" fact="NaN" max="NaN"/>
              </dgm:ruleLst>
            </dgm:layoutNode>
            <dgm:layoutNode name="RightNode" styleLbl="bgImgPlace1">
              <dgm:varLst>
                <dgm:chMax val="0"/>
                <dgm:chPref val="0"/>
              </dgm:varLst>
              <dgm:alg type="sp"/>
              <dgm:shape xmlns:r="http://schemas.openxmlformats.org/officeDocument/2006/relationships" rot="90" type="round2SameRect" r:blip="">
                <dgm:adjLst>
                  <dgm:adj idx="1" val="0.1667"/>
                  <dgm:adj idx="2" val="0"/>
                </dgm:adjLst>
              </dgm:shape>
              <dgm:presOf axis="ch desOrSelf" ptType="node node" st="2 1" cnt="1 0"/>
            </dgm:layoutNode>
            <dgm:layoutNode name="TopArrow">
              <dgm:alg type="sp"/>
              <dgm:shape xmlns:r="http://schemas.openxmlformats.org/officeDocument/2006/relationships" type="circularArrow" r:blip="">
                <dgm:adjLst>
                  <dgm:adj idx="1" val="0.125"/>
                  <dgm:adj idx="2" val="19.0387"/>
                  <dgm:adj idx="3" val="-19.0387"/>
                  <dgm:adj idx="4" val="180"/>
                  <dgm:adj idx="5" val="0.125"/>
                </dgm:adjLst>
              </dgm:shape>
              <dgm:presOf/>
            </dgm:layoutNode>
            <dgm:layoutNode name="BottomArrow">
              <dgm:alg type="sp"/>
              <dgm:shape xmlns:r="http://schemas.openxmlformats.org/officeDocument/2006/relationships" rot="180" type="circularArrow" r:blip="">
                <dgm:adjLst>
                  <dgm:adj idx="1" val="0.125"/>
                  <dgm:adj idx="2" val="19.0387"/>
                  <dgm:adj idx="3" val="-19.0387"/>
                  <dgm:adj idx="4" val="180"/>
                  <dgm:adj idx="5" val="0.125"/>
                </dgm:adjLst>
              </dgm:shape>
              <dgm:presOf/>
            </dgm:layoutNode>
          </dgm:if>
          <dgm:else name="Name17"/>
        </dgm:choose>
      </dgm:if>
      <dgm:else name="Name18"/>
    </dgm:choose>
  </dgm:layoutNode>
</dgm:layoutDef>
</file>

<file path=word/diagrams/layout4.xml><?xml version="1.0" encoding="utf-8"?>
<dgm:layoutDef xmlns:dgm="http://schemas.openxmlformats.org/drawingml/2006/diagram" xmlns:a="http://schemas.openxmlformats.org/drawingml/2006/main" uniqueId="urn:microsoft.com/office/officeart/2005/8/layout/gear1#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srcNode" val="gear1srcNode"/>
          <dgm:param type="dstNode" val="gear1dstNode"/>
          <dgm:param type="connRout" val="curv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srcNode" val="gear2srcNode"/>
          <dgm:param type="dstNode" val="gear2dstNode"/>
          <dgm:param type="connRout" val="curv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srcNode" val="gear3srcNode"/>
          <dgm:param type="dstNode" val="gear3dstNode"/>
          <dgm:param type="connRout" val="curv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1">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linDir" val="fromT"/>
              <dgm:param type="chAlign" val="l"/>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srcNode" val="rootConnector"/>
                        <dgm:param type="dim" val="1D"/>
                        <dgm:param type="endSty" val="noArr"/>
                        <dgm:param type="connRout" val="bend"/>
                        <dgm:param type="begPts" val="bCtr"/>
                        <dgm:param type="endPts" val="midL"/>
                      </dgm:alg>
                    </dgm:if>
                    <dgm:else name="Name16">
                      <dgm:alg type="conn">
                        <dgm:param type="srcNode" val="rootConnector"/>
                        <dgm:param type="dim" val="1D"/>
                        <dgm:param type="endSty" val="noArr"/>
                        <dgm:param type="connRout" val="bend"/>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3#2">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linDir" val="fromT"/>
              <dgm:param type="chAlign" val="l"/>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srcNode" val="rootConnector"/>
                        <dgm:param type="dim" val="1D"/>
                        <dgm:param type="endSty" val="noArr"/>
                        <dgm:param type="connRout" val="bend"/>
                        <dgm:param type="begPts" val="bCtr"/>
                        <dgm:param type="endPts" val="midL"/>
                      </dgm:alg>
                    </dgm:if>
                    <dgm:else name="Name16">
                      <dgm:alg type="conn">
                        <dgm:param type="srcNode" val="rootConnector"/>
                        <dgm:param type="dim" val="1D"/>
                        <dgm:param type="endSty" val="noArr"/>
                        <dgm:param type="connRout" val="bend"/>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hierarchy3#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linDir" val="fromT"/>
              <dgm:param type="chAlign" val="l"/>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srcNode" val="rootConnector"/>
                        <dgm:param type="dim" val="1D"/>
                        <dgm:param type="endSty" val="noArr"/>
                        <dgm:param type="connRout" val="bend"/>
                        <dgm:param type="begPts" val="bCtr"/>
                        <dgm:param type="endPts" val="midL"/>
                      </dgm:alg>
                    </dgm:if>
                    <dgm:else name="Name16">
                      <dgm:alg type="conn">
                        <dgm:param type="srcNode" val="rootConnector"/>
                        <dgm:param type="dim" val="1D"/>
                        <dgm:param type="endSty" val="noArr"/>
                        <dgm:param type="connRout" val="bend"/>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hierarchy3#4">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linDir" val="fromT"/>
              <dgm:param type="chAlign" val="l"/>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srcNode" val="rootConnector"/>
                        <dgm:param type="dim" val="1D"/>
                        <dgm:param type="endSty" val="noArr"/>
                        <dgm:param type="connRout" val="bend"/>
                        <dgm:param type="begPts" val="bCtr"/>
                        <dgm:param type="endPts" val="midL"/>
                      </dgm:alg>
                    </dgm:if>
                    <dgm:else name="Name16">
                      <dgm:alg type="conn">
                        <dgm:param type="srcNode" val="rootConnector"/>
                        <dgm:param type="dim" val="1D"/>
                        <dgm:param type="endSty" val="noArr"/>
                        <dgm:param type="connRout" val="bend"/>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3">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4">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5">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6">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2#1">
  <dgm:title val=""/>
  <dgm:desc val=""/>
  <dgm:catLst>
    <dgm:cat type="simple" pri="102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7">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8">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go:gDocsCustomXmlDataStorage xmlns:go="http://customooxmlschemas.google.com/" xmlns:r="http://schemas.openxmlformats.org/officeDocument/2006/relationships">
  <go:docsCustomData xmlns:go="http://customooxmlschemas.google.com/" roundtripDataSignature="AMtx7mirrsyqU1MIRFsfWkdYUHAA0yP09w==">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</go:docsCustomData>
</go:gDocsCustomXmlDataStorage>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7BFC1CEF-EE75-4E93-8AA4-6DC312870E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315</TotalTime>
  <Pages>116</Pages>
  <Words>21414</Words>
  <Characters>122062</Characters>
  <Application>Microsoft Office Word</Application>
  <DocSecurity>0</DocSecurity>
  <Lines>1017</Lines>
  <Paragraphs>286</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143190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Stephens, Wendy</dc:creator>
  <cp:lastModifiedBy>Stephens, Wendy</cp:lastModifiedBy>
  <cp:revision>39</cp:revision>
  <dcterms:created xsi:type="dcterms:W3CDTF">2020-05-12T11:52:00Z</dcterms:created>
  <dcterms:modified xsi:type="dcterms:W3CDTF">2020-07-06T14:36:00Z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1033-11.2.0.9327</vt:lpwstr>
  </property>
</Properties>
</file>