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0289A" w14:textId="77777777" w:rsidR="00FD16DD" w:rsidRDefault="00FD16DD">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FD16DD" w14:paraId="3F58E09F" w14:textId="77777777" w:rsidTr="001C6347">
        <w:trPr>
          <w:trHeight w:val="420"/>
          <w:tblHeader/>
        </w:trPr>
        <w:tc>
          <w:tcPr>
            <w:tcW w:w="12960" w:type="dxa"/>
            <w:gridSpan w:val="2"/>
            <w:shd w:val="clear" w:color="auto" w:fill="auto"/>
            <w:tcMar>
              <w:top w:w="100" w:type="dxa"/>
              <w:left w:w="100" w:type="dxa"/>
              <w:bottom w:w="100" w:type="dxa"/>
              <w:right w:w="100" w:type="dxa"/>
            </w:tcMar>
          </w:tcPr>
          <w:p w14:paraId="2F327FAD" w14:textId="77777777" w:rsidR="00FD16DD" w:rsidRDefault="0076734B">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USHC Unit 5 Rise of Industrial America</w:t>
            </w:r>
          </w:p>
        </w:tc>
      </w:tr>
      <w:tr w:rsidR="00FD16DD" w14:paraId="6232EB4A" w14:textId="77777777" w:rsidTr="0076734B">
        <w:trPr>
          <w:trHeight w:val="420"/>
        </w:trPr>
        <w:tc>
          <w:tcPr>
            <w:tcW w:w="12960" w:type="dxa"/>
            <w:gridSpan w:val="2"/>
            <w:shd w:val="clear" w:color="auto" w:fill="D9D9D9"/>
            <w:tcMar>
              <w:top w:w="100" w:type="dxa"/>
              <w:left w:w="100" w:type="dxa"/>
              <w:bottom w:w="100" w:type="dxa"/>
              <w:right w:w="100" w:type="dxa"/>
            </w:tcMar>
          </w:tcPr>
          <w:p w14:paraId="4FAE0642"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FD16DD" w14:paraId="150207BF" w14:textId="77777777" w:rsidTr="0076734B">
        <w:trPr>
          <w:trHeight w:val="420"/>
        </w:trPr>
        <w:tc>
          <w:tcPr>
            <w:tcW w:w="12960" w:type="dxa"/>
            <w:gridSpan w:val="2"/>
            <w:shd w:val="clear" w:color="auto" w:fill="auto"/>
            <w:tcMar>
              <w:top w:w="100" w:type="dxa"/>
              <w:left w:w="100" w:type="dxa"/>
              <w:bottom w:w="100" w:type="dxa"/>
              <w:right w:w="100" w:type="dxa"/>
            </w:tcMar>
          </w:tcPr>
          <w:p w14:paraId="1B93ED44" w14:textId="6113F823"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unit covers the sequence of events involving the rise of industrialization, including the relationship between the expanding corporations and the American government, the opening of the Western Frontier and the treatment of marginalized groups. Much of this unit places emphasis on the rise of monopolies and the effect it has on the American people and landscape. During this standard there is a specific importance placed on continuity and change as the emphasized skill for the “I can” statements. </w:t>
            </w:r>
          </w:p>
        </w:tc>
      </w:tr>
      <w:tr w:rsidR="00FD16DD" w14:paraId="54699E93" w14:textId="77777777" w:rsidTr="0076734B">
        <w:trPr>
          <w:trHeight w:val="420"/>
        </w:trPr>
        <w:tc>
          <w:tcPr>
            <w:tcW w:w="12960" w:type="dxa"/>
            <w:gridSpan w:val="2"/>
            <w:shd w:val="clear" w:color="auto" w:fill="D9D9D9"/>
            <w:tcMar>
              <w:top w:w="100" w:type="dxa"/>
              <w:left w:w="100" w:type="dxa"/>
              <w:bottom w:w="100" w:type="dxa"/>
              <w:right w:w="100" w:type="dxa"/>
            </w:tcMar>
          </w:tcPr>
          <w:p w14:paraId="09EFED27"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Overarching Inquiry Question </w:t>
            </w:r>
          </w:p>
        </w:tc>
      </w:tr>
      <w:tr w:rsidR="00FD16DD" w14:paraId="47282248" w14:textId="77777777" w:rsidTr="0076734B">
        <w:trPr>
          <w:trHeight w:val="420"/>
        </w:trPr>
        <w:tc>
          <w:tcPr>
            <w:tcW w:w="12960" w:type="dxa"/>
            <w:gridSpan w:val="2"/>
            <w:shd w:val="clear" w:color="auto" w:fill="auto"/>
            <w:tcMar>
              <w:top w:w="100" w:type="dxa"/>
              <w:left w:w="100" w:type="dxa"/>
              <w:bottom w:w="100" w:type="dxa"/>
              <w:right w:w="100" w:type="dxa"/>
            </w:tcMar>
          </w:tcPr>
          <w:p w14:paraId="7E767A0A" w14:textId="77777777" w:rsidR="00FD16DD" w:rsidRDefault="0076734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What is “wealth” and how can it grow?</w:t>
            </w:r>
          </w:p>
          <w:p w14:paraId="09FE62A5" w14:textId="77777777" w:rsidR="001C6347" w:rsidRDefault="001C6347">
            <w:pPr>
              <w:widowControl w:val="0"/>
              <w:spacing w:line="240" w:lineRule="auto"/>
              <w:jc w:val="center"/>
              <w:rPr>
                <w:rFonts w:ascii="Times New Roman" w:eastAsia="Times New Roman" w:hAnsi="Times New Roman" w:cs="Times New Roman"/>
                <w:sz w:val="24"/>
                <w:szCs w:val="24"/>
              </w:rPr>
            </w:pPr>
          </w:p>
          <w:p w14:paraId="72F54A16" w14:textId="7F1B040B" w:rsidR="001C6347" w:rsidRDefault="001C6347" w:rsidP="001C634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All units are created to support the </w:t>
            </w:r>
            <w:r>
              <w:rPr>
                <w:rFonts w:ascii="Times New Roman" w:eastAsia="Times New Roman" w:hAnsi="Times New Roman" w:cs="Times New Roman"/>
                <w:b/>
                <w:sz w:val="24"/>
                <w:szCs w:val="24"/>
                <w:highlight w:val="white"/>
              </w:rPr>
              <w:t>Overarching Inquiry Question</w:t>
            </w:r>
            <w:r>
              <w:rPr>
                <w:rFonts w:ascii="Times New Roman" w:eastAsia="Times New Roman" w:hAnsi="Times New Roman" w:cs="Times New Roman"/>
                <w:sz w:val="24"/>
                <w:szCs w:val="24"/>
                <w:highlight w:val="white"/>
              </w:rPr>
              <w:t xml:space="preserve">. Inquiry-Based Learning supports the </w:t>
            </w:r>
            <w:r>
              <w:rPr>
                <w:rFonts w:ascii="Times New Roman" w:eastAsia="Times New Roman" w:hAnsi="Times New Roman" w:cs="Times New Roman"/>
                <w:b/>
                <w:sz w:val="24"/>
                <w:szCs w:val="24"/>
                <w:highlight w:val="white"/>
              </w:rPr>
              <w:t>Profile of the South Carolina Graduate</w:t>
            </w:r>
            <w:r>
              <w:rPr>
                <w:rFonts w:ascii="Times New Roman" w:eastAsia="Times New Roman" w:hAnsi="Times New Roman" w:cs="Times New Roman"/>
                <w:sz w:val="24"/>
                <w:szCs w:val="24"/>
                <w:highlight w:val="white"/>
              </w:rPr>
              <w:t xml:space="preserve"> where students use skills to explore their inquiries related to the content as indicated in the standards instead of the teacher merely providing the information.</w:t>
            </w:r>
          </w:p>
        </w:tc>
      </w:tr>
      <w:tr w:rsidR="00FD16DD" w14:paraId="520DF784" w14:textId="77777777" w:rsidTr="0076734B">
        <w:trPr>
          <w:trHeight w:val="420"/>
        </w:trPr>
        <w:tc>
          <w:tcPr>
            <w:tcW w:w="12960" w:type="dxa"/>
            <w:gridSpan w:val="2"/>
            <w:shd w:val="clear" w:color="auto" w:fill="D9D9D9"/>
            <w:tcMar>
              <w:top w:w="100" w:type="dxa"/>
              <w:left w:w="100" w:type="dxa"/>
              <w:bottom w:w="100" w:type="dxa"/>
              <w:right w:w="100" w:type="dxa"/>
            </w:tcMar>
          </w:tcPr>
          <w:p w14:paraId="69B7FA66"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FD16DD" w14:paraId="54125FD9" w14:textId="77777777" w:rsidTr="0076734B">
        <w:trPr>
          <w:trHeight w:val="420"/>
        </w:trPr>
        <w:tc>
          <w:tcPr>
            <w:tcW w:w="12960" w:type="dxa"/>
            <w:gridSpan w:val="2"/>
            <w:shd w:val="clear" w:color="auto" w:fill="auto"/>
            <w:tcMar>
              <w:top w:w="100" w:type="dxa"/>
              <w:left w:w="100" w:type="dxa"/>
              <w:bottom w:w="100" w:type="dxa"/>
              <w:right w:w="100" w:type="dxa"/>
            </w:tcMar>
          </w:tcPr>
          <w:p w14:paraId="7CDD6255" w14:textId="77777777" w:rsidR="00FD16DD" w:rsidRDefault="0076734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Capitalism and Technological Innovation</w:t>
            </w:r>
          </w:p>
        </w:tc>
      </w:tr>
      <w:tr w:rsidR="00FD16DD" w14:paraId="2A5ED292" w14:textId="77777777" w:rsidTr="0076734B">
        <w:trPr>
          <w:trHeight w:val="420"/>
        </w:trPr>
        <w:tc>
          <w:tcPr>
            <w:tcW w:w="12960" w:type="dxa"/>
            <w:gridSpan w:val="2"/>
            <w:shd w:val="clear" w:color="auto" w:fill="D9D9D9"/>
            <w:tcMar>
              <w:top w:w="100" w:type="dxa"/>
              <w:left w:w="100" w:type="dxa"/>
              <w:bottom w:w="100" w:type="dxa"/>
              <w:right w:w="100" w:type="dxa"/>
            </w:tcMar>
          </w:tcPr>
          <w:p w14:paraId="5FF3E32B"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FD16DD" w14:paraId="77750EF0" w14:textId="77777777" w:rsidTr="0076734B">
        <w:trPr>
          <w:trHeight w:val="420"/>
        </w:trPr>
        <w:tc>
          <w:tcPr>
            <w:tcW w:w="12960" w:type="dxa"/>
            <w:gridSpan w:val="2"/>
            <w:shd w:val="clear" w:color="auto" w:fill="auto"/>
            <w:tcMar>
              <w:top w:w="100" w:type="dxa"/>
              <w:left w:w="100" w:type="dxa"/>
              <w:bottom w:w="100" w:type="dxa"/>
              <w:right w:w="100" w:type="dxa"/>
            </w:tcMar>
          </w:tcPr>
          <w:p w14:paraId="12C0FEBD"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Continuity and Change Over Time: </w:t>
            </w:r>
            <w:r>
              <w:rPr>
                <w:rFonts w:ascii="Times New Roman" w:eastAsia="Times New Roman" w:hAnsi="Times New Roman" w:cs="Times New Roman"/>
                <w:sz w:val="24"/>
                <w:szCs w:val="24"/>
              </w:rPr>
              <w:t xml:space="preserve">Evaluate significant turning points and theme-based patterns of continuities and changes within a period, including catalysts for those changes. To demonstrate their ability to understand </w:t>
            </w:r>
            <w:r>
              <w:rPr>
                <w:rFonts w:ascii="Times New Roman" w:eastAsia="Times New Roman" w:hAnsi="Times New Roman" w:cs="Times New Roman"/>
                <w:b/>
                <w:sz w:val="24"/>
                <w:szCs w:val="24"/>
              </w:rPr>
              <w:t>continuities and changes</w:t>
            </w:r>
            <w:r>
              <w:rPr>
                <w:rFonts w:ascii="Times New Roman" w:eastAsia="Times New Roman" w:hAnsi="Times New Roman" w:cs="Times New Roman"/>
                <w:sz w:val="24"/>
                <w:szCs w:val="24"/>
              </w:rPr>
              <w:t xml:space="preserve">, students should: </w:t>
            </w:r>
          </w:p>
          <w:p w14:paraId="10F94805" w14:textId="77777777" w:rsidR="00FD16DD" w:rsidRDefault="007673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 continuity and change.</w:t>
            </w:r>
          </w:p>
          <w:p w14:paraId="464C9380" w14:textId="77777777" w:rsidR="00FD16DD" w:rsidRDefault="007673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patterns of continuity and change.</w:t>
            </w:r>
          </w:p>
          <w:p w14:paraId="02C36B5F" w14:textId="2E3D43F2" w:rsidR="00FD16DD" w:rsidRDefault="007673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1C6347">
              <w:rPr>
                <w:rFonts w:ascii="Times New Roman" w:eastAsia="Times New Roman" w:hAnsi="Times New Roman" w:cs="Times New Roman"/>
                <w:sz w:val="24"/>
                <w:szCs w:val="24"/>
              </w:rPr>
              <w:t xml:space="preserve">hronologically and thematically, </w:t>
            </w:r>
            <w:r>
              <w:rPr>
                <w:rFonts w:ascii="Times New Roman" w:eastAsia="Times New Roman" w:hAnsi="Times New Roman" w:cs="Times New Roman"/>
                <w:sz w:val="24"/>
                <w:szCs w:val="24"/>
              </w:rPr>
              <w:t>compare the relative importance of continuities and changes among and transcending periods</w:t>
            </w:r>
          </w:p>
          <w:p w14:paraId="1DFAD522"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Periodization: </w:t>
            </w:r>
            <w:r>
              <w:rPr>
                <w:rFonts w:ascii="Times New Roman" w:eastAsia="Times New Roman" w:hAnsi="Times New Roman" w:cs="Times New Roman"/>
                <w:sz w:val="24"/>
                <w:szCs w:val="24"/>
              </w:rPr>
              <w:t>Summarize, analyze, and assess the methods historians use to categorize historical developments in order to create historical periodization. To demonstrate their ability to understand continuities and changes, students should:</w:t>
            </w:r>
          </w:p>
          <w:p w14:paraId="3ACF46FB" w14:textId="77777777" w:rsidR="00FD16DD" w:rsidRDefault="007673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define continuity and change. </w:t>
            </w:r>
          </w:p>
          <w:p w14:paraId="3CE2DC8E" w14:textId="77777777" w:rsidR="00FD16DD" w:rsidRDefault="007673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patterns of continuity and change chronologically and thematically.</w:t>
            </w:r>
          </w:p>
          <w:p w14:paraId="66341777" w14:textId="77777777" w:rsidR="00FD16DD" w:rsidRDefault="007673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compare the relative importance of continuities and changes among and transcending periods.</w:t>
            </w:r>
          </w:p>
        </w:tc>
      </w:tr>
      <w:tr w:rsidR="00FD16DD" w14:paraId="6677A1F9" w14:textId="77777777" w:rsidTr="0076734B">
        <w:trPr>
          <w:trHeight w:val="420"/>
        </w:trPr>
        <w:tc>
          <w:tcPr>
            <w:tcW w:w="12960" w:type="dxa"/>
            <w:gridSpan w:val="2"/>
            <w:shd w:val="clear" w:color="auto" w:fill="D9D9D9"/>
            <w:tcMar>
              <w:top w:w="100" w:type="dxa"/>
              <w:left w:w="100" w:type="dxa"/>
              <w:bottom w:w="100" w:type="dxa"/>
              <w:right w:w="100" w:type="dxa"/>
            </w:tcMar>
          </w:tcPr>
          <w:p w14:paraId="60CAFDCE"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FD16DD" w14:paraId="6463874A" w14:textId="77777777" w:rsidTr="0076734B">
        <w:trPr>
          <w:trHeight w:val="420"/>
        </w:trPr>
        <w:tc>
          <w:tcPr>
            <w:tcW w:w="12960" w:type="dxa"/>
            <w:gridSpan w:val="2"/>
            <w:shd w:val="clear" w:color="auto" w:fill="auto"/>
            <w:tcMar>
              <w:top w:w="100" w:type="dxa"/>
              <w:left w:w="100" w:type="dxa"/>
              <w:bottom w:w="100" w:type="dxa"/>
              <w:right w:w="100" w:type="dxa"/>
            </w:tcMar>
          </w:tcPr>
          <w:p w14:paraId="168DBB01"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USHC 3.P: Examine the relationship between the expanding corporate economy and American government during the period 1862–1924. </w:t>
            </w:r>
          </w:p>
          <w:p w14:paraId="564BDE44" w14:textId="77777777" w:rsidR="00FD16DD" w:rsidRDefault="00FD16DD">
            <w:pPr>
              <w:widowControl w:val="0"/>
              <w:spacing w:line="240" w:lineRule="auto"/>
              <w:rPr>
                <w:rFonts w:ascii="Times New Roman" w:eastAsia="Times New Roman" w:hAnsi="Times New Roman" w:cs="Times New Roman"/>
                <w:sz w:val="24"/>
                <w:szCs w:val="24"/>
              </w:rPr>
            </w:pPr>
          </w:p>
          <w:p w14:paraId="379ACCCA"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USHC 3.CX: Contextualize demographic changes resulting from economic development and growth during the Gilded Age.</w:t>
            </w:r>
          </w:p>
          <w:p w14:paraId="48AF4569" w14:textId="77777777" w:rsidR="00FD16DD" w:rsidRDefault="00FD16DD">
            <w:pPr>
              <w:widowControl w:val="0"/>
              <w:spacing w:line="240" w:lineRule="auto"/>
              <w:rPr>
                <w:rFonts w:ascii="Times New Roman" w:eastAsia="Times New Roman" w:hAnsi="Times New Roman" w:cs="Times New Roman"/>
                <w:sz w:val="24"/>
                <w:szCs w:val="24"/>
              </w:rPr>
            </w:pPr>
          </w:p>
          <w:p w14:paraId="0706B9CB"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USHC 3.CC: Analyze significant developments in the settlement of the frontier between 1862–1924.</w:t>
            </w:r>
          </w:p>
          <w:p w14:paraId="281262C2" w14:textId="77777777" w:rsidR="00FD16DD" w:rsidRDefault="00FD16DD">
            <w:pPr>
              <w:widowControl w:val="0"/>
              <w:spacing w:line="240" w:lineRule="auto"/>
              <w:rPr>
                <w:rFonts w:ascii="Times New Roman" w:eastAsia="Times New Roman" w:hAnsi="Times New Roman" w:cs="Times New Roman"/>
                <w:sz w:val="24"/>
                <w:szCs w:val="24"/>
              </w:rPr>
            </w:pPr>
          </w:p>
        </w:tc>
      </w:tr>
      <w:tr w:rsidR="00FD16DD" w14:paraId="0725300E" w14:textId="77777777" w:rsidTr="0076734B">
        <w:trPr>
          <w:trHeight w:val="420"/>
        </w:trPr>
        <w:tc>
          <w:tcPr>
            <w:tcW w:w="12960" w:type="dxa"/>
            <w:gridSpan w:val="2"/>
            <w:shd w:val="clear" w:color="auto" w:fill="D9D9D9"/>
            <w:tcMar>
              <w:top w:w="100" w:type="dxa"/>
              <w:left w:w="100" w:type="dxa"/>
              <w:bottom w:w="100" w:type="dxa"/>
              <w:right w:w="100" w:type="dxa"/>
            </w:tcMar>
          </w:tcPr>
          <w:p w14:paraId="594A016A" w14:textId="77777777" w:rsidR="00FD16DD" w:rsidRDefault="0076734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FD16DD" w14:paraId="4991ECE5" w14:textId="77777777" w:rsidTr="0076734B">
        <w:trPr>
          <w:trHeight w:val="420"/>
        </w:trPr>
        <w:tc>
          <w:tcPr>
            <w:tcW w:w="12960" w:type="dxa"/>
            <w:gridSpan w:val="2"/>
            <w:shd w:val="clear" w:color="auto" w:fill="auto"/>
            <w:tcMar>
              <w:top w:w="100" w:type="dxa"/>
              <w:left w:w="100" w:type="dxa"/>
              <w:bottom w:w="100" w:type="dxa"/>
              <w:right w:w="100" w:type="dxa"/>
            </w:tcMar>
          </w:tcPr>
          <w:p w14:paraId="38B135D2" w14:textId="77777777" w:rsidR="00FD16DD" w:rsidRDefault="0076734B">
            <w:pPr>
              <w:widowControl w:val="0"/>
              <w:numPr>
                <w:ilvl w:val="0"/>
                <w:numId w:val="12"/>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the conditions favorable to industrialization and how businesses grew as a result of those conditions (3.P)</w:t>
            </w:r>
            <w:r>
              <w:rPr>
                <w:rFonts w:ascii="Times New Roman" w:eastAsia="Times New Roman" w:hAnsi="Times New Roman" w:cs="Times New Roman"/>
                <w:sz w:val="24"/>
                <w:szCs w:val="24"/>
              </w:rPr>
              <w:br/>
            </w:r>
          </w:p>
          <w:p w14:paraId="016A7DA1" w14:textId="77777777" w:rsidR="00FD16DD" w:rsidRDefault="0076734B">
            <w:pPr>
              <w:widowControl w:val="0"/>
              <w:numPr>
                <w:ilvl w:val="0"/>
                <w:numId w:val="12"/>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push and pull factors causing mass immigration/migration during this time period and the changes created within America as a result. (3.CX)</w:t>
            </w:r>
          </w:p>
          <w:p w14:paraId="6D622FC6" w14:textId="77777777" w:rsidR="00FD16DD" w:rsidRDefault="00FD16DD">
            <w:pPr>
              <w:widowControl w:val="0"/>
              <w:spacing w:line="240" w:lineRule="auto"/>
              <w:ind w:left="1440"/>
              <w:rPr>
                <w:rFonts w:ascii="Times New Roman" w:eastAsia="Times New Roman" w:hAnsi="Times New Roman" w:cs="Times New Roman"/>
                <w:sz w:val="24"/>
                <w:szCs w:val="24"/>
              </w:rPr>
            </w:pPr>
          </w:p>
          <w:p w14:paraId="6ACFB82A" w14:textId="77777777" w:rsidR="00FD16DD" w:rsidRDefault="0076734B">
            <w:pPr>
              <w:widowControl w:val="0"/>
              <w:numPr>
                <w:ilvl w:val="0"/>
                <w:numId w:val="12"/>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the continuities and change in the society of the West as diverse groups settled there between 1862-1924. (3.CC)</w:t>
            </w:r>
            <w:r>
              <w:rPr>
                <w:rFonts w:ascii="Times New Roman" w:eastAsia="Times New Roman" w:hAnsi="Times New Roman" w:cs="Times New Roman"/>
                <w:sz w:val="24"/>
                <w:szCs w:val="24"/>
              </w:rPr>
              <w:br/>
            </w:r>
          </w:p>
          <w:p w14:paraId="3DD90497" w14:textId="77777777" w:rsidR="00FD16DD" w:rsidRDefault="0076734B">
            <w:pPr>
              <w:widowControl w:val="0"/>
              <w:numPr>
                <w:ilvl w:val="0"/>
                <w:numId w:val="12"/>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trace the evolution of government policy towards Native Americans from the start of the Reservation System and the support for assimilation. (3.CC)</w:t>
            </w:r>
          </w:p>
        </w:tc>
      </w:tr>
      <w:tr w:rsidR="00FD16DD" w14:paraId="27B07B09" w14:textId="77777777" w:rsidTr="0076734B">
        <w:tc>
          <w:tcPr>
            <w:tcW w:w="6480" w:type="dxa"/>
            <w:shd w:val="clear" w:color="auto" w:fill="auto"/>
            <w:tcMar>
              <w:top w:w="100" w:type="dxa"/>
              <w:left w:w="100" w:type="dxa"/>
              <w:bottom w:w="100" w:type="dxa"/>
              <w:right w:w="100" w:type="dxa"/>
            </w:tcMar>
          </w:tcPr>
          <w:p w14:paraId="7E39F770"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of Teacher Instructional Practices and Actions Students will Take to answer the Overarching </w:t>
            </w:r>
            <w:r>
              <w:rPr>
                <w:rFonts w:ascii="Times New Roman" w:eastAsia="Times New Roman" w:hAnsi="Times New Roman" w:cs="Times New Roman"/>
                <w:b/>
                <w:sz w:val="24"/>
                <w:szCs w:val="24"/>
              </w:rPr>
              <w:lastRenderedPageBreak/>
              <w:t>Inquiry Question</w:t>
            </w:r>
          </w:p>
        </w:tc>
        <w:tc>
          <w:tcPr>
            <w:tcW w:w="6480" w:type="dxa"/>
            <w:shd w:val="clear" w:color="auto" w:fill="auto"/>
            <w:tcMar>
              <w:top w:w="100" w:type="dxa"/>
              <w:left w:w="100" w:type="dxa"/>
              <w:bottom w:w="100" w:type="dxa"/>
              <w:right w:w="100" w:type="dxa"/>
            </w:tcMar>
          </w:tcPr>
          <w:p w14:paraId="10D67342"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Instructional Guidance and Resources</w:t>
            </w:r>
          </w:p>
          <w:p w14:paraId="0E10704A"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Instructional Guidance and resources listed below are offered as </w:t>
            </w:r>
            <w:r>
              <w:rPr>
                <w:rFonts w:ascii="Times New Roman" w:eastAsia="Times New Roman" w:hAnsi="Times New Roman" w:cs="Times New Roman"/>
                <w:i/>
                <w:sz w:val="24"/>
                <w:szCs w:val="24"/>
              </w:rPr>
              <w:lastRenderedPageBreak/>
              <w:t>suggestions for educators to assist students in reaching the goals of the proposed sequence.</w:t>
            </w:r>
          </w:p>
        </w:tc>
      </w:tr>
      <w:tr w:rsidR="00FD16DD" w14:paraId="40D84420" w14:textId="77777777" w:rsidTr="0076734B">
        <w:trPr>
          <w:trHeight w:val="440"/>
        </w:trPr>
        <w:tc>
          <w:tcPr>
            <w:tcW w:w="12960" w:type="dxa"/>
            <w:gridSpan w:val="2"/>
            <w:shd w:val="clear" w:color="auto" w:fill="auto"/>
            <w:tcMar>
              <w:top w:w="100" w:type="dxa"/>
              <w:left w:w="100" w:type="dxa"/>
              <w:bottom w:w="100" w:type="dxa"/>
              <w:right w:w="100" w:type="dxa"/>
            </w:tcMar>
          </w:tcPr>
          <w:p w14:paraId="386CCBEE"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#1: I can describe the conditions favorable to industrialization and how businesses grew as a result of those conditions (3.P)</w:t>
            </w:r>
          </w:p>
        </w:tc>
      </w:tr>
      <w:tr w:rsidR="00FD16DD" w14:paraId="78A77D89" w14:textId="77777777" w:rsidTr="0076734B">
        <w:tc>
          <w:tcPr>
            <w:tcW w:w="6480" w:type="dxa"/>
            <w:shd w:val="clear" w:color="auto" w:fill="auto"/>
            <w:tcMar>
              <w:top w:w="100" w:type="dxa"/>
              <w:left w:w="100" w:type="dxa"/>
              <w:bottom w:w="100" w:type="dxa"/>
              <w:right w:w="100" w:type="dxa"/>
            </w:tcMar>
          </w:tcPr>
          <w:p w14:paraId="43BA5139"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opening discussion, have students create a list of what things they think businesses need in order to be successful and what their favorite invention is. The teacher should ask what they need to make their favorite invention and where it is located. Inquire them to think: how does one acquire goods to make that product?  </w:t>
            </w:r>
          </w:p>
          <w:p w14:paraId="5DCACA20"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7B92656"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pose a question: Is it okay for one business to own all the products in a market or should there be many? Why? (i.e.- Apple owns the only cell phone; Gucci owns the only handbags, etc…)</w:t>
            </w:r>
          </w:p>
          <w:p w14:paraId="25007C9F"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where the word monopoly should be introduced.</w:t>
            </w:r>
          </w:p>
          <w:p w14:paraId="1EB9AF43"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856C77"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 for this part of the unit and explain to the students that in order to become the industrial leader we are today, we needed to start somewhere. Pose the question to students: How and where do we get the resources to rebuild after the Civil War?</w:t>
            </w:r>
          </w:p>
          <w:p w14:paraId="1D9EE3E1"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98EFA0"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D2DB281"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25CF8F"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break into groups of three and complete a </w:t>
            </w:r>
            <w:hyperlink r:id="rId5">
              <w:r>
                <w:rPr>
                  <w:rFonts w:ascii="Times New Roman" w:eastAsia="Times New Roman" w:hAnsi="Times New Roman" w:cs="Times New Roman"/>
                  <w:color w:val="1155CC"/>
                  <w:sz w:val="24"/>
                  <w:szCs w:val="24"/>
                  <w:u w:val="single"/>
                </w:rPr>
                <w:t>jigsaw activity</w:t>
              </w:r>
            </w:hyperlink>
            <w:r>
              <w:rPr>
                <w:rFonts w:ascii="Times New Roman" w:eastAsia="Times New Roman" w:hAnsi="Times New Roman" w:cs="Times New Roman"/>
                <w:sz w:val="24"/>
                <w:szCs w:val="24"/>
              </w:rPr>
              <w:t xml:space="preserve"> by assigning each group one of the resources listed at right and have them use that source to answer the following questions. </w:t>
            </w:r>
          </w:p>
          <w:p w14:paraId="5E9892D7"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461F8B" w14:textId="77777777" w:rsidR="00FD16DD" w:rsidRDefault="0076734B">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did land grants and subsidies allow for business to expand West?</w:t>
            </w:r>
          </w:p>
          <w:p w14:paraId="0334DE62" w14:textId="77777777" w:rsidR="00FD16DD" w:rsidRDefault="0076734B">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“laissez-faire” mean and</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how does this affect the relationship between big business and the government?</w:t>
            </w:r>
          </w:p>
          <w:p w14:paraId="1E4402A3" w14:textId="77777777" w:rsidR="00FD16DD" w:rsidRDefault="0076734B">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building of the Transcontinental Railroad impact industry? What does the United States get from the West that aids industry?</w:t>
            </w:r>
          </w:p>
          <w:p w14:paraId="3225E110"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37F5FB"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share their findings with the class.</w:t>
            </w:r>
          </w:p>
          <w:p w14:paraId="67E48FD9"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66F66CD"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After groups are done discussing, have students answer the overarching question together with their groups or as an exit-ticket individually: “Why was business able to grow and thrive during this time period? Do you think workers will be treated well during this time? Give examples in your reasoning.” Each group should be given time to answer. Again, questioning can be changed to meet individual teacher needs.</w:t>
            </w:r>
          </w:p>
        </w:tc>
        <w:tc>
          <w:tcPr>
            <w:tcW w:w="6480" w:type="dxa"/>
            <w:shd w:val="clear" w:color="auto" w:fill="auto"/>
            <w:tcMar>
              <w:top w:w="100" w:type="dxa"/>
              <w:left w:w="100" w:type="dxa"/>
              <w:bottom w:w="100" w:type="dxa"/>
              <w:right w:w="100" w:type="dxa"/>
            </w:tcMar>
          </w:tcPr>
          <w:p w14:paraId="3AC7A0B0"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opening discussion serves many purposes for the beginning of this unit. First, it shows that people need more than just money to start a business. Second, it engages the students in an easy way and allows the teacher to focus on the specifics that the unit will go into. Third, this discussion activates students’ thinking and allows the teacher to explain the four factors of production (land, labor, capital, entrepreneurship) before starting the unit. It also allows the teacher to talk about inventions and how much they have helped shape life today and in the past. (i.e.- telegraph lines, farming equipment, etc…)</w:t>
            </w:r>
          </w:p>
          <w:p w14:paraId="176C4E17"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FC8D24"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also use this resource to help students think about the meaning and impacts of capitalism:</w:t>
            </w:r>
          </w:p>
          <w:p w14:paraId="63BF6E2D"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
              <w:r w:rsidR="0076734B">
                <w:rPr>
                  <w:rFonts w:ascii="Times New Roman" w:eastAsia="Times New Roman" w:hAnsi="Times New Roman" w:cs="Times New Roman"/>
                  <w:color w:val="1155CC"/>
                  <w:sz w:val="24"/>
                  <w:szCs w:val="24"/>
                  <w:u w:val="single"/>
                </w:rPr>
                <w:t>Capitalism Reading</w:t>
              </w:r>
            </w:hyperlink>
          </w:p>
          <w:p w14:paraId="41F294DB"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2456D9A"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By allowing students to think about the post-Civil War time period, it should naturally draw them to Westward expansion and gold. Traditional lecture and questioning could work here as well as a basic reading on capitalism from the textbook.</w:t>
            </w:r>
          </w:p>
          <w:p w14:paraId="0C8A70D5"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6176496"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jigsaw can be differentiated for students by offering more or less specific questions and altering time constraints. Groups could also be based on individual strengths of students.</w:t>
            </w:r>
          </w:p>
          <w:p w14:paraId="3A7A93BA"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821A1E"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Resources for the questions: </w:t>
            </w:r>
          </w:p>
          <w:p w14:paraId="1930B8AF"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
              <w:r w:rsidR="0076734B">
                <w:rPr>
                  <w:rFonts w:ascii="Times New Roman" w:eastAsia="Times New Roman" w:hAnsi="Times New Roman" w:cs="Times New Roman"/>
                  <w:color w:val="1155CC"/>
                  <w:sz w:val="24"/>
                  <w:szCs w:val="24"/>
                  <w:u w:val="single"/>
                </w:rPr>
                <w:t>Land Grants - Library of Congress</w:t>
              </w:r>
            </w:hyperlink>
          </w:p>
          <w:p w14:paraId="7D29C57F"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8">
              <w:r w:rsidR="0076734B">
                <w:rPr>
                  <w:rFonts w:ascii="Times New Roman" w:eastAsia="Times New Roman" w:hAnsi="Times New Roman" w:cs="Times New Roman"/>
                  <w:color w:val="1155CC"/>
                  <w:sz w:val="24"/>
                  <w:szCs w:val="24"/>
                  <w:u w:val="single"/>
                </w:rPr>
                <w:t>What is Laissez-Faire? - Investopedia</w:t>
              </w:r>
            </w:hyperlink>
          </w:p>
          <w:p w14:paraId="468A949E"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9">
              <w:r w:rsidR="0076734B">
                <w:rPr>
                  <w:rFonts w:ascii="Times New Roman" w:eastAsia="Times New Roman" w:hAnsi="Times New Roman" w:cs="Times New Roman"/>
                  <w:color w:val="1155CC"/>
                  <w:sz w:val="24"/>
                  <w:szCs w:val="24"/>
                  <w:u w:val="single"/>
                </w:rPr>
                <w:t>Rise of Industrial Capitalism Video - Khan Academy</w:t>
              </w:r>
            </w:hyperlink>
          </w:p>
          <w:p w14:paraId="4D74586D"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0">
              <w:r w:rsidR="0076734B">
                <w:rPr>
                  <w:rFonts w:ascii="Times New Roman" w:eastAsia="Times New Roman" w:hAnsi="Times New Roman" w:cs="Times New Roman"/>
                  <w:color w:val="1155CC"/>
                  <w:sz w:val="24"/>
                  <w:szCs w:val="24"/>
                  <w:u w:val="single"/>
                </w:rPr>
                <w:t>Transcontinental Railroad - History.com</w:t>
              </w:r>
            </w:hyperlink>
          </w:p>
          <w:p w14:paraId="03711E13" w14:textId="77777777" w:rsidR="00FD16DD" w:rsidRDefault="00A26E2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1">
              <w:r w:rsidR="0076734B">
                <w:rPr>
                  <w:rFonts w:ascii="Times New Roman" w:eastAsia="Times New Roman" w:hAnsi="Times New Roman" w:cs="Times New Roman"/>
                  <w:color w:val="1155CC"/>
                  <w:sz w:val="24"/>
                  <w:szCs w:val="24"/>
                  <w:u w:val="single"/>
                </w:rPr>
                <w:t>Transcontinental Railroad - Social Studies For Kids</w:t>
              </w:r>
            </w:hyperlink>
          </w:p>
          <w:p w14:paraId="259B7587"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F87F7A"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lesson could be done using a variety of methods:</w:t>
            </w:r>
          </w:p>
          <w:p w14:paraId="733F5770" w14:textId="77777777" w:rsidR="00FD16DD" w:rsidRDefault="007673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Google Slides to create a presentation of their material to the class. </w:t>
            </w:r>
          </w:p>
          <w:p w14:paraId="600A6802" w14:textId="77777777" w:rsidR="00FD16DD" w:rsidRDefault="007673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create a poster of the information they learned and hang it on the walls to keep it there as the days progress as a reminder. </w:t>
            </w:r>
          </w:p>
          <w:p w14:paraId="0A450C8A" w14:textId="77777777" w:rsidR="00FD16DD" w:rsidRDefault="007673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use the textbook as a resource to get the answers to those questions and share in front of the class or in their small group.</w:t>
            </w:r>
          </w:p>
          <w:p w14:paraId="15FECE9F" w14:textId="77777777" w:rsidR="00FD16DD" w:rsidRDefault="007673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answer questions and find/create memes about the building of industry and how it changed the country for better or worse (depending on opinion)</w:t>
            </w:r>
          </w:p>
          <w:p w14:paraId="6B495DFC" w14:textId="77777777" w:rsidR="00FD16DD" w:rsidRDefault="00FD16DD">
            <w:pPr>
              <w:widowControl w:val="0"/>
              <w:spacing w:line="240" w:lineRule="auto"/>
              <w:rPr>
                <w:rFonts w:ascii="Times New Roman" w:eastAsia="Times New Roman" w:hAnsi="Times New Roman" w:cs="Times New Roman"/>
                <w:sz w:val="24"/>
                <w:szCs w:val="24"/>
              </w:rPr>
            </w:pPr>
          </w:p>
        </w:tc>
      </w:tr>
      <w:tr w:rsidR="00FD16DD" w14:paraId="15B5D7E6" w14:textId="77777777" w:rsidTr="0076734B">
        <w:trPr>
          <w:trHeight w:val="440"/>
        </w:trPr>
        <w:tc>
          <w:tcPr>
            <w:tcW w:w="12960" w:type="dxa"/>
            <w:gridSpan w:val="2"/>
            <w:shd w:val="clear" w:color="auto" w:fill="auto"/>
            <w:tcMar>
              <w:top w:w="100" w:type="dxa"/>
              <w:left w:w="100" w:type="dxa"/>
              <w:bottom w:w="100" w:type="dxa"/>
              <w:right w:w="100" w:type="dxa"/>
            </w:tcMar>
          </w:tcPr>
          <w:p w14:paraId="4C87EDAD"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#2: I can explain the push and pull factors causing mass immigration/migration during this time period and the changes created within America as a result. (3.CX)</w:t>
            </w:r>
          </w:p>
        </w:tc>
      </w:tr>
      <w:tr w:rsidR="00FD16DD" w14:paraId="34A0659B" w14:textId="77777777" w:rsidTr="0076734B">
        <w:tc>
          <w:tcPr>
            <w:tcW w:w="6480" w:type="dxa"/>
            <w:shd w:val="clear" w:color="auto" w:fill="auto"/>
            <w:tcMar>
              <w:top w:w="100" w:type="dxa"/>
              <w:left w:w="100" w:type="dxa"/>
              <w:bottom w:w="100" w:type="dxa"/>
              <w:right w:w="100" w:type="dxa"/>
            </w:tcMar>
          </w:tcPr>
          <w:p w14:paraId="7C28420E"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start this lesson with a discussion question: “Why do people move?”</w:t>
            </w:r>
          </w:p>
          <w:p w14:paraId="2F7B196F" w14:textId="77777777" w:rsidR="00FD16DD" w:rsidRDefault="00FD16DD">
            <w:pPr>
              <w:widowControl w:val="0"/>
              <w:spacing w:line="240" w:lineRule="auto"/>
              <w:rPr>
                <w:rFonts w:ascii="Times New Roman" w:eastAsia="Times New Roman" w:hAnsi="Times New Roman" w:cs="Times New Roman"/>
                <w:sz w:val="24"/>
                <w:szCs w:val="24"/>
              </w:rPr>
            </w:pPr>
          </w:p>
          <w:p w14:paraId="208B8507"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then provide a chart that says “Push” and “Pull” and give students time to answer the following questions:</w:t>
            </w:r>
          </w:p>
          <w:p w14:paraId="237B1EE2" w14:textId="77777777" w:rsidR="00FD16DD" w:rsidRDefault="00FD16DD">
            <w:pPr>
              <w:widowControl w:val="0"/>
              <w:spacing w:line="240" w:lineRule="auto"/>
              <w:rPr>
                <w:rFonts w:ascii="Times New Roman" w:eastAsia="Times New Roman" w:hAnsi="Times New Roman" w:cs="Times New Roman"/>
                <w:sz w:val="24"/>
                <w:szCs w:val="24"/>
              </w:rPr>
            </w:pPr>
          </w:p>
          <w:p w14:paraId="455C8690" w14:textId="77777777" w:rsidR="00FD16DD" w:rsidRDefault="0076734B">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 people leave their homes? (Push Factor)</w:t>
            </w:r>
          </w:p>
          <w:p w14:paraId="09A32093" w14:textId="77777777" w:rsidR="00FD16DD" w:rsidRDefault="0076734B">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 people come to a new place? (Pull Factor)</w:t>
            </w:r>
          </w:p>
          <w:p w14:paraId="52256E35" w14:textId="77777777" w:rsidR="00FD16DD" w:rsidRDefault="00FD16DD">
            <w:pPr>
              <w:widowControl w:val="0"/>
              <w:spacing w:line="240" w:lineRule="auto"/>
              <w:rPr>
                <w:rFonts w:ascii="Times New Roman" w:eastAsia="Times New Roman" w:hAnsi="Times New Roman" w:cs="Times New Roman"/>
                <w:sz w:val="24"/>
                <w:szCs w:val="24"/>
              </w:rPr>
            </w:pPr>
          </w:p>
          <w:p w14:paraId="0101DA0C" w14:textId="77777777" w:rsidR="00FD16DD" w:rsidRDefault="00FD16DD">
            <w:pPr>
              <w:widowControl w:val="0"/>
              <w:spacing w:line="240" w:lineRule="auto"/>
              <w:rPr>
                <w:rFonts w:ascii="Times New Roman" w:eastAsia="Times New Roman" w:hAnsi="Times New Roman" w:cs="Times New Roman"/>
                <w:sz w:val="24"/>
                <w:szCs w:val="24"/>
              </w:rPr>
            </w:pPr>
          </w:p>
          <w:p w14:paraId="3F16BC5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brief discussion, introduce the “I can” statement. Then have students read this </w:t>
            </w:r>
            <w:hyperlink r:id="rId12">
              <w:r>
                <w:rPr>
                  <w:rFonts w:ascii="Times New Roman" w:eastAsia="Times New Roman" w:hAnsi="Times New Roman" w:cs="Times New Roman"/>
                  <w:color w:val="1155CC"/>
                  <w:sz w:val="24"/>
                  <w:szCs w:val="24"/>
                  <w:u w:val="single"/>
                </w:rPr>
                <w:t>secondary source</w:t>
              </w:r>
            </w:hyperlink>
            <w:r>
              <w:rPr>
                <w:rFonts w:ascii="Times New Roman" w:eastAsia="Times New Roman" w:hAnsi="Times New Roman" w:cs="Times New Roman"/>
                <w:sz w:val="24"/>
                <w:szCs w:val="24"/>
              </w:rPr>
              <w:t xml:space="preserve"> about immigration and answer the following questions. It is the teacher's discretion how they would like to format this.</w:t>
            </w:r>
            <w:r>
              <w:rPr>
                <w:rFonts w:ascii="Times New Roman" w:eastAsia="Times New Roman" w:hAnsi="Times New Roman" w:cs="Times New Roman"/>
                <w:sz w:val="24"/>
                <w:szCs w:val="24"/>
              </w:rPr>
              <w:br/>
            </w:r>
          </w:p>
          <w:p w14:paraId="66439E4F"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were the “old immigrants”?</w:t>
            </w:r>
          </w:p>
          <w:p w14:paraId="4B1D200E"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Who were the “new immigrants”? </w:t>
            </w:r>
          </w:p>
          <w:p w14:paraId="37638D62"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“new immigrants” differ from the old immigrants?</w:t>
            </w:r>
          </w:p>
          <w:p w14:paraId="0133A958"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American cities as a result of these immigrants?</w:t>
            </w:r>
          </w:p>
          <w:p w14:paraId="35F4460C"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“nativism”? </w:t>
            </w:r>
          </w:p>
          <w:p w14:paraId="77301339" w14:textId="77777777" w:rsidR="00FD16DD" w:rsidRDefault="0076734B">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group was limited in entry and what was the act called?</w:t>
            </w:r>
          </w:p>
          <w:p w14:paraId="0A5E6759" w14:textId="77777777" w:rsidR="00FD16DD" w:rsidRDefault="00FD16DD">
            <w:pPr>
              <w:widowControl w:val="0"/>
              <w:spacing w:line="240" w:lineRule="auto"/>
              <w:rPr>
                <w:rFonts w:ascii="Times New Roman" w:eastAsia="Times New Roman" w:hAnsi="Times New Roman" w:cs="Times New Roman"/>
                <w:sz w:val="24"/>
                <w:szCs w:val="24"/>
              </w:rPr>
            </w:pPr>
          </w:p>
          <w:p w14:paraId="62AF7BB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class, discuss this picture of the </w:t>
            </w:r>
            <w:hyperlink r:id="rId13">
              <w:r>
                <w:rPr>
                  <w:rFonts w:ascii="Times New Roman" w:eastAsia="Times New Roman" w:hAnsi="Times New Roman" w:cs="Times New Roman"/>
                  <w:color w:val="1155CC"/>
                  <w:sz w:val="24"/>
                  <w:szCs w:val="24"/>
                  <w:u w:val="single"/>
                </w:rPr>
                <w:t>Chinese Exclusion Act</w:t>
              </w:r>
            </w:hyperlink>
            <w:r>
              <w:rPr>
                <w:rFonts w:ascii="Times New Roman" w:eastAsia="Times New Roman" w:hAnsi="Times New Roman" w:cs="Times New Roman"/>
                <w:sz w:val="24"/>
                <w:szCs w:val="24"/>
              </w:rPr>
              <w:t xml:space="preserve"> and have students hypothesize about what the term “Nativism” means. The teacher should give the proper definition of </w:t>
            </w:r>
            <w:hyperlink r:id="rId14">
              <w:r>
                <w:rPr>
                  <w:rFonts w:ascii="Times New Roman" w:eastAsia="Times New Roman" w:hAnsi="Times New Roman" w:cs="Times New Roman"/>
                  <w:color w:val="1155CC"/>
                  <w:sz w:val="24"/>
                  <w:szCs w:val="24"/>
                  <w:u w:val="single"/>
                </w:rPr>
                <w:t>“Nativism”</w:t>
              </w:r>
            </w:hyperlink>
            <w:r>
              <w:rPr>
                <w:rFonts w:ascii="Times New Roman" w:eastAsia="Times New Roman" w:hAnsi="Times New Roman" w:cs="Times New Roman"/>
                <w:sz w:val="24"/>
                <w:szCs w:val="24"/>
              </w:rPr>
              <w:t xml:space="preserve"> and proceed to ask students if anything else similar to this has happened in American history and in what context. Allow time for a discussion and show the class primary source political cartoons from the Era about nativism. Students should be writing down what they see during this activity in a graphic organizer. The teacher should be facilitating the discussion of these three primary source materials and explaining them to ensure students can analyze political cartoons.</w:t>
            </w:r>
          </w:p>
          <w:p w14:paraId="01296EFA" w14:textId="77777777" w:rsidR="00FD16DD" w:rsidRDefault="00FD16DD">
            <w:pPr>
              <w:widowControl w:val="0"/>
              <w:spacing w:line="240" w:lineRule="auto"/>
              <w:rPr>
                <w:rFonts w:ascii="Times New Roman" w:eastAsia="Times New Roman" w:hAnsi="Times New Roman" w:cs="Times New Roman"/>
                <w:sz w:val="24"/>
                <w:szCs w:val="24"/>
              </w:rPr>
            </w:pPr>
          </w:p>
          <w:p w14:paraId="2D932458" w14:textId="77777777" w:rsidR="00FD16DD" w:rsidRDefault="00A26E2F">
            <w:pPr>
              <w:widowControl w:val="0"/>
              <w:numPr>
                <w:ilvl w:val="0"/>
                <w:numId w:val="5"/>
              </w:numPr>
              <w:spacing w:line="240" w:lineRule="auto"/>
              <w:rPr>
                <w:rFonts w:ascii="Times New Roman" w:eastAsia="Times New Roman" w:hAnsi="Times New Roman" w:cs="Times New Roman"/>
                <w:sz w:val="24"/>
                <w:szCs w:val="24"/>
              </w:rPr>
            </w:pPr>
            <w:hyperlink r:id="rId15" w:anchor="/media/1/112517/242318">
              <w:r w:rsidR="0076734B">
                <w:rPr>
                  <w:rFonts w:ascii="Times New Roman" w:eastAsia="Times New Roman" w:hAnsi="Times New Roman" w:cs="Times New Roman"/>
                  <w:color w:val="1155CC"/>
                  <w:sz w:val="24"/>
                  <w:szCs w:val="24"/>
                  <w:u w:val="single"/>
                </w:rPr>
                <w:t>Chinese Exclusion Act</w:t>
              </w:r>
            </w:hyperlink>
            <w:r w:rsidR="0076734B">
              <w:rPr>
                <w:rFonts w:ascii="Times New Roman" w:eastAsia="Times New Roman" w:hAnsi="Times New Roman" w:cs="Times New Roman"/>
                <w:sz w:val="24"/>
                <w:szCs w:val="24"/>
              </w:rPr>
              <w:t xml:space="preserve"> - Encyclopedia Britannica</w:t>
            </w:r>
          </w:p>
          <w:p w14:paraId="00E60E4E" w14:textId="77777777" w:rsidR="00FD16DD" w:rsidRDefault="00A26E2F">
            <w:pPr>
              <w:widowControl w:val="0"/>
              <w:numPr>
                <w:ilvl w:val="0"/>
                <w:numId w:val="5"/>
              </w:numPr>
              <w:spacing w:line="240" w:lineRule="auto"/>
              <w:rPr>
                <w:rFonts w:ascii="Times New Roman" w:eastAsia="Times New Roman" w:hAnsi="Times New Roman" w:cs="Times New Roman"/>
                <w:sz w:val="24"/>
                <w:szCs w:val="24"/>
              </w:rPr>
            </w:pPr>
            <w:hyperlink r:id="rId16" w:anchor="/media/1/112517/242321">
              <w:r w:rsidR="0076734B">
                <w:rPr>
                  <w:rFonts w:ascii="Times New Roman" w:eastAsia="Times New Roman" w:hAnsi="Times New Roman" w:cs="Times New Roman"/>
                  <w:color w:val="1155CC"/>
                  <w:sz w:val="24"/>
                  <w:szCs w:val="24"/>
                  <w:u w:val="single"/>
                </w:rPr>
                <w:t>"The Chinese Question"</w:t>
              </w:r>
            </w:hyperlink>
            <w:r w:rsidR="0076734B">
              <w:rPr>
                <w:rFonts w:ascii="Times New Roman" w:eastAsia="Times New Roman" w:hAnsi="Times New Roman" w:cs="Times New Roman"/>
                <w:sz w:val="24"/>
                <w:szCs w:val="24"/>
              </w:rPr>
              <w:t xml:space="preserve"> - Encyclopedia Britannica</w:t>
            </w:r>
          </w:p>
          <w:p w14:paraId="14BF6625" w14:textId="77777777" w:rsidR="00FD16DD" w:rsidRDefault="00A26E2F">
            <w:pPr>
              <w:widowControl w:val="0"/>
              <w:numPr>
                <w:ilvl w:val="0"/>
                <w:numId w:val="5"/>
              </w:numPr>
              <w:spacing w:line="240" w:lineRule="auto"/>
              <w:rPr>
                <w:rFonts w:ascii="Times New Roman" w:eastAsia="Times New Roman" w:hAnsi="Times New Roman" w:cs="Times New Roman"/>
                <w:sz w:val="24"/>
                <w:szCs w:val="24"/>
              </w:rPr>
            </w:pPr>
            <w:hyperlink r:id="rId17">
              <w:r w:rsidR="0076734B">
                <w:rPr>
                  <w:rFonts w:ascii="Times New Roman" w:eastAsia="Times New Roman" w:hAnsi="Times New Roman" w:cs="Times New Roman"/>
                  <w:color w:val="1155CC"/>
                  <w:sz w:val="24"/>
                  <w:szCs w:val="24"/>
                  <w:u w:val="single"/>
                </w:rPr>
                <w:t>"The American Wall"</w:t>
              </w:r>
            </w:hyperlink>
            <w:r w:rsidR="0076734B">
              <w:rPr>
                <w:rFonts w:ascii="Times New Roman" w:eastAsia="Times New Roman" w:hAnsi="Times New Roman" w:cs="Times New Roman"/>
                <w:sz w:val="24"/>
                <w:szCs w:val="24"/>
              </w:rPr>
              <w:t xml:space="preserve"> - Library of Congress</w:t>
            </w:r>
          </w:p>
          <w:p w14:paraId="0DBE6430" w14:textId="77777777" w:rsidR="00FD16DD" w:rsidRDefault="00FD16DD">
            <w:pPr>
              <w:widowControl w:val="0"/>
              <w:spacing w:line="240" w:lineRule="auto"/>
              <w:rPr>
                <w:rFonts w:ascii="Times New Roman" w:eastAsia="Times New Roman" w:hAnsi="Times New Roman" w:cs="Times New Roman"/>
                <w:sz w:val="24"/>
                <w:szCs w:val="24"/>
              </w:rPr>
            </w:pPr>
          </w:p>
          <w:p w14:paraId="5C163863" w14:textId="77777777" w:rsidR="00FD16DD" w:rsidRDefault="00FD16DD">
            <w:pPr>
              <w:widowControl w:val="0"/>
              <w:spacing w:line="240" w:lineRule="auto"/>
              <w:rPr>
                <w:rFonts w:ascii="Times New Roman" w:eastAsia="Times New Roman" w:hAnsi="Times New Roman" w:cs="Times New Roman"/>
                <w:sz w:val="24"/>
                <w:szCs w:val="24"/>
              </w:rPr>
            </w:pPr>
          </w:p>
          <w:p w14:paraId="5B7E1B95"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the students will analyze primary sources and answer the following questions to</w:t>
            </w:r>
            <w:hyperlink r:id="rId18">
              <w:r>
                <w:rPr>
                  <w:rFonts w:ascii="Times New Roman" w:eastAsia="Times New Roman" w:hAnsi="Times New Roman" w:cs="Times New Roman"/>
                  <w:color w:val="1155CC"/>
                  <w:sz w:val="24"/>
                  <w:szCs w:val="24"/>
                  <w:u w:val="single"/>
                </w:rPr>
                <w:t xml:space="preserve"> </w:t>
              </w:r>
            </w:hyperlink>
            <w:r>
              <w:rPr>
                <w:rFonts w:ascii="Times New Roman" w:eastAsia="Times New Roman" w:hAnsi="Times New Roman" w:cs="Times New Roman"/>
                <w:sz w:val="24"/>
                <w:szCs w:val="24"/>
              </w:rPr>
              <w:t>discuss the impacts of urbanization with a partner. The students should lead discussion on how the living conditions were during this time. Students should be organizing the questions through the use of a graphic organizer for each primary source viewed. These example discussion questions will be answered for each of the primary sources:</w:t>
            </w:r>
          </w:p>
          <w:p w14:paraId="0FF5195E" w14:textId="77777777" w:rsidR="00FD16DD" w:rsidRDefault="00FD16DD">
            <w:pPr>
              <w:widowControl w:val="0"/>
              <w:spacing w:line="240" w:lineRule="auto"/>
              <w:rPr>
                <w:rFonts w:ascii="Times New Roman" w:eastAsia="Times New Roman" w:hAnsi="Times New Roman" w:cs="Times New Roman"/>
                <w:sz w:val="24"/>
                <w:szCs w:val="24"/>
              </w:rPr>
            </w:pPr>
          </w:p>
          <w:p w14:paraId="48DAF6C0" w14:textId="77777777" w:rsidR="00FD16DD" w:rsidRDefault="0076734B">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living conditions like?</w:t>
            </w:r>
          </w:p>
          <w:p w14:paraId="13390828" w14:textId="77777777" w:rsidR="00FD16DD" w:rsidRDefault="0076734B">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families live?</w:t>
            </w:r>
          </w:p>
          <w:p w14:paraId="0DFAA94C" w14:textId="77777777" w:rsidR="00FD16DD" w:rsidRDefault="0076734B">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working conditions like? (predicting)</w:t>
            </w:r>
          </w:p>
          <w:p w14:paraId="643D7604" w14:textId="77777777" w:rsidR="00FD16DD" w:rsidRDefault="0076734B">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could these problems be fixed?</w:t>
            </w:r>
          </w:p>
          <w:p w14:paraId="24E55424" w14:textId="77777777" w:rsidR="00FD16DD" w:rsidRDefault="0076734B">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cause of these issues?</w:t>
            </w:r>
          </w:p>
          <w:p w14:paraId="0CD9B702" w14:textId="77777777" w:rsidR="00FD16DD" w:rsidRDefault="00FD16DD">
            <w:pPr>
              <w:widowControl w:val="0"/>
              <w:spacing w:line="240" w:lineRule="auto"/>
              <w:rPr>
                <w:rFonts w:ascii="Times New Roman" w:eastAsia="Times New Roman" w:hAnsi="Times New Roman" w:cs="Times New Roman"/>
                <w:sz w:val="24"/>
                <w:szCs w:val="24"/>
              </w:rPr>
            </w:pPr>
          </w:p>
          <w:p w14:paraId="174E779C"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primary sources to be used in this activity are listed below:</w:t>
            </w:r>
          </w:p>
          <w:p w14:paraId="384F51C5" w14:textId="77777777" w:rsidR="00FD16DD" w:rsidRDefault="00FD16DD">
            <w:pPr>
              <w:widowControl w:val="0"/>
              <w:spacing w:line="240" w:lineRule="auto"/>
              <w:rPr>
                <w:rFonts w:ascii="Times New Roman" w:eastAsia="Times New Roman" w:hAnsi="Times New Roman" w:cs="Times New Roman"/>
                <w:sz w:val="24"/>
                <w:szCs w:val="24"/>
              </w:rPr>
            </w:pPr>
          </w:p>
          <w:p w14:paraId="5600D1F3" w14:textId="77777777" w:rsidR="00FD16DD" w:rsidRDefault="00A26E2F">
            <w:pPr>
              <w:widowControl w:val="0"/>
              <w:numPr>
                <w:ilvl w:val="0"/>
                <w:numId w:val="11"/>
              </w:numPr>
              <w:spacing w:line="240" w:lineRule="auto"/>
              <w:rPr>
                <w:rFonts w:ascii="Times New Roman" w:eastAsia="Times New Roman" w:hAnsi="Times New Roman" w:cs="Times New Roman"/>
                <w:sz w:val="24"/>
                <w:szCs w:val="24"/>
              </w:rPr>
            </w:pPr>
            <w:hyperlink r:id="rId19">
              <w:r w:rsidR="0076734B">
                <w:rPr>
                  <w:rFonts w:ascii="Times New Roman" w:eastAsia="Times New Roman" w:hAnsi="Times New Roman" w:cs="Times New Roman"/>
                  <w:color w:val="1155CC"/>
                  <w:sz w:val="24"/>
                  <w:szCs w:val="24"/>
                  <w:u w:val="single"/>
                </w:rPr>
                <w:t>A scene in the ghetto, Hester Street</w:t>
              </w:r>
            </w:hyperlink>
            <w:r w:rsidR="0076734B">
              <w:rPr>
                <w:rFonts w:ascii="Times New Roman" w:eastAsia="Times New Roman" w:hAnsi="Times New Roman" w:cs="Times New Roman"/>
                <w:sz w:val="24"/>
                <w:szCs w:val="24"/>
              </w:rPr>
              <w:t xml:space="preserve"> - Library of Congress</w:t>
            </w:r>
          </w:p>
          <w:p w14:paraId="788339E1" w14:textId="77777777" w:rsidR="00FD16DD" w:rsidRDefault="00A26E2F">
            <w:pPr>
              <w:widowControl w:val="0"/>
              <w:numPr>
                <w:ilvl w:val="0"/>
                <w:numId w:val="11"/>
              </w:numPr>
              <w:spacing w:line="240" w:lineRule="auto"/>
              <w:rPr>
                <w:rFonts w:ascii="Times New Roman" w:eastAsia="Times New Roman" w:hAnsi="Times New Roman" w:cs="Times New Roman"/>
                <w:sz w:val="24"/>
                <w:szCs w:val="24"/>
              </w:rPr>
            </w:pPr>
            <w:hyperlink r:id="rId20">
              <w:r w:rsidR="0076734B">
                <w:rPr>
                  <w:rFonts w:ascii="Times New Roman" w:eastAsia="Times New Roman" w:hAnsi="Times New Roman" w:cs="Times New Roman"/>
                  <w:color w:val="1155CC"/>
                  <w:sz w:val="24"/>
                  <w:szCs w:val="24"/>
                  <w:u w:val="single"/>
                </w:rPr>
                <w:t>Making Neckties</w:t>
              </w:r>
            </w:hyperlink>
            <w:r w:rsidR="0076734B">
              <w:rPr>
                <w:rFonts w:ascii="Times New Roman" w:eastAsia="Times New Roman" w:hAnsi="Times New Roman" w:cs="Times New Roman"/>
                <w:sz w:val="24"/>
                <w:szCs w:val="24"/>
              </w:rPr>
              <w:t xml:space="preserve"> - International Center of Photography</w:t>
            </w:r>
          </w:p>
          <w:p w14:paraId="5D506E70" w14:textId="77777777" w:rsidR="00FD16DD" w:rsidRDefault="00A26E2F">
            <w:pPr>
              <w:widowControl w:val="0"/>
              <w:numPr>
                <w:ilvl w:val="0"/>
                <w:numId w:val="11"/>
              </w:numPr>
              <w:spacing w:line="240" w:lineRule="auto"/>
              <w:rPr>
                <w:rFonts w:ascii="Times New Roman" w:eastAsia="Times New Roman" w:hAnsi="Times New Roman" w:cs="Times New Roman"/>
                <w:sz w:val="24"/>
                <w:szCs w:val="24"/>
              </w:rPr>
            </w:pPr>
            <w:hyperlink r:id="rId21">
              <w:r w:rsidR="0076734B">
                <w:rPr>
                  <w:rFonts w:ascii="Times New Roman" w:eastAsia="Times New Roman" w:hAnsi="Times New Roman" w:cs="Times New Roman"/>
                  <w:color w:val="1155CC"/>
                  <w:sz w:val="24"/>
                  <w:szCs w:val="24"/>
                  <w:u w:val="single"/>
                </w:rPr>
                <w:t>Under the dump</w:t>
              </w:r>
            </w:hyperlink>
            <w:r w:rsidR="0076734B">
              <w:rPr>
                <w:rFonts w:ascii="Times New Roman" w:eastAsia="Times New Roman" w:hAnsi="Times New Roman" w:cs="Times New Roman"/>
                <w:sz w:val="24"/>
                <w:szCs w:val="24"/>
              </w:rPr>
              <w:t xml:space="preserve"> - International Center of Photography</w:t>
            </w:r>
          </w:p>
          <w:p w14:paraId="71A9A8B5" w14:textId="77777777" w:rsidR="00FD16DD" w:rsidRDefault="00A26E2F">
            <w:pPr>
              <w:widowControl w:val="0"/>
              <w:numPr>
                <w:ilvl w:val="0"/>
                <w:numId w:val="11"/>
              </w:numPr>
              <w:spacing w:line="240" w:lineRule="auto"/>
              <w:rPr>
                <w:rFonts w:ascii="Times New Roman" w:eastAsia="Times New Roman" w:hAnsi="Times New Roman" w:cs="Times New Roman"/>
                <w:sz w:val="24"/>
                <w:szCs w:val="24"/>
              </w:rPr>
            </w:pPr>
            <w:hyperlink r:id="rId22">
              <w:r w:rsidR="0076734B">
                <w:rPr>
                  <w:rFonts w:ascii="Times New Roman" w:eastAsia="Times New Roman" w:hAnsi="Times New Roman" w:cs="Times New Roman"/>
                  <w:color w:val="1155CC"/>
                  <w:sz w:val="24"/>
                  <w:szCs w:val="24"/>
                  <w:u w:val="single"/>
                </w:rPr>
                <w:t>Lodgers in a Crowded Bayard Street Tenement</w:t>
              </w:r>
            </w:hyperlink>
            <w:r w:rsidR="0076734B">
              <w:rPr>
                <w:rFonts w:ascii="Times New Roman" w:eastAsia="Times New Roman" w:hAnsi="Times New Roman" w:cs="Times New Roman"/>
                <w:sz w:val="24"/>
                <w:szCs w:val="24"/>
              </w:rPr>
              <w:t xml:space="preserve"> - International Center of Photography</w:t>
            </w:r>
          </w:p>
          <w:p w14:paraId="14BA28C9" w14:textId="77777777" w:rsidR="00FD16DD" w:rsidRDefault="00A26E2F">
            <w:pPr>
              <w:widowControl w:val="0"/>
              <w:numPr>
                <w:ilvl w:val="0"/>
                <w:numId w:val="11"/>
              </w:numPr>
              <w:spacing w:line="240" w:lineRule="auto"/>
              <w:rPr>
                <w:rFonts w:ascii="Times New Roman" w:eastAsia="Times New Roman" w:hAnsi="Times New Roman" w:cs="Times New Roman"/>
                <w:sz w:val="24"/>
                <w:szCs w:val="24"/>
              </w:rPr>
            </w:pPr>
            <w:hyperlink r:id="rId23">
              <w:r w:rsidR="0076734B">
                <w:rPr>
                  <w:rFonts w:ascii="Times New Roman" w:eastAsia="Times New Roman" w:hAnsi="Times New Roman" w:cs="Times New Roman"/>
                  <w:color w:val="1155CC"/>
                  <w:sz w:val="24"/>
                  <w:szCs w:val="24"/>
                  <w:u w:val="single"/>
                </w:rPr>
                <w:t>A Mulberry Bend Alley</w:t>
              </w:r>
            </w:hyperlink>
            <w:r w:rsidR="0076734B">
              <w:rPr>
                <w:rFonts w:ascii="Times New Roman" w:eastAsia="Times New Roman" w:hAnsi="Times New Roman" w:cs="Times New Roman"/>
                <w:sz w:val="24"/>
                <w:szCs w:val="24"/>
              </w:rPr>
              <w:t xml:space="preserve"> - International Center of Photography</w:t>
            </w:r>
          </w:p>
          <w:p w14:paraId="44BB5267" w14:textId="77777777" w:rsidR="00FD16DD" w:rsidRDefault="00FD16DD">
            <w:pPr>
              <w:widowControl w:val="0"/>
              <w:spacing w:line="240" w:lineRule="auto"/>
              <w:rPr>
                <w:rFonts w:ascii="Times New Roman" w:eastAsia="Times New Roman" w:hAnsi="Times New Roman" w:cs="Times New Roman"/>
                <w:sz w:val="24"/>
                <w:szCs w:val="24"/>
              </w:rPr>
            </w:pPr>
          </w:p>
          <w:p w14:paraId="615519C6"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in response to the “I can” statement, have students create either a drawing, political cartoon, or collage to show the causes </w:t>
            </w:r>
            <w:r>
              <w:rPr>
                <w:rFonts w:ascii="Times New Roman" w:eastAsia="Times New Roman" w:hAnsi="Times New Roman" w:cs="Times New Roman"/>
                <w:sz w:val="24"/>
                <w:szCs w:val="24"/>
              </w:rPr>
              <w:lastRenderedPageBreak/>
              <w:t>and consequences of mass immigration and movement to the cities.</w:t>
            </w:r>
          </w:p>
        </w:tc>
        <w:tc>
          <w:tcPr>
            <w:tcW w:w="6480" w:type="dxa"/>
            <w:shd w:val="clear" w:color="auto" w:fill="auto"/>
            <w:tcMar>
              <w:top w:w="100" w:type="dxa"/>
              <w:left w:w="100" w:type="dxa"/>
              <w:bottom w:w="100" w:type="dxa"/>
              <w:right w:w="100" w:type="dxa"/>
            </w:tcMar>
          </w:tcPr>
          <w:p w14:paraId="18CAB166" w14:textId="77777777" w:rsidR="00FD16DD" w:rsidRDefault="00FD16DD">
            <w:pPr>
              <w:widowControl w:val="0"/>
              <w:spacing w:line="240" w:lineRule="auto"/>
              <w:rPr>
                <w:rFonts w:ascii="Times New Roman" w:eastAsia="Times New Roman" w:hAnsi="Times New Roman" w:cs="Times New Roman"/>
                <w:sz w:val="24"/>
                <w:szCs w:val="24"/>
              </w:rPr>
            </w:pPr>
          </w:p>
          <w:p w14:paraId="3304622F" w14:textId="77777777" w:rsidR="00FD16DD" w:rsidRDefault="00FD16DD">
            <w:pPr>
              <w:widowControl w:val="0"/>
              <w:spacing w:line="240" w:lineRule="auto"/>
              <w:rPr>
                <w:rFonts w:ascii="Times New Roman" w:eastAsia="Times New Roman" w:hAnsi="Times New Roman" w:cs="Times New Roman"/>
                <w:sz w:val="24"/>
                <w:szCs w:val="24"/>
              </w:rPr>
            </w:pPr>
          </w:p>
          <w:p w14:paraId="4A376D88" w14:textId="77777777" w:rsidR="00FD16DD" w:rsidRDefault="00FD16DD">
            <w:pPr>
              <w:widowControl w:val="0"/>
              <w:spacing w:line="240" w:lineRule="auto"/>
              <w:rPr>
                <w:rFonts w:ascii="Times New Roman" w:eastAsia="Times New Roman" w:hAnsi="Times New Roman" w:cs="Times New Roman"/>
                <w:sz w:val="24"/>
                <w:szCs w:val="24"/>
              </w:rPr>
            </w:pPr>
          </w:p>
          <w:p w14:paraId="4B71C6AF"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primary source of immigration through Ellis Island or Angel Island that documents an immigrant's story could be on the projector as well if the teacher would rather start a discussion that way as students walk in. </w:t>
            </w:r>
          </w:p>
          <w:p w14:paraId="66DFFDF7" w14:textId="77777777" w:rsidR="00FD16DD" w:rsidRDefault="00FD16DD">
            <w:pPr>
              <w:widowControl w:val="0"/>
              <w:spacing w:line="240" w:lineRule="auto"/>
              <w:rPr>
                <w:rFonts w:ascii="Times New Roman" w:eastAsia="Times New Roman" w:hAnsi="Times New Roman" w:cs="Times New Roman"/>
                <w:sz w:val="24"/>
                <w:szCs w:val="24"/>
              </w:rPr>
            </w:pPr>
          </w:p>
          <w:p w14:paraId="3A1ED721"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w:t>
            </w:r>
            <w:hyperlink r:id="rId24">
              <w:r>
                <w:rPr>
                  <w:rFonts w:ascii="Times New Roman" w:eastAsia="Times New Roman" w:hAnsi="Times New Roman" w:cs="Times New Roman"/>
                  <w:color w:val="1155CC"/>
                  <w:sz w:val="24"/>
                  <w:szCs w:val="24"/>
                  <w:u w:val="single"/>
                </w:rPr>
                <w:t>Ellis Island Virtual Tour on Scholastic</w:t>
              </w:r>
            </w:hyperlink>
            <w:r>
              <w:rPr>
                <w:rFonts w:ascii="Times New Roman" w:eastAsia="Times New Roman" w:hAnsi="Times New Roman" w:cs="Times New Roman"/>
                <w:sz w:val="24"/>
                <w:szCs w:val="24"/>
              </w:rPr>
              <w:t xml:space="preserve"> is also a good resource to use to show students what it was like travelling during this time.</w:t>
            </w:r>
          </w:p>
          <w:p w14:paraId="4C2FE421" w14:textId="77777777" w:rsidR="00FD16DD" w:rsidRDefault="00FD16DD">
            <w:pPr>
              <w:widowControl w:val="0"/>
              <w:spacing w:line="240" w:lineRule="auto"/>
              <w:rPr>
                <w:rFonts w:ascii="Times New Roman" w:eastAsia="Times New Roman" w:hAnsi="Times New Roman" w:cs="Times New Roman"/>
                <w:sz w:val="24"/>
                <w:szCs w:val="24"/>
              </w:rPr>
            </w:pPr>
          </w:p>
          <w:p w14:paraId="644FA957" w14:textId="77777777" w:rsidR="00FD16DD" w:rsidRDefault="00FD16DD">
            <w:pPr>
              <w:widowControl w:val="0"/>
              <w:spacing w:line="240" w:lineRule="auto"/>
              <w:rPr>
                <w:rFonts w:ascii="Times New Roman" w:eastAsia="Times New Roman" w:hAnsi="Times New Roman" w:cs="Times New Roman"/>
                <w:sz w:val="24"/>
                <w:szCs w:val="24"/>
              </w:rPr>
            </w:pPr>
          </w:p>
          <w:p w14:paraId="5F206943" w14:textId="77777777" w:rsidR="00FD16DD" w:rsidRDefault="00FD16DD">
            <w:pPr>
              <w:widowControl w:val="0"/>
              <w:spacing w:line="240" w:lineRule="auto"/>
              <w:rPr>
                <w:rFonts w:ascii="Times New Roman" w:eastAsia="Times New Roman" w:hAnsi="Times New Roman" w:cs="Times New Roman"/>
                <w:sz w:val="24"/>
                <w:szCs w:val="24"/>
              </w:rPr>
            </w:pPr>
          </w:p>
          <w:p w14:paraId="79731670"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good resource to use to show the immigration flow can be found </w:t>
            </w:r>
            <w:hyperlink r:id="rId25">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w:t>
            </w:r>
          </w:p>
          <w:p w14:paraId="4F30C47E" w14:textId="77777777" w:rsidR="00FD16DD" w:rsidRDefault="00FD16DD">
            <w:pPr>
              <w:widowControl w:val="0"/>
              <w:spacing w:line="240" w:lineRule="auto"/>
              <w:rPr>
                <w:rFonts w:ascii="Times New Roman" w:eastAsia="Times New Roman" w:hAnsi="Times New Roman" w:cs="Times New Roman"/>
                <w:sz w:val="24"/>
                <w:szCs w:val="24"/>
              </w:rPr>
            </w:pPr>
          </w:p>
          <w:p w14:paraId="1CEEEEB7" w14:textId="77777777" w:rsidR="00FD16DD" w:rsidRDefault="00FD16DD">
            <w:pPr>
              <w:widowControl w:val="0"/>
              <w:spacing w:line="240" w:lineRule="auto"/>
              <w:rPr>
                <w:rFonts w:ascii="Times New Roman" w:eastAsia="Times New Roman" w:hAnsi="Times New Roman" w:cs="Times New Roman"/>
                <w:sz w:val="24"/>
                <w:szCs w:val="24"/>
              </w:rPr>
            </w:pPr>
          </w:p>
          <w:p w14:paraId="1548AD43" w14:textId="77777777" w:rsidR="00FD16DD" w:rsidRDefault="00FD16DD">
            <w:pPr>
              <w:widowControl w:val="0"/>
              <w:spacing w:line="240" w:lineRule="auto"/>
              <w:rPr>
                <w:rFonts w:ascii="Times New Roman" w:eastAsia="Times New Roman" w:hAnsi="Times New Roman" w:cs="Times New Roman"/>
                <w:sz w:val="24"/>
                <w:szCs w:val="24"/>
              </w:rPr>
            </w:pPr>
          </w:p>
          <w:p w14:paraId="202BA175" w14:textId="77777777" w:rsidR="00FD16DD" w:rsidRDefault="00FD16DD">
            <w:pPr>
              <w:widowControl w:val="0"/>
              <w:spacing w:line="240" w:lineRule="auto"/>
              <w:rPr>
                <w:rFonts w:ascii="Times New Roman" w:eastAsia="Times New Roman" w:hAnsi="Times New Roman" w:cs="Times New Roman"/>
                <w:sz w:val="24"/>
                <w:szCs w:val="24"/>
              </w:rPr>
            </w:pPr>
          </w:p>
          <w:p w14:paraId="44DDCF3C" w14:textId="77777777" w:rsidR="00FD16DD" w:rsidRDefault="00FD16DD">
            <w:pPr>
              <w:widowControl w:val="0"/>
              <w:spacing w:line="240" w:lineRule="auto"/>
              <w:rPr>
                <w:rFonts w:ascii="Times New Roman" w:eastAsia="Times New Roman" w:hAnsi="Times New Roman" w:cs="Times New Roman"/>
                <w:sz w:val="24"/>
                <w:szCs w:val="24"/>
              </w:rPr>
            </w:pPr>
          </w:p>
          <w:p w14:paraId="0C640073" w14:textId="77777777" w:rsidR="00FD16DD" w:rsidRDefault="00FD16DD">
            <w:pPr>
              <w:widowControl w:val="0"/>
              <w:spacing w:line="240" w:lineRule="auto"/>
              <w:rPr>
                <w:rFonts w:ascii="Times New Roman" w:eastAsia="Times New Roman" w:hAnsi="Times New Roman" w:cs="Times New Roman"/>
                <w:sz w:val="24"/>
                <w:szCs w:val="24"/>
              </w:rPr>
            </w:pPr>
          </w:p>
          <w:p w14:paraId="7371F279" w14:textId="77777777" w:rsidR="00FD16DD" w:rsidRDefault="00FD16DD">
            <w:pPr>
              <w:widowControl w:val="0"/>
              <w:spacing w:line="240" w:lineRule="auto"/>
              <w:rPr>
                <w:rFonts w:ascii="Times New Roman" w:eastAsia="Times New Roman" w:hAnsi="Times New Roman" w:cs="Times New Roman"/>
                <w:sz w:val="24"/>
                <w:szCs w:val="24"/>
              </w:rPr>
            </w:pPr>
          </w:p>
          <w:p w14:paraId="756FFCB9" w14:textId="77777777" w:rsidR="00FD16DD" w:rsidRDefault="00FD16DD">
            <w:pPr>
              <w:widowControl w:val="0"/>
              <w:spacing w:line="240" w:lineRule="auto"/>
              <w:rPr>
                <w:rFonts w:ascii="Times New Roman" w:eastAsia="Times New Roman" w:hAnsi="Times New Roman" w:cs="Times New Roman"/>
                <w:sz w:val="24"/>
                <w:szCs w:val="24"/>
              </w:rPr>
            </w:pPr>
          </w:p>
          <w:p w14:paraId="643F2D48" w14:textId="77777777" w:rsidR="00FD16DD" w:rsidRDefault="00FD16DD">
            <w:pPr>
              <w:widowControl w:val="0"/>
              <w:spacing w:line="240" w:lineRule="auto"/>
              <w:rPr>
                <w:rFonts w:ascii="Times New Roman" w:eastAsia="Times New Roman" w:hAnsi="Times New Roman" w:cs="Times New Roman"/>
                <w:sz w:val="24"/>
                <w:szCs w:val="24"/>
              </w:rPr>
            </w:pPr>
          </w:p>
          <w:p w14:paraId="66B90888" w14:textId="6883041E"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Being able to interpret primary sources is a very important skill for students, especially </w:t>
            </w:r>
            <w:hyperlink r:id="rId26" w:history="1">
              <w:r w:rsidRPr="00F745BE">
                <w:rPr>
                  <w:rStyle w:val="Hyperlink"/>
                  <w:rFonts w:ascii="Times New Roman" w:eastAsia="Times New Roman" w:hAnsi="Times New Roman" w:cs="Times New Roman"/>
                  <w:sz w:val="24"/>
                  <w:szCs w:val="24"/>
                </w:rPr>
                <w:t>politi</w:t>
              </w:r>
              <w:r w:rsidRPr="00F745BE">
                <w:rPr>
                  <w:rStyle w:val="Hyperlink"/>
                  <w:rFonts w:ascii="Times New Roman" w:eastAsia="Times New Roman" w:hAnsi="Times New Roman" w:cs="Times New Roman"/>
                  <w:sz w:val="24"/>
                  <w:szCs w:val="24"/>
                </w:rPr>
                <w:t>c</w:t>
              </w:r>
              <w:r w:rsidRPr="00F745BE">
                <w:rPr>
                  <w:rStyle w:val="Hyperlink"/>
                  <w:rFonts w:ascii="Times New Roman" w:eastAsia="Times New Roman" w:hAnsi="Times New Roman" w:cs="Times New Roman"/>
                  <w:sz w:val="24"/>
                  <w:szCs w:val="24"/>
                </w:rPr>
                <w:t xml:space="preserve">al </w:t>
              </w:r>
              <w:bookmarkStart w:id="0" w:name="_GoBack"/>
              <w:bookmarkEnd w:id="0"/>
              <w:r w:rsidRPr="00F745BE">
                <w:rPr>
                  <w:rStyle w:val="Hyperlink"/>
                  <w:rFonts w:ascii="Times New Roman" w:eastAsia="Times New Roman" w:hAnsi="Times New Roman" w:cs="Times New Roman"/>
                  <w:sz w:val="24"/>
                  <w:szCs w:val="24"/>
                </w:rPr>
                <w:t>c</w:t>
              </w:r>
              <w:r w:rsidRPr="00F745BE">
                <w:rPr>
                  <w:rStyle w:val="Hyperlink"/>
                  <w:rFonts w:ascii="Times New Roman" w:eastAsia="Times New Roman" w:hAnsi="Times New Roman" w:cs="Times New Roman"/>
                  <w:sz w:val="24"/>
                  <w:szCs w:val="24"/>
                </w:rPr>
                <w:t>artoons</w:t>
              </w:r>
            </w:hyperlink>
            <w:r>
              <w:rPr>
                <w:rFonts w:ascii="Times New Roman" w:eastAsia="Times New Roman" w:hAnsi="Times New Roman" w:cs="Times New Roman"/>
                <w:sz w:val="24"/>
                <w:szCs w:val="24"/>
              </w:rPr>
              <w:t xml:space="preserve"> (Library of Congress) that are prevalent on many exams.</w:t>
            </w:r>
          </w:p>
          <w:p w14:paraId="63894064" w14:textId="77777777" w:rsidR="00FD16DD" w:rsidRDefault="00FD16DD">
            <w:pPr>
              <w:widowControl w:val="0"/>
              <w:spacing w:line="240" w:lineRule="auto"/>
              <w:rPr>
                <w:rFonts w:ascii="Times New Roman" w:eastAsia="Times New Roman" w:hAnsi="Times New Roman" w:cs="Times New Roman"/>
                <w:sz w:val="24"/>
                <w:szCs w:val="24"/>
              </w:rPr>
            </w:pPr>
          </w:p>
          <w:p w14:paraId="23782741"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an overview of analyzing primary sources if needed:</w:t>
            </w:r>
          </w:p>
          <w:p w14:paraId="5386A3CE" w14:textId="77777777" w:rsidR="00FD16DD" w:rsidRDefault="00A26E2F">
            <w:pPr>
              <w:widowControl w:val="0"/>
              <w:spacing w:line="240" w:lineRule="auto"/>
              <w:rPr>
                <w:rFonts w:ascii="Times New Roman" w:eastAsia="Times New Roman" w:hAnsi="Times New Roman" w:cs="Times New Roman"/>
                <w:sz w:val="24"/>
                <w:szCs w:val="24"/>
              </w:rPr>
            </w:pPr>
            <w:hyperlink r:id="rId27">
              <w:r w:rsidR="0076734B">
                <w:rPr>
                  <w:rFonts w:ascii="Times New Roman" w:eastAsia="Times New Roman" w:hAnsi="Times New Roman" w:cs="Times New Roman"/>
                  <w:color w:val="1155CC"/>
                  <w:sz w:val="24"/>
                  <w:szCs w:val="24"/>
                  <w:u w:val="single"/>
                </w:rPr>
                <w:t>How to analyze a primary source</w:t>
              </w:r>
            </w:hyperlink>
            <w:r w:rsidR="0076734B">
              <w:rPr>
                <w:rFonts w:ascii="Times New Roman" w:eastAsia="Times New Roman" w:hAnsi="Times New Roman" w:cs="Times New Roman"/>
                <w:sz w:val="24"/>
                <w:szCs w:val="24"/>
              </w:rPr>
              <w:t xml:space="preserve"> - Carleton College</w:t>
            </w:r>
          </w:p>
          <w:p w14:paraId="6F4702B4" w14:textId="77777777" w:rsidR="00FD16DD" w:rsidRDefault="00FD16DD">
            <w:pPr>
              <w:widowControl w:val="0"/>
              <w:spacing w:line="240" w:lineRule="auto"/>
              <w:rPr>
                <w:rFonts w:ascii="Times New Roman" w:eastAsia="Times New Roman" w:hAnsi="Times New Roman" w:cs="Times New Roman"/>
                <w:sz w:val="24"/>
                <w:szCs w:val="24"/>
              </w:rPr>
            </w:pPr>
          </w:p>
          <w:p w14:paraId="123FB0AD" w14:textId="77777777" w:rsidR="00FD16DD" w:rsidRDefault="00FD16DD">
            <w:pPr>
              <w:widowControl w:val="0"/>
              <w:spacing w:line="240" w:lineRule="auto"/>
              <w:rPr>
                <w:rFonts w:ascii="Times New Roman" w:eastAsia="Times New Roman" w:hAnsi="Times New Roman" w:cs="Times New Roman"/>
                <w:sz w:val="24"/>
                <w:szCs w:val="24"/>
              </w:rPr>
            </w:pPr>
          </w:p>
          <w:p w14:paraId="306984F0" w14:textId="77777777" w:rsidR="00FD16DD" w:rsidRDefault="00FD16DD">
            <w:pPr>
              <w:widowControl w:val="0"/>
              <w:spacing w:line="240" w:lineRule="auto"/>
              <w:rPr>
                <w:rFonts w:ascii="Times New Roman" w:eastAsia="Times New Roman" w:hAnsi="Times New Roman" w:cs="Times New Roman"/>
                <w:sz w:val="24"/>
                <w:szCs w:val="24"/>
              </w:rPr>
            </w:pPr>
          </w:p>
          <w:p w14:paraId="5B1DA57B" w14:textId="77777777" w:rsidR="00FD16DD" w:rsidRDefault="00FD16DD">
            <w:pPr>
              <w:widowControl w:val="0"/>
              <w:spacing w:line="240" w:lineRule="auto"/>
              <w:rPr>
                <w:rFonts w:ascii="Times New Roman" w:eastAsia="Times New Roman" w:hAnsi="Times New Roman" w:cs="Times New Roman"/>
                <w:sz w:val="24"/>
                <w:szCs w:val="24"/>
              </w:rPr>
            </w:pPr>
          </w:p>
          <w:p w14:paraId="1B6245AA" w14:textId="77777777" w:rsidR="00FD16DD" w:rsidRDefault="00FD16DD">
            <w:pPr>
              <w:widowControl w:val="0"/>
              <w:spacing w:line="240" w:lineRule="auto"/>
              <w:rPr>
                <w:rFonts w:ascii="Times New Roman" w:eastAsia="Times New Roman" w:hAnsi="Times New Roman" w:cs="Times New Roman"/>
                <w:sz w:val="24"/>
                <w:szCs w:val="24"/>
              </w:rPr>
            </w:pPr>
          </w:p>
          <w:p w14:paraId="24174667" w14:textId="77777777" w:rsidR="00FD16DD" w:rsidRDefault="00FD16DD">
            <w:pPr>
              <w:widowControl w:val="0"/>
              <w:spacing w:line="240" w:lineRule="auto"/>
              <w:rPr>
                <w:rFonts w:ascii="Times New Roman" w:eastAsia="Times New Roman" w:hAnsi="Times New Roman" w:cs="Times New Roman"/>
                <w:sz w:val="24"/>
                <w:szCs w:val="24"/>
              </w:rPr>
            </w:pPr>
          </w:p>
          <w:p w14:paraId="2BF4A760" w14:textId="77777777" w:rsidR="00FD16DD" w:rsidRDefault="00FD16DD">
            <w:pPr>
              <w:widowControl w:val="0"/>
              <w:spacing w:line="240" w:lineRule="auto"/>
              <w:rPr>
                <w:rFonts w:ascii="Times New Roman" w:eastAsia="Times New Roman" w:hAnsi="Times New Roman" w:cs="Times New Roman"/>
                <w:sz w:val="24"/>
                <w:szCs w:val="24"/>
              </w:rPr>
            </w:pPr>
          </w:p>
          <w:p w14:paraId="63C5CC10" w14:textId="77777777" w:rsidR="00FD16DD" w:rsidRDefault="00FD16DD">
            <w:pPr>
              <w:widowControl w:val="0"/>
              <w:spacing w:line="240" w:lineRule="auto"/>
              <w:rPr>
                <w:rFonts w:ascii="Times New Roman" w:eastAsia="Times New Roman" w:hAnsi="Times New Roman" w:cs="Times New Roman"/>
                <w:sz w:val="24"/>
                <w:szCs w:val="24"/>
              </w:rPr>
            </w:pPr>
          </w:p>
          <w:p w14:paraId="363278E0" w14:textId="77777777" w:rsidR="00FD16DD" w:rsidRDefault="00FD16DD">
            <w:pPr>
              <w:widowControl w:val="0"/>
              <w:spacing w:line="240" w:lineRule="auto"/>
              <w:rPr>
                <w:rFonts w:ascii="Times New Roman" w:eastAsia="Times New Roman" w:hAnsi="Times New Roman" w:cs="Times New Roman"/>
                <w:sz w:val="24"/>
                <w:szCs w:val="24"/>
              </w:rPr>
            </w:pPr>
          </w:p>
          <w:p w14:paraId="4953F4E7" w14:textId="77777777" w:rsidR="00FD16DD" w:rsidRDefault="00FD16DD">
            <w:pPr>
              <w:widowControl w:val="0"/>
              <w:spacing w:line="240" w:lineRule="auto"/>
              <w:rPr>
                <w:rFonts w:ascii="Times New Roman" w:eastAsia="Times New Roman" w:hAnsi="Times New Roman" w:cs="Times New Roman"/>
                <w:sz w:val="24"/>
                <w:szCs w:val="24"/>
              </w:rPr>
            </w:pPr>
          </w:p>
          <w:p w14:paraId="34E71F5B" w14:textId="77777777" w:rsidR="00FD16DD" w:rsidRDefault="00FD16DD">
            <w:pPr>
              <w:widowControl w:val="0"/>
              <w:spacing w:line="240" w:lineRule="auto"/>
              <w:rPr>
                <w:rFonts w:ascii="Times New Roman" w:eastAsia="Times New Roman" w:hAnsi="Times New Roman" w:cs="Times New Roman"/>
                <w:sz w:val="24"/>
                <w:szCs w:val="24"/>
              </w:rPr>
            </w:pPr>
          </w:p>
          <w:p w14:paraId="21AAACF1" w14:textId="77777777" w:rsidR="00FD16DD" w:rsidRDefault="00FD16DD">
            <w:pPr>
              <w:widowControl w:val="0"/>
              <w:spacing w:line="240" w:lineRule="auto"/>
              <w:rPr>
                <w:rFonts w:ascii="Times New Roman" w:eastAsia="Times New Roman" w:hAnsi="Times New Roman" w:cs="Times New Roman"/>
                <w:sz w:val="24"/>
                <w:szCs w:val="24"/>
              </w:rPr>
            </w:pPr>
          </w:p>
          <w:p w14:paraId="2BB96CF3" w14:textId="77777777" w:rsidR="00FD16DD" w:rsidRDefault="00FD16DD">
            <w:pPr>
              <w:widowControl w:val="0"/>
              <w:spacing w:line="240" w:lineRule="auto"/>
              <w:rPr>
                <w:rFonts w:ascii="Times New Roman" w:eastAsia="Times New Roman" w:hAnsi="Times New Roman" w:cs="Times New Roman"/>
                <w:sz w:val="24"/>
                <w:szCs w:val="24"/>
              </w:rPr>
            </w:pPr>
          </w:p>
          <w:p w14:paraId="03956020" w14:textId="77777777" w:rsidR="00FD16DD" w:rsidRDefault="00FD16DD">
            <w:pPr>
              <w:widowControl w:val="0"/>
              <w:spacing w:line="240" w:lineRule="auto"/>
              <w:rPr>
                <w:rFonts w:ascii="Times New Roman" w:eastAsia="Times New Roman" w:hAnsi="Times New Roman" w:cs="Times New Roman"/>
                <w:sz w:val="24"/>
                <w:szCs w:val="24"/>
              </w:rPr>
            </w:pPr>
          </w:p>
          <w:p w14:paraId="149567CC" w14:textId="77777777" w:rsidR="00FD16DD" w:rsidRDefault="00FD16DD">
            <w:pPr>
              <w:widowControl w:val="0"/>
              <w:spacing w:line="240" w:lineRule="auto"/>
              <w:rPr>
                <w:rFonts w:ascii="Times New Roman" w:eastAsia="Times New Roman" w:hAnsi="Times New Roman" w:cs="Times New Roman"/>
                <w:sz w:val="24"/>
                <w:szCs w:val="24"/>
              </w:rPr>
            </w:pPr>
          </w:p>
          <w:p w14:paraId="42BBAB1E"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D16DD" w14:paraId="68ABFFBA" w14:textId="77777777" w:rsidTr="0076734B">
        <w:trPr>
          <w:trHeight w:val="440"/>
        </w:trPr>
        <w:tc>
          <w:tcPr>
            <w:tcW w:w="12960" w:type="dxa"/>
            <w:gridSpan w:val="2"/>
            <w:shd w:val="clear" w:color="auto" w:fill="auto"/>
            <w:tcMar>
              <w:top w:w="100" w:type="dxa"/>
              <w:left w:w="100" w:type="dxa"/>
              <w:bottom w:w="100" w:type="dxa"/>
              <w:right w:w="100" w:type="dxa"/>
            </w:tcMar>
          </w:tcPr>
          <w:p w14:paraId="0866BEA2"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#3: I can assess the continuities and change in the society of the West as diverse groups settled there between 1862-1924. (3.CC)</w:t>
            </w:r>
          </w:p>
        </w:tc>
      </w:tr>
      <w:tr w:rsidR="00FD16DD" w14:paraId="1CC3D8CB" w14:textId="77777777" w:rsidTr="0076734B">
        <w:tc>
          <w:tcPr>
            <w:tcW w:w="6480" w:type="dxa"/>
            <w:shd w:val="clear" w:color="auto" w:fill="auto"/>
            <w:tcMar>
              <w:top w:w="100" w:type="dxa"/>
              <w:left w:w="100" w:type="dxa"/>
              <w:bottom w:w="100" w:type="dxa"/>
              <w:right w:w="100" w:type="dxa"/>
            </w:tcMar>
          </w:tcPr>
          <w:p w14:paraId="297E6939"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lesson builds on activating prior knowledge from lesson #1 above. Start by showing students a primary source of  </w:t>
            </w:r>
            <w:hyperlink r:id="rId28">
              <w:r>
                <w:rPr>
                  <w:rFonts w:ascii="Times New Roman" w:eastAsia="Times New Roman" w:hAnsi="Times New Roman" w:cs="Times New Roman"/>
                  <w:color w:val="1155CC"/>
                  <w:sz w:val="24"/>
                  <w:szCs w:val="24"/>
                  <w:u w:val="single"/>
                </w:rPr>
                <w:t>“Cheap Lands for Sale”</w:t>
              </w:r>
            </w:hyperlink>
            <w:r>
              <w:rPr>
                <w:rFonts w:ascii="Times New Roman" w:eastAsia="Times New Roman" w:hAnsi="Times New Roman" w:cs="Times New Roman"/>
                <w:sz w:val="24"/>
                <w:szCs w:val="24"/>
              </w:rPr>
              <w:t xml:space="preserve"> and ask students to come up with reasons as to why they might go West. </w:t>
            </w:r>
          </w:p>
          <w:p w14:paraId="719783B3" w14:textId="77777777" w:rsidR="00FD16DD" w:rsidRDefault="00FD16DD">
            <w:pPr>
              <w:widowControl w:val="0"/>
              <w:spacing w:line="240" w:lineRule="auto"/>
              <w:rPr>
                <w:rFonts w:ascii="Times New Roman" w:eastAsia="Times New Roman" w:hAnsi="Times New Roman" w:cs="Times New Roman"/>
                <w:sz w:val="24"/>
                <w:szCs w:val="24"/>
              </w:rPr>
            </w:pPr>
          </w:p>
          <w:p w14:paraId="5CA45B9E" w14:textId="77777777" w:rsidR="00FD16DD" w:rsidRDefault="007673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opportunities are there?</w:t>
            </w:r>
          </w:p>
          <w:p w14:paraId="285BA453" w14:textId="77777777" w:rsidR="00FD16DD" w:rsidRDefault="007673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much would it cost?</w:t>
            </w:r>
          </w:p>
          <w:p w14:paraId="5EBBDB84" w14:textId="77777777" w:rsidR="00FD16DD" w:rsidRDefault="007673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it be beneficial to move your family across the country?</w:t>
            </w:r>
          </w:p>
          <w:p w14:paraId="67E14F36" w14:textId="77777777" w:rsidR="00FD16DD" w:rsidRDefault="007673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reasons that you would have to move?</w:t>
            </w:r>
            <w:r>
              <w:rPr>
                <w:rFonts w:ascii="Times New Roman" w:eastAsia="Times New Roman" w:hAnsi="Times New Roman" w:cs="Times New Roman"/>
                <w:sz w:val="24"/>
                <w:szCs w:val="24"/>
              </w:rPr>
              <w:br/>
            </w:r>
          </w:p>
          <w:p w14:paraId="49A8B8E9"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having a discussion about the questions above, ask students </w:t>
            </w:r>
            <w:r>
              <w:rPr>
                <w:rFonts w:ascii="Times New Roman" w:eastAsia="Times New Roman" w:hAnsi="Times New Roman" w:cs="Times New Roman"/>
                <w:sz w:val="24"/>
                <w:szCs w:val="24"/>
              </w:rPr>
              <w:br/>
            </w:r>
          </w:p>
          <w:p w14:paraId="68CAAADE" w14:textId="77777777" w:rsidR="00FD16DD" w:rsidRDefault="007673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land was given to you for free, would you move? Why or Why Not? </w:t>
            </w:r>
            <w:r>
              <w:rPr>
                <w:rFonts w:ascii="Times New Roman" w:eastAsia="Times New Roman" w:hAnsi="Times New Roman" w:cs="Times New Roman"/>
                <w:sz w:val="24"/>
                <w:szCs w:val="24"/>
              </w:rPr>
              <w:br/>
            </w:r>
          </w:p>
          <w:p w14:paraId="4209F9E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can have students answer with a partner or create a discussion board on a virtual platform and give students a few minutes to answer the prompt.</w:t>
            </w:r>
          </w:p>
          <w:p w14:paraId="13C4613E" w14:textId="77777777" w:rsidR="00FD16DD" w:rsidRDefault="00FD16DD">
            <w:pPr>
              <w:widowControl w:val="0"/>
              <w:spacing w:line="240" w:lineRule="auto"/>
              <w:rPr>
                <w:rFonts w:ascii="Times New Roman" w:eastAsia="Times New Roman" w:hAnsi="Times New Roman" w:cs="Times New Roman"/>
                <w:sz w:val="24"/>
                <w:szCs w:val="24"/>
              </w:rPr>
            </w:pPr>
          </w:p>
          <w:p w14:paraId="6FD350F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teacher should provide the following reading to the class with the questions to explore the </w:t>
            </w:r>
            <w:hyperlink r:id="rId29">
              <w:r>
                <w:rPr>
                  <w:rFonts w:ascii="Times New Roman" w:eastAsia="Times New Roman" w:hAnsi="Times New Roman" w:cs="Times New Roman"/>
                  <w:color w:val="1155CC"/>
                  <w:sz w:val="24"/>
                  <w:szCs w:val="24"/>
                  <w:u w:val="single"/>
                </w:rPr>
                <w:t>Homestead Act</w:t>
              </w:r>
            </w:hyperlink>
            <w:r>
              <w:rPr>
                <w:rFonts w:ascii="Times New Roman" w:eastAsia="Times New Roman" w:hAnsi="Times New Roman" w:cs="Times New Roman"/>
                <w:sz w:val="24"/>
                <w:szCs w:val="24"/>
              </w:rPr>
              <w:t xml:space="preserve"> and how it got people West. This would be a good place to differentiate for higher students with the actual </w:t>
            </w:r>
            <w:hyperlink r:id="rId30">
              <w:r>
                <w:rPr>
                  <w:rFonts w:ascii="Times New Roman" w:eastAsia="Times New Roman" w:hAnsi="Times New Roman" w:cs="Times New Roman"/>
                  <w:color w:val="1155CC"/>
                  <w:sz w:val="24"/>
                  <w:szCs w:val="24"/>
                  <w:u w:val="single"/>
                </w:rPr>
                <w:t>Homestead Act</w:t>
              </w:r>
            </w:hyperlink>
            <w:r>
              <w:rPr>
                <w:rFonts w:ascii="Times New Roman" w:eastAsia="Times New Roman" w:hAnsi="Times New Roman" w:cs="Times New Roman"/>
                <w:sz w:val="24"/>
                <w:szCs w:val="24"/>
              </w:rPr>
              <w:t xml:space="preserve">. Give students time to complete the reading and have them review their answers </w:t>
            </w:r>
            <w:r>
              <w:rPr>
                <w:rFonts w:ascii="Times New Roman" w:eastAsia="Times New Roman" w:hAnsi="Times New Roman" w:cs="Times New Roman"/>
                <w:sz w:val="24"/>
                <w:szCs w:val="24"/>
              </w:rPr>
              <w:lastRenderedPageBreak/>
              <w:t>to the questions above and see if they changed their answers.</w:t>
            </w:r>
            <w:r>
              <w:rPr>
                <w:rFonts w:ascii="Times New Roman" w:eastAsia="Times New Roman" w:hAnsi="Times New Roman" w:cs="Times New Roman"/>
                <w:sz w:val="24"/>
                <w:szCs w:val="24"/>
              </w:rPr>
              <w:br/>
            </w:r>
          </w:p>
          <w:p w14:paraId="18D57AC8"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would also be a good time to see if students knew how people made it out west. A discussion on either the </w:t>
            </w:r>
            <w:hyperlink r:id="rId31">
              <w:r>
                <w:rPr>
                  <w:rFonts w:ascii="Times New Roman" w:eastAsia="Times New Roman" w:hAnsi="Times New Roman" w:cs="Times New Roman"/>
                  <w:color w:val="1155CC"/>
                  <w:sz w:val="24"/>
                  <w:szCs w:val="24"/>
                  <w:u w:val="single"/>
                </w:rPr>
                <w:t>Transcontinental Railroad</w:t>
              </w:r>
            </w:hyperlink>
            <w:r>
              <w:rPr>
                <w:rFonts w:ascii="Times New Roman" w:eastAsia="Times New Roman" w:hAnsi="Times New Roman" w:cs="Times New Roman"/>
                <w:sz w:val="24"/>
                <w:szCs w:val="24"/>
              </w:rPr>
              <w:t xml:space="preserve"> or the </w:t>
            </w:r>
            <w:hyperlink r:id="rId32">
              <w:r>
                <w:rPr>
                  <w:rFonts w:ascii="Times New Roman" w:eastAsia="Times New Roman" w:hAnsi="Times New Roman" w:cs="Times New Roman"/>
                  <w:color w:val="1155CC"/>
                  <w:sz w:val="24"/>
                  <w:szCs w:val="24"/>
                  <w:u w:val="single"/>
                </w:rPr>
                <w:t>Oregon Trail</w:t>
              </w:r>
            </w:hyperlink>
            <w:r>
              <w:rPr>
                <w:rFonts w:ascii="Times New Roman" w:eastAsia="Times New Roman" w:hAnsi="Times New Roman" w:cs="Times New Roman"/>
                <w:sz w:val="24"/>
                <w:szCs w:val="24"/>
              </w:rPr>
              <w:t xml:space="preserve"> along with primary sources can be used to help facilitate discussion. </w:t>
            </w:r>
          </w:p>
          <w:p w14:paraId="50D411EA" w14:textId="77777777" w:rsidR="00FD16DD" w:rsidRDefault="00FD16DD">
            <w:pPr>
              <w:widowControl w:val="0"/>
              <w:spacing w:line="240" w:lineRule="auto"/>
              <w:rPr>
                <w:rFonts w:ascii="Times New Roman" w:eastAsia="Times New Roman" w:hAnsi="Times New Roman" w:cs="Times New Roman"/>
                <w:sz w:val="24"/>
                <w:szCs w:val="24"/>
              </w:rPr>
            </w:pPr>
          </w:p>
          <w:p w14:paraId="72C00DE1"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teacher should ask students what people were moving West for the free land. An example prompt could be: </w:t>
            </w:r>
          </w:p>
          <w:p w14:paraId="4CE162B4" w14:textId="77777777" w:rsidR="00FD16DD" w:rsidRDefault="0076734B">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it only Whites that moved West?</w:t>
            </w:r>
          </w:p>
          <w:p w14:paraId="7D9477DE" w14:textId="77777777" w:rsidR="00FD16DD" w:rsidRDefault="0076734B">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groups wanted to move West and why?</w:t>
            </w:r>
          </w:p>
          <w:p w14:paraId="43C76FBE" w14:textId="77777777" w:rsidR="00FD16DD" w:rsidRDefault="00FD16DD">
            <w:pPr>
              <w:widowControl w:val="0"/>
              <w:spacing w:line="240" w:lineRule="auto"/>
              <w:rPr>
                <w:rFonts w:ascii="Times New Roman" w:eastAsia="Times New Roman" w:hAnsi="Times New Roman" w:cs="Times New Roman"/>
                <w:sz w:val="24"/>
                <w:szCs w:val="24"/>
              </w:rPr>
            </w:pPr>
          </w:p>
          <w:p w14:paraId="55169BAC"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discuss the prompts as a group and then watch </w:t>
            </w:r>
            <w:hyperlink r:id="rId33">
              <w:r>
                <w:rPr>
                  <w:rFonts w:ascii="Times New Roman" w:eastAsia="Times New Roman" w:hAnsi="Times New Roman" w:cs="Times New Roman"/>
                  <w:color w:val="1155CC"/>
                  <w:sz w:val="24"/>
                  <w:szCs w:val="24"/>
                  <w:u w:val="single"/>
                </w:rPr>
                <w:t>The Exodusters</w:t>
              </w:r>
            </w:hyperlink>
            <w:r>
              <w:rPr>
                <w:rFonts w:ascii="Times New Roman" w:eastAsia="Times New Roman" w:hAnsi="Times New Roman" w:cs="Times New Roman"/>
                <w:sz w:val="24"/>
                <w:szCs w:val="24"/>
              </w:rPr>
              <w:t xml:space="preserve"> from Study.com and then have them answer the following question in a student led discussion:</w:t>
            </w:r>
            <w:r>
              <w:rPr>
                <w:rFonts w:ascii="Times New Roman" w:eastAsia="Times New Roman" w:hAnsi="Times New Roman" w:cs="Times New Roman"/>
                <w:sz w:val="24"/>
                <w:szCs w:val="24"/>
              </w:rPr>
              <w:br/>
            </w:r>
          </w:p>
          <w:p w14:paraId="5F5EF28B" w14:textId="77777777" w:rsidR="00FD16DD" w:rsidRDefault="0076734B">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did African-Americans move West?</w:t>
            </w:r>
          </w:p>
          <w:p w14:paraId="588BAF43" w14:textId="77777777" w:rsidR="00FD16DD" w:rsidRDefault="0076734B">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they escape Jim Crow laws out West?</w:t>
            </w:r>
          </w:p>
          <w:p w14:paraId="01CF8558" w14:textId="77777777" w:rsidR="00FD16DD" w:rsidRDefault="0076734B">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think will happen to them as they move West?</w:t>
            </w:r>
          </w:p>
          <w:p w14:paraId="113B38F2" w14:textId="77777777" w:rsidR="00FD16DD" w:rsidRDefault="00FD16DD">
            <w:pPr>
              <w:widowControl w:val="0"/>
              <w:spacing w:line="240" w:lineRule="auto"/>
              <w:rPr>
                <w:rFonts w:ascii="Times New Roman" w:eastAsia="Times New Roman" w:hAnsi="Times New Roman" w:cs="Times New Roman"/>
                <w:sz w:val="24"/>
                <w:szCs w:val="24"/>
              </w:rPr>
            </w:pPr>
          </w:p>
          <w:p w14:paraId="28044355"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As a culminating activity for this section, students should write a fictional journal article expressing why they moved West and what led them to their decisions. The teacher should use the prompts above to reinforce their knowledge of the specific acts of legislation and why people actually moved West. Students will create their own advertisements or TikToks/Fligrids on why moving West was a good idea using specific knowledge above.</w:t>
            </w:r>
          </w:p>
        </w:tc>
        <w:tc>
          <w:tcPr>
            <w:tcW w:w="6480" w:type="dxa"/>
            <w:shd w:val="clear" w:color="auto" w:fill="auto"/>
            <w:tcMar>
              <w:top w:w="100" w:type="dxa"/>
              <w:left w:w="100" w:type="dxa"/>
              <w:bottom w:w="100" w:type="dxa"/>
              <w:right w:w="100" w:type="dxa"/>
            </w:tcMar>
          </w:tcPr>
          <w:p w14:paraId="4697CCD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this part of the lesson, it is important that the teacher help facilitate discussion as this could take a lot of time and go in many directions. The teacher could choose another primary source that refers to lands available during this time. </w:t>
            </w:r>
          </w:p>
          <w:p w14:paraId="4899964A" w14:textId="77777777" w:rsidR="00FD16DD" w:rsidRDefault="00FD16DD">
            <w:pPr>
              <w:widowControl w:val="0"/>
              <w:spacing w:line="240" w:lineRule="auto"/>
              <w:rPr>
                <w:rFonts w:ascii="Times New Roman" w:eastAsia="Times New Roman" w:hAnsi="Times New Roman" w:cs="Times New Roman"/>
                <w:sz w:val="24"/>
                <w:szCs w:val="24"/>
              </w:rPr>
            </w:pPr>
          </w:p>
          <w:p w14:paraId="47277457" w14:textId="77777777" w:rsidR="00FD16DD" w:rsidRDefault="00FD16DD">
            <w:pPr>
              <w:widowControl w:val="0"/>
              <w:spacing w:line="240" w:lineRule="auto"/>
              <w:rPr>
                <w:rFonts w:ascii="Times New Roman" w:eastAsia="Times New Roman" w:hAnsi="Times New Roman" w:cs="Times New Roman"/>
                <w:sz w:val="24"/>
                <w:szCs w:val="24"/>
              </w:rPr>
            </w:pPr>
          </w:p>
          <w:p w14:paraId="4FA7172E" w14:textId="77777777" w:rsidR="00FD16DD" w:rsidRDefault="00FD16DD">
            <w:pPr>
              <w:widowControl w:val="0"/>
              <w:spacing w:line="240" w:lineRule="auto"/>
              <w:rPr>
                <w:rFonts w:ascii="Times New Roman" w:eastAsia="Times New Roman" w:hAnsi="Times New Roman" w:cs="Times New Roman"/>
                <w:sz w:val="24"/>
                <w:szCs w:val="24"/>
              </w:rPr>
            </w:pPr>
          </w:p>
          <w:p w14:paraId="583116ED" w14:textId="77777777" w:rsidR="00FD16DD" w:rsidRDefault="00FD16DD">
            <w:pPr>
              <w:widowControl w:val="0"/>
              <w:spacing w:line="240" w:lineRule="auto"/>
              <w:rPr>
                <w:rFonts w:ascii="Times New Roman" w:eastAsia="Times New Roman" w:hAnsi="Times New Roman" w:cs="Times New Roman"/>
                <w:sz w:val="24"/>
                <w:szCs w:val="24"/>
              </w:rPr>
            </w:pPr>
          </w:p>
          <w:p w14:paraId="6E496C6B" w14:textId="77777777" w:rsidR="00FD16DD" w:rsidRDefault="00FD16DD">
            <w:pPr>
              <w:widowControl w:val="0"/>
              <w:spacing w:line="240" w:lineRule="auto"/>
              <w:rPr>
                <w:rFonts w:ascii="Times New Roman" w:eastAsia="Times New Roman" w:hAnsi="Times New Roman" w:cs="Times New Roman"/>
                <w:sz w:val="24"/>
                <w:szCs w:val="24"/>
              </w:rPr>
            </w:pPr>
          </w:p>
          <w:p w14:paraId="11D13B69" w14:textId="77777777" w:rsidR="00FD16DD" w:rsidRDefault="00FD16DD">
            <w:pPr>
              <w:widowControl w:val="0"/>
              <w:spacing w:line="240" w:lineRule="auto"/>
              <w:rPr>
                <w:rFonts w:ascii="Times New Roman" w:eastAsia="Times New Roman" w:hAnsi="Times New Roman" w:cs="Times New Roman"/>
                <w:sz w:val="24"/>
                <w:szCs w:val="24"/>
              </w:rPr>
            </w:pPr>
          </w:p>
          <w:p w14:paraId="22E0EC69" w14:textId="77777777" w:rsidR="00FD16DD" w:rsidRDefault="00FD16DD">
            <w:pPr>
              <w:widowControl w:val="0"/>
              <w:spacing w:line="240" w:lineRule="auto"/>
              <w:rPr>
                <w:rFonts w:ascii="Times New Roman" w:eastAsia="Times New Roman" w:hAnsi="Times New Roman" w:cs="Times New Roman"/>
                <w:sz w:val="24"/>
                <w:szCs w:val="24"/>
              </w:rPr>
            </w:pPr>
          </w:p>
          <w:p w14:paraId="29DA33A4" w14:textId="77777777" w:rsidR="00FD16DD" w:rsidRDefault="00FD16DD">
            <w:pPr>
              <w:widowControl w:val="0"/>
              <w:spacing w:line="240" w:lineRule="auto"/>
              <w:rPr>
                <w:rFonts w:ascii="Times New Roman" w:eastAsia="Times New Roman" w:hAnsi="Times New Roman" w:cs="Times New Roman"/>
                <w:sz w:val="24"/>
                <w:szCs w:val="24"/>
              </w:rPr>
            </w:pPr>
          </w:p>
          <w:p w14:paraId="32FBD699" w14:textId="77777777" w:rsidR="00FD16DD" w:rsidRDefault="00FD16DD">
            <w:pPr>
              <w:widowControl w:val="0"/>
              <w:spacing w:line="240" w:lineRule="auto"/>
              <w:rPr>
                <w:rFonts w:ascii="Times New Roman" w:eastAsia="Times New Roman" w:hAnsi="Times New Roman" w:cs="Times New Roman"/>
                <w:sz w:val="24"/>
                <w:szCs w:val="24"/>
              </w:rPr>
            </w:pPr>
          </w:p>
          <w:p w14:paraId="02647205" w14:textId="77777777" w:rsidR="00FD16DD" w:rsidRDefault="00FD16DD">
            <w:pPr>
              <w:widowControl w:val="0"/>
              <w:spacing w:line="240" w:lineRule="auto"/>
              <w:rPr>
                <w:rFonts w:ascii="Times New Roman" w:eastAsia="Times New Roman" w:hAnsi="Times New Roman" w:cs="Times New Roman"/>
                <w:sz w:val="24"/>
                <w:szCs w:val="24"/>
              </w:rPr>
            </w:pPr>
          </w:p>
          <w:p w14:paraId="6276D366" w14:textId="77777777" w:rsidR="00FD16DD" w:rsidRDefault="00FD16DD">
            <w:pPr>
              <w:widowControl w:val="0"/>
              <w:spacing w:line="240" w:lineRule="auto"/>
              <w:rPr>
                <w:rFonts w:ascii="Times New Roman" w:eastAsia="Times New Roman" w:hAnsi="Times New Roman" w:cs="Times New Roman"/>
                <w:sz w:val="24"/>
                <w:szCs w:val="24"/>
              </w:rPr>
            </w:pPr>
          </w:p>
          <w:p w14:paraId="0398E8FF" w14:textId="77777777" w:rsidR="00FD16DD" w:rsidRDefault="00FD16DD">
            <w:pPr>
              <w:widowControl w:val="0"/>
              <w:spacing w:line="240" w:lineRule="auto"/>
              <w:rPr>
                <w:rFonts w:ascii="Times New Roman" w:eastAsia="Times New Roman" w:hAnsi="Times New Roman" w:cs="Times New Roman"/>
                <w:sz w:val="24"/>
                <w:szCs w:val="24"/>
              </w:rPr>
            </w:pPr>
          </w:p>
          <w:p w14:paraId="1C2F2933" w14:textId="77777777" w:rsidR="00FD16DD" w:rsidRDefault="00FD16DD">
            <w:pPr>
              <w:widowControl w:val="0"/>
              <w:spacing w:line="240" w:lineRule="auto"/>
              <w:rPr>
                <w:rFonts w:ascii="Times New Roman" w:eastAsia="Times New Roman" w:hAnsi="Times New Roman" w:cs="Times New Roman"/>
                <w:sz w:val="24"/>
                <w:szCs w:val="24"/>
              </w:rPr>
            </w:pPr>
          </w:p>
          <w:p w14:paraId="584C4398" w14:textId="77777777" w:rsidR="00FD16DD" w:rsidRDefault="00FD16DD">
            <w:pPr>
              <w:widowControl w:val="0"/>
              <w:spacing w:line="240" w:lineRule="auto"/>
              <w:rPr>
                <w:rFonts w:ascii="Times New Roman" w:eastAsia="Times New Roman" w:hAnsi="Times New Roman" w:cs="Times New Roman"/>
                <w:sz w:val="24"/>
                <w:szCs w:val="24"/>
              </w:rPr>
            </w:pPr>
          </w:p>
          <w:p w14:paraId="00CA15A9" w14:textId="77777777" w:rsidR="00FD16DD" w:rsidRDefault="00FD16DD">
            <w:pPr>
              <w:widowControl w:val="0"/>
              <w:spacing w:line="240" w:lineRule="auto"/>
              <w:rPr>
                <w:rFonts w:ascii="Times New Roman" w:eastAsia="Times New Roman" w:hAnsi="Times New Roman" w:cs="Times New Roman"/>
                <w:sz w:val="24"/>
                <w:szCs w:val="24"/>
              </w:rPr>
            </w:pPr>
          </w:p>
          <w:p w14:paraId="63AD9609" w14:textId="77777777" w:rsidR="00FD16DD" w:rsidRDefault="00FD16DD">
            <w:pPr>
              <w:widowControl w:val="0"/>
              <w:spacing w:line="240" w:lineRule="auto"/>
              <w:rPr>
                <w:rFonts w:ascii="Times New Roman" w:eastAsia="Times New Roman" w:hAnsi="Times New Roman" w:cs="Times New Roman"/>
                <w:sz w:val="24"/>
                <w:szCs w:val="24"/>
              </w:rPr>
            </w:pPr>
          </w:p>
          <w:p w14:paraId="1561C678" w14:textId="77777777" w:rsidR="00FD16DD" w:rsidRDefault="00FD16DD">
            <w:pPr>
              <w:widowControl w:val="0"/>
              <w:spacing w:line="240" w:lineRule="auto"/>
              <w:rPr>
                <w:rFonts w:ascii="Times New Roman" w:eastAsia="Times New Roman" w:hAnsi="Times New Roman" w:cs="Times New Roman"/>
                <w:sz w:val="24"/>
                <w:szCs w:val="24"/>
              </w:rPr>
            </w:pPr>
          </w:p>
          <w:p w14:paraId="63079773" w14:textId="77777777" w:rsidR="00FD16DD" w:rsidRDefault="00FD16DD">
            <w:pPr>
              <w:widowControl w:val="0"/>
              <w:spacing w:line="240" w:lineRule="auto"/>
              <w:rPr>
                <w:rFonts w:ascii="Times New Roman" w:eastAsia="Times New Roman" w:hAnsi="Times New Roman" w:cs="Times New Roman"/>
                <w:sz w:val="24"/>
                <w:szCs w:val="24"/>
              </w:rPr>
            </w:pPr>
          </w:p>
          <w:p w14:paraId="3549F6E9" w14:textId="77777777" w:rsidR="00FD16DD" w:rsidRDefault="00FD16DD">
            <w:pPr>
              <w:widowControl w:val="0"/>
              <w:spacing w:line="240" w:lineRule="auto"/>
              <w:rPr>
                <w:rFonts w:ascii="Times New Roman" w:eastAsia="Times New Roman" w:hAnsi="Times New Roman" w:cs="Times New Roman"/>
                <w:sz w:val="24"/>
                <w:szCs w:val="24"/>
              </w:rPr>
            </w:pPr>
          </w:p>
          <w:p w14:paraId="71922434" w14:textId="77777777" w:rsidR="00FD16DD" w:rsidRDefault="00FD16DD">
            <w:pPr>
              <w:widowControl w:val="0"/>
              <w:spacing w:line="240" w:lineRule="auto"/>
              <w:rPr>
                <w:rFonts w:ascii="Times New Roman" w:eastAsia="Times New Roman" w:hAnsi="Times New Roman" w:cs="Times New Roman"/>
                <w:sz w:val="24"/>
                <w:szCs w:val="24"/>
              </w:rPr>
            </w:pPr>
          </w:p>
          <w:p w14:paraId="0E83DDBF" w14:textId="77777777" w:rsidR="00FD16DD" w:rsidRDefault="00FD16DD">
            <w:pPr>
              <w:widowControl w:val="0"/>
              <w:spacing w:line="240" w:lineRule="auto"/>
              <w:rPr>
                <w:rFonts w:ascii="Times New Roman" w:eastAsia="Times New Roman" w:hAnsi="Times New Roman" w:cs="Times New Roman"/>
                <w:sz w:val="24"/>
                <w:szCs w:val="24"/>
              </w:rPr>
            </w:pPr>
          </w:p>
          <w:p w14:paraId="73DEAFCA" w14:textId="77777777" w:rsidR="00FD16DD" w:rsidRDefault="00FD16DD">
            <w:pPr>
              <w:widowControl w:val="0"/>
              <w:spacing w:line="240" w:lineRule="auto"/>
              <w:rPr>
                <w:rFonts w:ascii="Times New Roman" w:eastAsia="Times New Roman" w:hAnsi="Times New Roman" w:cs="Times New Roman"/>
                <w:sz w:val="24"/>
                <w:szCs w:val="24"/>
              </w:rPr>
            </w:pPr>
          </w:p>
          <w:p w14:paraId="410ADC8E"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58BC1D4F"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Transcontinental Railroad and the Oregon Trail resources for the links include additional activities for the teacher to explore inside the links.</w:t>
            </w:r>
          </w:p>
          <w:p w14:paraId="43BD44DA" w14:textId="77777777" w:rsidR="00FD16DD" w:rsidRDefault="00FD16DD">
            <w:pPr>
              <w:widowControl w:val="0"/>
              <w:spacing w:line="240" w:lineRule="auto"/>
              <w:rPr>
                <w:rFonts w:ascii="Times New Roman" w:eastAsia="Times New Roman" w:hAnsi="Times New Roman" w:cs="Times New Roman"/>
                <w:sz w:val="24"/>
                <w:szCs w:val="24"/>
              </w:rPr>
            </w:pPr>
          </w:p>
          <w:p w14:paraId="4F074147" w14:textId="77777777" w:rsidR="00FD16DD" w:rsidRDefault="00FD16DD">
            <w:pPr>
              <w:widowControl w:val="0"/>
              <w:spacing w:line="240" w:lineRule="auto"/>
              <w:rPr>
                <w:rFonts w:ascii="Times New Roman" w:eastAsia="Times New Roman" w:hAnsi="Times New Roman" w:cs="Times New Roman"/>
                <w:sz w:val="24"/>
                <w:szCs w:val="24"/>
              </w:rPr>
            </w:pPr>
          </w:p>
          <w:p w14:paraId="646011B7"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resources for the Exodusters:</w:t>
            </w:r>
          </w:p>
          <w:p w14:paraId="549479EA" w14:textId="77777777" w:rsidR="00FD16DD" w:rsidRDefault="00A26E2F">
            <w:pPr>
              <w:widowControl w:val="0"/>
              <w:numPr>
                <w:ilvl w:val="0"/>
                <w:numId w:val="18"/>
              </w:numPr>
              <w:spacing w:line="240" w:lineRule="auto"/>
              <w:rPr>
                <w:rFonts w:ascii="Times New Roman" w:eastAsia="Times New Roman" w:hAnsi="Times New Roman" w:cs="Times New Roman"/>
                <w:sz w:val="24"/>
                <w:szCs w:val="24"/>
              </w:rPr>
            </w:pPr>
            <w:hyperlink r:id="rId34">
              <w:r w:rsidR="0076734B">
                <w:rPr>
                  <w:rFonts w:ascii="Times New Roman" w:eastAsia="Times New Roman" w:hAnsi="Times New Roman" w:cs="Times New Roman"/>
                  <w:color w:val="1155CC"/>
                  <w:sz w:val="24"/>
                  <w:szCs w:val="24"/>
                  <w:u w:val="single"/>
                </w:rPr>
                <w:t>PBS Reading</w:t>
              </w:r>
            </w:hyperlink>
          </w:p>
          <w:p w14:paraId="5F15D714" w14:textId="77777777" w:rsidR="00FD16DD" w:rsidRDefault="00A26E2F">
            <w:pPr>
              <w:widowControl w:val="0"/>
              <w:numPr>
                <w:ilvl w:val="0"/>
                <w:numId w:val="18"/>
              </w:numPr>
              <w:spacing w:line="240" w:lineRule="auto"/>
              <w:rPr>
                <w:rFonts w:ascii="Times New Roman" w:eastAsia="Times New Roman" w:hAnsi="Times New Roman" w:cs="Times New Roman"/>
                <w:sz w:val="24"/>
                <w:szCs w:val="24"/>
              </w:rPr>
            </w:pPr>
            <w:hyperlink r:id="rId35">
              <w:r w:rsidR="0076734B">
                <w:rPr>
                  <w:rFonts w:ascii="Times New Roman" w:eastAsia="Times New Roman" w:hAnsi="Times New Roman" w:cs="Times New Roman"/>
                  <w:color w:val="1155CC"/>
                  <w:sz w:val="24"/>
                  <w:szCs w:val="24"/>
                  <w:u w:val="single"/>
                </w:rPr>
                <w:t>Homestead Act and the Exodusters</w:t>
              </w:r>
            </w:hyperlink>
          </w:p>
          <w:p w14:paraId="63E908A2" w14:textId="77777777" w:rsidR="00FD16DD" w:rsidRDefault="00A26E2F">
            <w:pPr>
              <w:widowControl w:val="0"/>
              <w:numPr>
                <w:ilvl w:val="0"/>
                <w:numId w:val="18"/>
              </w:numPr>
              <w:spacing w:line="240" w:lineRule="auto"/>
              <w:rPr>
                <w:rFonts w:ascii="Times New Roman" w:eastAsia="Times New Roman" w:hAnsi="Times New Roman" w:cs="Times New Roman"/>
                <w:sz w:val="24"/>
                <w:szCs w:val="24"/>
              </w:rPr>
            </w:pPr>
            <w:hyperlink r:id="rId36">
              <w:r w:rsidR="0076734B">
                <w:rPr>
                  <w:rFonts w:ascii="Times New Roman" w:eastAsia="Times New Roman" w:hAnsi="Times New Roman" w:cs="Times New Roman"/>
                  <w:color w:val="1155CC"/>
                  <w:sz w:val="24"/>
                  <w:szCs w:val="24"/>
                  <w:u w:val="single"/>
                </w:rPr>
                <w:t>Mr. Beat - The Exodusters</w:t>
              </w:r>
            </w:hyperlink>
          </w:p>
          <w:p w14:paraId="7DFD1E0B" w14:textId="77777777" w:rsidR="00FD16DD" w:rsidRDefault="00A26E2F">
            <w:pPr>
              <w:widowControl w:val="0"/>
              <w:numPr>
                <w:ilvl w:val="0"/>
                <w:numId w:val="18"/>
              </w:numPr>
              <w:spacing w:line="240" w:lineRule="auto"/>
              <w:rPr>
                <w:rFonts w:ascii="Times New Roman" w:eastAsia="Times New Roman" w:hAnsi="Times New Roman" w:cs="Times New Roman"/>
                <w:sz w:val="24"/>
                <w:szCs w:val="24"/>
              </w:rPr>
            </w:pPr>
            <w:hyperlink r:id="rId37">
              <w:r w:rsidR="0076734B">
                <w:rPr>
                  <w:rFonts w:ascii="Times New Roman" w:eastAsia="Times New Roman" w:hAnsi="Times New Roman" w:cs="Times New Roman"/>
                  <w:color w:val="1155CC"/>
                  <w:sz w:val="24"/>
                  <w:szCs w:val="24"/>
                  <w:u w:val="single"/>
                </w:rPr>
                <w:t>National Park Service- Exodusters</w:t>
              </w:r>
            </w:hyperlink>
          </w:p>
          <w:p w14:paraId="72767B1D" w14:textId="77777777" w:rsidR="00FD16DD" w:rsidRDefault="00A26E2F">
            <w:pPr>
              <w:widowControl w:val="0"/>
              <w:numPr>
                <w:ilvl w:val="0"/>
                <w:numId w:val="18"/>
              </w:numPr>
              <w:spacing w:line="240" w:lineRule="auto"/>
              <w:rPr>
                <w:rFonts w:ascii="Times New Roman" w:eastAsia="Times New Roman" w:hAnsi="Times New Roman" w:cs="Times New Roman"/>
                <w:sz w:val="24"/>
                <w:szCs w:val="24"/>
              </w:rPr>
            </w:pPr>
            <w:hyperlink r:id="rId38">
              <w:r w:rsidR="0076734B">
                <w:rPr>
                  <w:rFonts w:ascii="Times New Roman" w:eastAsia="Times New Roman" w:hAnsi="Times New Roman" w:cs="Times New Roman"/>
                  <w:color w:val="1155CC"/>
                  <w:sz w:val="24"/>
                  <w:szCs w:val="24"/>
                  <w:u w:val="single"/>
                </w:rPr>
                <w:t>Exoduster Primary Sources - DPLA</w:t>
              </w:r>
            </w:hyperlink>
          </w:p>
          <w:p w14:paraId="465DEFC3" w14:textId="77777777" w:rsidR="00FD16DD" w:rsidRDefault="00FD16D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D16DD" w14:paraId="37B8334C" w14:textId="77777777" w:rsidTr="0076734B">
        <w:trPr>
          <w:trHeight w:val="440"/>
        </w:trPr>
        <w:tc>
          <w:tcPr>
            <w:tcW w:w="12960" w:type="dxa"/>
            <w:gridSpan w:val="2"/>
            <w:shd w:val="clear" w:color="auto" w:fill="auto"/>
            <w:tcMar>
              <w:top w:w="100" w:type="dxa"/>
              <w:left w:w="100" w:type="dxa"/>
              <w:bottom w:w="100" w:type="dxa"/>
              <w:right w:w="100" w:type="dxa"/>
            </w:tcMar>
          </w:tcPr>
          <w:p w14:paraId="2060AC21"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Statement #4: I can trace the evolution of government policy towards Native Americans from the start of the </w:t>
            </w:r>
            <w:r>
              <w:rPr>
                <w:rFonts w:ascii="Times New Roman" w:eastAsia="Times New Roman" w:hAnsi="Times New Roman" w:cs="Times New Roman"/>
                <w:b/>
                <w:sz w:val="24"/>
                <w:szCs w:val="24"/>
              </w:rPr>
              <w:lastRenderedPageBreak/>
              <w:t>Reservation System and the support for assimilation. (3.CC)</w:t>
            </w:r>
          </w:p>
        </w:tc>
      </w:tr>
      <w:tr w:rsidR="00FD16DD" w14:paraId="580CC1AA" w14:textId="77777777" w:rsidTr="0076734B">
        <w:tc>
          <w:tcPr>
            <w:tcW w:w="6480" w:type="dxa"/>
            <w:shd w:val="clear" w:color="auto" w:fill="auto"/>
            <w:tcMar>
              <w:top w:w="100" w:type="dxa"/>
              <w:left w:w="100" w:type="dxa"/>
              <w:bottom w:w="100" w:type="dxa"/>
              <w:right w:w="100" w:type="dxa"/>
            </w:tcMar>
          </w:tcPr>
          <w:p w14:paraId="3094C520"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Have students begin by looking back over the history of the relationship between Native Americans and the American people by reading or viewing a secondary source.</w:t>
            </w:r>
          </w:p>
          <w:p w14:paraId="565B2049" w14:textId="77777777" w:rsidR="00FD16DD" w:rsidRDefault="00FD16DD">
            <w:pPr>
              <w:widowControl w:val="0"/>
              <w:spacing w:line="240" w:lineRule="auto"/>
              <w:rPr>
                <w:rFonts w:ascii="Times New Roman" w:eastAsia="Times New Roman" w:hAnsi="Times New Roman" w:cs="Times New Roman"/>
                <w:sz w:val="24"/>
                <w:szCs w:val="24"/>
              </w:rPr>
            </w:pPr>
          </w:p>
          <w:p w14:paraId="00F26B30"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that source, have students provide a summary through a timeline or a </w:t>
            </w:r>
            <w:hyperlink r:id="rId39">
              <w:r>
                <w:rPr>
                  <w:rFonts w:ascii="Times New Roman" w:eastAsia="Times New Roman" w:hAnsi="Times New Roman" w:cs="Times New Roman"/>
                  <w:color w:val="1155CC"/>
                  <w:sz w:val="24"/>
                  <w:szCs w:val="24"/>
                  <w:u w:val="single"/>
                </w:rPr>
                <w:t>headlines</w:t>
              </w:r>
            </w:hyperlink>
            <w:r>
              <w:rPr>
                <w:rFonts w:ascii="Times New Roman" w:eastAsia="Times New Roman" w:hAnsi="Times New Roman" w:cs="Times New Roman"/>
                <w:sz w:val="24"/>
                <w:szCs w:val="24"/>
              </w:rPr>
              <w:t xml:space="preserve"> activity. </w:t>
            </w:r>
          </w:p>
          <w:p w14:paraId="6F06BBAB" w14:textId="77777777" w:rsidR="00FD16DD" w:rsidRDefault="00FD16DD">
            <w:pPr>
              <w:widowControl w:val="0"/>
              <w:spacing w:line="240" w:lineRule="auto"/>
              <w:rPr>
                <w:rFonts w:ascii="Times New Roman" w:eastAsia="Times New Roman" w:hAnsi="Times New Roman" w:cs="Times New Roman"/>
                <w:sz w:val="24"/>
                <w:szCs w:val="24"/>
              </w:rPr>
            </w:pPr>
          </w:p>
          <w:p w14:paraId="705A87E7"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and explain how the lesson will continue the story of Native American treatment by the American government. </w:t>
            </w:r>
          </w:p>
          <w:p w14:paraId="5C1CAD2A" w14:textId="77777777" w:rsidR="00FD16DD" w:rsidRDefault="00FD16DD">
            <w:pPr>
              <w:widowControl w:val="0"/>
              <w:spacing w:line="240" w:lineRule="auto"/>
              <w:rPr>
                <w:rFonts w:ascii="Times New Roman" w:eastAsia="Times New Roman" w:hAnsi="Times New Roman" w:cs="Times New Roman"/>
                <w:sz w:val="24"/>
                <w:szCs w:val="24"/>
              </w:rPr>
            </w:pPr>
          </w:p>
          <w:p w14:paraId="532C1506"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investigate how the government dealt with Native Americans during the late 1800s. The teacher should use a JigSaw style activity to have different students/groups examine different tribes or events. Questions for each group to consider during the JigSaw:</w:t>
            </w:r>
          </w:p>
          <w:p w14:paraId="5D2F6F2E" w14:textId="77777777" w:rsidR="00FD16DD" w:rsidRDefault="00FD16DD">
            <w:pPr>
              <w:widowControl w:val="0"/>
              <w:spacing w:line="240" w:lineRule="auto"/>
              <w:rPr>
                <w:rFonts w:ascii="Times New Roman" w:eastAsia="Times New Roman" w:hAnsi="Times New Roman" w:cs="Times New Roman"/>
                <w:sz w:val="24"/>
                <w:szCs w:val="24"/>
              </w:rPr>
            </w:pPr>
          </w:p>
          <w:p w14:paraId="7FC9160B" w14:textId="77777777" w:rsidR="00FD16DD" w:rsidRDefault="0076734B">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did the US enact this policy?</w:t>
            </w:r>
          </w:p>
          <w:p w14:paraId="605F9822" w14:textId="77777777" w:rsidR="00FD16DD" w:rsidRDefault="0076734B">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were tribes Native Americans treated during this time?</w:t>
            </w:r>
          </w:p>
          <w:p w14:paraId="4E5C3F2C" w14:textId="77777777" w:rsidR="00FD16DD" w:rsidRDefault="0076734B">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United States protect the rights of Native Americans? Explain your answer.</w:t>
            </w:r>
          </w:p>
          <w:p w14:paraId="43F04743" w14:textId="77777777" w:rsidR="00FD16DD" w:rsidRDefault="0076734B">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these policies affect society?</w:t>
            </w:r>
          </w:p>
          <w:p w14:paraId="73EAABBB" w14:textId="77777777" w:rsidR="00FD16DD" w:rsidRDefault="0076734B">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think these were wise policies? Explain.</w:t>
            </w:r>
          </w:p>
          <w:p w14:paraId="0CCB0F56" w14:textId="77777777" w:rsidR="00FD16DD" w:rsidRDefault="00FD16DD">
            <w:pPr>
              <w:widowControl w:val="0"/>
              <w:spacing w:line="240" w:lineRule="auto"/>
              <w:rPr>
                <w:rFonts w:ascii="Times New Roman" w:eastAsia="Times New Roman" w:hAnsi="Times New Roman" w:cs="Times New Roman"/>
                <w:sz w:val="24"/>
                <w:szCs w:val="24"/>
              </w:rPr>
            </w:pPr>
          </w:p>
          <w:p w14:paraId="65180705"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present their findings to the class through either a slideshow presentation or poster that includes images, a brief overview of the topic, and answers to the questions above.</w:t>
            </w:r>
          </w:p>
          <w:p w14:paraId="65D22E2B" w14:textId="77777777" w:rsidR="00FD16DD" w:rsidRDefault="00FD16DD">
            <w:pPr>
              <w:widowControl w:val="0"/>
              <w:spacing w:line="240" w:lineRule="auto"/>
              <w:rPr>
                <w:rFonts w:ascii="Times New Roman" w:eastAsia="Times New Roman" w:hAnsi="Times New Roman" w:cs="Times New Roman"/>
                <w:sz w:val="24"/>
                <w:szCs w:val="24"/>
              </w:rPr>
            </w:pPr>
          </w:p>
          <w:p w14:paraId="4B422247"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Finally, have students create a political cartoon and explain how the Native Americans were treated during this time. Students should use the resources to create the cartoon and also give a 2-3 sentence explanation on their opinions.</w:t>
            </w:r>
          </w:p>
        </w:tc>
        <w:tc>
          <w:tcPr>
            <w:tcW w:w="6480" w:type="dxa"/>
            <w:shd w:val="clear" w:color="auto" w:fill="auto"/>
            <w:tcMar>
              <w:top w:w="100" w:type="dxa"/>
              <w:left w:w="100" w:type="dxa"/>
              <w:bottom w:w="100" w:type="dxa"/>
              <w:right w:w="100" w:type="dxa"/>
            </w:tcMar>
          </w:tcPr>
          <w:p w14:paraId="4329E4E5"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Possible reading on the treatment of Native Americans through history: </w:t>
            </w:r>
          </w:p>
          <w:p w14:paraId="393EFCA2" w14:textId="77777777" w:rsidR="00FD16DD" w:rsidRDefault="00A26E2F">
            <w:pPr>
              <w:widowControl w:val="0"/>
              <w:spacing w:line="240" w:lineRule="auto"/>
              <w:rPr>
                <w:rFonts w:ascii="Times New Roman" w:eastAsia="Times New Roman" w:hAnsi="Times New Roman" w:cs="Times New Roman"/>
                <w:sz w:val="24"/>
                <w:szCs w:val="24"/>
              </w:rPr>
            </w:pPr>
            <w:hyperlink r:id="rId40">
              <w:r w:rsidR="0076734B">
                <w:rPr>
                  <w:rFonts w:ascii="Times New Roman" w:eastAsia="Times New Roman" w:hAnsi="Times New Roman" w:cs="Times New Roman"/>
                  <w:color w:val="1155CC"/>
                  <w:sz w:val="24"/>
                  <w:szCs w:val="24"/>
                  <w:u w:val="single"/>
                </w:rPr>
                <w:t>Native American Treatment</w:t>
              </w:r>
            </w:hyperlink>
          </w:p>
          <w:p w14:paraId="406EABB8" w14:textId="77777777" w:rsidR="00FD16DD" w:rsidRDefault="00A26E2F">
            <w:pPr>
              <w:widowControl w:val="0"/>
              <w:spacing w:line="240" w:lineRule="auto"/>
              <w:rPr>
                <w:rFonts w:ascii="Times New Roman" w:eastAsia="Times New Roman" w:hAnsi="Times New Roman" w:cs="Times New Roman"/>
                <w:sz w:val="24"/>
                <w:szCs w:val="24"/>
              </w:rPr>
            </w:pPr>
            <w:hyperlink r:id="rId41">
              <w:r w:rsidR="0076734B">
                <w:rPr>
                  <w:rFonts w:ascii="Times New Roman" w:eastAsia="Times New Roman" w:hAnsi="Times New Roman" w:cs="Times New Roman"/>
                  <w:color w:val="1155CC"/>
                  <w:sz w:val="24"/>
                  <w:szCs w:val="24"/>
                  <w:u w:val="single"/>
                </w:rPr>
                <w:t>Assimilation Policies</w:t>
              </w:r>
            </w:hyperlink>
          </w:p>
          <w:p w14:paraId="70BE75A7" w14:textId="77777777" w:rsidR="00FD16DD" w:rsidRDefault="00A26E2F">
            <w:pPr>
              <w:widowControl w:val="0"/>
              <w:spacing w:line="240" w:lineRule="auto"/>
              <w:rPr>
                <w:rFonts w:ascii="Times New Roman" w:eastAsia="Times New Roman" w:hAnsi="Times New Roman" w:cs="Times New Roman"/>
                <w:sz w:val="24"/>
                <w:szCs w:val="24"/>
              </w:rPr>
            </w:pPr>
            <w:hyperlink r:id="rId42">
              <w:r w:rsidR="0076734B">
                <w:rPr>
                  <w:rFonts w:ascii="Times New Roman" w:eastAsia="Times New Roman" w:hAnsi="Times New Roman" w:cs="Times New Roman"/>
                  <w:color w:val="1155CC"/>
                  <w:sz w:val="24"/>
                  <w:szCs w:val="24"/>
                  <w:u w:val="single"/>
                </w:rPr>
                <w:t>National Museum of American Indians</w:t>
              </w:r>
            </w:hyperlink>
          </w:p>
          <w:p w14:paraId="55B47044" w14:textId="77777777" w:rsidR="00FD16DD" w:rsidRDefault="00FD16DD">
            <w:pPr>
              <w:widowControl w:val="0"/>
              <w:spacing w:line="240" w:lineRule="auto"/>
              <w:rPr>
                <w:rFonts w:ascii="Times New Roman" w:eastAsia="Times New Roman" w:hAnsi="Times New Roman" w:cs="Times New Roman"/>
                <w:sz w:val="24"/>
                <w:szCs w:val="24"/>
              </w:rPr>
            </w:pPr>
          </w:p>
          <w:p w14:paraId="0643D06D" w14:textId="77777777" w:rsidR="00FD16DD" w:rsidRDefault="00FD16DD">
            <w:pPr>
              <w:widowControl w:val="0"/>
              <w:spacing w:line="240" w:lineRule="auto"/>
              <w:rPr>
                <w:rFonts w:ascii="Times New Roman" w:eastAsia="Times New Roman" w:hAnsi="Times New Roman" w:cs="Times New Roman"/>
                <w:sz w:val="24"/>
                <w:szCs w:val="24"/>
              </w:rPr>
            </w:pPr>
          </w:p>
          <w:p w14:paraId="729F9267" w14:textId="77777777" w:rsidR="00FD16DD" w:rsidRDefault="00FD16DD">
            <w:pPr>
              <w:widowControl w:val="0"/>
              <w:spacing w:line="240" w:lineRule="auto"/>
              <w:rPr>
                <w:rFonts w:ascii="Times New Roman" w:eastAsia="Times New Roman" w:hAnsi="Times New Roman" w:cs="Times New Roman"/>
                <w:sz w:val="24"/>
                <w:szCs w:val="24"/>
              </w:rPr>
            </w:pPr>
          </w:p>
          <w:p w14:paraId="6EC06B15" w14:textId="77777777" w:rsidR="00FD16DD" w:rsidRDefault="00FD16DD">
            <w:pPr>
              <w:widowControl w:val="0"/>
              <w:spacing w:line="240" w:lineRule="auto"/>
              <w:rPr>
                <w:rFonts w:ascii="Times New Roman" w:eastAsia="Times New Roman" w:hAnsi="Times New Roman" w:cs="Times New Roman"/>
                <w:sz w:val="24"/>
                <w:szCs w:val="24"/>
              </w:rPr>
            </w:pPr>
          </w:p>
          <w:p w14:paraId="66D8F398" w14:textId="77777777" w:rsidR="00FD16DD" w:rsidRDefault="00FD16DD">
            <w:pPr>
              <w:widowControl w:val="0"/>
              <w:spacing w:line="240" w:lineRule="auto"/>
              <w:rPr>
                <w:rFonts w:ascii="Times New Roman" w:eastAsia="Times New Roman" w:hAnsi="Times New Roman" w:cs="Times New Roman"/>
                <w:sz w:val="24"/>
                <w:szCs w:val="24"/>
              </w:rPr>
            </w:pPr>
          </w:p>
          <w:p w14:paraId="2C060EDF"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Resources for jigsaw activity: </w:t>
            </w:r>
          </w:p>
          <w:p w14:paraId="7F755620" w14:textId="77777777" w:rsidR="00FD16DD" w:rsidRDefault="00A26E2F">
            <w:pPr>
              <w:widowControl w:val="0"/>
              <w:spacing w:line="240" w:lineRule="auto"/>
              <w:rPr>
                <w:rFonts w:ascii="Times New Roman" w:eastAsia="Times New Roman" w:hAnsi="Times New Roman" w:cs="Times New Roman"/>
                <w:sz w:val="24"/>
                <w:szCs w:val="24"/>
              </w:rPr>
            </w:pPr>
            <w:hyperlink r:id="rId43">
              <w:r w:rsidR="0076734B">
                <w:rPr>
                  <w:rFonts w:ascii="Times New Roman" w:eastAsia="Times New Roman" w:hAnsi="Times New Roman" w:cs="Times New Roman"/>
                  <w:color w:val="1155CC"/>
                  <w:sz w:val="24"/>
                  <w:szCs w:val="24"/>
                  <w:u w:val="single"/>
                </w:rPr>
                <w:t>Sioux Treaty - National Archives</w:t>
              </w:r>
            </w:hyperlink>
          </w:p>
          <w:p w14:paraId="53761704" w14:textId="77777777" w:rsidR="00FD16DD" w:rsidRDefault="00A26E2F">
            <w:pPr>
              <w:widowControl w:val="0"/>
              <w:spacing w:line="240" w:lineRule="auto"/>
              <w:rPr>
                <w:rFonts w:ascii="Times New Roman" w:eastAsia="Times New Roman" w:hAnsi="Times New Roman" w:cs="Times New Roman"/>
                <w:sz w:val="24"/>
                <w:szCs w:val="24"/>
              </w:rPr>
            </w:pPr>
            <w:hyperlink r:id="rId44">
              <w:r w:rsidR="0076734B">
                <w:rPr>
                  <w:rFonts w:ascii="Times New Roman" w:eastAsia="Times New Roman" w:hAnsi="Times New Roman" w:cs="Times New Roman"/>
                  <w:color w:val="1155CC"/>
                  <w:sz w:val="24"/>
                  <w:szCs w:val="24"/>
                  <w:u w:val="single"/>
                </w:rPr>
                <w:t>The Dawes Act - Khan Academy</w:t>
              </w:r>
            </w:hyperlink>
          </w:p>
          <w:p w14:paraId="745DC500" w14:textId="77777777" w:rsidR="00FD16DD" w:rsidRDefault="00A26E2F">
            <w:pPr>
              <w:widowControl w:val="0"/>
              <w:spacing w:line="240" w:lineRule="auto"/>
              <w:rPr>
                <w:rFonts w:ascii="Times New Roman" w:eastAsia="Times New Roman" w:hAnsi="Times New Roman" w:cs="Times New Roman"/>
                <w:sz w:val="24"/>
                <w:szCs w:val="24"/>
              </w:rPr>
            </w:pPr>
            <w:hyperlink r:id="rId45">
              <w:r w:rsidR="0076734B">
                <w:rPr>
                  <w:rFonts w:ascii="Times New Roman" w:eastAsia="Times New Roman" w:hAnsi="Times New Roman" w:cs="Times New Roman"/>
                  <w:color w:val="1155CC"/>
                  <w:sz w:val="24"/>
                  <w:szCs w:val="24"/>
                  <w:u w:val="single"/>
                </w:rPr>
                <w:t>Wounded Knee and Ghost Dances - Khan Academy</w:t>
              </w:r>
            </w:hyperlink>
          </w:p>
          <w:p w14:paraId="4C5B74F4" w14:textId="77777777" w:rsidR="00FD16DD" w:rsidRDefault="00A26E2F">
            <w:pPr>
              <w:widowControl w:val="0"/>
              <w:spacing w:line="240" w:lineRule="auto"/>
              <w:rPr>
                <w:rFonts w:ascii="Times New Roman" w:eastAsia="Times New Roman" w:hAnsi="Times New Roman" w:cs="Times New Roman"/>
                <w:sz w:val="24"/>
                <w:szCs w:val="24"/>
              </w:rPr>
            </w:pPr>
            <w:hyperlink r:id="rId46">
              <w:r w:rsidR="0076734B">
                <w:rPr>
                  <w:rFonts w:ascii="Times New Roman" w:eastAsia="Times New Roman" w:hAnsi="Times New Roman" w:cs="Times New Roman"/>
                  <w:color w:val="1155CC"/>
                  <w:sz w:val="24"/>
                  <w:szCs w:val="24"/>
                  <w:u w:val="single"/>
                </w:rPr>
                <w:t>The Carlisle School - TBS</w:t>
              </w:r>
            </w:hyperlink>
          </w:p>
          <w:p w14:paraId="6BA29A77" w14:textId="77777777" w:rsidR="00FD16DD" w:rsidRDefault="00A26E2F">
            <w:pPr>
              <w:widowControl w:val="0"/>
              <w:spacing w:line="240" w:lineRule="auto"/>
              <w:rPr>
                <w:rFonts w:ascii="Times New Roman" w:eastAsia="Times New Roman" w:hAnsi="Times New Roman" w:cs="Times New Roman"/>
                <w:sz w:val="24"/>
                <w:szCs w:val="24"/>
              </w:rPr>
            </w:pPr>
            <w:hyperlink r:id="rId47">
              <w:r w:rsidR="0076734B">
                <w:rPr>
                  <w:rFonts w:ascii="Times New Roman" w:eastAsia="Times New Roman" w:hAnsi="Times New Roman" w:cs="Times New Roman"/>
                  <w:color w:val="1155CC"/>
                  <w:sz w:val="24"/>
                  <w:szCs w:val="24"/>
                  <w:u w:val="single"/>
                </w:rPr>
                <w:t>Reservation System- Khan Academy</w:t>
              </w:r>
            </w:hyperlink>
          </w:p>
        </w:tc>
      </w:tr>
      <w:tr w:rsidR="00FD16DD" w14:paraId="32C2FC30" w14:textId="77777777" w:rsidTr="0076734B">
        <w:trPr>
          <w:trHeight w:val="440"/>
        </w:trPr>
        <w:tc>
          <w:tcPr>
            <w:tcW w:w="12960" w:type="dxa"/>
            <w:gridSpan w:val="2"/>
            <w:shd w:val="clear" w:color="auto" w:fill="auto"/>
            <w:tcMar>
              <w:top w:w="100" w:type="dxa"/>
              <w:left w:w="100" w:type="dxa"/>
              <w:bottom w:w="100" w:type="dxa"/>
              <w:right w:w="100" w:type="dxa"/>
            </w:tcMar>
          </w:tcPr>
          <w:p w14:paraId="7C6E691A"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activity: What is Wealth and How Can it Grow?</w:t>
            </w:r>
          </w:p>
        </w:tc>
      </w:tr>
      <w:tr w:rsidR="00FD16DD" w14:paraId="063BE3AF" w14:textId="77777777" w:rsidTr="0076734B">
        <w:tc>
          <w:tcPr>
            <w:tcW w:w="6480" w:type="dxa"/>
            <w:shd w:val="clear" w:color="auto" w:fill="auto"/>
            <w:tcMar>
              <w:top w:w="100" w:type="dxa"/>
              <w:left w:w="100" w:type="dxa"/>
              <w:bottom w:w="100" w:type="dxa"/>
              <w:right w:w="100" w:type="dxa"/>
            </w:tcMar>
          </w:tcPr>
          <w:p w14:paraId="7D518D15"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overarching activity, students will be using prior knowledge to explore how wealth grows and how it grew during the Gilded Age. This activity will also be beneficial for having students gain essential knowledge for the next unit which focuses on the labor aspect of the age. </w:t>
            </w:r>
          </w:p>
          <w:p w14:paraId="3C9E620E"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begin this lesson by brainstorming with students “What does wealth look like?”.  Students should list the positives and the negatives such as:</w:t>
            </w:r>
            <w:r>
              <w:rPr>
                <w:rFonts w:ascii="Times New Roman" w:eastAsia="Times New Roman" w:hAnsi="Times New Roman" w:cs="Times New Roman"/>
                <w:sz w:val="24"/>
                <w:szCs w:val="24"/>
              </w:rPr>
              <w:br/>
            </w:r>
          </w:p>
          <w:p w14:paraId="23247DA4"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Greed </w:t>
            </w:r>
          </w:p>
          <w:p w14:paraId="49F4CC27"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Rich vs Poor</w:t>
            </w:r>
          </w:p>
          <w:p w14:paraId="4F48CA43"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Inequities</w:t>
            </w:r>
          </w:p>
          <w:p w14:paraId="36843ADE"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Living Conditions</w:t>
            </w:r>
          </w:p>
          <w:p w14:paraId="09D317EA"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Working Conditions</w:t>
            </w:r>
          </w:p>
          <w:p w14:paraId="02492781"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Treatment of Workers</w:t>
            </w:r>
          </w:p>
          <w:p w14:paraId="4B7D3BE1"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Treatment of Marginalized Groups</w:t>
            </w:r>
          </w:p>
          <w:p w14:paraId="1E6F138A" w14:textId="77777777" w:rsidR="00FD16DD" w:rsidRDefault="007673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wealth grow?</w:t>
            </w:r>
          </w:p>
          <w:p w14:paraId="264D55B9" w14:textId="77777777" w:rsidR="00FD16DD" w:rsidRDefault="00FD16DD">
            <w:pPr>
              <w:widowControl w:val="0"/>
              <w:spacing w:line="240" w:lineRule="auto"/>
              <w:rPr>
                <w:rFonts w:ascii="Times New Roman" w:eastAsia="Times New Roman" w:hAnsi="Times New Roman" w:cs="Times New Roman"/>
                <w:sz w:val="24"/>
                <w:szCs w:val="24"/>
              </w:rPr>
            </w:pPr>
          </w:p>
          <w:p w14:paraId="7FDE63B5" w14:textId="4E213590"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facilitate this discussion by writing the student responses on the board. Students should be writing down the responses by using a graphic organizer (</w:t>
            </w:r>
            <w:r w:rsidR="001C6347">
              <w:rPr>
                <w:rFonts w:ascii="Times New Roman" w:eastAsia="Times New Roman" w:hAnsi="Times New Roman" w:cs="Times New Roman"/>
                <w:sz w:val="24"/>
                <w:szCs w:val="24"/>
              </w:rPr>
              <w:t>i.e. -</w:t>
            </w:r>
            <w:r>
              <w:rPr>
                <w:rFonts w:ascii="Times New Roman" w:eastAsia="Times New Roman" w:hAnsi="Times New Roman" w:cs="Times New Roman"/>
                <w:sz w:val="24"/>
                <w:szCs w:val="24"/>
              </w:rPr>
              <w:t xml:space="preserve"> a Web Diagram with “Wealth” in the middle). </w:t>
            </w:r>
          </w:p>
          <w:p w14:paraId="11A41E3A" w14:textId="77777777" w:rsidR="00FD16DD" w:rsidRDefault="00FD16DD">
            <w:pPr>
              <w:widowControl w:val="0"/>
              <w:spacing w:line="240" w:lineRule="auto"/>
              <w:rPr>
                <w:rFonts w:ascii="Times New Roman" w:eastAsia="Times New Roman" w:hAnsi="Times New Roman" w:cs="Times New Roman"/>
                <w:sz w:val="24"/>
                <w:szCs w:val="24"/>
              </w:rPr>
            </w:pPr>
          </w:p>
          <w:p w14:paraId="60285A21"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discussion, on the back of the graphic organizer, students will analyze primary source political cartoons of wealth. Students will write 2-3 sentences about each of the political cartoons they analyze. The political cartoons students will individually examine are:</w:t>
            </w:r>
          </w:p>
          <w:p w14:paraId="071693A3" w14:textId="77777777" w:rsidR="00FD16DD" w:rsidRDefault="00FD16DD">
            <w:pPr>
              <w:widowControl w:val="0"/>
              <w:spacing w:line="240" w:lineRule="auto"/>
              <w:rPr>
                <w:rFonts w:ascii="Times New Roman" w:eastAsia="Times New Roman" w:hAnsi="Times New Roman" w:cs="Times New Roman"/>
                <w:sz w:val="24"/>
                <w:szCs w:val="24"/>
              </w:rPr>
            </w:pPr>
          </w:p>
          <w:p w14:paraId="082A7A0F" w14:textId="77777777" w:rsidR="00FD16DD" w:rsidRDefault="00A26E2F">
            <w:pPr>
              <w:widowControl w:val="0"/>
              <w:numPr>
                <w:ilvl w:val="0"/>
                <w:numId w:val="14"/>
              </w:numPr>
              <w:spacing w:line="240" w:lineRule="auto"/>
              <w:rPr>
                <w:rFonts w:ascii="Times New Roman" w:eastAsia="Times New Roman" w:hAnsi="Times New Roman" w:cs="Times New Roman"/>
                <w:sz w:val="24"/>
                <w:szCs w:val="24"/>
              </w:rPr>
            </w:pPr>
            <w:hyperlink r:id="rId48">
              <w:r w:rsidR="0076734B">
                <w:rPr>
                  <w:rFonts w:ascii="Times New Roman" w:eastAsia="Times New Roman" w:hAnsi="Times New Roman" w:cs="Times New Roman"/>
                  <w:color w:val="1155CC"/>
                  <w:sz w:val="24"/>
                  <w:szCs w:val="24"/>
                  <w:u w:val="single"/>
                </w:rPr>
                <w:t>Robber Barons</w:t>
              </w:r>
            </w:hyperlink>
            <w:r w:rsidR="0076734B">
              <w:rPr>
                <w:rFonts w:ascii="Times New Roman" w:eastAsia="Times New Roman" w:hAnsi="Times New Roman" w:cs="Times New Roman"/>
                <w:sz w:val="24"/>
                <w:szCs w:val="24"/>
              </w:rPr>
              <w:t xml:space="preserve"> - Eyewitness To History</w:t>
            </w:r>
          </w:p>
          <w:p w14:paraId="60993A82" w14:textId="77777777" w:rsidR="00FD16DD" w:rsidRDefault="00A26E2F">
            <w:pPr>
              <w:widowControl w:val="0"/>
              <w:numPr>
                <w:ilvl w:val="0"/>
                <w:numId w:val="14"/>
              </w:numPr>
              <w:spacing w:line="240" w:lineRule="auto"/>
              <w:rPr>
                <w:rFonts w:ascii="Times New Roman" w:eastAsia="Times New Roman" w:hAnsi="Times New Roman" w:cs="Times New Roman"/>
                <w:sz w:val="24"/>
                <w:szCs w:val="24"/>
              </w:rPr>
            </w:pPr>
            <w:hyperlink r:id="rId49">
              <w:r w:rsidR="0076734B">
                <w:rPr>
                  <w:rFonts w:ascii="Times New Roman" w:eastAsia="Times New Roman" w:hAnsi="Times New Roman" w:cs="Times New Roman"/>
                  <w:color w:val="1155CC"/>
                  <w:sz w:val="24"/>
                  <w:szCs w:val="24"/>
                  <w:u w:val="single"/>
                </w:rPr>
                <w:t>"The Slave Market of Today" (1884)</w:t>
              </w:r>
            </w:hyperlink>
            <w:r w:rsidR="0076734B">
              <w:rPr>
                <w:rFonts w:ascii="Times New Roman" w:eastAsia="Times New Roman" w:hAnsi="Times New Roman" w:cs="Times New Roman"/>
                <w:sz w:val="24"/>
                <w:szCs w:val="24"/>
              </w:rPr>
              <w:t xml:space="preserve"> - Library of Congress</w:t>
            </w:r>
          </w:p>
          <w:p w14:paraId="71667BBE" w14:textId="77777777" w:rsidR="00FD16DD" w:rsidRDefault="00A26E2F">
            <w:pPr>
              <w:widowControl w:val="0"/>
              <w:numPr>
                <w:ilvl w:val="0"/>
                <w:numId w:val="14"/>
              </w:numPr>
              <w:spacing w:line="240" w:lineRule="auto"/>
              <w:rPr>
                <w:rFonts w:ascii="Times New Roman" w:eastAsia="Times New Roman" w:hAnsi="Times New Roman" w:cs="Times New Roman"/>
                <w:sz w:val="24"/>
                <w:szCs w:val="24"/>
              </w:rPr>
            </w:pPr>
            <w:hyperlink r:id="rId50">
              <w:r w:rsidR="0076734B">
                <w:rPr>
                  <w:rFonts w:ascii="Times New Roman" w:eastAsia="Times New Roman" w:hAnsi="Times New Roman" w:cs="Times New Roman"/>
                  <w:color w:val="1155CC"/>
                  <w:sz w:val="24"/>
                  <w:szCs w:val="24"/>
                  <w:u w:val="single"/>
                </w:rPr>
                <w:t>The Bosses of the Senate</w:t>
              </w:r>
            </w:hyperlink>
            <w:r w:rsidR="0076734B">
              <w:rPr>
                <w:rFonts w:ascii="Times New Roman" w:eastAsia="Times New Roman" w:hAnsi="Times New Roman" w:cs="Times New Roman"/>
                <w:sz w:val="24"/>
                <w:szCs w:val="24"/>
              </w:rPr>
              <w:t xml:space="preserve"> - U.S. Senate (Senate.gov)</w:t>
            </w:r>
          </w:p>
          <w:p w14:paraId="03A62528" w14:textId="77777777" w:rsidR="00FD16DD" w:rsidRDefault="00A26E2F">
            <w:pPr>
              <w:widowControl w:val="0"/>
              <w:numPr>
                <w:ilvl w:val="0"/>
                <w:numId w:val="14"/>
              </w:numPr>
              <w:spacing w:line="240" w:lineRule="auto"/>
              <w:rPr>
                <w:rFonts w:ascii="Times New Roman" w:eastAsia="Times New Roman" w:hAnsi="Times New Roman" w:cs="Times New Roman"/>
                <w:sz w:val="24"/>
                <w:szCs w:val="24"/>
              </w:rPr>
            </w:pPr>
            <w:hyperlink r:id="rId51" w:anchor="railroads-built-in-the-late-1800s">
              <w:r w:rsidR="0076734B">
                <w:rPr>
                  <w:rFonts w:ascii="Times New Roman" w:eastAsia="Times New Roman" w:hAnsi="Times New Roman" w:cs="Times New Roman"/>
                  <w:color w:val="1155CC"/>
                  <w:sz w:val="24"/>
                  <w:szCs w:val="24"/>
                  <w:u w:val="single"/>
                </w:rPr>
                <w:t>Tracking the Growth of Railroads in the US (Map)</w:t>
              </w:r>
            </w:hyperlink>
            <w:r w:rsidR="0076734B">
              <w:rPr>
                <w:rFonts w:ascii="Times New Roman" w:eastAsia="Times New Roman" w:hAnsi="Times New Roman" w:cs="Times New Roman"/>
                <w:sz w:val="24"/>
                <w:szCs w:val="24"/>
              </w:rPr>
              <w:t xml:space="preserve"> - National Geographic</w:t>
            </w:r>
          </w:p>
          <w:p w14:paraId="17EC3032" w14:textId="77777777" w:rsidR="00FD16DD" w:rsidRDefault="00FD16DD">
            <w:pPr>
              <w:widowControl w:val="0"/>
              <w:spacing w:line="240" w:lineRule="auto"/>
              <w:rPr>
                <w:rFonts w:ascii="Times New Roman" w:eastAsia="Times New Roman" w:hAnsi="Times New Roman" w:cs="Times New Roman"/>
                <w:sz w:val="24"/>
                <w:szCs w:val="24"/>
              </w:rPr>
            </w:pPr>
          </w:p>
          <w:p w14:paraId="5B01BEA3" w14:textId="77777777" w:rsidR="00FD16DD" w:rsidRDefault="00FD16DD">
            <w:pPr>
              <w:widowControl w:val="0"/>
              <w:spacing w:line="240" w:lineRule="auto"/>
              <w:rPr>
                <w:rFonts w:ascii="Times New Roman" w:eastAsia="Times New Roman" w:hAnsi="Times New Roman" w:cs="Times New Roman"/>
                <w:sz w:val="24"/>
                <w:szCs w:val="24"/>
              </w:rPr>
            </w:pPr>
          </w:p>
          <w:p w14:paraId="6CFB5033"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analyzing the primary sources and completing the assignment above, students will create a journal entry (either digital or on paper) of what the accumulation of wealth was doing to the country. Students should give their opinion, citing facts from previous lessons, to answer the guiding question “What does Wealth look like”? This should include answers to the following questions: </w:t>
            </w:r>
          </w:p>
          <w:p w14:paraId="00409E55" w14:textId="77777777" w:rsidR="00FD16DD" w:rsidRDefault="00FD16DD">
            <w:pPr>
              <w:widowControl w:val="0"/>
              <w:spacing w:line="240" w:lineRule="auto"/>
              <w:rPr>
                <w:rFonts w:ascii="Times New Roman" w:eastAsia="Times New Roman" w:hAnsi="Times New Roman" w:cs="Times New Roman"/>
                <w:sz w:val="24"/>
                <w:szCs w:val="24"/>
              </w:rPr>
            </w:pPr>
          </w:p>
          <w:p w14:paraId="4A06C246" w14:textId="77777777" w:rsidR="00FD16DD" w:rsidRDefault="007673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wealth good? </w:t>
            </w:r>
          </w:p>
          <w:p w14:paraId="0057D565" w14:textId="77777777" w:rsidR="00FD16DD" w:rsidRDefault="007673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does wealth grow? </w:t>
            </w:r>
          </w:p>
          <w:p w14:paraId="44A23D03" w14:textId="77777777" w:rsidR="00FD16DD" w:rsidRDefault="007673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effects (positive and negative) of wealth?</w:t>
            </w:r>
          </w:p>
          <w:p w14:paraId="1F0B7436" w14:textId="77777777" w:rsidR="00FD16DD" w:rsidRDefault="007673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wealth fair? Why or why not?</w:t>
            </w:r>
          </w:p>
          <w:p w14:paraId="1575EE7F" w14:textId="77777777" w:rsidR="00FD16DD" w:rsidRDefault="007673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growth of wealth impact everyone? How?</w:t>
            </w:r>
          </w:p>
          <w:p w14:paraId="684B3E6C" w14:textId="77777777" w:rsidR="00FD16DD" w:rsidRDefault="00FD16DD">
            <w:pPr>
              <w:widowControl w:val="0"/>
              <w:spacing w:line="240" w:lineRule="auto"/>
              <w:rPr>
                <w:rFonts w:ascii="Times New Roman" w:eastAsia="Times New Roman" w:hAnsi="Times New Roman" w:cs="Times New Roman"/>
                <w:sz w:val="24"/>
                <w:szCs w:val="24"/>
              </w:rPr>
            </w:pPr>
          </w:p>
          <w:p w14:paraId="29A6AF98"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activity should be 5-7 sentences in length and should be </w:t>
            </w:r>
            <w:r>
              <w:rPr>
                <w:rFonts w:ascii="Times New Roman" w:eastAsia="Times New Roman" w:hAnsi="Times New Roman" w:cs="Times New Roman"/>
                <w:sz w:val="24"/>
                <w:szCs w:val="24"/>
              </w:rPr>
              <w:lastRenderedPageBreak/>
              <w:t xml:space="preserve">collected with the primary source analysis/graphic organizer above for the culminating assignment. </w:t>
            </w:r>
          </w:p>
        </w:tc>
        <w:tc>
          <w:tcPr>
            <w:tcW w:w="6480" w:type="dxa"/>
            <w:shd w:val="clear" w:color="auto" w:fill="auto"/>
            <w:tcMar>
              <w:top w:w="100" w:type="dxa"/>
              <w:left w:w="100" w:type="dxa"/>
              <w:bottom w:w="100" w:type="dxa"/>
              <w:right w:w="100" w:type="dxa"/>
            </w:tcMar>
          </w:tcPr>
          <w:p w14:paraId="7AAB2572" w14:textId="77777777" w:rsidR="00FD16DD" w:rsidRDefault="007673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final activity left to the teachers discretion as to how detailed they would like to go into showing the development of wealth and the effects it has on the country. </w:t>
            </w:r>
          </w:p>
          <w:p w14:paraId="12C86E58" w14:textId="77777777" w:rsidR="00FD16DD" w:rsidRDefault="00FD16DD">
            <w:pPr>
              <w:widowControl w:val="0"/>
              <w:spacing w:line="240" w:lineRule="auto"/>
              <w:rPr>
                <w:rFonts w:ascii="Times New Roman" w:eastAsia="Times New Roman" w:hAnsi="Times New Roman" w:cs="Times New Roman"/>
                <w:sz w:val="24"/>
                <w:szCs w:val="24"/>
              </w:rPr>
            </w:pPr>
          </w:p>
          <w:p w14:paraId="2E3DD70C" w14:textId="77777777" w:rsidR="00FD16DD" w:rsidRDefault="00FD16DD">
            <w:pPr>
              <w:widowControl w:val="0"/>
              <w:spacing w:line="240" w:lineRule="auto"/>
              <w:rPr>
                <w:rFonts w:ascii="Times New Roman" w:eastAsia="Times New Roman" w:hAnsi="Times New Roman" w:cs="Times New Roman"/>
                <w:sz w:val="24"/>
                <w:szCs w:val="24"/>
              </w:rPr>
            </w:pPr>
          </w:p>
          <w:p w14:paraId="156FC03A"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be a quick review to show that only specific people will be earning money and the teacher should ask students if it was right how people earned their money and how they treated others.</w:t>
            </w:r>
          </w:p>
          <w:p w14:paraId="7B2E34E1" w14:textId="77777777" w:rsidR="00FD16DD" w:rsidRDefault="00FD16DD">
            <w:pPr>
              <w:widowControl w:val="0"/>
              <w:spacing w:line="240" w:lineRule="auto"/>
              <w:rPr>
                <w:rFonts w:ascii="Times New Roman" w:eastAsia="Times New Roman" w:hAnsi="Times New Roman" w:cs="Times New Roman"/>
                <w:sz w:val="24"/>
                <w:szCs w:val="24"/>
              </w:rPr>
            </w:pPr>
          </w:p>
          <w:p w14:paraId="36AF8457" w14:textId="77777777" w:rsidR="00FD16DD" w:rsidRDefault="00FD16DD">
            <w:pPr>
              <w:widowControl w:val="0"/>
              <w:spacing w:line="240" w:lineRule="auto"/>
              <w:rPr>
                <w:rFonts w:ascii="Times New Roman" w:eastAsia="Times New Roman" w:hAnsi="Times New Roman" w:cs="Times New Roman"/>
                <w:sz w:val="24"/>
                <w:szCs w:val="24"/>
              </w:rPr>
            </w:pPr>
          </w:p>
          <w:p w14:paraId="0674C6F7" w14:textId="77777777" w:rsidR="00FD16DD" w:rsidRDefault="00FD16DD">
            <w:pPr>
              <w:widowControl w:val="0"/>
              <w:spacing w:line="240" w:lineRule="auto"/>
              <w:rPr>
                <w:rFonts w:ascii="Times New Roman" w:eastAsia="Times New Roman" w:hAnsi="Times New Roman" w:cs="Times New Roman"/>
                <w:sz w:val="24"/>
                <w:szCs w:val="24"/>
              </w:rPr>
            </w:pPr>
          </w:p>
          <w:p w14:paraId="49019E8A" w14:textId="77777777" w:rsidR="00FD16DD" w:rsidRDefault="00FD16DD">
            <w:pPr>
              <w:widowControl w:val="0"/>
              <w:spacing w:line="240" w:lineRule="auto"/>
              <w:rPr>
                <w:rFonts w:ascii="Times New Roman" w:eastAsia="Times New Roman" w:hAnsi="Times New Roman" w:cs="Times New Roman"/>
                <w:sz w:val="24"/>
                <w:szCs w:val="24"/>
              </w:rPr>
            </w:pPr>
          </w:p>
          <w:p w14:paraId="5E2BDF6F" w14:textId="77777777" w:rsidR="00FD16DD" w:rsidRDefault="00FD16DD">
            <w:pPr>
              <w:widowControl w:val="0"/>
              <w:spacing w:line="240" w:lineRule="auto"/>
              <w:rPr>
                <w:rFonts w:ascii="Times New Roman" w:eastAsia="Times New Roman" w:hAnsi="Times New Roman" w:cs="Times New Roman"/>
                <w:sz w:val="24"/>
                <w:szCs w:val="24"/>
              </w:rPr>
            </w:pPr>
          </w:p>
          <w:p w14:paraId="54279438" w14:textId="77777777" w:rsidR="00FD16DD" w:rsidRDefault="00FD16DD">
            <w:pPr>
              <w:widowControl w:val="0"/>
              <w:spacing w:line="240" w:lineRule="auto"/>
              <w:rPr>
                <w:rFonts w:ascii="Times New Roman" w:eastAsia="Times New Roman" w:hAnsi="Times New Roman" w:cs="Times New Roman"/>
                <w:sz w:val="24"/>
                <w:szCs w:val="24"/>
              </w:rPr>
            </w:pPr>
          </w:p>
          <w:p w14:paraId="0D6DFB98" w14:textId="77777777" w:rsidR="00FD16DD" w:rsidRDefault="00FD16DD">
            <w:pPr>
              <w:widowControl w:val="0"/>
              <w:spacing w:line="240" w:lineRule="auto"/>
              <w:rPr>
                <w:rFonts w:ascii="Times New Roman" w:eastAsia="Times New Roman" w:hAnsi="Times New Roman" w:cs="Times New Roman"/>
                <w:sz w:val="24"/>
                <w:szCs w:val="24"/>
              </w:rPr>
            </w:pPr>
          </w:p>
          <w:p w14:paraId="4F59A220" w14:textId="77777777" w:rsidR="00FD16DD" w:rsidRDefault="00FD16DD">
            <w:pPr>
              <w:widowControl w:val="0"/>
              <w:spacing w:line="240" w:lineRule="auto"/>
              <w:rPr>
                <w:rFonts w:ascii="Times New Roman" w:eastAsia="Times New Roman" w:hAnsi="Times New Roman" w:cs="Times New Roman"/>
                <w:sz w:val="24"/>
                <w:szCs w:val="24"/>
              </w:rPr>
            </w:pPr>
          </w:p>
          <w:p w14:paraId="3CAD9066" w14:textId="77777777" w:rsidR="00FD16DD" w:rsidRDefault="00FD16DD">
            <w:pPr>
              <w:widowControl w:val="0"/>
              <w:spacing w:line="240" w:lineRule="auto"/>
              <w:rPr>
                <w:rFonts w:ascii="Times New Roman" w:eastAsia="Times New Roman" w:hAnsi="Times New Roman" w:cs="Times New Roman"/>
                <w:sz w:val="24"/>
                <w:szCs w:val="24"/>
              </w:rPr>
            </w:pPr>
          </w:p>
          <w:p w14:paraId="69896CAC" w14:textId="77777777" w:rsidR="00FD16DD" w:rsidRDefault="00FD16DD">
            <w:pPr>
              <w:widowControl w:val="0"/>
              <w:spacing w:line="240" w:lineRule="auto"/>
              <w:rPr>
                <w:rFonts w:ascii="Times New Roman" w:eastAsia="Times New Roman" w:hAnsi="Times New Roman" w:cs="Times New Roman"/>
                <w:sz w:val="24"/>
                <w:szCs w:val="24"/>
              </w:rPr>
            </w:pPr>
          </w:p>
          <w:p w14:paraId="581AF799" w14:textId="77777777" w:rsidR="00FD16DD" w:rsidRDefault="00FD16DD">
            <w:pPr>
              <w:widowControl w:val="0"/>
              <w:spacing w:line="240" w:lineRule="auto"/>
              <w:rPr>
                <w:rFonts w:ascii="Times New Roman" w:eastAsia="Times New Roman" w:hAnsi="Times New Roman" w:cs="Times New Roman"/>
                <w:sz w:val="24"/>
                <w:szCs w:val="24"/>
              </w:rPr>
            </w:pPr>
          </w:p>
          <w:p w14:paraId="1D997EC1" w14:textId="77777777" w:rsidR="00FD16DD" w:rsidRDefault="00FD16DD">
            <w:pPr>
              <w:widowControl w:val="0"/>
              <w:spacing w:line="240" w:lineRule="auto"/>
              <w:rPr>
                <w:rFonts w:ascii="Times New Roman" w:eastAsia="Times New Roman" w:hAnsi="Times New Roman" w:cs="Times New Roman"/>
                <w:sz w:val="24"/>
                <w:szCs w:val="24"/>
              </w:rPr>
            </w:pPr>
          </w:p>
          <w:p w14:paraId="24A0613F" w14:textId="77777777" w:rsidR="00FD16DD" w:rsidRDefault="00FD16DD">
            <w:pPr>
              <w:widowControl w:val="0"/>
              <w:spacing w:line="240" w:lineRule="auto"/>
              <w:rPr>
                <w:rFonts w:ascii="Times New Roman" w:eastAsia="Times New Roman" w:hAnsi="Times New Roman" w:cs="Times New Roman"/>
                <w:sz w:val="24"/>
                <w:szCs w:val="24"/>
              </w:rPr>
            </w:pPr>
          </w:p>
          <w:p w14:paraId="37BF6B07" w14:textId="77777777"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political cartoon analysis is in lesson #2 above if students or teachers need to reference it. </w:t>
            </w:r>
          </w:p>
          <w:p w14:paraId="4579CDC6" w14:textId="77777777" w:rsidR="00FD16DD" w:rsidRDefault="00FD16DD">
            <w:pPr>
              <w:widowControl w:val="0"/>
              <w:spacing w:line="240" w:lineRule="auto"/>
              <w:rPr>
                <w:rFonts w:ascii="Times New Roman" w:eastAsia="Times New Roman" w:hAnsi="Times New Roman" w:cs="Times New Roman"/>
                <w:sz w:val="24"/>
                <w:szCs w:val="24"/>
              </w:rPr>
            </w:pPr>
          </w:p>
          <w:p w14:paraId="6CD803C9" w14:textId="77777777" w:rsidR="00FD16DD" w:rsidRDefault="00FD16DD">
            <w:pPr>
              <w:widowControl w:val="0"/>
              <w:spacing w:line="240" w:lineRule="auto"/>
              <w:rPr>
                <w:rFonts w:ascii="Times New Roman" w:eastAsia="Times New Roman" w:hAnsi="Times New Roman" w:cs="Times New Roman"/>
                <w:sz w:val="24"/>
                <w:szCs w:val="24"/>
              </w:rPr>
            </w:pPr>
          </w:p>
          <w:p w14:paraId="36163493" w14:textId="77777777" w:rsidR="00FD16DD" w:rsidRDefault="00FD16DD">
            <w:pPr>
              <w:widowControl w:val="0"/>
              <w:spacing w:line="240" w:lineRule="auto"/>
              <w:rPr>
                <w:rFonts w:ascii="Times New Roman" w:eastAsia="Times New Roman" w:hAnsi="Times New Roman" w:cs="Times New Roman"/>
                <w:sz w:val="24"/>
                <w:szCs w:val="24"/>
              </w:rPr>
            </w:pPr>
          </w:p>
          <w:p w14:paraId="0CEBBD4D" w14:textId="77777777" w:rsidR="00FD16DD" w:rsidRDefault="00FD16DD">
            <w:pPr>
              <w:widowControl w:val="0"/>
              <w:spacing w:line="240" w:lineRule="auto"/>
              <w:rPr>
                <w:rFonts w:ascii="Times New Roman" w:eastAsia="Times New Roman" w:hAnsi="Times New Roman" w:cs="Times New Roman"/>
                <w:sz w:val="24"/>
                <w:szCs w:val="24"/>
              </w:rPr>
            </w:pPr>
          </w:p>
          <w:p w14:paraId="4AC9FAE7" w14:textId="77777777" w:rsidR="00FD16DD" w:rsidRDefault="00FD16DD">
            <w:pPr>
              <w:widowControl w:val="0"/>
              <w:spacing w:line="240" w:lineRule="auto"/>
              <w:rPr>
                <w:rFonts w:ascii="Times New Roman" w:eastAsia="Times New Roman" w:hAnsi="Times New Roman" w:cs="Times New Roman"/>
                <w:sz w:val="24"/>
                <w:szCs w:val="24"/>
              </w:rPr>
            </w:pPr>
          </w:p>
          <w:p w14:paraId="41AB5825" w14:textId="77777777" w:rsidR="00FD16DD" w:rsidRDefault="00FD16DD">
            <w:pPr>
              <w:widowControl w:val="0"/>
              <w:spacing w:line="240" w:lineRule="auto"/>
              <w:rPr>
                <w:rFonts w:ascii="Times New Roman" w:eastAsia="Times New Roman" w:hAnsi="Times New Roman" w:cs="Times New Roman"/>
                <w:sz w:val="24"/>
                <w:szCs w:val="24"/>
              </w:rPr>
            </w:pPr>
          </w:p>
          <w:p w14:paraId="65615051" w14:textId="77777777" w:rsidR="00FD16DD" w:rsidRDefault="00FD16DD">
            <w:pPr>
              <w:widowControl w:val="0"/>
              <w:spacing w:line="240" w:lineRule="auto"/>
              <w:rPr>
                <w:rFonts w:ascii="Times New Roman" w:eastAsia="Times New Roman" w:hAnsi="Times New Roman" w:cs="Times New Roman"/>
                <w:sz w:val="24"/>
                <w:szCs w:val="24"/>
              </w:rPr>
            </w:pPr>
          </w:p>
          <w:p w14:paraId="61531B33" w14:textId="77777777" w:rsidR="00FD16DD" w:rsidRDefault="00FD16DD">
            <w:pPr>
              <w:widowControl w:val="0"/>
              <w:spacing w:line="240" w:lineRule="auto"/>
              <w:rPr>
                <w:rFonts w:ascii="Times New Roman" w:eastAsia="Times New Roman" w:hAnsi="Times New Roman" w:cs="Times New Roman"/>
                <w:sz w:val="24"/>
                <w:szCs w:val="24"/>
              </w:rPr>
            </w:pPr>
          </w:p>
          <w:p w14:paraId="4C476352" w14:textId="77777777" w:rsidR="00FD16DD" w:rsidRDefault="00FD16DD">
            <w:pPr>
              <w:widowControl w:val="0"/>
              <w:spacing w:line="240" w:lineRule="auto"/>
              <w:rPr>
                <w:rFonts w:ascii="Times New Roman" w:eastAsia="Times New Roman" w:hAnsi="Times New Roman" w:cs="Times New Roman"/>
                <w:sz w:val="24"/>
                <w:szCs w:val="24"/>
              </w:rPr>
            </w:pPr>
          </w:p>
          <w:p w14:paraId="69BA1AED" w14:textId="77777777" w:rsidR="00FD16DD" w:rsidRDefault="00FD16DD">
            <w:pPr>
              <w:widowControl w:val="0"/>
              <w:spacing w:line="240" w:lineRule="auto"/>
              <w:rPr>
                <w:rFonts w:ascii="Times New Roman" w:eastAsia="Times New Roman" w:hAnsi="Times New Roman" w:cs="Times New Roman"/>
                <w:sz w:val="24"/>
                <w:szCs w:val="24"/>
              </w:rPr>
            </w:pPr>
          </w:p>
          <w:p w14:paraId="23A7E3A5" w14:textId="77777777" w:rsidR="00FD16DD" w:rsidRDefault="00FD16DD">
            <w:pPr>
              <w:widowControl w:val="0"/>
              <w:spacing w:line="240" w:lineRule="auto"/>
              <w:rPr>
                <w:rFonts w:ascii="Times New Roman" w:eastAsia="Times New Roman" w:hAnsi="Times New Roman" w:cs="Times New Roman"/>
                <w:sz w:val="24"/>
                <w:szCs w:val="24"/>
              </w:rPr>
            </w:pPr>
          </w:p>
          <w:p w14:paraId="7AD4F9D8" w14:textId="77777777" w:rsidR="00FD16DD" w:rsidRDefault="00FD16DD">
            <w:pPr>
              <w:widowControl w:val="0"/>
              <w:spacing w:line="240" w:lineRule="auto"/>
              <w:rPr>
                <w:rFonts w:ascii="Times New Roman" w:eastAsia="Times New Roman" w:hAnsi="Times New Roman" w:cs="Times New Roman"/>
                <w:sz w:val="24"/>
                <w:szCs w:val="24"/>
              </w:rPr>
            </w:pPr>
          </w:p>
          <w:p w14:paraId="5781C98E" w14:textId="77777777" w:rsidR="00FD16DD" w:rsidRDefault="00FD16DD">
            <w:pPr>
              <w:widowControl w:val="0"/>
              <w:spacing w:line="240" w:lineRule="auto"/>
              <w:rPr>
                <w:rFonts w:ascii="Times New Roman" w:eastAsia="Times New Roman" w:hAnsi="Times New Roman" w:cs="Times New Roman"/>
                <w:sz w:val="24"/>
                <w:szCs w:val="24"/>
              </w:rPr>
            </w:pPr>
          </w:p>
          <w:p w14:paraId="291E309E" w14:textId="7A9D9704" w:rsidR="00FD16DD" w:rsidRDefault="007673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journal entry is more of a written response to get students to think analytically and critically. Opinions of students will vary on the fairness of wealth. It is important to ensure students respect </w:t>
            </w:r>
            <w:r w:rsidR="001C6347">
              <w:rPr>
                <w:rFonts w:ascii="Times New Roman" w:eastAsia="Times New Roman" w:hAnsi="Times New Roman" w:cs="Times New Roman"/>
                <w:sz w:val="24"/>
                <w:szCs w:val="24"/>
              </w:rPr>
              <w:t>each other’s</w:t>
            </w:r>
            <w:r>
              <w:rPr>
                <w:rFonts w:ascii="Times New Roman" w:eastAsia="Times New Roman" w:hAnsi="Times New Roman" w:cs="Times New Roman"/>
                <w:sz w:val="24"/>
                <w:szCs w:val="24"/>
              </w:rPr>
              <w:t xml:space="preserve"> opinions on topics involving wealth. </w:t>
            </w:r>
          </w:p>
        </w:tc>
      </w:tr>
    </w:tbl>
    <w:p w14:paraId="429A7296" w14:textId="77777777" w:rsidR="00FD16DD" w:rsidRDefault="00FD16DD">
      <w:pPr>
        <w:rPr>
          <w:rFonts w:ascii="Times New Roman" w:eastAsia="Times New Roman" w:hAnsi="Times New Roman" w:cs="Times New Roman"/>
          <w:sz w:val="24"/>
          <w:szCs w:val="24"/>
        </w:rPr>
      </w:pPr>
    </w:p>
    <w:p w14:paraId="3A2ABF4E" w14:textId="77777777" w:rsidR="00FD16DD" w:rsidRDefault="0076734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14F9F2DF" w14:textId="77777777" w:rsidR="00FD16DD" w:rsidRDefault="00FD16DD">
      <w:pPr>
        <w:rPr>
          <w:rFonts w:ascii="Times New Roman" w:eastAsia="Times New Roman" w:hAnsi="Times New Roman" w:cs="Times New Roman"/>
          <w:b/>
          <w:sz w:val="24"/>
          <w:szCs w:val="24"/>
        </w:rPr>
      </w:pPr>
    </w:p>
    <w:p w14:paraId="53E71F31" w14:textId="77777777" w:rsidR="00FD16DD" w:rsidRDefault="00FD16DD">
      <w:pPr>
        <w:rPr>
          <w:rFonts w:ascii="Times New Roman" w:eastAsia="Times New Roman" w:hAnsi="Times New Roman" w:cs="Times New Roman"/>
          <w:b/>
          <w:sz w:val="24"/>
          <w:szCs w:val="24"/>
        </w:rPr>
      </w:pPr>
    </w:p>
    <w:p w14:paraId="64A46DE5" w14:textId="77777777" w:rsidR="00FD16DD" w:rsidRDefault="007673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1318D4E4" w14:textId="77777777" w:rsidR="00FD16DD" w:rsidRDefault="00FD16DD">
      <w:pPr>
        <w:widowControl w:val="0"/>
        <w:spacing w:line="240" w:lineRule="auto"/>
        <w:rPr>
          <w:rFonts w:ascii="Times New Roman" w:eastAsia="Times New Roman" w:hAnsi="Times New Roman" w:cs="Times New Roman"/>
          <w:b/>
          <w:sz w:val="24"/>
          <w:szCs w:val="24"/>
        </w:rPr>
      </w:pPr>
    </w:p>
    <w:p w14:paraId="3AABFB7B" w14:textId="77777777" w:rsidR="00FD16DD" w:rsidRDefault="00A26E2F">
      <w:pPr>
        <w:spacing w:line="240" w:lineRule="auto"/>
        <w:rPr>
          <w:rFonts w:ascii="Times New Roman" w:eastAsia="Times New Roman" w:hAnsi="Times New Roman" w:cs="Times New Roman"/>
          <w:sz w:val="24"/>
          <w:szCs w:val="24"/>
        </w:rPr>
      </w:pPr>
      <w:hyperlink r:id="rId52">
        <w:r w:rsidR="0076734B">
          <w:rPr>
            <w:rFonts w:ascii="Times New Roman" w:eastAsia="Times New Roman" w:hAnsi="Times New Roman" w:cs="Times New Roman"/>
            <w:color w:val="1155CC"/>
            <w:sz w:val="24"/>
            <w:szCs w:val="24"/>
            <w:u w:val="single"/>
          </w:rPr>
          <w:t>Gilded Age Lesson</w:t>
        </w:r>
      </w:hyperlink>
      <w:r w:rsidR="0076734B">
        <w:rPr>
          <w:rFonts w:ascii="Times New Roman" w:eastAsia="Times New Roman" w:hAnsi="Times New Roman" w:cs="Times New Roman"/>
          <w:sz w:val="24"/>
          <w:szCs w:val="24"/>
        </w:rPr>
        <w:t xml:space="preserve">  - NEA.org; National Education Association</w:t>
      </w:r>
    </w:p>
    <w:p w14:paraId="72DB708D" w14:textId="77777777" w:rsidR="00FD16DD" w:rsidRDefault="00A26E2F">
      <w:pPr>
        <w:widowControl w:val="0"/>
        <w:spacing w:line="240" w:lineRule="auto"/>
        <w:rPr>
          <w:rFonts w:ascii="Times New Roman" w:eastAsia="Times New Roman" w:hAnsi="Times New Roman" w:cs="Times New Roman"/>
          <w:sz w:val="24"/>
          <w:szCs w:val="24"/>
        </w:rPr>
      </w:pPr>
      <w:hyperlink r:id="rId53">
        <w:r w:rsidR="0076734B">
          <w:rPr>
            <w:rFonts w:ascii="Times New Roman" w:eastAsia="Times New Roman" w:hAnsi="Times New Roman" w:cs="Times New Roman"/>
            <w:color w:val="1155CC"/>
            <w:sz w:val="24"/>
            <w:szCs w:val="24"/>
            <w:u w:val="single"/>
          </w:rPr>
          <w:t>Library of Congress Homestead Act</w:t>
        </w:r>
      </w:hyperlink>
      <w:r w:rsidR="0076734B">
        <w:rPr>
          <w:rFonts w:ascii="Times New Roman" w:eastAsia="Times New Roman" w:hAnsi="Times New Roman" w:cs="Times New Roman"/>
          <w:sz w:val="24"/>
          <w:szCs w:val="24"/>
        </w:rPr>
        <w:t>- Library of Congress</w:t>
      </w:r>
    </w:p>
    <w:p w14:paraId="6779CD60" w14:textId="77777777" w:rsidR="00FD16DD" w:rsidRDefault="00A26E2F">
      <w:pPr>
        <w:widowControl w:val="0"/>
        <w:spacing w:line="240" w:lineRule="auto"/>
        <w:rPr>
          <w:rFonts w:ascii="Times New Roman" w:eastAsia="Times New Roman" w:hAnsi="Times New Roman" w:cs="Times New Roman"/>
          <w:sz w:val="24"/>
          <w:szCs w:val="24"/>
        </w:rPr>
      </w:pPr>
      <w:hyperlink r:id="rId54">
        <w:r w:rsidR="0076734B">
          <w:rPr>
            <w:rFonts w:ascii="Times New Roman" w:eastAsia="Times New Roman" w:hAnsi="Times New Roman" w:cs="Times New Roman"/>
            <w:color w:val="1155CC"/>
            <w:sz w:val="24"/>
            <w:szCs w:val="24"/>
            <w:u w:val="single"/>
          </w:rPr>
          <w:t>Homestead Act Archives</w:t>
        </w:r>
      </w:hyperlink>
      <w:r w:rsidR="0076734B">
        <w:rPr>
          <w:rFonts w:ascii="Times New Roman" w:eastAsia="Times New Roman" w:hAnsi="Times New Roman" w:cs="Times New Roman"/>
          <w:sz w:val="24"/>
          <w:szCs w:val="24"/>
        </w:rPr>
        <w:t xml:space="preserve"> - National Archives</w:t>
      </w:r>
    </w:p>
    <w:p w14:paraId="46C8DB54" w14:textId="77777777" w:rsidR="00FD16DD" w:rsidRDefault="00A26E2F">
      <w:pPr>
        <w:widowControl w:val="0"/>
        <w:spacing w:line="240" w:lineRule="auto"/>
        <w:rPr>
          <w:rFonts w:ascii="Times New Roman" w:eastAsia="Times New Roman" w:hAnsi="Times New Roman" w:cs="Times New Roman"/>
          <w:sz w:val="24"/>
          <w:szCs w:val="24"/>
        </w:rPr>
      </w:pPr>
      <w:hyperlink r:id="rId55">
        <w:r w:rsidR="0076734B">
          <w:rPr>
            <w:rFonts w:ascii="Times New Roman" w:eastAsia="Times New Roman" w:hAnsi="Times New Roman" w:cs="Times New Roman"/>
            <w:color w:val="1155CC"/>
            <w:sz w:val="24"/>
            <w:szCs w:val="24"/>
            <w:u w:val="single"/>
          </w:rPr>
          <w:t>Teaching Guide- Homestead Act</w:t>
        </w:r>
      </w:hyperlink>
      <w:r w:rsidR="0076734B">
        <w:rPr>
          <w:rFonts w:ascii="Times New Roman" w:eastAsia="Times New Roman" w:hAnsi="Times New Roman" w:cs="Times New Roman"/>
          <w:sz w:val="24"/>
          <w:szCs w:val="24"/>
        </w:rPr>
        <w:t xml:space="preserve"> -  Digital Public Library of America</w:t>
      </w:r>
    </w:p>
    <w:p w14:paraId="2292FE3C" w14:textId="77777777" w:rsidR="00FD16DD" w:rsidRDefault="00FD16DD">
      <w:pPr>
        <w:spacing w:line="240" w:lineRule="auto"/>
        <w:rPr>
          <w:rFonts w:ascii="Times New Roman" w:eastAsia="Times New Roman" w:hAnsi="Times New Roman" w:cs="Times New Roman"/>
          <w:sz w:val="24"/>
          <w:szCs w:val="24"/>
        </w:rPr>
      </w:pPr>
    </w:p>
    <w:sectPr w:rsidR="00FD16DD">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2ECE"/>
    <w:multiLevelType w:val="multilevel"/>
    <w:tmpl w:val="A474A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A4197F"/>
    <w:multiLevelType w:val="multilevel"/>
    <w:tmpl w:val="9F0AB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FA2793"/>
    <w:multiLevelType w:val="multilevel"/>
    <w:tmpl w:val="F716C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645CFA"/>
    <w:multiLevelType w:val="multilevel"/>
    <w:tmpl w:val="710A2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C8F1E1A"/>
    <w:multiLevelType w:val="multilevel"/>
    <w:tmpl w:val="F0709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2A7785"/>
    <w:multiLevelType w:val="multilevel"/>
    <w:tmpl w:val="173C9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C720FF"/>
    <w:multiLevelType w:val="multilevel"/>
    <w:tmpl w:val="312A7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6CD18B3"/>
    <w:multiLevelType w:val="multilevel"/>
    <w:tmpl w:val="7C6809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C414DA"/>
    <w:multiLevelType w:val="multilevel"/>
    <w:tmpl w:val="65F00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5E081E"/>
    <w:multiLevelType w:val="multilevel"/>
    <w:tmpl w:val="3DF2F0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8937991"/>
    <w:multiLevelType w:val="multilevel"/>
    <w:tmpl w:val="E9AC30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EE851ED"/>
    <w:multiLevelType w:val="multilevel"/>
    <w:tmpl w:val="718440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26120F"/>
    <w:multiLevelType w:val="multilevel"/>
    <w:tmpl w:val="F71CA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35D3D43"/>
    <w:multiLevelType w:val="multilevel"/>
    <w:tmpl w:val="E6D2C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A8C476D"/>
    <w:multiLevelType w:val="multilevel"/>
    <w:tmpl w:val="C138F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B2527A7"/>
    <w:multiLevelType w:val="multilevel"/>
    <w:tmpl w:val="C94C04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BD10D74"/>
    <w:multiLevelType w:val="multilevel"/>
    <w:tmpl w:val="8A428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23227C5"/>
    <w:multiLevelType w:val="multilevel"/>
    <w:tmpl w:val="D800379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8"/>
  </w:num>
  <w:num w:numId="2">
    <w:abstractNumId w:val="0"/>
  </w:num>
  <w:num w:numId="3">
    <w:abstractNumId w:val="16"/>
  </w:num>
  <w:num w:numId="4">
    <w:abstractNumId w:val="11"/>
  </w:num>
  <w:num w:numId="5">
    <w:abstractNumId w:val="1"/>
  </w:num>
  <w:num w:numId="6">
    <w:abstractNumId w:val="9"/>
  </w:num>
  <w:num w:numId="7">
    <w:abstractNumId w:val="4"/>
  </w:num>
  <w:num w:numId="8">
    <w:abstractNumId w:val="15"/>
  </w:num>
  <w:num w:numId="9">
    <w:abstractNumId w:val="3"/>
  </w:num>
  <w:num w:numId="10">
    <w:abstractNumId w:val="6"/>
  </w:num>
  <w:num w:numId="11">
    <w:abstractNumId w:val="14"/>
  </w:num>
  <w:num w:numId="12">
    <w:abstractNumId w:val="17"/>
  </w:num>
  <w:num w:numId="13">
    <w:abstractNumId w:val="5"/>
  </w:num>
  <w:num w:numId="14">
    <w:abstractNumId w:val="13"/>
  </w:num>
  <w:num w:numId="15">
    <w:abstractNumId w:val="10"/>
  </w:num>
  <w:num w:numId="16">
    <w:abstractNumId w:val="7"/>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6DD"/>
    <w:rsid w:val="001C6347"/>
    <w:rsid w:val="0076734B"/>
    <w:rsid w:val="009A2476"/>
    <w:rsid w:val="00A26E2F"/>
    <w:rsid w:val="00F745BE"/>
    <w:rsid w:val="00FD1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A05F6"/>
  <w15:docId w15:val="{6BABB12A-B544-4720-A0ED-B8785C58D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F745BE"/>
    <w:rPr>
      <w:color w:val="0000FF" w:themeColor="hyperlink"/>
      <w:u w:val="single"/>
    </w:rPr>
  </w:style>
  <w:style w:type="character" w:styleId="FollowedHyperlink">
    <w:name w:val="FollowedHyperlink"/>
    <w:basedOn w:val="DefaultParagraphFont"/>
    <w:uiPriority w:val="99"/>
    <w:semiHidden/>
    <w:unhideWhenUsed/>
    <w:rsid w:val="00A26E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history.com/topics/immigration/chinese-exclusion-act-1882" TargetMode="External"/><Relationship Id="rId18" Type="http://schemas.openxmlformats.org/officeDocument/2006/relationships/hyperlink" Target="https://www.khanacademy.org/humanities/us-history/the-gilded-age/gilded-age/a/america-moves-to-the-city" TargetMode="External"/><Relationship Id="rId26" Type="http://schemas.openxmlformats.org/officeDocument/2006/relationships/hyperlink" Target="https://www.loc.gov" TargetMode="External"/><Relationship Id="rId39" Type="http://schemas.openxmlformats.org/officeDocument/2006/relationships/hyperlink" Target="http://www.visiblethinkingpz.org/VisibleThinking_html_files/03_ThinkingRoutines/03d_UnderstandingRoutines/Headlines/Headlines_Routine.html" TargetMode="External"/><Relationship Id="rId21" Type="http://schemas.openxmlformats.org/officeDocument/2006/relationships/hyperlink" Target="https://www.icp.org/browse/archive/objects/under-the-dump-rivington-st" TargetMode="External"/><Relationship Id="rId34" Type="http://schemas.openxmlformats.org/officeDocument/2006/relationships/hyperlink" Target="https://www.pbs.org/weta/thewest/program/episodes/seven/theexodust.htm" TargetMode="External"/><Relationship Id="rId42" Type="http://schemas.openxmlformats.org/officeDocument/2006/relationships/hyperlink" Target="https://americanindian.si.edu/education/codetalkers/html/chapter3.html" TargetMode="External"/><Relationship Id="rId47" Type="http://schemas.openxmlformats.org/officeDocument/2006/relationships/hyperlink" Target="https://www.khanacademy.org/humanities/us-history/the-gilded-age/american-west/a/the-reservation-system" TargetMode="External"/><Relationship Id="rId50" Type="http://schemas.openxmlformats.org/officeDocument/2006/relationships/hyperlink" Target="https://www.senate.gov/artandhistory/art/common/image/Ga_cartoon_38_00392.htm" TargetMode="External"/><Relationship Id="rId55" Type="http://schemas.openxmlformats.org/officeDocument/2006/relationships/hyperlink" Target="https://dp.la/primary-source-sets/the-homestead-acts/teaching-guide" TargetMode="External"/><Relationship Id="rId7" Type="http://schemas.openxmlformats.org/officeDocument/2006/relationships/hyperlink" Target="http://www.loc.gov/teachers/classroommaterials/presentationsandactivities/presentations/timeline/riseind/railroad/grants.html" TargetMode="External"/><Relationship Id="rId2" Type="http://schemas.openxmlformats.org/officeDocument/2006/relationships/styles" Target="styles.xml"/><Relationship Id="rId16" Type="http://schemas.openxmlformats.org/officeDocument/2006/relationships/hyperlink" Target="https://www.britannica.com/topic/Chinese-Exclusion-Act" TargetMode="External"/><Relationship Id="rId29" Type="http://schemas.openxmlformats.org/officeDocument/2006/relationships/hyperlink" Target="https://teachinghistory.org/sites/default/files/2018-08/adapting_documents-homestead_act.pdf" TargetMode="External"/><Relationship Id="rId11" Type="http://schemas.openxmlformats.org/officeDocument/2006/relationships/hyperlink" Target="https://www.socialstudiesforkids.com/articles/ushistory/transcontinentalrailroad.htm" TargetMode="External"/><Relationship Id="rId24" Type="http://schemas.openxmlformats.org/officeDocument/2006/relationships/hyperlink" Target="http://teacher.scholastic.com/activities/immigration/tour/" TargetMode="External"/><Relationship Id="rId32" Type="http://schemas.openxmlformats.org/officeDocument/2006/relationships/hyperlink" Target="https://www.history.com/topics/westward-expansion/oregon-trail" TargetMode="External"/><Relationship Id="rId37" Type="http://schemas.openxmlformats.org/officeDocument/2006/relationships/hyperlink" Target="https://www.nps.gov/articles/exodusters.htm" TargetMode="External"/><Relationship Id="rId40" Type="http://schemas.openxmlformats.org/officeDocument/2006/relationships/hyperlink" Target="https://www.history.com/news/native-americans-genocide-united-states" TargetMode="External"/><Relationship Id="rId45" Type="http://schemas.openxmlformats.org/officeDocument/2006/relationships/hyperlink" Target="https://www.khanacademy.org/humanities/us-history/the-gilded-age/american-west/a/ghost-dance-and-wounded-knee" TargetMode="External"/><Relationship Id="rId53" Type="http://schemas.openxmlformats.org/officeDocument/2006/relationships/hyperlink" Target="https://www.loc.gov/rr/program/bib/ourdocs/homestead.html" TargetMode="External"/><Relationship Id="rId5" Type="http://schemas.openxmlformats.org/officeDocument/2006/relationships/hyperlink" Target="https://www.jigsaw.org/" TargetMode="External"/><Relationship Id="rId19" Type="http://schemas.openxmlformats.org/officeDocument/2006/relationships/hyperlink" Target="https://www.loc.gov/resource/pan.6a12044/" TargetMode="External"/><Relationship Id="rId4" Type="http://schemas.openxmlformats.org/officeDocument/2006/relationships/webSettings" Target="webSettings.xml"/><Relationship Id="rId9" Type="http://schemas.openxmlformats.org/officeDocument/2006/relationships/hyperlink" Target="https://www.khanacademy.org/humanities/ap-us-history/period-6/apush-the-rise-of-industrial-capitalism-lesson/v/the-rise-of-industrial-capitalism-ap-us-history-khan-academy" TargetMode="External"/><Relationship Id="rId14" Type="http://schemas.openxmlformats.org/officeDocument/2006/relationships/hyperlink" Target="https://www.merriam-webster.com/dictionary/nativism" TargetMode="External"/><Relationship Id="rId22" Type="http://schemas.openxmlformats.org/officeDocument/2006/relationships/hyperlink" Target="https://www.icp.org/browse/archive/objects/lodgers-in-a-crowded-bayard-street-tenement-five-cents-a-spot" TargetMode="External"/><Relationship Id="rId27" Type="http://schemas.openxmlformats.org/officeDocument/2006/relationships/hyperlink" Target="https://www.carleton.edu/history/resources/history-study-guides/primary/" TargetMode="External"/><Relationship Id="rId30" Type="http://schemas.openxmlformats.org/officeDocument/2006/relationships/hyperlink" Target="https://www.pbs.org/weta/thewest/resources/archives/five/homestd.htm" TargetMode="External"/><Relationship Id="rId35" Type="http://schemas.openxmlformats.org/officeDocument/2006/relationships/hyperlink" Target="https://www.khanacademy.org/humanities/us-history/the-gilded-age/american-west/a/the-homestead-act-and-the-exodusters" TargetMode="External"/><Relationship Id="rId43" Type="http://schemas.openxmlformats.org/officeDocument/2006/relationships/hyperlink" Target="https://www.archives.gov/education/lessons/sioux-treaty" TargetMode="External"/><Relationship Id="rId48" Type="http://schemas.openxmlformats.org/officeDocument/2006/relationships/hyperlink" Target="http://www.eyewitnesstohistory.com/gildedagea.html" TargetMode="External"/><Relationship Id="rId56" Type="http://schemas.openxmlformats.org/officeDocument/2006/relationships/fontTable" Target="fontTable.xml"/><Relationship Id="rId8" Type="http://schemas.openxmlformats.org/officeDocument/2006/relationships/hyperlink" Target="https://www.investopedia.com/terms/l/laissezfaire.asp" TargetMode="External"/><Relationship Id="rId51" Type="http://schemas.openxmlformats.org/officeDocument/2006/relationships/hyperlink" Target="https://www.nationalgeographic.org/maps/tracking-growth-us/" TargetMode="External"/><Relationship Id="rId3" Type="http://schemas.openxmlformats.org/officeDocument/2006/relationships/settings" Target="settings.xml"/><Relationship Id="rId12" Type="http://schemas.openxmlformats.org/officeDocument/2006/relationships/hyperlink" Target="https://www.ushistory.org/Us/38c.asp" TargetMode="External"/><Relationship Id="rId17" Type="http://schemas.openxmlformats.org/officeDocument/2006/relationships/hyperlink" Target="https://www.loc.gov/item/2006681433" TargetMode="External"/><Relationship Id="rId25" Type="http://schemas.openxmlformats.org/officeDocument/2006/relationships/hyperlink" Target="https://www.youtube.com/watch?v=Fe79i1mu-mc&amp;t=2s" TargetMode="External"/><Relationship Id="rId33" Type="http://schemas.openxmlformats.org/officeDocument/2006/relationships/hyperlink" Target="https://study.com/academy/lesson/exodusters-definition-lesson-quiz.html" TargetMode="External"/><Relationship Id="rId38" Type="http://schemas.openxmlformats.org/officeDocument/2006/relationships/hyperlink" Target="https://dp.la/primary-source-sets/exodusters-african-american-migration-to-the-great-plains" TargetMode="External"/><Relationship Id="rId46" Type="http://schemas.openxmlformats.org/officeDocument/2006/relationships/hyperlink" Target="https://www.youtube.com/watch?v=yfRHqWCz3Zw&amp;t=531s" TargetMode="External"/><Relationship Id="rId20" Type="http://schemas.openxmlformats.org/officeDocument/2006/relationships/hyperlink" Target="https://www.icp.org/browse/archive/objects/making-neckties-division-st" TargetMode="External"/><Relationship Id="rId41" Type="http://schemas.openxmlformats.org/officeDocument/2006/relationships/hyperlink" Target="https://www.history.com/news/how-boarding-schools-tried-to-kill-the-indian-through-assimilation" TargetMode="External"/><Relationship Id="rId54" Type="http://schemas.openxmlformats.org/officeDocument/2006/relationships/hyperlink" Target="https://www.archives.gov/education/lessons/homestead-act" TargetMode="External"/><Relationship Id="rId1" Type="http://schemas.openxmlformats.org/officeDocument/2006/relationships/numbering" Target="numbering.xml"/><Relationship Id="rId6" Type="http://schemas.openxmlformats.org/officeDocument/2006/relationships/hyperlink" Target="https://www.softschools.com/facts/social_studies/capitalism_facts/2844/" TargetMode="External"/><Relationship Id="rId15" Type="http://schemas.openxmlformats.org/officeDocument/2006/relationships/hyperlink" Target="https://www.britannica.com/topic/Chinese-Exclusion-Act" TargetMode="External"/><Relationship Id="rId23" Type="http://schemas.openxmlformats.org/officeDocument/2006/relationships/hyperlink" Target="https://www.icp.org/browse/archive/objects/a-mulberry-bend-alley" TargetMode="External"/><Relationship Id="rId28" Type="http://schemas.openxmlformats.org/officeDocument/2006/relationships/hyperlink" Target="https://www.loc.gov/resource/rbpe.13401300/" TargetMode="External"/><Relationship Id="rId36" Type="http://schemas.openxmlformats.org/officeDocument/2006/relationships/hyperlink" Target="https://www.youtube.com/watch?v=YQ8181EU1f8" TargetMode="External"/><Relationship Id="rId49" Type="http://schemas.openxmlformats.org/officeDocument/2006/relationships/hyperlink" Target="https://www.loc.gov/resource/ppmsca.28281/" TargetMode="External"/><Relationship Id="rId57" Type="http://schemas.openxmlformats.org/officeDocument/2006/relationships/theme" Target="theme/theme1.xml"/><Relationship Id="rId10" Type="http://schemas.openxmlformats.org/officeDocument/2006/relationships/hyperlink" Target="https://www.history.com/topics/inventions/transcontinental-railroad" TargetMode="External"/><Relationship Id="rId31" Type="http://schemas.openxmlformats.org/officeDocument/2006/relationships/hyperlink" Target="https://www.pbs.org/wgbh/americanexperience/features/tcrr-gallery/" TargetMode="External"/><Relationship Id="rId44" Type="http://schemas.openxmlformats.org/officeDocument/2006/relationships/hyperlink" Target="https://www.khanacademy.org/humanities/us-history/the-gilded-age/american-west/a/the-dawes-act" TargetMode="External"/><Relationship Id="rId52" Type="http://schemas.openxmlformats.org/officeDocument/2006/relationships/hyperlink" Target="http://www.nea.org/tools/lessons/7498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12</Pages>
  <Words>3512</Words>
  <Characters>20022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4</cp:revision>
  <dcterms:created xsi:type="dcterms:W3CDTF">2020-06-15T19:07:00Z</dcterms:created>
  <dcterms:modified xsi:type="dcterms:W3CDTF">2021-09-15T13:38:00Z</dcterms:modified>
</cp:coreProperties>
</file>