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2F7D" w:rsidRDefault="00362F7D">
      <w:pPr>
        <w:rPr>
          <w:rFonts w:ascii="Times New Roman" w:eastAsia="Times New Roman" w:hAnsi="Times New Roman" w:cs="Times New Roman"/>
          <w:sz w:val="24"/>
          <w:szCs w:val="24"/>
        </w:rPr>
      </w:pPr>
    </w:p>
    <w:tbl>
      <w:tblPr>
        <w:tblStyle w:val="a"/>
        <w:tblW w:w="132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Grade 6 Unit 1 Early Civilizations"/>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5400"/>
        <w:gridCol w:w="7845"/>
      </w:tblGrid>
      <w:tr w:rsidR="00362F7D" w:rsidTr="000E287C">
        <w:trPr>
          <w:trHeight w:val="420"/>
          <w:tblHeader/>
        </w:trPr>
        <w:tc>
          <w:tcPr>
            <w:tcW w:w="13245" w:type="dxa"/>
            <w:gridSpan w:val="2"/>
            <w:shd w:val="clear" w:color="auto" w:fill="999999"/>
            <w:tcMar>
              <w:top w:w="100" w:type="dxa"/>
              <w:left w:w="100" w:type="dxa"/>
              <w:bottom w:w="100" w:type="dxa"/>
              <w:right w:w="100" w:type="dxa"/>
            </w:tcMar>
          </w:tcPr>
          <w:p w:rsidR="00362F7D" w:rsidRDefault="000E287C" w:rsidP="000E287C">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6 Unit 1</w:t>
            </w:r>
            <w:r w:rsidR="00DE115A">
              <w:rPr>
                <w:rFonts w:ascii="Times New Roman" w:eastAsia="Times New Roman" w:hAnsi="Times New Roman" w:cs="Times New Roman"/>
                <w:b/>
                <w:sz w:val="24"/>
                <w:szCs w:val="24"/>
              </w:rPr>
              <w:t>Early Civilizations</w:t>
            </w:r>
          </w:p>
        </w:tc>
      </w:tr>
      <w:tr w:rsidR="00362F7D">
        <w:trPr>
          <w:trHeight w:val="420"/>
        </w:trPr>
        <w:tc>
          <w:tcPr>
            <w:tcW w:w="13245" w:type="dxa"/>
            <w:gridSpan w:val="2"/>
            <w:shd w:val="clear" w:color="auto" w:fill="CCCCCC"/>
            <w:tcMar>
              <w:top w:w="100" w:type="dxa"/>
              <w:left w:w="100" w:type="dxa"/>
              <w:bottom w:w="100" w:type="dxa"/>
              <w:right w:w="100" w:type="dxa"/>
            </w:tcMar>
          </w:tcPr>
          <w:p w:rsidR="00362F7D" w:rsidRDefault="00DE115A">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362F7D">
        <w:trPr>
          <w:trHeight w:val="420"/>
        </w:trPr>
        <w:tc>
          <w:tcPr>
            <w:tcW w:w="13245" w:type="dxa"/>
            <w:gridSpan w:val="2"/>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This unit was developed to promote inquiry into the characteristics of civilizations and their subsequent social, political, and economic development.  This unit also explores the ways in which these civilizations relied on and modified their environments </w:t>
            </w:r>
            <w:r>
              <w:rPr>
                <w:rFonts w:ascii="Times New Roman" w:eastAsia="Times New Roman" w:hAnsi="Times New Roman" w:cs="Times New Roman"/>
                <w:sz w:val="24"/>
                <w:szCs w:val="24"/>
              </w:rPr>
              <w:t xml:space="preserve">to advance their societies and meet their needs. Students will have the opportunity to apply their learning through simulating the creation of a civilization and by addressing how civilizations changed to meet their needs. </w:t>
            </w:r>
          </w:p>
        </w:tc>
      </w:tr>
      <w:tr w:rsidR="00362F7D">
        <w:trPr>
          <w:trHeight w:val="420"/>
        </w:trPr>
        <w:tc>
          <w:tcPr>
            <w:tcW w:w="13245" w:type="dxa"/>
            <w:gridSpan w:val="2"/>
            <w:shd w:val="clear" w:color="auto" w:fill="CCCCCC"/>
            <w:tcMar>
              <w:top w:w="100" w:type="dxa"/>
              <w:left w:w="100" w:type="dxa"/>
              <w:bottom w:w="100" w:type="dxa"/>
              <w:right w:w="100" w:type="dxa"/>
            </w:tcMar>
          </w:tcPr>
          <w:p w:rsidR="00362F7D" w:rsidRDefault="00DE115A">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Overarching Inquiry Question: </w:t>
            </w:r>
          </w:p>
        </w:tc>
      </w:tr>
      <w:tr w:rsidR="00362F7D">
        <w:trPr>
          <w:trHeight w:val="420"/>
        </w:trPr>
        <w:tc>
          <w:tcPr>
            <w:tcW w:w="13245" w:type="dxa"/>
            <w:gridSpan w:val="2"/>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people within civilizations change to meet their needs?</w:t>
            </w:r>
          </w:p>
          <w:p w:rsidR="00362F7D" w:rsidRDefault="00362F7D">
            <w:pPr>
              <w:widowControl w:val="0"/>
              <w:spacing w:line="240" w:lineRule="auto"/>
              <w:rPr>
                <w:rFonts w:ascii="Times New Roman" w:eastAsia="Times New Roman" w:hAnsi="Times New Roman" w:cs="Times New Roman"/>
                <w:sz w:val="24"/>
                <w:szCs w:val="24"/>
              </w:rPr>
            </w:pPr>
            <w:bookmarkStart w:id="0" w:name="_GoBack"/>
            <w:bookmarkEnd w:id="0"/>
          </w:p>
          <w:p w:rsidR="00362F7D" w:rsidRPr="00DE115A" w:rsidRDefault="00DE115A">
            <w:pPr>
              <w:widowControl w:val="0"/>
              <w:spacing w:line="240" w:lineRule="auto"/>
              <w:rPr>
                <w:rFonts w:ascii="Times New Roman" w:eastAsia="Times New Roman" w:hAnsi="Times New Roman" w:cs="Times New Roman"/>
                <w:sz w:val="24"/>
                <w:szCs w:val="24"/>
              </w:rPr>
            </w:pPr>
            <w:r w:rsidRPr="00DE115A">
              <w:rPr>
                <w:rFonts w:ascii="Times New Roman" w:hAnsi="Times New Roman" w:cs="Times New Roman"/>
                <w:i/>
                <w:iCs/>
                <w:color w:val="000000"/>
                <w:sz w:val="24"/>
                <w:szCs w:val="24"/>
                <w:shd w:val="clear" w:color="auto" w:fill="FFFFFF"/>
              </w:rPr>
              <w:t xml:space="preserve">All units </w:t>
            </w:r>
            <w:proofErr w:type="gramStart"/>
            <w:r w:rsidRPr="00DE115A">
              <w:rPr>
                <w:rFonts w:ascii="Times New Roman" w:hAnsi="Times New Roman" w:cs="Times New Roman"/>
                <w:i/>
                <w:iCs/>
                <w:color w:val="000000"/>
                <w:sz w:val="24"/>
                <w:szCs w:val="24"/>
                <w:shd w:val="clear" w:color="auto" w:fill="FFFFFF"/>
              </w:rPr>
              <w:t>are created</w:t>
            </w:r>
            <w:proofErr w:type="gramEnd"/>
            <w:r w:rsidRPr="00DE115A">
              <w:rPr>
                <w:rFonts w:ascii="Times New Roman" w:hAnsi="Times New Roman" w:cs="Times New Roman"/>
                <w:i/>
                <w:iCs/>
                <w:color w:val="000000"/>
                <w:sz w:val="24"/>
                <w:szCs w:val="24"/>
                <w:shd w:val="clear" w:color="auto" w:fill="FFFFFF"/>
              </w:rPr>
              <w:t xml:space="preserve"> to support the </w:t>
            </w:r>
            <w:r w:rsidRPr="00DE115A">
              <w:rPr>
                <w:rFonts w:ascii="Times New Roman" w:hAnsi="Times New Roman" w:cs="Times New Roman"/>
                <w:b/>
                <w:bCs/>
                <w:i/>
                <w:iCs/>
                <w:color w:val="000000"/>
                <w:sz w:val="24"/>
                <w:szCs w:val="24"/>
                <w:shd w:val="clear" w:color="auto" w:fill="FFFFFF"/>
              </w:rPr>
              <w:t>Overarching Inquiry Question</w:t>
            </w:r>
            <w:r w:rsidRPr="00DE115A">
              <w:rPr>
                <w:rFonts w:ascii="Times New Roman" w:hAnsi="Times New Roman" w:cs="Times New Roman"/>
                <w:i/>
                <w:iCs/>
                <w:color w:val="000000"/>
                <w:sz w:val="24"/>
                <w:szCs w:val="24"/>
                <w:shd w:val="clear" w:color="auto" w:fill="FFFFFF"/>
              </w:rPr>
              <w:t xml:space="preserve">. Inquiry-Based Learning supports the </w:t>
            </w:r>
            <w:r w:rsidRPr="00DE115A">
              <w:rPr>
                <w:rFonts w:ascii="Times New Roman" w:hAnsi="Times New Roman" w:cs="Times New Roman"/>
                <w:b/>
                <w:bCs/>
                <w:i/>
                <w:iCs/>
                <w:color w:val="000000"/>
                <w:sz w:val="24"/>
                <w:szCs w:val="24"/>
                <w:shd w:val="clear" w:color="auto" w:fill="FFFFFF"/>
              </w:rPr>
              <w:t>Profile of the South Carolina Graduate</w:t>
            </w:r>
            <w:r w:rsidRPr="00DE115A">
              <w:rPr>
                <w:rFonts w:ascii="Times New Roman" w:hAnsi="Times New Roman" w:cs="Times New Roman"/>
                <w:i/>
                <w:iCs/>
                <w:color w:val="000000"/>
                <w:sz w:val="24"/>
                <w:szCs w:val="24"/>
                <w:shd w:val="clear" w:color="auto" w:fill="FFFFFF"/>
              </w:rPr>
              <w:t xml:space="preserve"> where students use skills to explore their inquiries related to the content as indicated in the standards instead of the teacher merely providing the information.</w:t>
            </w:r>
          </w:p>
        </w:tc>
      </w:tr>
      <w:tr w:rsidR="00362F7D">
        <w:trPr>
          <w:trHeight w:val="420"/>
        </w:trPr>
        <w:tc>
          <w:tcPr>
            <w:tcW w:w="13245" w:type="dxa"/>
            <w:gridSpan w:val="2"/>
            <w:shd w:val="clear" w:color="auto" w:fill="CCCCCC"/>
            <w:tcMar>
              <w:top w:w="100" w:type="dxa"/>
              <w:left w:w="100" w:type="dxa"/>
              <w:bottom w:w="100" w:type="dxa"/>
              <w:right w:w="100" w:type="dxa"/>
            </w:tcMar>
          </w:tcPr>
          <w:p w:rsidR="00362F7D" w:rsidRDefault="00DE115A">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Theme</w:t>
            </w:r>
          </w:p>
        </w:tc>
      </w:tr>
      <w:tr w:rsidR="00362F7D">
        <w:trPr>
          <w:trHeight w:val="420"/>
        </w:trPr>
        <w:tc>
          <w:tcPr>
            <w:tcW w:w="13245" w:type="dxa"/>
            <w:gridSpan w:val="2"/>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State Formation, Expansion, and Conflict and Cultural and Intellectual Development, Social Systems</w:t>
            </w:r>
          </w:p>
        </w:tc>
      </w:tr>
      <w:tr w:rsidR="00362F7D">
        <w:trPr>
          <w:trHeight w:val="420"/>
        </w:trPr>
        <w:tc>
          <w:tcPr>
            <w:tcW w:w="13245" w:type="dxa"/>
            <w:gridSpan w:val="2"/>
            <w:shd w:val="clear" w:color="auto" w:fill="CCCCCC"/>
            <w:tcMar>
              <w:top w:w="100" w:type="dxa"/>
              <w:left w:w="100" w:type="dxa"/>
              <w:bottom w:w="100" w:type="dxa"/>
              <w:right w:w="100" w:type="dxa"/>
            </w:tcMar>
          </w:tcPr>
          <w:p w:rsidR="00362F7D" w:rsidRDefault="00DE115A">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362F7D">
        <w:trPr>
          <w:trHeight w:val="420"/>
        </w:trPr>
        <w:tc>
          <w:tcPr>
            <w:tcW w:w="13245" w:type="dxa"/>
            <w:gridSpan w:val="2"/>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Unit 1 Skill Focus: </w:t>
            </w:r>
            <w:hyperlink r:id="rId5">
              <w:r>
                <w:rPr>
                  <w:rFonts w:ascii="Times New Roman" w:eastAsia="Times New Roman" w:hAnsi="Times New Roman" w:cs="Times New Roman"/>
                  <w:b/>
                  <w:color w:val="1155CC"/>
                  <w:sz w:val="24"/>
                  <w:szCs w:val="24"/>
                  <w:u w:val="single"/>
                </w:rPr>
                <w:t>Comparison</w:t>
              </w:r>
            </w:hyperlink>
          </w:p>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compare early civilizations, highlighting similarities among them. Students will use evidence to </w:t>
            </w:r>
            <w:r>
              <w:rPr>
                <w:rFonts w:ascii="Times New Roman" w:eastAsia="Times New Roman" w:hAnsi="Times New Roman" w:cs="Times New Roman"/>
                <w:b/>
                <w:sz w:val="24"/>
                <w:szCs w:val="24"/>
              </w:rPr>
              <w:t xml:space="preserve">compare </w:t>
            </w:r>
            <w:r>
              <w:rPr>
                <w:rFonts w:ascii="Times New Roman" w:eastAsia="Times New Roman" w:hAnsi="Times New Roman" w:cs="Times New Roman"/>
                <w:sz w:val="24"/>
                <w:szCs w:val="24"/>
              </w:rPr>
              <w:t>the factors (environmental and technological) that influenced the initial creation of early civilizations and their eventual change over time</w:t>
            </w:r>
          </w:p>
        </w:tc>
      </w:tr>
      <w:tr w:rsidR="00362F7D">
        <w:trPr>
          <w:trHeight w:val="420"/>
        </w:trPr>
        <w:tc>
          <w:tcPr>
            <w:tcW w:w="13245" w:type="dxa"/>
            <w:gridSpan w:val="2"/>
            <w:shd w:val="clear" w:color="auto" w:fill="CCCCCC"/>
            <w:tcMar>
              <w:top w:w="100" w:type="dxa"/>
              <w:left w:w="100" w:type="dxa"/>
              <w:bottom w:w="100" w:type="dxa"/>
              <w:right w:w="100" w:type="dxa"/>
            </w:tcMar>
          </w:tcPr>
          <w:p w:rsidR="00362F7D" w:rsidRDefault="00DE115A">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Standard(s)/Indicator(s)</w:t>
            </w:r>
          </w:p>
        </w:tc>
      </w:tr>
      <w:tr w:rsidR="00362F7D">
        <w:trPr>
          <w:trHeight w:val="2310"/>
        </w:trPr>
        <w:tc>
          <w:tcPr>
            <w:tcW w:w="13245" w:type="dxa"/>
            <w:gridSpan w:val="2"/>
            <w:shd w:val="clear" w:color="auto" w:fill="auto"/>
            <w:tcMar>
              <w:top w:w="100" w:type="dxa"/>
              <w:left w:w="100" w:type="dxa"/>
              <w:bottom w:w="100" w:type="dxa"/>
              <w:right w:w="100" w:type="dxa"/>
            </w:tcMar>
          </w:tcPr>
          <w:p w:rsidR="00362F7D" w:rsidRDefault="00DE115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 1: Demonstrate an understanding of the organization and transformation(s) of world civilizations to 550.</w:t>
            </w:r>
          </w:p>
          <w:p w:rsidR="00362F7D" w:rsidRDefault="00362F7D">
            <w:pPr>
              <w:widowControl w:val="0"/>
              <w:spacing w:line="240" w:lineRule="auto"/>
              <w:rPr>
                <w:rFonts w:ascii="Times New Roman" w:eastAsia="Times New Roman" w:hAnsi="Times New Roman" w:cs="Times New Roman"/>
                <w:sz w:val="24"/>
                <w:szCs w:val="24"/>
              </w:rPr>
            </w:pPr>
          </w:p>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6.1CO - Compare the development of social systems among the early river valley civilizations</w:t>
            </w:r>
          </w:p>
          <w:p w:rsidR="00362F7D" w:rsidRDefault="00DE115A">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distinguish similarities and differences among o</w:t>
            </w:r>
            <w:r>
              <w:rPr>
                <w:rFonts w:ascii="Times New Roman" w:eastAsia="Times New Roman" w:hAnsi="Times New Roman" w:cs="Times New Roman"/>
                <w:sz w:val="24"/>
                <w:szCs w:val="24"/>
              </w:rPr>
              <w:t>r between world civilizations</w:t>
            </w:r>
          </w:p>
          <w:p w:rsidR="00362F7D" w:rsidRDefault="00362F7D">
            <w:pPr>
              <w:widowControl w:val="0"/>
              <w:spacing w:line="240" w:lineRule="auto"/>
              <w:rPr>
                <w:rFonts w:ascii="Times New Roman" w:eastAsia="Times New Roman" w:hAnsi="Times New Roman" w:cs="Times New Roman"/>
                <w:sz w:val="24"/>
                <w:szCs w:val="24"/>
              </w:rPr>
            </w:pPr>
          </w:p>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6.1CE - Summarize how environmental factors influenced the interactions within and between early civilizations.</w:t>
            </w:r>
          </w:p>
          <w:p w:rsidR="00362F7D" w:rsidRDefault="00DE115A">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analyze historical turning points to determine long- and short-term causes and effects</w:t>
            </w:r>
          </w:p>
          <w:p w:rsidR="00362F7D" w:rsidRDefault="00362F7D">
            <w:pPr>
              <w:widowControl w:val="0"/>
              <w:spacing w:line="240" w:lineRule="auto"/>
              <w:rPr>
                <w:rFonts w:ascii="Times New Roman" w:eastAsia="Times New Roman" w:hAnsi="Times New Roman" w:cs="Times New Roman"/>
                <w:sz w:val="24"/>
                <w:szCs w:val="24"/>
              </w:rPr>
            </w:pPr>
          </w:p>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6.1CC - Analyze changes and continuities that influenced the organization and technological advancements of early and classical world civilizations.</w:t>
            </w:r>
          </w:p>
          <w:p w:rsidR="00362F7D" w:rsidRDefault="00DE115A">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theme-based patterns of continuity and change</w:t>
            </w:r>
          </w:p>
          <w:p w:rsidR="00362F7D" w:rsidRDefault="00362F7D">
            <w:pPr>
              <w:widowControl w:val="0"/>
              <w:spacing w:line="240" w:lineRule="auto"/>
              <w:rPr>
                <w:rFonts w:ascii="Times New Roman" w:eastAsia="Times New Roman" w:hAnsi="Times New Roman" w:cs="Times New Roman"/>
                <w:sz w:val="24"/>
                <w:szCs w:val="24"/>
              </w:rPr>
            </w:pPr>
          </w:p>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6.1E - Analyze multiple perspectives on the politic</w:t>
            </w:r>
            <w:r>
              <w:rPr>
                <w:rFonts w:ascii="Times New Roman" w:eastAsia="Times New Roman" w:hAnsi="Times New Roman" w:cs="Times New Roman"/>
                <w:sz w:val="24"/>
                <w:szCs w:val="24"/>
              </w:rPr>
              <w:t>al, intellectual, and social achievements of classical societies through a variety of primary and secondary sources.</w:t>
            </w:r>
          </w:p>
          <w:p w:rsidR="00362F7D" w:rsidRDefault="00DE115A">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utilize different forms of evidence and multiple perspectives to make a claim</w:t>
            </w:r>
          </w:p>
        </w:tc>
      </w:tr>
      <w:tr w:rsidR="00362F7D">
        <w:trPr>
          <w:trHeight w:val="420"/>
        </w:trPr>
        <w:tc>
          <w:tcPr>
            <w:tcW w:w="13245" w:type="dxa"/>
            <w:gridSpan w:val="2"/>
            <w:shd w:val="clear" w:color="auto" w:fill="CCCCCC"/>
            <w:tcMar>
              <w:top w:w="100" w:type="dxa"/>
              <w:left w:w="100" w:type="dxa"/>
              <w:bottom w:w="100" w:type="dxa"/>
              <w:right w:w="100" w:type="dxa"/>
            </w:tcMar>
          </w:tcPr>
          <w:p w:rsidR="00362F7D" w:rsidRDefault="00DE115A">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Statement(s)</w:t>
            </w:r>
          </w:p>
        </w:tc>
      </w:tr>
      <w:tr w:rsidR="00362F7D">
        <w:trPr>
          <w:trHeight w:val="420"/>
        </w:trPr>
        <w:tc>
          <w:tcPr>
            <w:tcW w:w="13245" w:type="dxa"/>
            <w:gridSpan w:val="2"/>
            <w:shd w:val="clear" w:color="auto" w:fill="auto"/>
            <w:tcMar>
              <w:top w:w="100" w:type="dxa"/>
              <w:left w:w="100" w:type="dxa"/>
              <w:bottom w:w="100" w:type="dxa"/>
              <w:right w:w="100" w:type="dxa"/>
            </w:tcMar>
          </w:tcPr>
          <w:p w:rsidR="00362F7D" w:rsidRDefault="00DE115A">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common characteristics of civilizations. </w:t>
            </w:r>
          </w:p>
          <w:p w:rsidR="00362F7D" w:rsidRDefault="00DE115A">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determine the roles the environment and technology played in the development of early river valley civilizations.</w:t>
            </w:r>
          </w:p>
          <w:p w:rsidR="00362F7D" w:rsidRDefault="00DE115A">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analyze how early river valley civilizations adapted to meet their needs.</w:t>
            </w:r>
          </w:p>
          <w:p w:rsidR="00362F7D" w:rsidRDefault="00362F7D">
            <w:pPr>
              <w:widowControl w:val="0"/>
              <w:spacing w:line="240" w:lineRule="auto"/>
              <w:rPr>
                <w:rFonts w:ascii="Times New Roman" w:eastAsia="Times New Roman" w:hAnsi="Times New Roman" w:cs="Times New Roman"/>
                <w:sz w:val="24"/>
                <w:szCs w:val="24"/>
              </w:rPr>
            </w:pPr>
          </w:p>
        </w:tc>
      </w:tr>
      <w:tr w:rsidR="00362F7D">
        <w:tc>
          <w:tcPr>
            <w:tcW w:w="5400" w:type="dxa"/>
            <w:shd w:val="clear" w:color="auto" w:fill="CCCCCC"/>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p w:rsidR="00362F7D" w:rsidRDefault="00362F7D">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p>
        </w:tc>
        <w:tc>
          <w:tcPr>
            <w:tcW w:w="7845" w:type="dxa"/>
            <w:shd w:val="clear" w:color="auto" w:fill="CCCCCC"/>
            <w:tcMar>
              <w:top w:w="100" w:type="dxa"/>
              <w:left w:w="100" w:type="dxa"/>
              <w:bottom w:w="100" w:type="dxa"/>
              <w:right w:w="100" w:type="dxa"/>
            </w:tcMar>
          </w:tcPr>
          <w:p w:rsidR="00362F7D" w:rsidRDefault="00DE115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Instructional Guidance: </w:t>
            </w:r>
            <w:r>
              <w:rPr>
                <w:rFonts w:ascii="Times New Roman" w:eastAsia="Times New Roman" w:hAnsi="Times New Roman" w:cs="Times New Roman"/>
                <w:sz w:val="24"/>
                <w:szCs w:val="24"/>
              </w:rPr>
              <w:t>Instructional Guidance and resources listed below are offered as suggestions for educators to assist students in reaching the goals of the proposed sequence.</w:t>
            </w:r>
          </w:p>
        </w:tc>
      </w:tr>
      <w:tr w:rsidR="00362F7D">
        <w:trPr>
          <w:trHeight w:val="3270"/>
        </w:trPr>
        <w:tc>
          <w:tcPr>
            <w:tcW w:w="5400"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sz w:val="24"/>
                <w:szCs w:val="24"/>
              </w:rPr>
              <w:lastRenderedPageBreak/>
              <w:t xml:space="preserve">I can identify common characteristics of civilizations. </w:t>
            </w:r>
          </w:p>
          <w:p w:rsidR="00362F7D" w:rsidRDefault="00362F7D">
            <w:pPr>
              <w:widowControl w:val="0"/>
              <w:spacing w:line="240" w:lineRule="auto"/>
              <w:rPr>
                <w:rFonts w:ascii="Times New Roman" w:eastAsia="Times New Roman" w:hAnsi="Times New Roman" w:cs="Times New Roman"/>
                <w:sz w:val="24"/>
                <w:szCs w:val="24"/>
              </w:rPr>
            </w:pPr>
          </w:p>
          <w:p w:rsidR="00362F7D" w:rsidRDefault="000E287C">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Pre-assess: </w:t>
            </w:r>
            <w:r w:rsidR="00DE115A">
              <w:rPr>
                <w:rFonts w:ascii="Times New Roman" w:eastAsia="Times New Roman" w:hAnsi="Times New Roman" w:cs="Times New Roman"/>
                <w:sz w:val="24"/>
                <w:szCs w:val="24"/>
              </w:rPr>
              <w:t>Students will begin their investigation of common characteristics of a civilization by considering these question(s):  “What factors characterize a civilization?” How do we know what a civilization is?  What does it include?  Do we live in a c</w:t>
            </w:r>
            <w:r w:rsidR="00DE115A">
              <w:rPr>
                <w:rFonts w:ascii="Times New Roman" w:eastAsia="Times New Roman" w:hAnsi="Times New Roman" w:cs="Times New Roman"/>
                <w:sz w:val="24"/>
                <w:szCs w:val="24"/>
              </w:rPr>
              <w:t>ivilization?  How do we know?</w:t>
            </w:r>
          </w:p>
          <w:p w:rsidR="00362F7D" w:rsidRDefault="00DE115A">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need to understand these common characteristics of civilizations:  government, art/architecture, technology, language (oral and/or written), social/economic classes, </w:t>
            </w:r>
            <w:r w:rsidR="000E287C">
              <w:rPr>
                <w:rFonts w:ascii="Times New Roman" w:eastAsia="Times New Roman" w:hAnsi="Times New Roman" w:cs="Times New Roman"/>
                <w:sz w:val="24"/>
                <w:szCs w:val="24"/>
              </w:rPr>
              <w:t>and religion</w:t>
            </w:r>
            <w:r>
              <w:rPr>
                <w:rFonts w:ascii="Times New Roman" w:eastAsia="Times New Roman" w:hAnsi="Times New Roman" w:cs="Times New Roman"/>
                <w:sz w:val="24"/>
                <w:szCs w:val="24"/>
              </w:rPr>
              <w:t xml:space="preserve">/belief systems. </w:t>
            </w:r>
          </w:p>
          <w:p w:rsidR="00362F7D" w:rsidRDefault="00DE115A">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and students wil</w:t>
            </w:r>
            <w:r>
              <w:rPr>
                <w:rFonts w:ascii="Times New Roman" w:eastAsia="Times New Roman" w:hAnsi="Times New Roman" w:cs="Times New Roman"/>
                <w:sz w:val="24"/>
                <w:szCs w:val="24"/>
              </w:rPr>
              <w:t>l refer to this article for “</w:t>
            </w:r>
            <w:hyperlink r:id="rId6">
              <w:r>
                <w:rPr>
                  <w:rFonts w:ascii="Times New Roman" w:eastAsia="Times New Roman" w:hAnsi="Times New Roman" w:cs="Times New Roman"/>
                  <w:color w:val="1155CC"/>
                  <w:sz w:val="24"/>
                  <w:szCs w:val="24"/>
                  <w:u w:val="single"/>
                </w:rPr>
                <w:t>Key Components of Civilization</w:t>
              </w:r>
            </w:hyperlink>
            <w:r>
              <w:rPr>
                <w:rFonts w:ascii="Times New Roman" w:eastAsia="Times New Roman" w:hAnsi="Times New Roman" w:cs="Times New Roman"/>
                <w:sz w:val="24"/>
                <w:szCs w:val="24"/>
              </w:rPr>
              <w:t xml:space="preserve">” from National Geographic and use </w:t>
            </w:r>
            <w:hyperlink r:id="rId7">
              <w:r>
                <w:rPr>
                  <w:rFonts w:ascii="Times New Roman" w:eastAsia="Times New Roman" w:hAnsi="Times New Roman" w:cs="Times New Roman"/>
                  <w:color w:val="1155CC"/>
                  <w:sz w:val="24"/>
                  <w:szCs w:val="24"/>
                  <w:u w:val="single"/>
                </w:rPr>
                <w:t>Say, Mean, Matter</w:t>
              </w:r>
            </w:hyperlink>
            <w:r>
              <w:rPr>
                <w:rFonts w:ascii="Times New Roman" w:eastAsia="Times New Roman" w:hAnsi="Times New Roman" w:cs="Times New Roman"/>
                <w:sz w:val="24"/>
                <w:szCs w:val="24"/>
              </w:rPr>
              <w:t xml:space="preserve"> as a strategy to capture the learning</w:t>
            </w:r>
          </w:p>
          <w:p w:rsidR="00362F7D" w:rsidRDefault="00DE115A">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elements of civilization are established, students are tasked with designing their own civilization. The goal of this assignment is to establish a foundation of knowledge and create a personal connection to the topic. </w:t>
            </w:r>
          </w:p>
          <w:p w:rsidR="00362F7D" w:rsidRDefault="00362F7D">
            <w:pPr>
              <w:widowControl w:val="0"/>
              <w:spacing w:line="240" w:lineRule="auto"/>
              <w:rPr>
                <w:rFonts w:ascii="Times New Roman" w:eastAsia="Times New Roman" w:hAnsi="Times New Roman" w:cs="Times New Roman"/>
                <w:sz w:val="24"/>
                <w:szCs w:val="24"/>
              </w:rPr>
            </w:pPr>
          </w:p>
          <w:p w:rsidR="00362F7D" w:rsidRDefault="00362F7D">
            <w:pPr>
              <w:widowControl w:val="0"/>
              <w:spacing w:line="240" w:lineRule="auto"/>
              <w:rPr>
                <w:rFonts w:ascii="Times New Roman" w:eastAsia="Times New Roman" w:hAnsi="Times New Roman" w:cs="Times New Roman"/>
                <w:sz w:val="24"/>
                <w:szCs w:val="24"/>
                <w:highlight w:val="white"/>
              </w:rPr>
            </w:pPr>
          </w:p>
        </w:tc>
        <w:tc>
          <w:tcPr>
            <w:tcW w:w="7845" w:type="dxa"/>
            <w:shd w:val="clear" w:color="auto" w:fill="auto"/>
            <w:tcMar>
              <w:top w:w="100" w:type="dxa"/>
              <w:left w:w="100" w:type="dxa"/>
              <w:bottom w:w="100" w:type="dxa"/>
              <w:right w:w="100" w:type="dxa"/>
            </w:tcMar>
          </w:tcPr>
          <w:p w:rsidR="00362F7D" w:rsidRDefault="00DE115A">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respond to these questions via journal entry, </w:t>
            </w:r>
            <w:hyperlink r:id="rId8">
              <w:r>
                <w:rPr>
                  <w:rFonts w:ascii="Times New Roman" w:eastAsia="Times New Roman" w:hAnsi="Times New Roman" w:cs="Times New Roman"/>
                  <w:color w:val="1155CC"/>
                  <w:sz w:val="24"/>
                  <w:szCs w:val="24"/>
                  <w:u w:val="single"/>
                </w:rPr>
                <w:t>AnswerGarden</w:t>
              </w:r>
            </w:hyperlink>
            <w:r>
              <w:rPr>
                <w:rFonts w:ascii="Times New Roman" w:eastAsia="Times New Roman" w:hAnsi="Times New Roman" w:cs="Times New Roman"/>
                <w:sz w:val="24"/>
                <w:szCs w:val="24"/>
              </w:rPr>
              <w:t xml:space="preserve">, Google Form, etc. Then the class will discuss possible answers and with teacher assistance, create an anchor chart or other method to list </w:t>
            </w:r>
            <w:r>
              <w:rPr>
                <w:rFonts w:ascii="Times New Roman" w:eastAsia="Times New Roman" w:hAnsi="Times New Roman" w:cs="Times New Roman"/>
                <w:sz w:val="24"/>
                <w:szCs w:val="24"/>
              </w:rPr>
              <w:t xml:space="preserve">the elements of civilization. </w:t>
            </w:r>
          </w:p>
          <w:p w:rsidR="00362F7D" w:rsidRDefault="00DE115A">
            <w:pPr>
              <w:widowControl w:val="0"/>
              <w:numPr>
                <w:ilvl w:val="0"/>
                <w:numId w:val="6"/>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you considered a way to formally assess your students to ensure they understand the components of a civilization? Teachers could consider the </w:t>
            </w:r>
            <w:hyperlink r:id="rId9">
              <w:r>
                <w:rPr>
                  <w:rFonts w:ascii="Times New Roman" w:eastAsia="Times New Roman" w:hAnsi="Times New Roman" w:cs="Times New Roman"/>
                  <w:color w:val="1155CC"/>
                  <w:sz w:val="24"/>
                  <w:szCs w:val="24"/>
                  <w:u w:val="single"/>
                </w:rPr>
                <w:t>3, 2,</w:t>
              </w:r>
              <w:r>
                <w:rPr>
                  <w:rFonts w:ascii="Times New Roman" w:eastAsia="Times New Roman" w:hAnsi="Times New Roman" w:cs="Times New Roman"/>
                  <w:color w:val="1155CC"/>
                  <w:sz w:val="24"/>
                  <w:szCs w:val="24"/>
                  <w:u w:val="single"/>
                </w:rPr>
                <w:t xml:space="preserve"> 1 strategy</w:t>
              </w:r>
            </w:hyperlink>
            <w:r>
              <w:rPr>
                <w:rFonts w:ascii="Times New Roman" w:eastAsia="Times New Roman" w:hAnsi="Times New Roman" w:cs="Times New Roman"/>
                <w:sz w:val="24"/>
                <w:szCs w:val="24"/>
              </w:rPr>
              <w:t xml:space="preserve"> for this.</w:t>
            </w:r>
          </w:p>
          <w:p w:rsidR="00362F7D" w:rsidRDefault="00DE115A">
            <w:pPr>
              <w:widowControl w:val="0"/>
              <w:numPr>
                <w:ilvl w:val="0"/>
                <w:numId w:val="6"/>
              </w:numPr>
              <w:pBdr>
                <w:top w:val="nil"/>
                <w:left w:val="nil"/>
                <w:bottom w:val="nil"/>
                <w:right w:val="nil"/>
                <w:between w:val="nil"/>
              </w:pBdr>
              <w:spacing w:line="240" w:lineRule="auto"/>
              <w:rPr>
                <w:rFonts w:ascii="Proxima Nova" w:eastAsia="Proxima Nova" w:hAnsi="Proxima Nova" w:cs="Proxima Nova"/>
                <w:sz w:val="24"/>
                <w:szCs w:val="24"/>
              </w:rPr>
            </w:pPr>
            <w:r>
              <w:rPr>
                <w:rFonts w:ascii="Times New Roman" w:eastAsia="Times New Roman" w:hAnsi="Times New Roman" w:cs="Times New Roman"/>
                <w:sz w:val="24"/>
                <w:szCs w:val="24"/>
              </w:rPr>
              <w:t>Teachers should review the article to ensure their students can access the text.  Consider scaffolds such as preparing guiding questions or reading the text as a class based on your students’ needs. If you need some additional informa</w:t>
            </w:r>
            <w:r>
              <w:rPr>
                <w:rFonts w:ascii="Times New Roman" w:eastAsia="Times New Roman" w:hAnsi="Times New Roman" w:cs="Times New Roman"/>
                <w:sz w:val="24"/>
                <w:szCs w:val="24"/>
              </w:rPr>
              <w:t xml:space="preserve">tion about Say, Mean, Matter, visit </w:t>
            </w:r>
            <w:hyperlink r:id="rId10">
              <w:r>
                <w:rPr>
                  <w:rFonts w:ascii="Times New Roman" w:eastAsia="Times New Roman" w:hAnsi="Times New Roman" w:cs="Times New Roman"/>
                  <w:color w:val="1155CC"/>
                  <w:sz w:val="24"/>
                  <w:szCs w:val="24"/>
                  <w:u w:val="single"/>
                </w:rPr>
                <w:t>Literacy Strategies</w:t>
              </w:r>
            </w:hyperlink>
            <w:r>
              <w:rPr>
                <w:rFonts w:ascii="Times New Roman" w:eastAsia="Times New Roman" w:hAnsi="Times New Roman" w:cs="Times New Roman"/>
                <w:sz w:val="24"/>
                <w:szCs w:val="24"/>
              </w:rPr>
              <w:t>.</w:t>
            </w:r>
          </w:p>
          <w:p w:rsidR="00362F7D" w:rsidRDefault="00DE115A">
            <w:pPr>
              <w:widowControl w:val="0"/>
              <w:pBdr>
                <w:top w:val="nil"/>
                <w:left w:val="nil"/>
                <w:bottom w:val="nil"/>
                <w:right w:val="nil"/>
                <w:between w:val="nil"/>
              </w:pBd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4a. Students can answer guided questions to help them develop their civilizations. Guided questions could include:</w:t>
            </w:r>
          </w:p>
          <w:p w:rsidR="00362F7D" w:rsidRDefault="00DE115A">
            <w:pPr>
              <w:widowControl w:val="0"/>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-Where will you live? </w:t>
            </w:r>
          </w:p>
          <w:p w:rsidR="00362F7D" w:rsidRDefault="00DE115A">
            <w:pPr>
              <w:widowControl w:val="0"/>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-What systems exist to maintain order? (If anything?)</w:t>
            </w:r>
          </w:p>
          <w:p w:rsidR="00362F7D" w:rsidRDefault="00DE115A">
            <w:pPr>
              <w:widowControl w:val="0"/>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do individuals contribute to society? </w:t>
            </w:r>
          </w:p>
          <w:p w:rsidR="00362F7D" w:rsidRDefault="00DE115A">
            <w:pPr>
              <w:widowControl w:val="0"/>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do people get the items they need? </w:t>
            </w:r>
          </w:p>
          <w:p w:rsidR="00362F7D" w:rsidRDefault="00DE115A">
            <w:pPr>
              <w:widowControl w:val="0"/>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do you prevent/solve problems in your civilization? </w:t>
            </w:r>
            <w:r>
              <w:rPr>
                <w:rFonts w:ascii="Times New Roman" w:eastAsia="Times New Roman" w:hAnsi="Times New Roman" w:cs="Times New Roman"/>
                <w:sz w:val="24"/>
                <w:szCs w:val="24"/>
              </w:rPr>
              <w:br/>
              <w:t xml:space="preserve"> </w:t>
            </w:r>
          </w:p>
          <w:p w:rsidR="00362F7D" w:rsidRDefault="00DE115A">
            <w:pPr>
              <w:widowControl w:val="0"/>
              <w:spacing w:line="240" w:lineRule="auto"/>
              <w:ind w:left="450"/>
              <w:rPr>
                <w:rFonts w:ascii="Times New Roman" w:eastAsia="Times New Roman" w:hAnsi="Times New Roman" w:cs="Times New Roman"/>
                <w:sz w:val="24"/>
                <w:szCs w:val="24"/>
                <w:highlight w:val="cyan"/>
              </w:rPr>
            </w:pPr>
            <w:r>
              <w:rPr>
                <w:rFonts w:ascii="Times New Roman" w:eastAsia="Times New Roman" w:hAnsi="Times New Roman" w:cs="Times New Roman"/>
                <w:sz w:val="24"/>
                <w:szCs w:val="24"/>
              </w:rPr>
              <w:t>4b</w:t>
            </w:r>
            <w:r w:rsidR="000E287C">
              <w:rPr>
                <w:rFonts w:ascii="Times New Roman" w:eastAsia="Times New Roman" w:hAnsi="Times New Roman" w:cs="Times New Roman"/>
                <w:sz w:val="24"/>
                <w:szCs w:val="24"/>
              </w:rPr>
              <w:t>. Students</w:t>
            </w:r>
            <w:r>
              <w:rPr>
                <w:rFonts w:ascii="Times New Roman" w:eastAsia="Times New Roman" w:hAnsi="Times New Roman" w:cs="Times New Roman"/>
                <w:sz w:val="24"/>
                <w:szCs w:val="24"/>
              </w:rPr>
              <w:t xml:space="preserve"> will create their ci</w:t>
            </w:r>
            <w:r>
              <w:rPr>
                <w:rFonts w:ascii="Times New Roman" w:eastAsia="Times New Roman" w:hAnsi="Times New Roman" w:cs="Times New Roman"/>
                <w:sz w:val="24"/>
                <w:szCs w:val="24"/>
              </w:rPr>
              <w:t>vilizations using the information from the pre-assessment. Teachers could consider using the students’ civilizations as a formative assessment to ensure understanding of the common characteristics of a civilization.  As the unit builds, students will revis</w:t>
            </w:r>
            <w:r>
              <w:rPr>
                <w:rFonts w:ascii="Times New Roman" w:eastAsia="Times New Roman" w:hAnsi="Times New Roman" w:cs="Times New Roman"/>
                <w:sz w:val="24"/>
                <w:szCs w:val="24"/>
              </w:rPr>
              <w:t>e their civilizations to include a more refined understanding of the common characteristics of civilizations.  Students should be provided with a checklist that provides guidance in creating their civilizations. They can create the civilization using forma</w:t>
            </w:r>
            <w:r>
              <w:rPr>
                <w:rFonts w:ascii="Times New Roman" w:eastAsia="Times New Roman" w:hAnsi="Times New Roman" w:cs="Times New Roman"/>
                <w:sz w:val="24"/>
                <w:szCs w:val="24"/>
              </w:rPr>
              <w:t>ts such as a slide deck, a map of the civilization, a narrative description, an illustration or method of teacher/student choice.  Teachers could choose to use the revised assignment as a summative assessment and complete it at the end of the unit.</w:t>
            </w:r>
          </w:p>
          <w:p w:rsidR="00362F7D" w:rsidRDefault="00362F7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362F7D">
        <w:trPr>
          <w:trHeight w:val="3270"/>
        </w:trPr>
        <w:tc>
          <w:tcPr>
            <w:tcW w:w="5400"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determine the roles the environment and technology played in the development of early river valley civilizations.</w:t>
            </w:r>
          </w:p>
          <w:p w:rsidR="00362F7D" w:rsidRDefault="00362F7D">
            <w:pPr>
              <w:widowControl w:val="0"/>
              <w:spacing w:line="240" w:lineRule="auto"/>
              <w:rPr>
                <w:rFonts w:ascii="Times New Roman" w:eastAsia="Times New Roman" w:hAnsi="Times New Roman" w:cs="Times New Roman"/>
                <w:b/>
                <w:sz w:val="24"/>
                <w:szCs w:val="24"/>
              </w:rPr>
            </w:pPr>
          </w:p>
          <w:p w:rsidR="00362F7D" w:rsidRDefault="00362F7D">
            <w:pPr>
              <w:widowControl w:val="0"/>
              <w:spacing w:line="240" w:lineRule="auto"/>
              <w:rPr>
                <w:rFonts w:ascii="Times New Roman" w:eastAsia="Times New Roman" w:hAnsi="Times New Roman" w:cs="Times New Roman"/>
                <w:b/>
                <w:sz w:val="24"/>
                <w:szCs w:val="24"/>
              </w:rPr>
            </w:pPr>
          </w:p>
          <w:p w:rsidR="00362F7D" w:rsidRDefault="00DE115A">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elements of civilization are established, students begin to </w:t>
            </w:r>
            <w:r w:rsidR="000E287C">
              <w:rPr>
                <w:rFonts w:ascii="Times New Roman" w:eastAsia="Times New Roman" w:hAnsi="Times New Roman" w:cs="Times New Roman"/>
                <w:sz w:val="24"/>
                <w:szCs w:val="24"/>
              </w:rPr>
              <w:t>research, explore the ancient river valley civilizations,</w:t>
            </w:r>
            <w:r>
              <w:rPr>
                <w:rFonts w:ascii="Times New Roman" w:eastAsia="Times New Roman" w:hAnsi="Times New Roman" w:cs="Times New Roman"/>
                <w:sz w:val="24"/>
                <w:szCs w:val="24"/>
              </w:rPr>
              <w:t xml:space="preserve"> and begin to compare them for similarities &amp; differences. Students should use primary and secondary sources such as this </w:t>
            </w:r>
            <w:hyperlink r:id="rId11">
              <w:r>
                <w:rPr>
                  <w:rFonts w:ascii="Times New Roman" w:eastAsia="Times New Roman" w:hAnsi="Times New Roman" w:cs="Times New Roman"/>
                  <w:color w:val="1155CC"/>
                  <w:sz w:val="24"/>
                  <w:szCs w:val="24"/>
                  <w:u w:val="single"/>
                </w:rPr>
                <w:t>Khan Academy article</w:t>
              </w:r>
            </w:hyperlink>
            <w:r>
              <w:rPr>
                <w:rFonts w:ascii="Times New Roman" w:eastAsia="Times New Roman" w:hAnsi="Times New Roman" w:cs="Times New Roman"/>
                <w:sz w:val="24"/>
                <w:szCs w:val="24"/>
              </w:rPr>
              <w:t xml:space="preserve"> for this </w:t>
            </w:r>
            <w:hyperlink r:id="rId12">
              <w:r>
                <w:rPr>
                  <w:rFonts w:ascii="Times New Roman" w:eastAsia="Times New Roman" w:hAnsi="Times New Roman" w:cs="Times New Roman"/>
                  <w:color w:val="1155CC"/>
                  <w:sz w:val="24"/>
                  <w:szCs w:val="24"/>
                  <w:u w:val="single"/>
                </w:rPr>
                <w:t>Thought.Co</w:t>
              </w:r>
            </w:hyperlink>
            <w:r>
              <w:rPr>
                <w:rFonts w:ascii="Times New Roman" w:eastAsia="Times New Roman" w:hAnsi="Times New Roman" w:cs="Times New Roman"/>
                <w:sz w:val="24"/>
                <w:szCs w:val="24"/>
              </w:rPr>
              <w:t xml:space="preserve"> article to investigate their assigned topic. </w:t>
            </w:r>
          </w:p>
          <w:p w:rsidR="00362F7D" w:rsidRDefault="00362F7D">
            <w:pPr>
              <w:widowControl w:val="0"/>
              <w:spacing w:line="240" w:lineRule="auto"/>
              <w:rPr>
                <w:rFonts w:ascii="Times New Roman" w:eastAsia="Times New Roman" w:hAnsi="Times New Roman" w:cs="Times New Roman"/>
                <w:sz w:val="24"/>
                <w:szCs w:val="24"/>
              </w:rPr>
            </w:pPr>
          </w:p>
        </w:tc>
        <w:tc>
          <w:tcPr>
            <w:tcW w:w="7845" w:type="dxa"/>
            <w:shd w:val="clear" w:color="auto" w:fill="auto"/>
            <w:tcMar>
              <w:top w:w="100" w:type="dxa"/>
              <w:left w:w="100" w:type="dxa"/>
              <w:bottom w:w="100" w:type="dxa"/>
              <w:right w:w="100" w:type="dxa"/>
            </w:tcMar>
          </w:tcPr>
          <w:p w:rsidR="00362F7D" w:rsidRDefault="00DE115A">
            <w:pPr>
              <w:widowControl w:val="0"/>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5a. </w:t>
            </w:r>
            <w:r>
              <w:rPr>
                <w:rFonts w:ascii="Times New Roman" w:eastAsia="Times New Roman" w:hAnsi="Times New Roman" w:cs="Times New Roman"/>
                <w:sz w:val="24"/>
                <w:szCs w:val="24"/>
              </w:rPr>
              <w:t xml:space="preserve">There are a variety of ways educators can consider having students explore these civilizations and their characteristics based on the research skills of their students. Teachers are encouraged to work with their ELA counterpart with this research. </w:t>
            </w:r>
            <w:hyperlink r:id="rId13">
              <w:r>
                <w:rPr>
                  <w:rFonts w:ascii="Times New Roman" w:eastAsia="Times New Roman" w:hAnsi="Times New Roman" w:cs="Times New Roman"/>
                  <w:color w:val="1155CC"/>
                  <w:sz w:val="24"/>
                  <w:szCs w:val="24"/>
                  <w:u w:val="single"/>
                </w:rPr>
                <w:t>A SCDE ELA Unit where students explore their own past to understand their identity</w:t>
              </w:r>
            </w:hyperlink>
            <w:r>
              <w:rPr>
                <w:rFonts w:ascii="Times New Roman" w:eastAsia="Times New Roman" w:hAnsi="Times New Roman" w:cs="Times New Roman"/>
                <w:sz w:val="24"/>
                <w:szCs w:val="24"/>
              </w:rPr>
              <w:t xml:space="preserve"> may help students understand how history helps identify groups of people. The ELA class cou</w:t>
            </w:r>
            <w:r>
              <w:rPr>
                <w:rFonts w:ascii="Times New Roman" w:eastAsia="Times New Roman" w:hAnsi="Times New Roman" w:cs="Times New Roman"/>
                <w:sz w:val="24"/>
                <w:szCs w:val="24"/>
              </w:rPr>
              <w:t>ld offer support with students conducting research and utilizing text features to assist with the gleaning of information needed to conduct this analysis.</w:t>
            </w:r>
          </w:p>
          <w:p w:rsidR="00362F7D" w:rsidRDefault="00362F7D">
            <w:pPr>
              <w:widowControl w:val="0"/>
              <w:spacing w:line="240" w:lineRule="auto"/>
              <w:rPr>
                <w:rFonts w:ascii="Times New Roman" w:eastAsia="Times New Roman" w:hAnsi="Times New Roman" w:cs="Times New Roman"/>
                <w:sz w:val="24"/>
                <w:szCs w:val="24"/>
              </w:rPr>
            </w:pPr>
          </w:p>
          <w:p w:rsidR="00362F7D" w:rsidRDefault="00DE115A">
            <w:pPr>
              <w:widowControl w:val="0"/>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5b. Students can study each civilization over numerous days using graphic organizers, focused </w:t>
            </w:r>
            <w:r w:rsidR="000E287C">
              <w:rPr>
                <w:rFonts w:ascii="Times New Roman" w:eastAsia="Times New Roman" w:hAnsi="Times New Roman" w:cs="Times New Roman"/>
                <w:sz w:val="24"/>
                <w:szCs w:val="24"/>
              </w:rPr>
              <w:t>note taking</w:t>
            </w:r>
            <w:r>
              <w:rPr>
                <w:rFonts w:ascii="Times New Roman" w:eastAsia="Times New Roman" w:hAnsi="Times New Roman" w:cs="Times New Roman"/>
                <w:sz w:val="24"/>
                <w:szCs w:val="24"/>
              </w:rPr>
              <w:t xml:space="preserve">, field journals, etc. </w:t>
            </w:r>
            <w:hyperlink r:id="rId14">
              <w:r>
                <w:rPr>
                  <w:rFonts w:ascii="Times New Roman" w:eastAsia="Times New Roman" w:hAnsi="Times New Roman" w:cs="Times New Roman"/>
                  <w:color w:val="1155CC"/>
                  <w:sz w:val="24"/>
                  <w:szCs w:val="24"/>
                  <w:u w:val="single"/>
                </w:rPr>
                <w:t xml:space="preserve">See here for resources on focused note-taking. </w:t>
              </w:r>
            </w:hyperlink>
          </w:p>
          <w:p w:rsidR="00362F7D" w:rsidRDefault="00362F7D">
            <w:pPr>
              <w:widowControl w:val="0"/>
              <w:spacing w:line="240" w:lineRule="auto"/>
              <w:ind w:left="450"/>
              <w:rPr>
                <w:rFonts w:ascii="Times New Roman" w:eastAsia="Times New Roman" w:hAnsi="Times New Roman" w:cs="Times New Roman"/>
                <w:sz w:val="24"/>
                <w:szCs w:val="24"/>
              </w:rPr>
            </w:pPr>
          </w:p>
          <w:p w:rsidR="00362F7D" w:rsidRDefault="00DE115A">
            <w:pPr>
              <w:widowControl w:val="0"/>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5c. Students can study one civilization and share inform</w:t>
            </w:r>
            <w:r>
              <w:rPr>
                <w:rFonts w:ascii="Times New Roman" w:eastAsia="Times New Roman" w:hAnsi="Times New Roman" w:cs="Times New Roman"/>
                <w:sz w:val="24"/>
                <w:szCs w:val="24"/>
              </w:rPr>
              <w:t xml:space="preserve">ation with their peers through a </w:t>
            </w:r>
            <w:hyperlink r:id="rId15">
              <w:r>
                <w:rPr>
                  <w:rFonts w:ascii="Times New Roman" w:eastAsia="Times New Roman" w:hAnsi="Times New Roman" w:cs="Times New Roman"/>
                  <w:color w:val="1155CC"/>
                  <w:sz w:val="24"/>
                  <w:szCs w:val="24"/>
                  <w:u w:val="single"/>
                </w:rPr>
                <w:t>jigsaw</w:t>
              </w:r>
            </w:hyperlink>
            <w:r>
              <w:rPr>
                <w:rFonts w:ascii="Times New Roman" w:eastAsia="Times New Roman" w:hAnsi="Times New Roman" w:cs="Times New Roman"/>
                <w:sz w:val="24"/>
                <w:szCs w:val="24"/>
              </w:rPr>
              <w:t>. Teachers could create a listening guide that requires students to evaluate each civilization’s efficacy.</w:t>
            </w:r>
          </w:p>
          <w:p w:rsidR="00362F7D" w:rsidRDefault="00362F7D">
            <w:pPr>
              <w:widowControl w:val="0"/>
              <w:spacing w:line="240" w:lineRule="auto"/>
              <w:rPr>
                <w:rFonts w:ascii="Times New Roman" w:eastAsia="Times New Roman" w:hAnsi="Times New Roman" w:cs="Times New Roman"/>
                <w:sz w:val="24"/>
                <w:szCs w:val="24"/>
              </w:rPr>
            </w:pPr>
          </w:p>
          <w:p w:rsidR="00362F7D" w:rsidRDefault="00DE115A">
            <w:pPr>
              <w:widowControl w:val="0"/>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5d. Students can study o</w:t>
            </w:r>
            <w:r>
              <w:rPr>
                <w:rFonts w:ascii="Times New Roman" w:eastAsia="Times New Roman" w:hAnsi="Times New Roman" w:cs="Times New Roman"/>
                <w:sz w:val="24"/>
                <w:szCs w:val="24"/>
              </w:rPr>
              <w:t xml:space="preserve">ne characteristic of civilizations by examining this thread across all of the river valley civilizations and share information with their peers through a </w:t>
            </w:r>
            <w:hyperlink r:id="rId16">
              <w:r>
                <w:rPr>
                  <w:rFonts w:ascii="Times New Roman" w:eastAsia="Times New Roman" w:hAnsi="Times New Roman" w:cs="Times New Roman"/>
                  <w:color w:val="1155CC"/>
                  <w:sz w:val="24"/>
                  <w:szCs w:val="24"/>
                  <w:u w:val="single"/>
                </w:rPr>
                <w:t>jigsaw</w:t>
              </w:r>
            </w:hyperlink>
            <w:r>
              <w:rPr>
                <w:rFonts w:ascii="Times New Roman" w:eastAsia="Times New Roman" w:hAnsi="Times New Roman" w:cs="Times New Roman"/>
                <w:sz w:val="24"/>
                <w:szCs w:val="24"/>
              </w:rPr>
              <w:t xml:space="preserve">.  Teachers </w:t>
            </w:r>
            <w:r>
              <w:rPr>
                <w:rFonts w:ascii="Times New Roman" w:eastAsia="Times New Roman" w:hAnsi="Times New Roman" w:cs="Times New Roman"/>
                <w:sz w:val="24"/>
                <w:szCs w:val="24"/>
              </w:rPr>
              <w:t xml:space="preserve">could create a listening guide that requires students to evaluate each civilization’s efficacy. </w:t>
            </w:r>
          </w:p>
        </w:tc>
      </w:tr>
      <w:tr w:rsidR="00362F7D">
        <w:trPr>
          <w:trHeight w:val="3270"/>
        </w:trPr>
        <w:tc>
          <w:tcPr>
            <w:tcW w:w="5400"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determine the roles the environment and technology played in the development of early river valley civilizations.</w:t>
            </w:r>
          </w:p>
          <w:p w:rsidR="00362F7D" w:rsidRDefault="00362F7D">
            <w:pPr>
              <w:widowControl w:val="0"/>
              <w:spacing w:line="240" w:lineRule="auto"/>
              <w:rPr>
                <w:rFonts w:ascii="Times New Roman" w:eastAsia="Times New Roman" w:hAnsi="Times New Roman" w:cs="Times New Roman"/>
                <w:b/>
                <w:sz w:val="24"/>
                <w:szCs w:val="24"/>
              </w:rPr>
            </w:pPr>
          </w:p>
          <w:p w:rsidR="00362F7D" w:rsidRDefault="00DE115A">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a presentation t</w:t>
            </w:r>
            <w:r>
              <w:rPr>
                <w:rFonts w:ascii="Times New Roman" w:eastAsia="Times New Roman" w:hAnsi="Times New Roman" w:cs="Times New Roman"/>
                <w:sz w:val="24"/>
                <w:szCs w:val="24"/>
              </w:rPr>
              <w:t>hat evaluates one element of civilization for all societies. For example, one group would create a poster evaluating the influence of writi</w:t>
            </w:r>
            <w:r w:rsidR="000E287C">
              <w:rPr>
                <w:rFonts w:ascii="Times New Roman" w:eastAsia="Times New Roman" w:hAnsi="Times New Roman" w:cs="Times New Roman"/>
                <w:sz w:val="24"/>
                <w:szCs w:val="24"/>
              </w:rPr>
              <w:t>ng systems across civilizations;</w:t>
            </w:r>
            <w:r>
              <w:rPr>
                <w:rFonts w:ascii="Times New Roman" w:eastAsia="Times New Roman" w:hAnsi="Times New Roman" w:cs="Times New Roman"/>
                <w:sz w:val="24"/>
                <w:szCs w:val="24"/>
              </w:rPr>
              <w:t xml:space="preserve"> another group would address the most successful technologies across civilizations. S</w:t>
            </w:r>
            <w:r>
              <w:rPr>
                <w:rFonts w:ascii="Times New Roman" w:eastAsia="Times New Roman" w:hAnsi="Times New Roman" w:cs="Times New Roman"/>
                <w:sz w:val="24"/>
                <w:szCs w:val="24"/>
              </w:rPr>
              <w:t xml:space="preserve">tudents would present and share this information with the class.  While the discussion is occurring, teachers and students could utilize a </w:t>
            </w:r>
            <w:hyperlink r:id="rId17">
              <w:r>
                <w:rPr>
                  <w:rFonts w:ascii="Times New Roman" w:eastAsia="Times New Roman" w:hAnsi="Times New Roman" w:cs="Times New Roman"/>
                  <w:color w:val="1155CC"/>
                  <w:sz w:val="24"/>
                  <w:szCs w:val="24"/>
                  <w:u w:val="single"/>
                </w:rPr>
                <w:t>backchannel</w:t>
              </w:r>
            </w:hyperlink>
            <w:r>
              <w:rPr>
                <w:rFonts w:ascii="Times New Roman" w:eastAsia="Times New Roman" w:hAnsi="Times New Roman" w:cs="Times New Roman"/>
                <w:sz w:val="24"/>
                <w:szCs w:val="24"/>
              </w:rPr>
              <w:t xml:space="preserve"> where the audien</w:t>
            </w:r>
            <w:r>
              <w:rPr>
                <w:rFonts w:ascii="Times New Roman" w:eastAsia="Times New Roman" w:hAnsi="Times New Roman" w:cs="Times New Roman"/>
                <w:sz w:val="24"/>
                <w:szCs w:val="24"/>
              </w:rPr>
              <w:t xml:space="preserve">ce comments on each group’s presentation.  </w:t>
            </w:r>
          </w:p>
          <w:p w:rsidR="00362F7D" w:rsidRDefault="00DE115A">
            <w:pPr>
              <w:widowControl w:val="0"/>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purpose of this step is to have students determine the common threads of characteristics of early river valley civilizations. </w:t>
            </w:r>
          </w:p>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7845" w:type="dxa"/>
            <w:shd w:val="clear" w:color="auto" w:fill="auto"/>
            <w:tcMar>
              <w:top w:w="100" w:type="dxa"/>
              <w:left w:w="100" w:type="dxa"/>
              <w:bottom w:w="100" w:type="dxa"/>
              <w:right w:w="100" w:type="dxa"/>
            </w:tcMar>
          </w:tcPr>
          <w:p w:rsidR="00362F7D" w:rsidRDefault="00DE115A">
            <w:pPr>
              <w:widowControl w:val="0"/>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t xml:space="preserve">6a. Presentations can include posters, slide decks, or other methods of teacher/student choice. </w:t>
            </w:r>
          </w:p>
          <w:p w:rsidR="00362F7D" w:rsidRDefault="00362F7D">
            <w:pPr>
              <w:widowControl w:val="0"/>
              <w:spacing w:line="240" w:lineRule="auto"/>
              <w:rPr>
                <w:rFonts w:ascii="Times New Roman" w:eastAsia="Times New Roman" w:hAnsi="Times New Roman" w:cs="Times New Roman"/>
                <w:sz w:val="24"/>
                <w:szCs w:val="24"/>
              </w:rPr>
            </w:pPr>
          </w:p>
          <w:p w:rsidR="00362F7D" w:rsidRDefault="00DE115A">
            <w:pPr>
              <w:widowControl w:val="0"/>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6b. For backchannel alternatives, teachers could use a </w:t>
            </w:r>
            <w:hyperlink r:id="rId18">
              <w:r>
                <w:rPr>
                  <w:rFonts w:ascii="Times New Roman" w:eastAsia="Times New Roman" w:hAnsi="Times New Roman" w:cs="Times New Roman"/>
                  <w:color w:val="1155CC"/>
                  <w:sz w:val="24"/>
                  <w:szCs w:val="24"/>
                  <w:u w:val="single"/>
                </w:rPr>
                <w:t>placemat model</w:t>
              </w:r>
            </w:hyperlink>
            <w:r>
              <w:rPr>
                <w:rFonts w:ascii="Times New Roman" w:eastAsia="Times New Roman" w:hAnsi="Times New Roman" w:cs="Times New Roman"/>
                <w:sz w:val="24"/>
                <w:szCs w:val="24"/>
              </w:rPr>
              <w:t xml:space="preserve"> that requires students to evaluate each element of civilization. </w:t>
            </w:r>
          </w:p>
          <w:p w:rsidR="00362F7D" w:rsidRDefault="00362F7D">
            <w:pPr>
              <w:widowControl w:val="0"/>
              <w:spacing w:line="240" w:lineRule="auto"/>
              <w:ind w:left="450"/>
              <w:rPr>
                <w:rFonts w:ascii="Times New Roman" w:eastAsia="Times New Roman" w:hAnsi="Times New Roman" w:cs="Times New Roman"/>
                <w:sz w:val="24"/>
                <w:szCs w:val="24"/>
              </w:rPr>
            </w:pPr>
          </w:p>
          <w:p w:rsidR="00362F7D" w:rsidRDefault="00362F7D">
            <w:pPr>
              <w:widowControl w:val="0"/>
              <w:spacing w:line="240" w:lineRule="auto"/>
              <w:rPr>
                <w:rFonts w:ascii="Times New Roman" w:eastAsia="Times New Roman" w:hAnsi="Times New Roman" w:cs="Times New Roman"/>
                <w:sz w:val="24"/>
                <w:szCs w:val="24"/>
              </w:rPr>
            </w:pPr>
          </w:p>
        </w:tc>
      </w:tr>
      <w:tr w:rsidR="00362F7D">
        <w:tc>
          <w:tcPr>
            <w:tcW w:w="5400"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identify common characteristics of civilizations. </w:t>
            </w:r>
          </w:p>
          <w:p w:rsidR="00362F7D" w:rsidRDefault="00362F7D">
            <w:pPr>
              <w:widowControl w:val="0"/>
              <w:spacing w:line="240" w:lineRule="auto"/>
              <w:rPr>
                <w:rFonts w:ascii="Times New Roman" w:eastAsia="Times New Roman" w:hAnsi="Times New Roman" w:cs="Times New Roman"/>
                <w:b/>
                <w:sz w:val="24"/>
                <w:szCs w:val="24"/>
              </w:rPr>
            </w:pPr>
          </w:p>
          <w:p w:rsidR="00362F7D" w:rsidRDefault="00DE115A">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Once the common threads are determined, students are tasked with returning to their civilizations to evaluate the elements that would generate success or failure.  A conversation should occur where students are reflecting on their own civilization as it re</w:t>
            </w:r>
            <w:r>
              <w:rPr>
                <w:rFonts w:ascii="Times New Roman" w:eastAsia="Times New Roman" w:hAnsi="Times New Roman" w:cs="Times New Roman"/>
                <w:sz w:val="24"/>
                <w:szCs w:val="24"/>
              </w:rPr>
              <w:t>lates to the successes and failures of actual civilizations. Students should reflect on what they would change in their civilization and make adjustments accordingly.</w:t>
            </w:r>
          </w:p>
        </w:tc>
        <w:tc>
          <w:tcPr>
            <w:tcW w:w="7845" w:type="dxa"/>
            <w:shd w:val="clear" w:color="auto" w:fill="auto"/>
            <w:tcMar>
              <w:top w:w="100" w:type="dxa"/>
              <w:left w:w="100" w:type="dxa"/>
              <w:bottom w:w="100" w:type="dxa"/>
              <w:right w:w="100" w:type="dxa"/>
            </w:tcMar>
          </w:tcPr>
          <w:p w:rsidR="00362F7D" w:rsidRDefault="00362F7D">
            <w:pPr>
              <w:widowControl w:val="0"/>
              <w:pBdr>
                <w:top w:val="nil"/>
                <w:left w:val="nil"/>
                <w:bottom w:val="nil"/>
                <w:right w:val="nil"/>
                <w:between w:val="nil"/>
              </w:pBdr>
              <w:spacing w:line="240" w:lineRule="auto"/>
              <w:ind w:left="450"/>
              <w:rPr>
                <w:rFonts w:ascii="Times New Roman" w:eastAsia="Times New Roman" w:hAnsi="Times New Roman" w:cs="Times New Roman"/>
                <w:sz w:val="24"/>
                <w:szCs w:val="24"/>
              </w:rPr>
            </w:pPr>
          </w:p>
          <w:p w:rsidR="00362F7D" w:rsidRDefault="00362F7D">
            <w:pPr>
              <w:widowControl w:val="0"/>
              <w:pBdr>
                <w:top w:val="nil"/>
                <w:left w:val="nil"/>
                <w:bottom w:val="nil"/>
                <w:right w:val="nil"/>
                <w:between w:val="nil"/>
              </w:pBdr>
              <w:spacing w:line="240" w:lineRule="auto"/>
              <w:ind w:left="450"/>
              <w:rPr>
                <w:rFonts w:ascii="Times New Roman" w:eastAsia="Times New Roman" w:hAnsi="Times New Roman" w:cs="Times New Roman"/>
                <w:sz w:val="24"/>
                <w:szCs w:val="24"/>
              </w:rPr>
            </w:pPr>
          </w:p>
          <w:p w:rsidR="00362F7D" w:rsidRDefault="00362F7D">
            <w:pPr>
              <w:widowControl w:val="0"/>
              <w:pBdr>
                <w:top w:val="nil"/>
                <w:left w:val="nil"/>
                <w:bottom w:val="nil"/>
                <w:right w:val="nil"/>
                <w:between w:val="nil"/>
              </w:pBdr>
              <w:spacing w:line="240" w:lineRule="auto"/>
              <w:ind w:left="450"/>
              <w:rPr>
                <w:rFonts w:ascii="Times New Roman" w:eastAsia="Times New Roman" w:hAnsi="Times New Roman" w:cs="Times New Roman"/>
                <w:sz w:val="24"/>
                <w:szCs w:val="24"/>
              </w:rPr>
            </w:pPr>
          </w:p>
          <w:p w:rsidR="00362F7D" w:rsidRDefault="00DE115A">
            <w:pPr>
              <w:widowControl w:val="0"/>
              <w:pBdr>
                <w:top w:val="nil"/>
                <w:left w:val="nil"/>
                <w:bottom w:val="nil"/>
                <w:right w:val="nil"/>
                <w:between w:val="nil"/>
              </w:pBd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7a. As the unit builds, students can revise their civilizations to include a more refined understanding of the common characteristics of civilizations. </w:t>
            </w:r>
          </w:p>
          <w:p w:rsidR="00362F7D" w:rsidRDefault="00DE115A">
            <w:pPr>
              <w:widowControl w:val="0"/>
              <w:pBdr>
                <w:top w:val="nil"/>
                <w:left w:val="nil"/>
                <w:bottom w:val="nil"/>
                <w:right w:val="nil"/>
                <w:between w:val="nil"/>
              </w:pBd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362F7D" w:rsidRDefault="00DE115A">
            <w:pPr>
              <w:widowControl w:val="0"/>
              <w:pBdr>
                <w:top w:val="nil"/>
                <w:left w:val="nil"/>
                <w:bottom w:val="nil"/>
                <w:right w:val="nil"/>
                <w:between w:val="nil"/>
              </w:pBd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7b. Students could be provided with a checklist that provides guidance in creating their civilization</w:t>
            </w:r>
            <w:r>
              <w:rPr>
                <w:rFonts w:ascii="Times New Roman" w:eastAsia="Times New Roman" w:hAnsi="Times New Roman" w:cs="Times New Roman"/>
                <w:sz w:val="24"/>
                <w:szCs w:val="24"/>
              </w:rPr>
              <w:t xml:space="preserve">s. They can create the civilization using formats such as a slide deck, a map of the civilization, a narrative description, an illustration or method of teacher/student choice.  </w:t>
            </w:r>
          </w:p>
          <w:p w:rsidR="00362F7D" w:rsidRDefault="00DE115A">
            <w:pPr>
              <w:widowControl w:val="0"/>
              <w:pBdr>
                <w:top w:val="nil"/>
                <w:left w:val="nil"/>
                <w:bottom w:val="nil"/>
                <w:right w:val="nil"/>
                <w:between w:val="nil"/>
              </w:pBd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tc>
      </w:tr>
      <w:tr w:rsidR="00362F7D">
        <w:tc>
          <w:tcPr>
            <w:tcW w:w="5400"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analyze how early river valley civilizations adapted to meet their n</w:t>
            </w:r>
            <w:r>
              <w:rPr>
                <w:rFonts w:ascii="Times New Roman" w:eastAsia="Times New Roman" w:hAnsi="Times New Roman" w:cs="Times New Roman"/>
                <w:b/>
                <w:sz w:val="24"/>
                <w:szCs w:val="24"/>
              </w:rPr>
              <w:t>eeds.</w:t>
            </w:r>
          </w:p>
          <w:p w:rsidR="00362F7D" w:rsidRDefault="00362F7D">
            <w:pPr>
              <w:widowControl w:val="0"/>
              <w:spacing w:line="240" w:lineRule="auto"/>
              <w:rPr>
                <w:rFonts w:ascii="Times New Roman" w:eastAsia="Times New Roman" w:hAnsi="Times New Roman" w:cs="Times New Roman"/>
                <w:sz w:val="24"/>
                <w:szCs w:val="24"/>
              </w:rPr>
            </w:pPr>
          </w:p>
          <w:p w:rsidR="00362F7D" w:rsidRDefault="00DE115A">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should utilize their learning from the previous steps in order to complete a summative assessment for the unit.  How did river valley civilizations organize and/or change to meet their needs?</w:t>
            </w:r>
          </w:p>
        </w:tc>
        <w:tc>
          <w:tcPr>
            <w:tcW w:w="7845" w:type="dxa"/>
            <w:shd w:val="clear" w:color="auto" w:fill="auto"/>
            <w:tcMar>
              <w:top w:w="100" w:type="dxa"/>
              <w:left w:w="100" w:type="dxa"/>
              <w:bottom w:w="100" w:type="dxa"/>
              <w:right w:w="100" w:type="dxa"/>
            </w:tcMar>
          </w:tcPr>
          <w:p w:rsidR="00362F7D" w:rsidRDefault="00362F7D">
            <w:pPr>
              <w:widowControl w:val="0"/>
              <w:spacing w:line="240" w:lineRule="auto"/>
              <w:ind w:left="450"/>
              <w:rPr>
                <w:rFonts w:ascii="Times New Roman" w:eastAsia="Times New Roman" w:hAnsi="Times New Roman" w:cs="Times New Roman"/>
                <w:sz w:val="24"/>
                <w:szCs w:val="24"/>
              </w:rPr>
            </w:pPr>
          </w:p>
          <w:p w:rsidR="00362F7D" w:rsidRDefault="00362F7D">
            <w:pPr>
              <w:widowControl w:val="0"/>
              <w:spacing w:line="240" w:lineRule="auto"/>
              <w:ind w:left="450"/>
              <w:rPr>
                <w:rFonts w:ascii="Times New Roman" w:eastAsia="Times New Roman" w:hAnsi="Times New Roman" w:cs="Times New Roman"/>
                <w:sz w:val="24"/>
                <w:szCs w:val="24"/>
              </w:rPr>
            </w:pPr>
          </w:p>
          <w:p w:rsidR="00362F7D" w:rsidRDefault="00362F7D">
            <w:pPr>
              <w:widowControl w:val="0"/>
              <w:spacing w:line="240" w:lineRule="auto"/>
              <w:ind w:left="450"/>
              <w:rPr>
                <w:rFonts w:ascii="Times New Roman" w:eastAsia="Times New Roman" w:hAnsi="Times New Roman" w:cs="Times New Roman"/>
                <w:sz w:val="24"/>
                <w:szCs w:val="24"/>
              </w:rPr>
            </w:pPr>
          </w:p>
          <w:p w:rsidR="00362F7D" w:rsidRDefault="00DE115A">
            <w:pPr>
              <w:widowControl w:val="0"/>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8a. Assessment Suggestion: Host a </w:t>
            </w:r>
            <w:hyperlink r:id="rId19">
              <w:r>
                <w:rPr>
                  <w:rFonts w:ascii="Times New Roman" w:eastAsia="Times New Roman" w:hAnsi="Times New Roman" w:cs="Times New Roman"/>
                  <w:color w:val="1155CC"/>
                  <w:sz w:val="24"/>
                  <w:szCs w:val="24"/>
                  <w:u w:val="single"/>
                </w:rPr>
                <w:t>Socratic Seminar</w:t>
              </w:r>
            </w:hyperlink>
            <w:r>
              <w:rPr>
                <w:rFonts w:ascii="Times New Roman" w:eastAsia="Times New Roman" w:hAnsi="Times New Roman" w:cs="Times New Roman"/>
                <w:sz w:val="24"/>
                <w:szCs w:val="24"/>
              </w:rPr>
              <w:t xml:space="preserve"> where students discuss their evidence-based answers to the following question:  How did river valley civilizations organiz</w:t>
            </w:r>
            <w:r>
              <w:rPr>
                <w:rFonts w:ascii="Times New Roman" w:eastAsia="Times New Roman" w:hAnsi="Times New Roman" w:cs="Times New Roman"/>
                <w:sz w:val="24"/>
                <w:szCs w:val="24"/>
              </w:rPr>
              <w:t>e and/or change to meet their needs?</w:t>
            </w:r>
          </w:p>
          <w:p w:rsidR="00362F7D" w:rsidRDefault="00362F7D">
            <w:pPr>
              <w:widowControl w:val="0"/>
              <w:spacing w:line="240" w:lineRule="auto"/>
              <w:rPr>
                <w:rFonts w:ascii="Times New Roman" w:eastAsia="Times New Roman" w:hAnsi="Times New Roman" w:cs="Times New Roman"/>
                <w:sz w:val="24"/>
                <w:szCs w:val="24"/>
              </w:rPr>
            </w:pPr>
          </w:p>
          <w:p w:rsidR="00362F7D" w:rsidRDefault="00DE115A">
            <w:pPr>
              <w:widowControl w:val="0"/>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8b. Assessment Suggestion: Students could complete a </w:t>
            </w:r>
            <w:hyperlink r:id="rId20">
              <w:r>
                <w:rPr>
                  <w:rFonts w:ascii="Times New Roman" w:eastAsia="Times New Roman" w:hAnsi="Times New Roman" w:cs="Times New Roman"/>
                  <w:color w:val="1155CC"/>
                  <w:sz w:val="24"/>
                  <w:szCs w:val="24"/>
                  <w:u w:val="single"/>
                </w:rPr>
                <w:t>time-lapse video</w:t>
              </w:r>
            </w:hyperlink>
            <w:r>
              <w:rPr>
                <w:rFonts w:ascii="Times New Roman" w:eastAsia="Times New Roman" w:hAnsi="Times New Roman" w:cs="Times New Roman"/>
                <w:sz w:val="24"/>
                <w:szCs w:val="24"/>
              </w:rPr>
              <w:t xml:space="preserve"> of one specific river valley civilization to demonstrate their changes over time.</w:t>
            </w:r>
          </w:p>
          <w:p w:rsidR="00362F7D" w:rsidRDefault="00362F7D">
            <w:pPr>
              <w:widowControl w:val="0"/>
              <w:spacing w:line="240" w:lineRule="auto"/>
              <w:rPr>
                <w:rFonts w:ascii="Times New Roman" w:eastAsia="Times New Roman" w:hAnsi="Times New Roman" w:cs="Times New Roman"/>
                <w:sz w:val="24"/>
                <w:szCs w:val="24"/>
              </w:rPr>
            </w:pPr>
          </w:p>
          <w:p w:rsidR="00362F7D" w:rsidRDefault="00DE115A">
            <w:pPr>
              <w:widowControl w:val="0"/>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8c</w:t>
            </w:r>
            <w:r>
              <w:rPr>
                <w:rFonts w:ascii="Times New Roman" w:eastAsia="Times New Roman" w:hAnsi="Times New Roman" w:cs="Times New Roman"/>
                <w:sz w:val="24"/>
                <w:szCs w:val="24"/>
              </w:rPr>
              <w:t xml:space="preserve">. Assessment Suggestions: Students could complete a digital or written format presentation, (i.e. Prezi, PowerPoint, historical narrative, 3D model). </w:t>
            </w:r>
          </w:p>
          <w:p w:rsidR="00362F7D" w:rsidRDefault="00362F7D">
            <w:pPr>
              <w:widowControl w:val="0"/>
              <w:spacing w:line="240" w:lineRule="auto"/>
              <w:rPr>
                <w:rFonts w:ascii="Times New Roman" w:eastAsia="Times New Roman" w:hAnsi="Times New Roman" w:cs="Times New Roman"/>
                <w:sz w:val="24"/>
                <w:szCs w:val="24"/>
              </w:rPr>
            </w:pPr>
          </w:p>
          <w:p w:rsidR="00362F7D" w:rsidRDefault="00DE115A">
            <w:pPr>
              <w:widowControl w:val="0"/>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8d. Assessment Suggestion: Students could create report cards that they use to evaluate civilizations (t</w:t>
            </w:r>
            <w:r>
              <w:rPr>
                <w:rFonts w:ascii="Times New Roman" w:eastAsia="Times New Roman" w:hAnsi="Times New Roman" w:cs="Times New Roman"/>
                <w:sz w:val="24"/>
                <w:szCs w:val="24"/>
              </w:rPr>
              <w:t xml:space="preserve">he creation of these report cards will tell teachers what students have mastered in regards to functioning civilizations). </w:t>
            </w:r>
          </w:p>
          <w:p w:rsidR="00362F7D" w:rsidRDefault="00362F7D">
            <w:pPr>
              <w:widowControl w:val="0"/>
              <w:spacing w:line="240" w:lineRule="auto"/>
              <w:ind w:left="450"/>
              <w:rPr>
                <w:rFonts w:ascii="Times New Roman" w:eastAsia="Times New Roman" w:hAnsi="Times New Roman" w:cs="Times New Roman"/>
                <w:sz w:val="24"/>
                <w:szCs w:val="24"/>
              </w:rPr>
            </w:pPr>
          </w:p>
          <w:p w:rsidR="00362F7D" w:rsidRDefault="00DE115A">
            <w:pPr>
              <w:widowControl w:val="0"/>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8e. </w:t>
            </w:r>
            <w:r>
              <w:rPr>
                <w:rFonts w:ascii="Times New Roman" w:eastAsia="Times New Roman" w:hAnsi="Times New Roman" w:cs="Times New Roman"/>
                <w:sz w:val="24"/>
                <w:szCs w:val="24"/>
                <w:highlight w:val="white"/>
              </w:rPr>
              <w:t>Students should be provided a rubric that outlines clear expectations for students' work.</w:t>
            </w:r>
          </w:p>
          <w:p w:rsidR="00362F7D" w:rsidRDefault="00362F7D">
            <w:pPr>
              <w:widowControl w:val="0"/>
              <w:spacing w:line="240" w:lineRule="auto"/>
              <w:rPr>
                <w:rFonts w:ascii="Times New Roman" w:eastAsia="Times New Roman" w:hAnsi="Times New Roman" w:cs="Times New Roman"/>
                <w:sz w:val="24"/>
                <w:szCs w:val="24"/>
              </w:rPr>
            </w:pPr>
          </w:p>
        </w:tc>
      </w:tr>
    </w:tbl>
    <w:p w:rsidR="00362F7D" w:rsidRDefault="00362F7D">
      <w:pPr>
        <w:rPr>
          <w:rFonts w:ascii="Times New Roman" w:eastAsia="Times New Roman" w:hAnsi="Times New Roman" w:cs="Times New Roman"/>
          <w:sz w:val="24"/>
          <w:szCs w:val="24"/>
        </w:rPr>
      </w:pPr>
    </w:p>
    <w:p w:rsidR="00362F7D" w:rsidRDefault="00DE115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Resources</w:t>
      </w:r>
    </w:p>
    <w:p w:rsidR="00362F7D" w:rsidRDefault="00362F7D">
      <w:pPr>
        <w:widowControl w:val="0"/>
        <w:spacing w:line="240" w:lineRule="auto"/>
        <w:rPr>
          <w:rFonts w:ascii="Times New Roman" w:eastAsia="Times New Roman" w:hAnsi="Times New Roman" w:cs="Times New Roman"/>
          <w:sz w:val="24"/>
          <w:szCs w:val="24"/>
        </w:rPr>
      </w:pPr>
    </w:p>
    <w:tbl>
      <w:tblPr>
        <w:tblStyle w:val="a0"/>
        <w:tblW w:w="133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Resources"/>
        <w:tblDescription w:val="This table contains resources identified by subject matter as it relates to this unit."/>
      </w:tblPr>
      <w:tblGrid>
        <w:gridCol w:w="4155"/>
        <w:gridCol w:w="3255"/>
        <w:gridCol w:w="2415"/>
        <w:gridCol w:w="3525"/>
      </w:tblGrid>
      <w:tr w:rsidR="00362F7D" w:rsidTr="000E287C">
        <w:trPr>
          <w:tblHeader/>
        </w:trPr>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Title</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Subject</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Website </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Primary or Secondary Source? </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1">
              <w:r>
                <w:rPr>
                  <w:rFonts w:ascii="Times New Roman" w:eastAsia="Times New Roman" w:hAnsi="Times New Roman" w:cs="Times New Roman"/>
                  <w:color w:val="1155CC"/>
                  <w:sz w:val="24"/>
                  <w:szCs w:val="24"/>
                  <w:u w:val="single"/>
                </w:rPr>
                <w:t>Key Components of Civilization</w:t>
              </w:r>
            </w:hyperlink>
            <w:r>
              <w:rPr>
                <w:rFonts w:ascii="Times New Roman" w:eastAsia="Times New Roman" w:hAnsi="Times New Roman" w:cs="Times New Roman"/>
                <w:sz w:val="24"/>
                <w:szCs w:val="24"/>
              </w:rPr>
              <w:t xml:space="preserve">” </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Civilization</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Geographic</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2">
              <w:r>
                <w:rPr>
                  <w:rFonts w:ascii="Times New Roman" w:eastAsia="Times New Roman" w:hAnsi="Times New Roman" w:cs="Times New Roman"/>
                  <w:color w:val="1155CC"/>
                  <w:sz w:val="24"/>
                  <w:szCs w:val="24"/>
                  <w:u w:val="single"/>
                </w:rPr>
                <w:t>Early Civilizations</w:t>
              </w:r>
            </w:hyperlink>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Early Civilizations</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Khan Academy </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3">
              <w:r>
                <w:rPr>
                  <w:rFonts w:ascii="Times New Roman" w:eastAsia="Times New Roman" w:hAnsi="Times New Roman" w:cs="Times New Roman"/>
                  <w:color w:val="1155CC"/>
                  <w:sz w:val="24"/>
                  <w:szCs w:val="24"/>
                  <w:u w:val="single"/>
                </w:rPr>
                <w:t>Top Characteristics of Early Civilizations</w:t>
              </w:r>
            </w:hyperlink>
            <w:r>
              <w:rPr>
                <w:rFonts w:ascii="Times New Roman" w:eastAsia="Times New Roman" w:hAnsi="Times New Roman" w:cs="Times New Roman"/>
                <w:sz w:val="24"/>
                <w:szCs w:val="24"/>
              </w:rPr>
              <w:t xml:space="preserve">” </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Early Civilizations</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Thought.Co</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4">
              <w:r>
                <w:rPr>
                  <w:rFonts w:ascii="Times New Roman" w:eastAsia="Times New Roman" w:hAnsi="Times New Roman" w:cs="Times New Roman"/>
                  <w:color w:val="1155CC"/>
                  <w:sz w:val="24"/>
                  <w:szCs w:val="24"/>
                  <w:u w:val="single"/>
                </w:rPr>
                <w:t>How A</w:t>
              </w:r>
              <w:r>
                <w:rPr>
                  <w:rFonts w:ascii="Times New Roman" w:eastAsia="Times New Roman" w:hAnsi="Times New Roman" w:cs="Times New Roman"/>
                  <w:color w:val="1155CC"/>
                  <w:sz w:val="24"/>
                  <w:szCs w:val="24"/>
                  <w:u w:val="single"/>
                </w:rPr>
                <w:t>ncient Trade Changed the World</w:t>
              </w:r>
            </w:hyperlink>
            <w:r>
              <w:rPr>
                <w:rFonts w:ascii="Times New Roman" w:eastAsia="Times New Roman" w:hAnsi="Times New Roman" w:cs="Times New Roman"/>
                <w:sz w:val="24"/>
                <w:szCs w:val="24"/>
              </w:rPr>
              <w:t xml:space="preserve">” </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Trade</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Live Science</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Secondary </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5">
              <w:r>
                <w:rPr>
                  <w:rFonts w:ascii="Times New Roman" w:eastAsia="Times New Roman" w:hAnsi="Times New Roman" w:cs="Times New Roman"/>
                  <w:color w:val="1155CC"/>
                  <w:sz w:val="24"/>
                  <w:szCs w:val="24"/>
                  <w:u w:val="single"/>
                </w:rPr>
                <w:t>Hammurabi’s Code</w:t>
              </w:r>
            </w:hyperlink>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Government/Mesopotamia</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Yale Law School</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Primary and Secondary </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6">
              <w:r>
                <w:rPr>
                  <w:rFonts w:ascii="Times New Roman" w:eastAsia="Times New Roman" w:hAnsi="Times New Roman" w:cs="Times New Roman"/>
                  <w:color w:val="1155CC"/>
                  <w:sz w:val="24"/>
                  <w:szCs w:val="24"/>
                  <w:u w:val="single"/>
                </w:rPr>
                <w:t>Hammurabi’s Code</w:t>
              </w:r>
            </w:hyperlink>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Government/Mesopotamia</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SHEG</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Primary and Secondary</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7">
              <w:r>
                <w:rPr>
                  <w:rFonts w:ascii="Times New Roman" w:eastAsia="Times New Roman" w:hAnsi="Times New Roman" w:cs="Times New Roman"/>
                  <w:color w:val="1155CC"/>
                  <w:sz w:val="24"/>
                  <w:szCs w:val="24"/>
                  <w:u w:val="single"/>
                </w:rPr>
                <w:t>History of the Organization of Work</w:t>
              </w:r>
            </w:hyperlink>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Social Classes</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Britannica</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Secondary </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8">
              <w:r>
                <w:rPr>
                  <w:rFonts w:ascii="Times New Roman" w:eastAsia="Times New Roman" w:hAnsi="Times New Roman" w:cs="Times New Roman"/>
                  <w:color w:val="1155CC"/>
                  <w:sz w:val="24"/>
                  <w:szCs w:val="24"/>
                  <w:u w:val="single"/>
                </w:rPr>
                <w:t>Social, Political, and Environmental Characteristics of Early Civilizations</w:t>
              </w:r>
            </w:hyperlink>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Social Class Systems, Division of Labor, Agriculture </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Khan Academy</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Secondary </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29">
              <w:r>
                <w:rPr>
                  <w:rFonts w:ascii="Times New Roman" w:eastAsia="Times New Roman" w:hAnsi="Times New Roman" w:cs="Times New Roman"/>
                  <w:color w:val="1155CC"/>
                  <w:sz w:val="24"/>
                  <w:szCs w:val="24"/>
                  <w:u w:val="single"/>
                </w:rPr>
                <w:t>Indus River Valley civilizations</w:t>
              </w:r>
            </w:hyperlink>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Indus River Valley</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Khan Academy</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30">
              <w:r>
                <w:rPr>
                  <w:rFonts w:ascii="Times New Roman" w:eastAsia="Times New Roman" w:hAnsi="Times New Roman" w:cs="Times New Roman"/>
                  <w:color w:val="1155CC"/>
                  <w:sz w:val="24"/>
                  <w:szCs w:val="24"/>
                  <w:u w:val="single"/>
                </w:rPr>
                <w:t>What is India’s Caste System?</w:t>
              </w:r>
            </w:hyperlink>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Social Classes/India</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BBC</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Pr>
                <w:rFonts w:ascii="Times New Roman" w:eastAsia="Times New Roman" w:hAnsi="Times New Roman" w:cs="Times New Roman"/>
                <w:sz w:val="24"/>
                <w:szCs w:val="24"/>
              </w:rPr>
              <w:t>econdary</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hyperlink r:id="rId31">
              <w:r>
                <w:rPr>
                  <w:rFonts w:ascii="Times New Roman" w:eastAsia="Times New Roman" w:hAnsi="Times New Roman" w:cs="Times New Roman"/>
                  <w:color w:val="1155CC"/>
                  <w:sz w:val="24"/>
                  <w:szCs w:val="24"/>
                  <w:u w:val="single"/>
                </w:rPr>
                <w:t>Various Topics</w:t>
              </w:r>
            </w:hyperlink>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China</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History.com</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32">
              <w:r>
                <w:rPr>
                  <w:rFonts w:ascii="Times New Roman" w:eastAsia="Times New Roman" w:hAnsi="Times New Roman" w:cs="Times New Roman"/>
                  <w:color w:val="1155CC"/>
                  <w:sz w:val="24"/>
                  <w:szCs w:val="24"/>
                  <w:u w:val="single"/>
                </w:rPr>
                <w:t>Rise of Chinese Dynasties</w:t>
              </w:r>
            </w:hyperlink>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Government/China</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Khan Academy</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Secondary </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33">
              <w:r>
                <w:rPr>
                  <w:rFonts w:ascii="Times New Roman" w:eastAsia="Times New Roman" w:hAnsi="Times New Roman" w:cs="Times New Roman"/>
                  <w:color w:val="1155CC"/>
                  <w:sz w:val="24"/>
                  <w:szCs w:val="24"/>
                  <w:u w:val="single"/>
                </w:rPr>
                <w:t>Social Classes in Ancient Egypt</w:t>
              </w:r>
            </w:hyperlink>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Social Classes/Egypt </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University College London</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Secondary </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34">
              <w:r>
                <w:rPr>
                  <w:rFonts w:ascii="Times New Roman" w:eastAsia="Times New Roman" w:hAnsi="Times New Roman" w:cs="Times New Roman"/>
                  <w:color w:val="1155CC"/>
                  <w:sz w:val="24"/>
                  <w:szCs w:val="24"/>
                  <w:u w:val="single"/>
                </w:rPr>
                <w:t>Ancient Egypt</w:t>
              </w:r>
            </w:hyperlink>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Egypt</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History.com</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w:t>
            </w:r>
          </w:p>
        </w:tc>
      </w:tr>
      <w:tr w:rsidR="00362F7D">
        <w:tc>
          <w:tcPr>
            <w:tcW w:w="41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35">
              <w:r>
                <w:rPr>
                  <w:rFonts w:ascii="Times New Roman" w:eastAsia="Times New Roman" w:hAnsi="Times New Roman" w:cs="Times New Roman"/>
                  <w:color w:val="1155CC"/>
                  <w:sz w:val="24"/>
                  <w:szCs w:val="24"/>
                  <w:u w:val="single"/>
                </w:rPr>
                <w:t>Social Structure</w:t>
              </w:r>
            </w:hyperlink>
            <w:r>
              <w:rPr>
                <w:rFonts w:ascii="Times New Roman" w:eastAsia="Times New Roman" w:hAnsi="Times New Roman" w:cs="Times New Roman"/>
                <w:sz w:val="24"/>
                <w:szCs w:val="24"/>
              </w:rPr>
              <w:t>”</w:t>
            </w:r>
          </w:p>
        </w:tc>
        <w:tc>
          <w:tcPr>
            <w:tcW w:w="325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Social Classes/Egypt</w:t>
            </w:r>
          </w:p>
        </w:tc>
        <w:tc>
          <w:tcPr>
            <w:tcW w:w="241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Royal Ontario Museum</w:t>
            </w:r>
          </w:p>
        </w:tc>
        <w:tc>
          <w:tcPr>
            <w:tcW w:w="3525" w:type="dxa"/>
            <w:shd w:val="clear" w:color="auto" w:fill="auto"/>
            <w:tcMar>
              <w:top w:w="100" w:type="dxa"/>
              <w:left w:w="100" w:type="dxa"/>
              <w:bottom w:w="100" w:type="dxa"/>
              <w:right w:w="100" w:type="dxa"/>
            </w:tcMar>
          </w:tcPr>
          <w:p w:rsidR="00362F7D" w:rsidRDefault="00DE115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Primary and Secondary</w:t>
            </w:r>
          </w:p>
        </w:tc>
      </w:tr>
    </w:tbl>
    <w:p w:rsidR="00362F7D" w:rsidRDefault="00362F7D">
      <w:pPr>
        <w:widowControl w:val="0"/>
        <w:spacing w:line="240" w:lineRule="auto"/>
        <w:rPr>
          <w:rFonts w:ascii="Times New Roman" w:eastAsia="Times New Roman" w:hAnsi="Times New Roman" w:cs="Times New Roman"/>
          <w:sz w:val="24"/>
          <w:szCs w:val="24"/>
        </w:rPr>
      </w:pPr>
    </w:p>
    <w:p w:rsidR="00362F7D" w:rsidRDefault="00362F7D">
      <w:pPr>
        <w:widowControl w:val="0"/>
        <w:spacing w:line="240" w:lineRule="auto"/>
        <w:rPr>
          <w:rFonts w:ascii="Times New Roman" w:eastAsia="Times New Roman" w:hAnsi="Times New Roman" w:cs="Times New Roman"/>
          <w:sz w:val="24"/>
          <w:szCs w:val="24"/>
        </w:rPr>
      </w:pPr>
    </w:p>
    <w:p w:rsidR="00362F7D" w:rsidRDefault="00362F7D">
      <w:pPr>
        <w:widowControl w:val="0"/>
        <w:spacing w:line="240" w:lineRule="auto"/>
        <w:rPr>
          <w:rFonts w:ascii="Times New Roman" w:eastAsia="Times New Roman" w:hAnsi="Times New Roman" w:cs="Times New Roman"/>
          <w:sz w:val="24"/>
          <w:szCs w:val="24"/>
        </w:rPr>
      </w:pPr>
    </w:p>
    <w:p w:rsidR="00362F7D" w:rsidRDefault="00362F7D">
      <w:pPr>
        <w:rPr>
          <w:rFonts w:ascii="Proxima Nova" w:eastAsia="Proxima Nova" w:hAnsi="Proxima Nova" w:cs="Proxima Nova"/>
        </w:rPr>
      </w:pPr>
    </w:p>
    <w:sectPr w:rsidR="00362F7D">
      <w:pgSz w:w="15840" w:h="12240"/>
      <w:pgMar w:top="720" w:right="720" w:bottom="720" w:left="72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956BDA"/>
    <w:multiLevelType w:val="multilevel"/>
    <w:tmpl w:val="9F6426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9176711"/>
    <w:multiLevelType w:val="multilevel"/>
    <w:tmpl w:val="85B846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2963123"/>
    <w:multiLevelType w:val="multilevel"/>
    <w:tmpl w:val="999A1F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6374252"/>
    <w:multiLevelType w:val="multilevel"/>
    <w:tmpl w:val="FC2E18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EE96767"/>
    <w:multiLevelType w:val="multilevel"/>
    <w:tmpl w:val="42029E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A4657B5"/>
    <w:multiLevelType w:val="multilevel"/>
    <w:tmpl w:val="F90CF3C0"/>
    <w:lvl w:ilvl="0">
      <w:start w:val="1"/>
      <w:numFmt w:val="decimal"/>
      <w:lvlText w:val="%1."/>
      <w:lvlJc w:val="left"/>
      <w:pPr>
        <w:ind w:left="720" w:hanging="360"/>
      </w:pPr>
      <w:rPr>
        <w:u w:val="none"/>
        <w:shd w:val="clear" w:color="auto" w:fill="auto"/>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7C0F251D"/>
    <w:multiLevelType w:val="multilevel"/>
    <w:tmpl w:val="E8C0BAB0"/>
    <w:lvl w:ilvl="0">
      <w:start w:val="1"/>
      <w:numFmt w:val="decimal"/>
      <w:lvlText w:val="%1."/>
      <w:lvlJc w:val="left"/>
      <w:pPr>
        <w:ind w:left="720" w:hanging="360"/>
      </w:pPr>
      <w:rPr>
        <w:u w:val="none"/>
        <w:shd w:val="clear" w:color="auto" w:fill="auto"/>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4"/>
  </w:num>
  <w:num w:numId="2">
    <w:abstractNumId w:val="0"/>
  </w:num>
  <w:num w:numId="3">
    <w:abstractNumId w:val="2"/>
  </w:num>
  <w:num w:numId="4">
    <w:abstractNumId w:val="5"/>
  </w:num>
  <w:num w:numId="5">
    <w:abstractNumId w:val="3"/>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2F7D"/>
    <w:rsid w:val="000E287C"/>
    <w:rsid w:val="00362F7D"/>
    <w:rsid w:val="00DE11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46BFC"/>
  <w15:docId w15:val="{14BAE1CD-CF4A-45A8-B70A-36366910D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drive.google.com/file/d/1DDWi6YvVJNG2vC5eYf3woC5c-sU3r69A/view" TargetMode="External"/><Relationship Id="rId18" Type="http://schemas.openxmlformats.org/officeDocument/2006/relationships/hyperlink" Target="https://www.sevenminutescientist.com/2015/09/14/best-practices-the-placemat-consensus-technique-improved-using-technology/" TargetMode="External"/><Relationship Id="rId26" Type="http://schemas.openxmlformats.org/officeDocument/2006/relationships/hyperlink" Target="https://sheg.stanford.edu/history-lessons/hammurabis-code" TargetMode="External"/><Relationship Id="rId21" Type="http://schemas.openxmlformats.org/officeDocument/2006/relationships/hyperlink" Target="https://www.nationalgeographic.org/article/key-components-civilization/" TargetMode="External"/><Relationship Id="rId34" Type="http://schemas.openxmlformats.org/officeDocument/2006/relationships/hyperlink" Target="https://www.history.com/topics/ancient-history/ancient-egypt" TargetMode="External"/><Relationship Id="rId7" Type="http://schemas.openxmlformats.org/officeDocument/2006/relationships/hyperlink" Target="http://usddrtiliteracystrategies.weebly.com/say-mean-matter.html" TargetMode="External"/><Relationship Id="rId12" Type="http://schemas.openxmlformats.org/officeDocument/2006/relationships/hyperlink" Target="https://www.thoughtco.com/top-characteristics-of-ancient-civilizations-170513" TargetMode="External"/><Relationship Id="rId17" Type="http://schemas.openxmlformats.org/officeDocument/2006/relationships/hyperlink" Target="https://www.techlearning.com/news/10-sites-for-creating-a-backchannel" TargetMode="External"/><Relationship Id="rId25" Type="http://schemas.openxmlformats.org/officeDocument/2006/relationships/hyperlink" Target="https://avalon.law.yale.edu/ancient/hamframe.asp" TargetMode="External"/><Relationship Id="rId33" Type="http://schemas.openxmlformats.org/officeDocument/2006/relationships/hyperlink" Target="https://www.ucl.ac.uk/museums-static/digitalegypt/social/index.html" TargetMode="External"/><Relationship Id="rId2" Type="http://schemas.openxmlformats.org/officeDocument/2006/relationships/styles" Target="styles.xml"/><Relationship Id="rId16" Type="http://schemas.openxmlformats.org/officeDocument/2006/relationships/hyperlink" Target="https://www.educationworld.com/a_curr/strategy/strategy036.shtml" TargetMode="External"/><Relationship Id="rId20" Type="http://schemas.openxmlformats.org/officeDocument/2006/relationships/hyperlink" Target="https://www.youtube.com/watch?v=UGtSx5kYuOk" TargetMode="External"/><Relationship Id="rId29" Type="http://schemas.openxmlformats.org/officeDocument/2006/relationships/hyperlink" Target="https://www.khanacademy.org/humanities/world-history/world-history-beginnings/ancient-india/a/the-indus-river-valley-civilizations" TargetMode="External"/><Relationship Id="rId1" Type="http://schemas.openxmlformats.org/officeDocument/2006/relationships/numbering" Target="numbering.xml"/><Relationship Id="rId6" Type="http://schemas.openxmlformats.org/officeDocument/2006/relationships/hyperlink" Target="https://www.nationalgeographic.org/article/key-components-civilization/" TargetMode="External"/><Relationship Id="rId11" Type="http://schemas.openxmlformats.org/officeDocument/2006/relationships/hyperlink" Target="https://www.khanacademy.org/humanities/world-history/world-history-beginnings/birth-agriculture-neolithic-revolution/a/introduction-what-is-civilization" TargetMode="External"/><Relationship Id="rId24" Type="http://schemas.openxmlformats.org/officeDocument/2006/relationships/hyperlink" Target="https://www.livescience.com/4823-ancient-trade-changed-world.html" TargetMode="External"/><Relationship Id="rId32" Type="http://schemas.openxmlformats.org/officeDocument/2006/relationships/hyperlink" Target="https://www.khanacademy.org/humanities/world-history/ancient-medieval/zhou-qin-han-china/a/rise-of-chinese-dynasties" TargetMode="External"/><Relationship Id="rId37" Type="http://schemas.openxmlformats.org/officeDocument/2006/relationships/theme" Target="theme/theme1.xml"/><Relationship Id="rId5" Type="http://schemas.openxmlformats.org/officeDocument/2006/relationships/hyperlink" Target="https://www.literacyideas.com/compare-and-contrast" TargetMode="External"/><Relationship Id="rId15" Type="http://schemas.openxmlformats.org/officeDocument/2006/relationships/hyperlink" Target="https://www.educationworld.com/a_curr/strategy/strategy036.shtml" TargetMode="External"/><Relationship Id="rId23" Type="http://schemas.openxmlformats.org/officeDocument/2006/relationships/hyperlink" Target="https://www.thoughtco.com/top-characteristics-of-ancient-civilizations-170513" TargetMode="External"/><Relationship Id="rId28" Type="http://schemas.openxmlformats.org/officeDocument/2006/relationships/hyperlink" Target="https://www.khanacademy.org/humanities/world-history/world-history-beginnings/birth-agriculture-neolithic-revolution/a/why-did-human-societies-get-more-complex" TargetMode="External"/><Relationship Id="rId36" Type="http://schemas.openxmlformats.org/officeDocument/2006/relationships/fontTable" Target="fontTable.xml"/><Relationship Id="rId10" Type="http://schemas.openxmlformats.org/officeDocument/2006/relationships/hyperlink" Target="http://usddrtiliteracystrategies.weebly.com/say-mean-matter.html" TargetMode="External"/><Relationship Id="rId19" Type="http://schemas.openxmlformats.org/officeDocument/2006/relationships/hyperlink" Target="http://www.readwritethink.org/professional-development/strategy-guides/socratic-seminars-30600.html" TargetMode="External"/><Relationship Id="rId31" Type="http://schemas.openxmlformats.org/officeDocument/2006/relationships/hyperlink" Target="https://www.history.com/topics/ancient-china" TargetMode="External"/><Relationship Id="rId4" Type="http://schemas.openxmlformats.org/officeDocument/2006/relationships/webSettings" Target="webSettings.xml"/><Relationship Id="rId9" Type="http://schemas.openxmlformats.org/officeDocument/2006/relationships/hyperlink" Target="http://www.theteachertoolkit.com/index.php/tool/3-2-1" TargetMode="External"/><Relationship Id="rId14" Type="http://schemas.openxmlformats.org/officeDocument/2006/relationships/hyperlink" Target="https://www.westada.org/cms/lib/ID01904074/Centricity/Domain/1497/AVID%20Focused%20note%20taking%20.pdf" TargetMode="External"/><Relationship Id="rId22" Type="http://schemas.openxmlformats.org/officeDocument/2006/relationships/hyperlink" Target="https://www.khanacademy.org/humanities/world-history/world-history-beginnings/birth-agriculture-neolithic-revolution/a/introduction-what-is-civilization" TargetMode="External"/><Relationship Id="rId27" Type="http://schemas.openxmlformats.org/officeDocument/2006/relationships/hyperlink" Target="https://www.britannica.com/topic/history-of-work-organization-648000/Social-classes" TargetMode="External"/><Relationship Id="rId30" Type="http://schemas.openxmlformats.org/officeDocument/2006/relationships/hyperlink" Target="https://www.bbc.com/news/world-asia-india-35650616" TargetMode="External"/><Relationship Id="rId35" Type="http://schemas.openxmlformats.org/officeDocument/2006/relationships/hyperlink" Target="https://www.rom.on.ca/en/learning/activities-resources/online-activities/ancient-egypt/life-in-ancient-egypt/social-structure" TargetMode="External"/><Relationship Id="rId8" Type="http://schemas.openxmlformats.org/officeDocument/2006/relationships/hyperlink" Target="https://answergarden.ch/"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2212</Words>
  <Characters>12612</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14795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2020-05-26T12:10:00Z</dcterms:created>
  <dcterms:modified xsi:type="dcterms:W3CDTF">2020-05-26T12:10:00Z</dcterms:modified>
</cp:coreProperties>
</file>