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XSpec="center" w:tblpY="1879"/>
        <w:tblW w:w="4487" w:type="pct"/>
        <w:tblBorders>
          <w:left w:val="single" w:sz="12" w:space="0" w:color="4F81BD" w:themeColor="accent1"/>
        </w:tblBorders>
        <w:tblCellMar>
          <w:left w:w="144" w:type="dxa"/>
          <w:right w:w="115" w:type="dxa"/>
        </w:tblCellMar>
        <w:tblLook w:val="04A0" w:firstRow="1" w:lastRow="0" w:firstColumn="1" w:lastColumn="0" w:noHBand="0" w:noVBand="1"/>
      </w:tblPr>
      <w:tblGrid>
        <w:gridCol w:w="9759"/>
      </w:tblGrid>
      <w:tr w:rsidR="00E71F18" w:rsidRPr="00EE1FF2" w14:paraId="15BF71FB" w14:textId="77777777" w:rsidTr="006E7AE8">
        <w:sdt>
          <w:sdtPr>
            <w:rPr>
              <w:rFonts w:ascii="Times New Roman" w:hAnsi="Times New Roman" w:cs="Times New Roman"/>
              <w:color w:val="365F91" w:themeColor="accent1" w:themeShade="BF"/>
              <w:sz w:val="24"/>
              <w:szCs w:val="24"/>
            </w:rPr>
            <w:alias w:val="Company"/>
            <w:id w:val="13406915"/>
            <w:placeholder>
              <w:docPart w:val="28857554D3A64A1ABD1409D8D1A20E7C"/>
            </w:placeholder>
            <w:dataBinding w:prefixMappings="xmlns:ns0='http://schemas.openxmlformats.org/officeDocument/2006/extended-properties'" w:xpath="/ns0:Properties[1]/ns0:Company[1]" w:storeItemID="{6668398D-A668-4E3E-A5EB-62B293D839F1}"/>
            <w:text/>
          </w:sdtPr>
          <w:sdtEndPr/>
          <w:sdtContent>
            <w:tc>
              <w:tcPr>
                <w:tcW w:w="8629" w:type="dxa"/>
                <w:tcMar>
                  <w:top w:w="216" w:type="dxa"/>
                  <w:left w:w="115" w:type="dxa"/>
                  <w:bottom w:w="216" w:type="dxa"/>
                  <w:right w:w="115" w:type="dxa"/>
                </w:tcMar>
              </w:tcPr>
              <w:p w14:paraId="2567AF5E" w14:textId="69D1329D" w:rsidR="00E71F18" w:rsidRPr="00EE1FF2" w:rsidRDefault="00E71F18" w:rsidP="006E7AE8">
                <w:pPr>
                  <w:pStyle w:val="NoSpacing"/>
                  <w:rPr>
                    <w:rFonts w:ascii="Times New Roman" w:hAnsi="Times New Roman" w:cs="Times New Roman"/>
                    <w:color w:val="365F91" w:themeColor="accent1" w:themeShade="BF"/>
                    <w:sz w:val="24"/>
                  </w:rPr>
                </w:pPr>
                <w:r w:rsidRPr="00EE1FF2">
                  <w:rPr>
                    <w:rFonts w:ascii="Times New Roman" w:hAnsi="Times New Roman" w:cs="Times New Roman"/>
                    <w:color w:val="365F91" w:themeColor="accent1" w:themeShade="BF"/>
                    <w:sz w:val="24"/>
                    <w:szCs w:val="24"/>
                  </w:rPr>
                  <w:t>South Carolina Department of Education</w:t>
                </w:r>
              </w:p>
            </w:tc>
          </w:sdtContent>
        </w:sdt>
      </w:tr>
      <w:tr w:rsidR="00E71F18" w:rsidRPr="00EE1FF2" w14:paraId="303A4957" w14:textId="77777777" w:rsidTr="006E7AE8">
        <w:tc>
          <w:tcPr>
            <w:tcW w:w="8629" w:type="dxa"/>
          </w:tcPr>
          <w:sdt>
            <w:sdtPr>
              <w:rPr>
                <w:rFonts w:ascii="Times New Roman" w:eastAsiaTheme="majorEastAsia" w:hAnsi="Times New Roman" w:cs="Times New Roman"/>
                <w:color w:val="4F81BD" w:themeColor="accent1"/>
                <w:sz w:val="80"/>
                <w:szCs w:val="80"/>
              </w:rPr>
              <w:alias w:val="Title"/>
              <w:id w:val="13406919"/>
              <w:placeholder>
                <w:docPart w:val="CF42FB03AA224E2B8D66CEB1928F3816"/>
              </w:placeholder>
              <w:dataBinding w:prefixMappings="xmlns:ns0='http://schemas.openxmlformats.org/package/2006/metadata/core-properties' xmlns:ns1='http://purl.org/dc/elements/1.1/'" w:xpath="/ns0:coreProperties[1]/ns1:title[1]" w:storeItemID="{6C3C8BC8-F283-45AE-878A-BAB7291924A1}"/>
              <w:text/>
            </w:sdtPr>
            <w:sdtEndPr/>
            <w:sdtContent>
              <w:p w14:paraId="6C8472F0" w14:textId="59530022" w:rsidR="00E71F18" w:rsidRPr="00EE1FF2" w:rsidRDefault="00E71F18" w:rsidP="00E71F18">
                <w:pPr>
                  <w:pStyle w:val="NoSpacing"/>
                  <w:spacing w:line="216" w:lineRule="auto"/>
                  <w:rPr>
                    <w:rFonts w:ascii="Times New Roman" w:eastAsiaTheme="majorEastAsia" w:hAnsi="Times New Roman" w:cs="Times New Roman"/>
                    <w:color w:val="4F81BD" w:themeColor="accent1"/>
                    <w:sz w:val="88"/>
                    <w:szCs w:val="88"/>
                  </w:rPr>
                </w:pPr>
                <w:r w:rsidRPr="00EE1FF2">
                  <w:rPr>
                    <w:rFonts w:ascii="Times New Roman" w:eastAsiaTheme="majorEastAsia" w:hAnsi="Times New Roman" w:cs="Times New Roman"/>
                    <w:color w:val="4F81BD" w:themeColor="accent1"/>
                    <w:sz w:val="80"/>
                    <w:szCs w:val="80"/>
                  </w:rPr>
                  <w:t>South Carolina College and Career-Ready Standards for Mathematics</w:t>
                </w:r>
              </w:p>
            </w:sdtContent>
          </w:sdt>
        </w:tc>
      </w:tr>
      <w:tr w:rsidR="00E71F18" w:rsidRPr="00EE1FF2" w14:paraId="24E8D13B" w14:textId="77777777" w:rsidTr="006E7AE8">
        <w:sdt>
          <w:sdtPr>
            <w:rPr>
              <w:rFonts w:ascii="Times New Roman" w:eastAsiaTheme="majorEastAsia" w:hAnsi="Times New Roman" w:cs="Times New Roman"/>
              <w:color w:val="4F81BD" w:themeColor="accent1"/>
              <w:sz w:val="40"/>
              <w:szCs w:val="40"/>
            </w:rPr>
            <w:alias w:val="Subtitle"/>
            <w:id w:val="13406923"/>
            <w:placeholder>
              <w:docPart w:val="D82BB9C1192B4AFD87B3012E6DC2ADE1"/>
            </w:placeholder>
            <w:dataBinding w:prefixMappings="xmlns:ns0='http://schemas.openxmlformats.org/package/2006/metadata/core-properties' xmlns:ns1='http://purl.org/dc/elements/1.1/'" w:xpath="/ns0:coreProperties[1]/ns1:subject[1]" w:storeItemID="{6C3C8BC8-F283-45AE-878A-BAB7291924A1}"/>
            <w:text/>
          </w:sdtPr>
          <w:sdtEndPr/>
          <w:sdtContent>
            <w:tc>
              <w:tcPr>
                <w:tcW w:w="8629" w:type="dxa"/>
                <w:tcMar>
                  <w:top w:w="216" w:type="dxa"/>
                  <w:left w:w="115" w:type="dxa"/>
                  <w:bottom w:w="216" w:type="dxa"/>
                  <w:right w:w="115" w:type="dxa"/>
                </w:tcMar>
              </w:tcPr>
              <w:p w14:paraId="471C54AA" w14:textId="77FBF934" w:rsidR="00E71F18" w:rsidRPr="00EE1FF2" w:rsidRDefault="00996945" w:rsidP="00996945">
                <w:pPr>
                  <w:pStyle w:val="NoSpacing"/>
                  <w:rPr>
                    <w:rFonts w:ascii="Times New Roman" w:hAnsi="Times New Roman" w:cs="Times New Roman"/>
                    <w:color w:val="365F91" w:themeColor="accent1" w:themeShade="BF"/>
                    <w:sz w:val="24"/>
                  </w:rPr>
                </w:pPr>
                <w:r w:rsidRPr="00EE1FF2">
                  <w:rPr>
                    <w:rFonts w:ascii="Times New Roman" w:eastAsiaTheme="majorEastAsia" w:hAnsi="Times New Roman" w:cs="Times New Roman"/>
                    <w:color w:val="4F81BD" w:themeColor="accent1"/>
                    <w:sz w:val="40"/>
                    <w:szCs w:val="40"/>
                  </w:rPr>
                  <w:t>First Grade</w:t>
                </w:r>
                <w:r w:rsidR="00E71F18" w:rsidRPr="00EE1FF2">
                  <w:rPr>
                    <w:rFonts w:ascii="Times New Roman" w:eastAsiaTheme="majorEastAsia" w:hAnsi="Times New Roman" w:cs="Times New Roman"/>
                    <w:color w:val="4F81BD" w:themeColor="accent1"/>
                    <w:sz w:val="40"/>
                    <w:szCs w:val="40"/>
                  </w:rPr>
                  <w:t xml:space="preserve"> Math Support Document</w:t>
                </w:r>
              </w:p>
            </w:tc>
          </w:sdtContent>
        </w:sdt>
      </w:tr>
    </w:tbl>
    <w:p w14:paraId="7D1F98E0" w14:textId="71AB7E59" w:rsidR="006B5CA4" w:rsidRPr="00EE1FF2" w:rsidRDefault="006B5CA4" w:rsidP="006B5CA4">
      <w:pPr>
        <w:jc w:val="center"/>
        <w:rPr>
          <w:rFonts w:ascii="Times New Roman" w:eastAsia="Calibri" w:hAnsi="Times New Roman" w:cs="Times New Roman"/>
          <w:b/>
          <w:bCs/>
          <w:sz w:val="96"/>
        </w:rPr>
      </w:pPr>
    </w:p>
    <w:p w14:paraId="030722F4" w14:textId="77777777" w:rsidR="00E71F18" w:rsidRPr="00EE1FF2" w:rsidRDefault="00E71F18" w:rsidP="00E71F18">
      <w:pPr>
        <w:ind w:left="6480"/>
        <w:rPr>
          <w:rFonts w:ascii="Times New Roman" w:eastAsia="Times New Roman" w:hAnsi="Times New Roman" w:cs="Times New Roman"/>
          <w:color w:val="000000"/>
        </w:rPr>
      </w:pPr>
    </w:p>
    <w:p w14:paraId="75EBEE1C" w14:textId="77777777" w:rsidR="00E71F18" w:rsidRPr="00EE1FF2" w:rsidRDefault="00E71F18" w:rsidP="00E71F18">
      <w:pPr>
        <w:ind w:left="6480"/>
        <w:rPr>
          <w:rFonts w:ascii="Times New Roman" w:eastAsia="Times New Roman" w:hAnsi="Times New Roman" w:cs="Times New Roman"/>
          <w:color w:val="000000"/>
        </w:rPr>
      </w:pPr>
    </w:p>
    <w:tbl>
      <w:tblPr>
        <w:tblpPr w:leftFromText="187" w:rightFromText="187" w:vertAnchor="page" w:horzAnchor="margin" w:tblpXSpec="center" w:tblpY="12210"/>
        <w:tblW w:w="3857" w:type="pct"/>
        <w:tblLook w:val="04A0" w:firstRow="1" w:lastRow="0" w:firstColumn="1" w:lastColumn="0" w:noHBand="0" w:noVBand="1"/>
      </w:tblPr>
      <w:tblGrid>
        <w:gridCol w:w="8401"/>
      </w:tblGrid>
      <w:tr w:rsidR="00E71F18" w:rsidRPr="00EE1FF2" w14:paraId="0E89FC5F" w14:textId="77777777" w:rsidTr="006E7AE8">
        <w:tc>
          <w:tcPr>
            <w:tcW w:w="8331" w:type="dxa"/>
            <w:tcMar>
              <w:top w:w="216" w:type="dxa"/>
              <w:left w:w="115" w:type="dxa"/>
              <w:bottom w:w="216" w:type="dxa"/>
              <w:right w:w="115" w:type="dxa"/>
            </w:tcMar>
          </w:tcPr>
          <w:p w14:paraId="17DB5CB6" w14:textId="77777777" w:rsidR="00E71F18" w:rsidRPr="00EE1FF2" w:rsidRDefault="00E71F18" w:rsidP="006E7AE8">
            <w:pPr>
              <w:spacing w:line="240" w:lineRule="auto"/>
              <w:rPr>
                <w:rFonts w:ascii="Times New Roman" w:eastAsiaTheme="minorEastAsia" w:hAnsi="Times New Roman" w:cs="Times New Roman"/>
                <w:color w:val="4F81BD" w:themeColor="accent1"/>
                <w:sz w:val="28"/>
                <w:szCs w:val="28"/>
              </w:rPr>
            </w:pPr>
          </w:p>
          <w:p w14:paraId="55807540" w14:textId="77777777" w:rsidR="00E71F18" w:rsidRPr="00EE1FF2" w:rsidRDefault="00E71F18" w:rsidP="00AE3632">
            <w:pPr>
              <w:spacing w:after="0" w:line="240" w:lineRule="auto"/>
              <w:rPr>
                <w:rFonts w:ascii="Times New Roman" w:eastAsiaTheme="minorEastAsia" w:hAnsi="Times New Roman" w:cs="Times New Roman"/>
                <w:color w:val="4F81BD" w:themeColor="accent1"/>
                <w:sz w:val="28"/>
                <w:szCs w:val="28"/>
              </w:rPr>
            </w:pPr>
            <w:r w:rsidRPr="00EE1FF2">
              <w:rPr>
                <w:rFonts w:ascii="Times New Roman" w:eastAsiaTheme="minorEastAsia" w:hAnsi="Times New Roman" w:cs="Times New Roman"/>
                <w:color w:val="4F81BD" w:themeColor="accent1"/>
                <w:sz w:val="28"/>
                <w:szCs w:val="28"/>
              </w:rPr>
              <w:t>Office of Standards and Learning</w:t>
            </w:r>
          </w:p>
          <w:p w14:paraId="3C1F0EDD" w14:textId="77777777" w:rsidR="00E71F18" w:rsidRPr="00EE1FF2" w:rsidRDefault="00E71F18" w:rsidP="00AE3632">
            <w:pPr>
              <w:pStyle w:val="NoSpacing"/>
              <w:rPr>
                <w:rFonts w:ascii="Times New Roman" w:hAnsi="Times New Roman" w:cs="Times New Roman"/>
                <w:color w:val="4F81BD" w:themeColor="accent1"/>
              </w:rPr>
            </w:pPr>
            <w:r w:rsidRPr="00EE1FF2">
              <w:rPr>
                <w:rFonts w:ascii="Times New Roman" w:hAnsi="Times New Roman" w:cs="Times New Roman"/>
                <w:color w:val="4F81BD" w:themeColor="accent1"/>
                <w:sz w:val="28"/>
                <w:szCs w:val="28"/>
              </w:rPr>
              <w:t>July 2020 - DRAFT</w:t>
            </w:r>
          </w:p>
        </w:tc>
      </w:tr>
    </w:tbl>
    <w:p w14:paraId="4038C83B" w14:textId="06D6B50A" w:rsidR="006B5CA4" w:rsidRPr="00EE1FF2" w:rsidRDefault="00E71F18" w:rsidP="00E71F18">
      <w:pPr>
        <w:ind w:left="6480"/>
        <w:rPr>
          <w:rFonts w:ascii="Times New Roman" w:eastAsia="Times New Roman" w:hAnsi="Times New Roman" w:cs="Times New Roman"/>
          <w:color w:val="000000"/>
        </w:rPr>
      </w:pPr>
      <w:r w:rsidRPr="00EE1FF2">
        <w:rPr>
          <w:rFonts w:ascii="Times New Roman" w:eastAsia="Times New Roman" w:hAnsi="Times New Roman" w:cs="Times New Roman"/>
          <w:noProof/>
          <w:color w:val="000000"/>
        </w:rPr>
        <w:drawing>
          <wp:anchor distT="0" distB="0" distL="114300" distR="114300" simplePos="0" relativeHeight="251664384" behindDoc="0" locked="0" layoutInCell="1" allowOverlap="1" wp14:anchorId="5AED33B8" wp14:editId="7A8DF56B">
            <wp:simplePos x="0" y="0"/>
            <wp:positionH relativeFrom="margin">
              <wp:align>right</wp:align>
            </wp:positionH>
            <wp:positionV relativeFrom="paragraph">
              <wp:posOffset>1799590</wp:posOffset>
            </wp:positionV>
            <wp:extent cx="2566670" cy="2438400"/>
            <wp:effectExtent l="0" t="0" r="5080" b="0"/>
            <wp:wrapNone/>
            <wp:docPr id="20" name="Picture 20"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66670" cy="2438400"/>
                    </a:xfrm>
                    <a:prstGeom prst="rect">
                      <a:avLst/>
                    </a:prstGeom>
                    <a:noFill/>
                  </pic:spPr>
                </pic:pic>
              </a:graphicData>
            </a:graphic>
            <wp14:sizeRelH relativeFrom="page">
              <wp14:pctWidth>0</wp14:pctWidth>
            </wp14:sizeRelH>
            <wp14:sizeRelV relativeFrom="page">
              <wp14:pctHeight>0</wp14:pctHeight>
            </wp14:sizeRelV>
          </wp:anchor>
        </w:drawing>
      </w:r>
      <w:r w:rsidR="006B5CA4" w:rsidRPr="00EE1FF2">
        <w:rPr>
          <w:rFonts w:ascii="Times New Roman" w:eastAsia="Times New Roman" w:hAnsi="Times New Roman" w:cs="Times New Roman"/>
          <w:color w:val="000000"/>
        </w:rPr>
        <w:br w:type="page"/>
      </w:r>
    </w:p>
    <w:p w14:paraId="5D6646D7" w14:textId="77777777" w:rsidR="00357362" w:rsidRPr="00EE1FF2" w:rsidRDefault="00357362" w:rsidP="00357362">
      <w:pPr>
        <w:spacing w:after="0"/>
        <w:jc w:val="center"/>
        <w:rPr>
          <w:rFonts w:ascii="Times New Roman" w:hAnsi="Times New Roman" w:cs="Times New Roman"/>
          <w:b/>
          <w:i/>
          <w:sz w:val="32"/>
          <w:szCs w:val="32"/>
        </w:rPr>
      </w:pPr>
      <w:r w:rsidRPr="00EE1FF2">
        <w:rPr>
          <w:rFonts w:ascii="Times New Roman" w:hAnsi="Times New Roman" w:cs="Times New Roman"/>
          <w:b/>
          <w:i/>
          <w:sz w:val="32"/>
          <w:szCs w:val="32"/>
        </w:rPr>
        <w:lastRenderedPageBreak/>
        <w:t>South Carolina College- and Career-Ready Standards for Mathematics</w:t>
      </w:r>
    </w:p>
    <w:p w14:paraId="37B883EB" w14:textId="24E35788" w:rsidR="00357362" w:rsidRDefault="001D247D" w:rsidP="00357362">
      <w:pPr>
        <w:spacing w:after="0"/>
        <w:jc w:val="center"/>
        <w:rPr>
          <w:rFonts w:ascii="Times New Roman" w:hAnsi="Times New Roman" w:cs="Times New Roman"/>
          <w:b/>
          <w:sz w:val="32"/>
          <w:szCs w:val="32"/>
        </w:rPr>
      </w:pPr>
      <w:r w:rsidRPr="00EE1FF2">
        <w:rPr>
          <w:rFonts w:ascii="Times New Roman" w:hAnsi="Times New Roman" w:cs="Times New Roman"/>
          <w:b/>
          <w:sz w:val="32"/>
          <w:szCs w:val="32"/>
        </w:rPr>
        <w:t>1</w:t>
      </w:r>
      <w:r w:rsidRPr="00EE1FF2">
        <w:rPr>
          <w:rFonts w:ascii="Times New Roman" w:hAnsi="Times New Roman" w:cs="Times New Roman"/>
          <w:b/>
          <w:sz w:val="32"/>
          <w:szCs w:val="32"/>
          <w:vertAlign w:val="superscript"/>
        </w:rPr>
        <w:t>st</w:t>
      </w:r>
      <w:r w:rsidRPr="00EE1FF2">
        <w:rPr>
          <w:rFonts w:ascii="Times New Roman" w:hAnsi="Times New Roman" w:cs="Times New Roman"/>
          <w:b/>
          <w:sz w:val="32"/>
          <w:szCs w:val="32"/>
        </w:rPr>
        <w:t xml:space="preserve"> Grade</w:t>
      </w:r>
      <w:r w:rsidR="00357362" w:rsidRPr="00EE1FF2">
        <w:rPr>
          <w:rFonts w:ascii="Times New Roman" w:hAnsi="Times New Roman" w:cs="Times New Roman"/>
          <w:b/>
          <w:sz w:val="32"/>
          <w:szCs w:val="32"/>
        </w:rPr>
        <w:t xml:space="preserve"> </w:t>
      </w:r>
      <w:r w:rsidR="008722FA" w:rsidRPr="00EE1FF2">
        <w:rPr>
          <w:rFonts w:ascii="Times New Roman" w:hAnsi="Times New Roman" w:cs="Times New Roman"/>
          <w:b/>
          <w:sz w:val="32"/>
          <w:szCs w:val="32"/>
        </w:rPr>
        <w:t xml:space="preserve">Mathematics </w:t>
      </w:r>
      <w:r w:rsidR="00357362" w:rsidRPr="00EE1FF2">
        <w:rPr>
          <w:rFonts w:ascii="Times New Roman" w:hAnsi="Times New Roman" w:cs="Times New Roman"/>
          <w:b/>
          <w:sz w:val="32"/>
          <w:szCs w:val="32"/>
        </w:rPr>
        <w:t>Support Document</w:t>
      </w:r>
    </w:p>
    <w:p w14:paraId="40A1C337" w14:textId="77777777" w:rsidR="00343A88" w:rsidRPr="00EE1FF2" w:rsidRDefault="00343A88" w:rsidP="00357362">
      <w:pPr>
        <w:spacing w:after="0"/>
        <w:jc w:val="center"/>
        <w:rPr>
          <w:rFonts w:ascii="Times New Roman" w:hAnsi="Times New Roman" w:cs="Times New Roman"/>
          <w:b/>
          <w:sz w:val="32"/>
          <w:szCs w:val="32"/>
        </w:rPr>
      </w:pPr>
      <w:bookmarkStart w:id="0" w:name="_GoBack"/>
      <w:bookmarkEnd w:id="0"/>
    </w:p>
    <w:p w14:paraId="3CA991BB" w14:textId="28E3EE21" w:rsidR="003E161A" w:rsidRPr="00EE1FF2" w:rsidRDefault="00357362" w:rsidP="004C65C7">
      <w:pPr>
        <w:ind w:left="720"/>
        <w:jc w:val="both"/>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 xml:space="preserve">As support for implementing the </w:t>
      </w:r>
      <w:r w:rsidRPr="00EE1FF2">
        <w:rPr>
          <w:rFonts w:ascii="Times New Roman" w:eastAsia="Times New Roman" w:hAnsi="Times New Roman" w:cs="Times New Roman"/>
          <w:i/>
          <w:color w:val="000000"/>
          <w:sz w:val="24"/>
          <w:szCs w:val="24"/>
        </w:rPr>
        <w:t>S</w:t>
      </w:r>
      <w:r w:rsidR="00841E7B" w:rsidRPr="00EE1FF2">
        <w:rPr>
          <w:rFonts w:ascii="Times New Roman" w:eastAsia="Times New Roman" w:hAnsi="Times New Roman" w:cs="Times New Roman"/>
          <w:i/>
          <w:color w:val="000000"/>
          <w:sz w:val="24"/>
          <w:szCs w:val="24"/>
        </w:rPr>
        <w:t xml:space="preserve">outh </w:t>
      </w:r>
      <w:r w:rsidRPr="00EE1FF2">
        <w:rPr>
          <w:rFonts w:ascii="Times New Roman" w:eastAsia="Times New Roman" w:hAnsi="Times New Roman" w:cs="Times New Roman"/>
          <w:i/>
          <w:color w:val="000000"/>
          <w:sz w:val="24"/>
          <w:szCs w:val="24"/>
        </w:rPr>
        <w:t>C</w:t>
      </w:r>
      <w:r w:rsidR="00841E7B" w:rsidRPr="00EE1FF2">
        <w:rPr>
          <w:rFonts w:ascii="Times New Roman" w:eastAsia="Times New Roman" w:hAnsi="Times New Roman" w:cs="Times New Roman"/>
          <w:i/>
          <w:color w:val="000000"/>
          <w:sz w:val="24"/>
          <w:szCs w:val="24"/>
        </w:rPr>
        <w:t>arolina</w:t>
      </w:r>
      <w:r w:rsidRPr="00EE1FF2">
        <w:rPr>
          <w:rFonts w:ascii="Times New Roman" w:eastAsia="Times New Roman" w:hAnsi="Times New Roman" w:cs="Times New Roman"/>
          <w:i/>
          <w:color w:val="000000"/>
          <w:sz w:val="24"/>
          <w:szCs w:val="24"/>
        </w:rPr>
        <w:t xml:space="preserve"> College- and Career-Ready Standards for Mathematics</w:t>
      </w:r>
      <w:r w:rsidRPr="00EE1FF2">
        <w:rPr>
          <w:rFonts w:ascii="Times New Roman" w:eastAsia="Times New Roman" w:hAnsi="Times New Roman" w:cs="Times New Roman"/>
          <w:color w:val="000000"/>
          <w:sz w:val="24"/>
          <w:szCs w:val="24"/>
        </w:rPr>
        <w:t xml:space="preserve">, the standards for each grade K-5 have been grouped into possible units. In the </w:t>
      </w:r>
      <w:r w:rsidRPr="00EE1FF2">
        <w:rPr>
          <w:rFonts w:ascii="Times New Roman" w:eastAsia="Times New Roman" w:hAnsi="Times New Roman" w:cs="Times New Roman"/>
          <w:i/>
          <w:color w:val="000000"/>
          <w:sz w:val="24"/>
          <w:szCs w:val="24"/>
        </w:rPr>
        <w:t>Table of Contents</w:t>
      </w:r>
      <w:r w:rsidRPr="00EE1FF2">
        <w:rPr>
          <w:rFonts w:ascii="Times New Roman" w:eastAsia="Times New Roman" w:hAnsi="Times New Roman" w:cs="Times New Roman"/>
          <w:color w:val="000000"/>
          <w:sz w:val="24"/>
          <w:szCs w:val="24"/>
        </w:rPr>
        <w:t xml:space="preserve"> below, the titles for those possible units are listed in</w:t>
      </w:r>
      <w:r w:rsidR="00841E7B" w:rsidRPr="00EE1FF2">
        <w:rPr>
          <w:rFonts w:ascii="Times New Roman" w:eastAsia="Times New Roman" w:hAnsi="Times New Roman" w:cs="Times New Roman"/>
          <w:color w:val="000000"/>
          <w:sz w:val="24"/>
          <w:szCs w:val="24"/>
        </w:rPr>
        <w:t xml:space="preserve"> a column under each grade</w:t>
      </w:r>
      <w:r w:rsidRPr="00EE1FF2">
        <w:rPr>
          <w:rFonts w:ascii="Times New Roman" w:eastAsia="Times New Roman" w:hAnsi="Times New Roman" w:cs="Times New Roman"/>
          <w:color w:val="000000"/>
          <w:sz w:val="24"/>
          <w:szCs w:val="24"/>
        </w:rPr>
        <w:t xml:space="preserve">. To see which standards are addressed in each unit </w:t>
      </w:r>
      <w:r w:rsidR="00ED5EBB" w:rsidRPr="00EE1FF2">
        <w:rPr>
          <w:rFonts w:ascii="Times New Roman" w:eastAsia="Times New Roman" w:hAnsi="Times New Roman" w:cs="Times New Roman"/>
          <w:color w:val="000000"/>
          <w:sz w:val="24"/>
          <w:szCs w:val="24"/>
        </w:rPr>
        <w:t xml:space="preserve">for this grade </w:t>
      </w:r>
      <w:r w:rsidRPr="00EE1FF2">
        <w:rPr>
          <w:rFonts w:ascii="Times New Roman" w:eastAsia="Times New Roman" w:hAnsi="Times New Roman" w:cs="Times New Roman"/>
          <w:color w:val="000000"/>
          <w:sz w:val="24"/>
          <w:szCs w:val="24"/>
        </w:rPr>
        <w:t>and to read a brief description of the focus f</w:t>
      </w:r>
      <w:r w:rsidR="00841E7B" w:rsidRPr="00EE1FF2">
        <w:rPr>
          <w:rFonts w:ascii="Times New Roman" w:eastAsia="Times New Roman" w:hAnsi="Times New Roman" w:cs="Times New Roman"/>
          <w:color w:val="000000"/>
          <w:sz w:val="24"/>
          <w:szCs w:val="24"/>
        </w:rPr>
        <w:t>or each unit</w:t>
      </w:r>
      <w:r w:rsidR="00ED5EBB" w:rsidRPr="00EE1FF2">
        <w:rPr>
          <w:rFonts w:ascii="Times New Roman" w:eastAsia="Times New Roman" w:hAnsi="Times New Roman" w:cs="Times New Roman"/>
          <w:color w:val="000000"/>
          <w:sz w:val="24"/>
          <w:szCs w:val="24"/>
        </w:rPr>
        <w:t xml:space="preserve"> for this grade</w:t>
      </w:r>
      <w:r w:rsidR="00841E7B" w:rsidRPr="00EE1FF2">
        <w:rPr>
          <w:rFonts w:ascii="Times New Roman" w:eastAsia="Times New Roman" w:hAnsi="Times New Roman" w:cs="Times New Roman"/>
          <w:color w:val="000000"/>
          <w:sz w:val="24"/>
          <w:szCs w:val="24"/>
        </w:rPr>
        <w:t xml:space="preserve">, click on the </w:t>
      </w:r>
      <w:r w:rsidRPr="00EE1FF2">
        <w:rPr>
          <w:rFonts w:ascii="Times New Roman" w:eastAsia="Times New Roman" w:hAnsi="Times New Roman" w:cs="Times New Roman"/>
          <w:i/>
          <w:color w:val="000000"/>
          <w:sz w:val="24"/>
          <w:szCs w:val="24"/>
        </w:rPr>
        <w:t>Overview of Units</w:t>
      </w:r>
      <w:r w:rsidRPr="00EE1FF2">
        <w:rPr>
          <w:rFonts w:ascii="Times New Roman" w:eastAsia="Times New Roman" w:hAnsi="Times New Roman" w:cs="Times New Roman"/>
          <w:color w:val="000000"/>
          <w:sz w:val="24"/>
          <w:szCs w:val="24"/>
        </w:rPr>
        <w:t xml:space="preserve"> in the </w:t>
      </w:r>
      <w:hyperlink w:anchor="Table_of_Contents" w:history="1">
        <w:r w:rsidRPr="00EE1FF2">
          <w:rPr>
            <w:rStyle w:val="Hyperlink"/>
            <w:rFonts w:ascii="Times New Roman" w:eastAsia="Times New Roman" w:hAnsi="Times New Roman" w:cs="Times New Roman"/>
            <w:i/>
            <w:sz w:val="24"/>
            <w:szCs w:val="24"/>
          </w:rPr>
          <w:t>Table of Contents</w:t>
        </w:r>
      </w:hyperlink>
      <w:r w:rsidR="00841E7B" w:rsidRPr="00EE1FF2">
        <w:rPr>
          <w:rFonts w:ascii="Times New Roman" w:eastAsia="Times New Roman" w:hAnsi="Times New Roman" w:cs="Times New Roman"/>
          <w:color w:val="000000"/>
          <w:sz w:val="24"/>
          <w:szCs w:val="24"/>
        </w:rPr>
        <w:t xml:space="preserve">. </w:t>
      </w:r>
      <w:r w:rsidR="006B3A53" w:rsidRPr="00EE1FF2">
        <w:rPr>
          <w:rFonts w:ascii="Times New Roman" w:eastAsia="Times New Roman" w:hAnsi="Times New Roman" w:cs="Times New Roman"/>
          <w:color w:val="000000"/>
          <w:sz w:val="24"/>
          <w:szCs w:val="24"/>
        </w:rPr>
        <w:t>T</w:t>
      </w:r>
      <w:r w:rsidR="0064074C" w:rsidRPr="00EE1FF2">
        <w:rPr>
          <w:rFonts w:ascii="Times New Roman" w:eastAsia="Times New Roman" w:hAnsi="Times New Roman" w:cs="Times New Roman"/>
          <w:color w:val="000000"/>
          <w:sz w:val="24"/>
          <w:szCs w:val="24"/>
        </w:rPr>
        <w:t xml:space="preserve">he completed </w:t>
      </w:r>
      <w:r w:rsidR="006B3A53" w:rsidRPr="00EE1FF2">
        <w:rPr>
          <w:rFonts w:ascii="Times New Roman" w:eastAsia="Times New Roman" w:hAnsi="Times New Roman" w:cs="Times New Roman"/>
          <w:color w:val="000000"/>
          <w:sz w:val="24"/>
          <w:szCs w:val="24"/>
        </w:rPr>
        <w:t xml:space="preserve">units for </w:t>
      </w:r>
      <w:r w:rsidR="0064074C" w:rsidRPr="00EE1FF2">
        <w:rPr>
          <w:rFonts w:ascii="Times New Roman" w:eastAsia="Times New Roman" w:hAnsi="Times New Roman" w:cs="Times New Roman"/>
          <w:color w:val="000000"/>
          <w:sz w:val="24"/>
          <w:szCs w:val="24"/>
        </w:rPr>
        <w:t>this grade</w:t>
      </w:r>
      <w:r w:rsidR="006B3A53" w:rsidRPr="00EE1FF2">
        <w:rPr>
          <w:rFonts w:ascii="Times New Roman" w:eastAsia="Times New Roman" w:hAnsi="Times New Roman" w:cs="Times New Roman"/>
          <w:color w:val="000000"/>
          <w:sz w:val="24"/>
          <w:szCs w:val="24"/>
        </w:rPr>
        <w:t xml:space="preserve"> are hyperlinked from/to the </w:t>
      </w:r>
      <w:r w:rsidR="006B3A53" w:rsidRPr="00EE1FF2">
        <w:rPr>
          <w:rFonts w:ascii="Times New Roman" w:eastAsia="Times New Roman" w:hAnsi="Times New Roman" w:cs="Times New Roman"/>
          <w:i/>
          <w:color w:val="000000"/>
          <w:sz w:val="24"/>
          <w:szCs w:val="24"/>
        </w:rPr>
        <w:t>Table of Contents</w:t>
      </w:r>
      <w:r w:rsidR="00E8399A" w:rsidRPr="00EE1FF2">
        <w:rPr>
          <w:rFonts w:ascii="Times New Roman" w:eastAsia="Times New Roman" w:hAnsi="Times New Roman" w:cs="Times New Roman"/>
          <w:color w:val="000000"/>
          <w:sz w:val="24"/>
          <w:szCs w:val="24"/>
        </w:rPr>
        <w:t xml:space="preserve"> and the </w:t>
      </w:r>
      <w:r w:rsidR="00E8399A" w:rsidRPr="00EE1FF2">
        <w:rPr>
          <w:rFonts w:ascii="Times New Roman" w:eastAsia="Times New Roman" w:hAnsi="Times New Roman" w:cs="Times New Roman"/>
          <w:i/>
          <w:color w:val="000000"/>
          <w:sz w:val="24"/>
          <w:szCs w:val="24"/>
        </w:rPr>
        <w:t>Overview of Units</w:t>
      </w:r>
      <w:r w:rsidR="006B3A53" w:rsidRPr="00EE1FF2">
        <w:rPr>
          <w:rFonts w:ascii="Times New Roman" w:eastAsia="Times New Roman" w:hAnsi="Times New Roman" w:cs="Times New Roman"/>
          <w:color w:val="000000"/>
          <w:sz w:val="24"/>
          <w:szCs w:val="24"/>
        </w:rPr>
        <w:t>. The pur</w:t>
      </w:r>
      <w:r w:rsidRPr="00EE1FF2">
        <w:rPr>
          <w:rFonts w:ascii="Times New Roman" w:eastAsia="Times New Roman" w:hAnsi="Times New Roman" w:cs="Times New Roman"/>
          <w:color w:val="000000"/>
          <w:sz w:val="24"/>
          <w:szCs w:val="24"/>
        </w:rPr>
        <w:t xml:space="preserve">pose of this document is to provide guidance as to how all the standards at </w:t>
      </w:r>
      <w:r w:rsidR="0064074C" w:rsidRPr="00EE1FF2">
        <w:rPr>
          <w:rFonts w:ascii="Times New Roman" w:eastAsia="Times New Roman" w:hAnsi="Times New Roman" w:cs="Times New Roman"/>
          <w:color w:val="000000"/>
          <w:sz w:val="24"/>
          <w:szCs w:val="24"/>
        </w:rPr>
        <w:t>this</w:t>
      </w:r>
      <w:r w:rsidRPr="00EE1FF2">
        <w:rPr>
          <w:rFonts w:ascii="Times New Roman" w:eastAsia="Times New Roman" w:hAnsi="Times New Roman" w:cs="Times New Roman"/>
          <w:color w:val="000000"/>
          <w:sz w:val="24"/>
          <w:szCs w:val="24"/>
        </w:rPr>
        <w:t xml:space="preserve"> grade may be grouped into units</w:t>
      </w:r>
      <w:r w:rsidR="006B3A53" w:rsidRPr="00EE1FF2">
        <w:rPr>
          <w:rFonts w:ascii="Times New Roman" w:eastAsia="Times New Roman" w:hAnsi="Times New Roman" w:cs="Times New Roman"/>
          <w:color w:val="000000"/>
          <w:sz w:val="24"/>
          <w:szCs w:val="24"/>
        </w:rPr>
        <w:t xml:space="preserve"> and how those units might look</w:t>
      </w:r>
      <w:r w:rsidRPr="00EE1FF2">
        <w:rPr>
          <w:rFonts w:ascii="Times New Roman" w:eastAsia="Times New Roman" w:hAnsi="Times New Roman" w:cs="Times New Roman"/>
          <w:color w:val="000000"/>
          <w:sz w:val="24"/>
          <w:szCs w:val="24"/>
        </w:rPr>
        <w:t xml:space="preserve">. Since this document is merely guidance, districts should implement the standards in a manner that </w:t>
      </w:r>
      <w:r w:rsidR="006B3A53" w:rsidRPr="00EE1FF2">
        <w:rPr>
          <w:rFonts w:ascii="Times New Roman" w:eastAsia="Times New Roman" w:hAnsi="Times New Roman" w:cs="Times New Roman"/>
          <w:color w:val="000000"/>
          <w:sz w:val="24"/>
          <w:szCs w:val="24"/>
        </w:rPr>
        <w:t>addresses the district curriculum and</w:t>
      </w:r>
      <w:r w:rsidRPr="00EE1FF2">
        <w:rPr>
          <w:rFonts w:ascii="Times New Roman" w:eastAsia="Times New Roman" w:hAnsi="Times New Roman" w:cs="Times New Roman"/>
          <w:color w:val="000000"/>
          <w:sz w:val="24"/>
          <w:szCs w:val="24"/>
        </w:rPr>
        <w:t xml:space="preserve"> the needs of students. </w:t>
      </w:r>
    </w:p>
    <w:p w14:paraId="50489816" w14:textId="77777777" w:rsidR="003E161A" w:rsidRPr="00EE1FF2" w:rsidRDefault="003E161A" w:rsidP="003E161A">
      <w:pPr>
        <w:ind w:left="720"/>
        <w:rPr>
          <w:rFonts w:ascii="Times New Roman" w:eastAsia="Times New Roman" w:hAnsi="Times New Roman" w:cs="Times New Roman"/>
          <w:b/>
          <w:color w:val="000000"/>
          <w:sz w:val="32"/>
          <w:szCs w:val="32"/>
        </w:rPr>
      </w:pPr>
      <w:r w:rsidRPr="00EE1FF2">
        <w:rPr>
          <w:rFonts w:ascii="Times New Roman" w:eastAsia="Times New Roman" w:hAnsi="Times New Roman" w:cs="Times New Roman"/>
          <w:b/>
          <w:color w:val="000000"/>
          <w:sz w:val="32"/>
          <w:szCs w:val="32"/>
        </w:rPr>
        <w:t>Acknowledgments</w:t>
      </w:r>
    </w:p>
    <w:p w14:paraId="0BFF6614" w14:textId="17D577CA" w:rsidR="003E161A" w:rsidRPr="00EE1FF2" w:rsidRDefault="003E161A" w:rsidP="004C65C7">
      <w:pPr>
        <w:ind w:left="720"/>
        <w:jc w:val="both"/>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The mathematics support documents have been created by teachers for teachers.  This is a working document. Based on feedback from classroom application, revisions will continue. During 2019</w:t>
      </w:r>
      <w:r w:rsidR="00E71F18" w:rsidRPr="00EE1FF2">
        <w:rPr>
          <w:rFonts w:ascii="Times New Roman" w:eastAsia="Times New Roman" w:hAnsi="Times New Roman" w:cs="Times New Roman"/>
          <w:color w:val="000000"/>
          <w:sz w:val="24"/>
          <w:szCs w:val="24"/>
        </w:rPr>
        <w:t>-2020</w:t>
      </w:r>
      <w:r w:rsidRPr="00EE1FF2">
        <w:rPr>
          <w:rFonts w:ascii="Times New Roman" w:eastAsia="Times New Roman" w:hAnsi="Times New Roman" w:cs="Times New Roman"/>
          <w:color w:val="000000"/>
          <w:sz w:val="24"/>
          <w:szCs w:val="24"/>
        </w:rPr>
        <w:t>, a team of teachers from 31 districts developed units of instruction. These units are not intended to be a pacing guide. The strategies in the units are not all-inclusive for specific content instruction. Lessons within the units of instruction are not presented in a particular order, but are numbered for ease of reference.</w:t>
      </w:r>
    </w:p>
    <w:p w14:paraId="5FFBB7D3" w14:textId="77777777" w:rsidR="003E161A" w:rsidRPr="00EE1FF2" w:rsidRDefault="003E161A" w:rsidP="003E161A">
      <w:pPr>
        <w:ind w:left="720"/>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br w:type="page"/>
      </w:r>
    </w:p>
    <w:p w14:paraId="14193C61" w14:textId="77777777" w:rsidR="003941F2" w:rsidRPr="00EE1FF2" w:rsidRDefault="003941F2" w:rsidP="003941F2">
      <w:pPr>
        <w:ind w:left="720"/>
        <w:rPr>
          <w:rFonts w:ascii="Times New Roman" w:hAnsi="Times New Roman" w:cs="Times New Roman"/>
        </w:rPr>
      </w:pPr>
      <w:r w:rsidRPr="00EE1FF2">
        <w:rPr>
          <w:rFonts w:ascii="Times New Roman" w:hAnsi="Times New Roman" w:cs="Times New Roman"/>
          <w:b/>
        </w:rPr>
        <w:lastRenderedPageBreak/>
        <w:t xml:space="preserve">Mathematical Process Standards: </w:t>
      </w:r>
      <w:r w:rsidRPr="00EE1FF2">
        <w:rPr>
          <w:rFonts w:ascii="Times New Roman" w:hAnsi="Times New Roman" w:cs="Times New Roman"/>
        </w:rPr>
        <w:t>The South Carolina College- and Career-Ready (SCCCR) Mathematical Process Standards demonstrate the ways in which students develop conceptual understanding of mathematical content and apply mathematical skills.  As a result, the SCCCR Mathematical Process Standards should be integrated within the SCCCR Content Standards for Mathematics for each grade level and course.  Since the process standards drive the pedagogical component of teaching and serve as the means by which students should demonstrate understanding of the content standards, the process standards must be incorporated as an integral part of overall student expectations when assessing content understanding.</w:t>
      </w:r>
    </w:p>
    <w:tbl>
      <w:tblPr>
        <w:tblStyle w:val="GridTable2"/>
        <w:tblW w:w="10885" w:type="dxa"/>
        <w:tblLayout w:type="fixed"/>
        <w:tblLook w:val="0400" w:firstRow="0" w:lastRow="0" w:firstColumn="0" w:lastColumn="0" w:noHBand="0" w:noVBand="1"/>
        <w:tblCaption w:val="Mathematical Process Standards"/>
      </w:tblPr>
      <w:tblGrid>
        <w:gridCol w:w="5575"/>
        <w:gridCol w:w="5310"/>
      </w:tblGrid>
      <w:tr w:rsidR="003941F2" w:rsidRPr="00EE1FF2" w14:paraId="2DD751B8" w14:textId="77777777" w:rsidTr="00382ADE">
        <w:trPr>
          <w:trHeight w:val="197"/>
          <w:tblHeader/>
        </w:trPr>
        <w:tc>
          <w:tcPr>
            <w:tcW w:w="10885" w:type="dxa"/>
            <w:gridSpan w:val="2"/>
            <w:shd w:val="clear" w:color="auto" w:fill="C6D9F1" w:themeFill="text2" w:themeFillTint="33"/>
          </w:tcPr>
          <w:p w14:paraId="272E148E" w14:textId="77777777" w:rsidR="003941F2" w:rsidRPr="00EE1FF2" w:rsidRDefault="003941F2" w:rsidP="003941F2">
            <w:pPr>
              <w:jc w:val="center"/>
              <w:rPr>
                <w:rFonts w:ascii="Times New Roman" w:hAnsi="Times New Roman" w:cs="Times New Roman"/>
                <w:b/>
                <w:sz w:val="24"/>
                <w:szCs w:val="24"/>
              </w:rPr>
            </w:pPr>
            <w:r w:rsidRPr="00EE1FF2">
              <w:rPr>
                <w:rFonts w:ascii="Times New Roman" w:hAnsi="Times New Roman" w:cs="Times New Roman"/>
                <w:b/>
                <w:sz w:val="24"/>
                <w:szCs w:val="24"/>
              </w:rPr>
              <w:t>Mathematical Process Standards</w:t>
            </w:r>
          </w:p>
        </w:tc>
      </w:tr>
      <w:tr w:rsidR="003941F2" w:rsidRPr="00EE1FF2" w14:paraId="502381DD" w14:textId="77777777" w:rsidTr="007A0840">
        <w:trPr>
          <w:cnfStyle w:val="000000100000" w:firstRow="0" w:lastRow="0" w:firstColumn="0" w:lastColumn="0" w:oddVBand="0" w:evenVBand="0" w:oddHBand="1" w:evenHBand="0" w:firstRowFirstColumn="0" w:firstRowLastColumn="0" w:lastRowFirstColumn="0" w:lastRowLastColumn="0"/>
          <w:trHeight w:val="1691"/>
        </w:trPr>
        <w:tc>
          <w:tcPr>
            <w:tcW w:w="5575" w:type="dxa"/>
            <w:shd w:val="clear" w:color="auto" w:fill="F2F2F2" w:themeFill="background1" w:themeFillShade="F2"/>
          </w:tcPr>
          <w:p w14:paraId="3866DA48" w14:textId="77777777" w:rsidR="003941F2" w:rsidRPr="00EE1FF2" w:rsidRDefault="003941F2" w:rsidP="003941F2">
            <w:pPr>
              <w:pStyle w:val="ListParagraph"/>
              <w:numPr>
                <w:ilvl w:val="0"/>
                <w:numId w:val="189"/>
              </w:numPr>
              <w:rPr>
                <w:rFonts w:ascii="Times New Roman" w:hAnsi="Times New Roman" w:cs="Times New Roman"/>
                <w:b/>
              </w:rPr>
            </w:pPr>
            <w:r w:rsidRPr="00EE1FF2">
              <w:rPr>
                <w:rFonts w:ascii="Times New Roman" w:hAnsi="Times New Roman" w:cs="Times New Roman"/>
                <w:b/>
              </w:rPr>
              <w:t>Make sense of problems and persevere in solving them.</w:t>
            </w:r>
          </w:p>
          <w:p w14:paraId="5CD0DF36" w14:textId="77777777" w:rsidR="003941F2" w:rsidRPr="00EE1FF2" w:rsidRDefault="003941F2" w:rsidP="003941F2">
            <w:pPr>
              <w:pStyle w:val="ListParagraph"/>
              <w:numPr>
                <w:ilvl w:val="1"/>
                <w:numId w:val="189"/>
              </w:numPr>
              <w:ind w:left="762"/>
              <w:rPr>
                <w:rFonts w:ascii="Times New Roman" w:hAnsi="Times New Roman" w:cs="Times New Roman"/>
              </w:rPr>
            </w:pPr>
            <w:r w:rsidRPr="00EE1FF2">
              <w:rPr>
                <w:rFonts w:ascii="Times New Roman" w:hAnsi="Times New Roman" w:cs="Times New Roman"/>
              </w:rPr>
              <w:t>Relate a problem to prior knowledge.</w:t>
            </w:r>
          </w:p>
          <w:p w14:paraId="540FF967" w14:textId="77777777" w:rsidR="003941F2" w:rsidRPr="00EE1FF2" w:rsidRDefault="003941F2" w:rsidP="003941F2">
            <w:pPr>
              <w:pStyle w:val="ListParagraph"/>
              <w:numPr>
                <w:ilvl w:val="1"/>
                <w:numId w:val="189"/>
              </w:numPr>
              <w:ind w:left="762"/>
              <w:rPr>
                <w:rFonts w:ascii="Times New Roman" w:hAnsi="Times New Roman" w:cs="Times New Roman"/>
              </w:rPr>
            </w:pPr>
            <w:r w:rsidRPr="00EE1FF2">
              <w:rPr>
                <w:rFonts w:ascii="Times New Roman" w:hAnsi="Times New Roman" w:cs="Times New Roman"/>
              </w:rPr>
              <w:t>Recognize there may be multiple entry points to a problem and more than one path to a solution.</w:t>
            </w:r>
          </w:p>
          <w:p w14:paraId="03DFB5A5" w14:textId="77777777" w:rsidR="003941F2" w:rsidRPr="00EE1FF2" w:rsidRDefault="003941F2" w:rsidP="003941F2">
            <w:pPr>
              <w:pStyle w:val="ListParagraph"/>
              <w:numPr>
                <w:ilvl w:val="1"/>
                <w:numId w:val="189"/>
              </w:numPr>
              <w:ind w:left="762"/>
              <w:rPr>
                <w:rFonts w:ascii="Times New Roman" w:hAnsi="Times New Roman" w:cs="Times New Roman"/>
              </w:rPr>
            </w:pPr>
            <w:r w:rsidRPr="00EE1FF2">
              <w:rPr>
                <w:rFonts w:ascii="Times New Roman" w:hAnsi="Times New Roman" w:cs="Times New Roman"/>
              </w:rPr>
              <w:t>Analyze what is given, what is not given, what is being asked, and what strategies are needed, and make an initial attempt to solve a problem.</w:t>
            </w:r>
          </w:p>
          <w:p w14:paraId="38482A86" w14:textId="77777777" w:rsidR="003941F2" w:rsidRPr="00EE1FF2" w:rsidRDefault="003941F2" w:rsidP="003941F2">
            <w:pPr>
              <w:pStyle w:val="ListParagraph"/>
              <w:numPr>
                <w:ilvl w:val="1"/>
                <w:numId w:val="189"/>
              </w:numPr>
              <w:ind w:left="762"/>
              <w:rPr>
                <w:rFonts w:ascii="Times New Roman" w:hAnsi="Times New Roman" w:cs="Times New Roman"/>
              </w:rPr>
            </w:pPr>
            <w:r w:rsidRPr="00EE1FF2">
              <w:rPr>
                <w:rFonts w:ascii="Times New Roman" w:hAnsi="Times New Roman" w:cs="Times New Roman"/>
              </w:rPr>
              <w:t xml:space="preserve">Evaluate the success of an approach to solve a problem and refine it if necessary.  </w:t>
            </w:r>
          </w:p>
        </w:tc>
        <w:tc>
          <w:tcPr>
            <w:tcW w:w="5310" w:type="dxa"/>
            <w:shd w:val="clear" w:color="auto" w:fill="auto"/>
          </w:tcPr>
          <w:p w14:paraId="43941745" w14:textId="77777777" w:rsidR="003941F2" w:rsidRPr="00EE1FF2" w:rsidRDefault="003941F2" w:rsidP="003941F2">
            <w:pPr>
              <w:pStyle w:val="ListParagraph"/>
              <w:numPr>
                <w:ilvl w:val="0"/>
                <w:numId w:val="192"/>
              </w:numPr>
              <w:rPr>
                <w:rFonts w:ascii="Times New Roman" w:hAnsi="Times New Roman" w:cs="Times New Roman"/>
                <w:b/>
              </w:rPr>
            </w:pPr>
            <w:r w:rsidRPr="00EE1FF2">
              <w:rPr>
                <w:rFonts w:ascii="Times New Roman" w:hAnsi="Times New Roman" w:cs="Times New Roman"/>
                <w:b/>
              </w:rPr>
              <w:t>Use a variety of mathematical tools effectively and strategically.</w:t>
            </w:r>
          </w:p>
          <w:p w14:paraId="234D7B93" w14:textId="77777777" w:rsidR="003941F2" w:rsidRPr="00EE1FF2" w:rsidRDefault="003941F2" w:rsidP="003941F2">
            <w:pPr>
              <w:pStyle w:val="ListParagraph"/>
              <w:numPr>
                <w:ilvl w:val="1"/>
                <w:numId w:val="192"/>
              </w:numPr>
              <w:ind w:left="660"/>
              <w:rPr>
                <w:rFonts w:ascii="Times New Roman" w:hAnsi="Times New Roman" w:cs="Times New Roman"/>
              </w:rPr>
            </w:pPr>
            <w:r w:rsidRPr="00EE1FF2">
              <w:rPr>
                <w:rFonts w:ascii="Times New Roman" w:hAnsi="Times New Roman" w:cs="Times New Roman"/>
              </w:rPr>
              <w:t>Select and use appropriate tools when solving a mathematical problem.</w:t>
            </w:r>
          </w:p>
          <w:p w14:paraId="6E8A7125" w14:textId="77777777" w:rsidR="003941F2" w:rsidRPr="00EE1FF2" w:rsidRDefault="003941F2" w:rsidP="003941F2">
            <w:pPr>
              <w:pStyle w:val="ListParagraph"/>
              <w:numPr>
                <w:ilvl w:val="1"/>
                <w:numId w:val="192"/>
              </w:numPr>
              <w:ind w:left="660"/>
              <w:rPr>
                <w:rFonts w:ascii="Times New Roman" w:hAnsi="Times New Roman" w:cs="Times New Roman"/>
              </w:rPr>
            </w:pPr>
            <w:r w:rsidRPr="00EE1FF2">
              <w:rPr>
                <w:rFonts w:ascii="Times New Roman" w:hAnsi="Times New Roman" w:cs="Times New Roman"/>
              </w:rPr>
              <w:t>Use technological tools and other external mathematical resources to explore and deepen understanding of concepts.</w:t>
            </w:r>
          </w:p>
        </w:tc>
      </w:tr>
      <w:tr w:rsidR="003941F2" w:rsidRPr="00EE1FF2" w14:paraId="70F46659" w14:textId="77777777" w:rsidTr="007A0840">
        <w:trPr>
          <w:trHeight w:val="1963"/>
        </w:trPr>
        <w:tc>
          <w:tcPr>
            <w:tcW w:w="5575" w:type="dxa"/>
            <w:shd w:val="clear" w:color="auto" w:fill="F2F2F2" w:themeFill="background1" w:themeFillShade="F2"/>
          </w:tcPr>
          <w:p w14:paraId="7D39EB00" w14:textId="77777777" w:rsidR="003941F2" w:rsidRPr="00EE1FF2" w:rsidRDefault="003941F2" w:rsidP="003941F2">
            <w:pPr>
              <w:pStyle w:val="ListParagraph"/>
              <w:numPr>
                <w:ilvl w:val="0"/>
                <w:numId w:val="231"/>
              </w:numPr>
              <w:rPr>
                <w:rFonts w:ascii="Times New Roman" w:hAnsi="Times New Roman" w:cs="Times New Roman"/>
                <w:b/>
              </w:rPr>
            </w:pPr>
            <w:r w:rsidRPr="00EE1FF2">
              <w:rPr>
                <w:rFonts w:ascii="Times New Roman" w:hAnsi="Times New Roman" w:cs="Times New Roman"/>
                <w:b/>
              </w:rPr>
              <w:t>Reason both contextually and abstractly.</w:t>
            </w:r>
          </w:p>
          <w:p w14:paraId="31F95889" w14:textId="77777777" w:rsidR="003941F2" w:rsidRPr="00EE1FF2" w:rsidRDefault="003941F2" w:rsidP="003941F2">
            <w:pPr>
              <w:pStyle w:val="ListParagraph"/>
              <w:numPr>
                <w:ilvl w:val="1"/>
                <w:numId w:val="231"/>
              </w:numPr>
              <w:ind w:left="762"/>
              <w:rPr>
                <w:rFonts w:ascii="Times New Roman" w:hAnsi="Times New Roman" w:cs="Times New Roman"/>
              </w:rPr>
            </w:pPr>
            <w:r w:rsidRPr="00EE1FF2">
              <w:rPr>
                <w:rFonts w:ascii="Times New Roman" w:hAnsi="Times New Roman" w:cs="Times New Roman"/>
              </w:rPr>
              <w:t>Make sense of quantities and their relationships in mathematical and real-world situations.</w:t>
            </w:r>
          </w:p>
          <w:p w14:paraId="45C64B39" w14:textId="77777777" w:rsidR="003941F2" w:rsidRPr="00EE1FF2" w:rsidRDefault="003941F2" w:rsidP="003941F2">
            <w:pPr>
              <w:pStyle w:val="ListParagraph"/>
              <w:numPr>
                <w:ilvl w:val="1"/>
                <w:numId w:val="231"/>
              </w:numPr>
              <w:ind w:left="762"/>
              <w:rPr>
                <w:rFonts w:ascii="Times New Roman" w:hAnsi="Times New Roman" w:cs="Times New Roman"/>
              </w:rPr>
            </w:pPr>
            <w:r w:rsidRPr="00EE1FF2">
              <w:rPr>
                <w:rFonts w:ascii="Times New Roman" w:hAnsi="Times New Roman" w:cs="Times New Roman"/>
              </w:rPr>
              <w:t>Describe a given situation using multiple mathematical representations.</w:t>
            </w:r>
          </w:p>
          <w:p w14:paraId="6340A02C" w14:textId="77777777" w:rsidR="003941F2" w:rsidRPr="00EE1FF2" w:rsidRDefault="003941F2" w:rsidP="003941F2">
            <w:pPr>
              <w:pStyle w:val="ListParagraph"/>
              <w:numPr>
                <w:ilvl w:val="1"/>
                <w:numId w:val="231"/>
              </w:numPr>
              <w:ind w:left="762"/>
              <w:rPr>
                <w:rFonts w:ascii="Times New Roman" w:hAnsi="Times New Roman" w:cs="Times New Roman"/>
              </w:rPr>
            </w:pPr>
            <w:r w:rsidRPr="00EE1FF2">
              <w:rPr>
                <w:rFonts w:ascii="Times New Roman" w:hAnsi="Times New Roman" w:cs="Times New Roman"/>
              </w:rPr>
              <w:t xml:space="preserve">Translate among multiple mathematical representations and compare the meanings each representation conveys about the situation. </w:t>
            </w:r>
          </w:p>
          <w:p w14:paraId="414DA95A" w14:textId="77777777" w:rsidR="003941F2" w:rsidRPr="00EE1FF2" w:rsidRDefault="003941F2" w:rsidP="003941F2">
            <w:pPr>
              <w:pStyle w:val="ListParagraph"/>
              <w:numPr>
                <w:ilvl w:val="1"/>
                <w:numId w:val="231"/>
              </w:numPr>
              <w:ind w:left="762"/>
              <w:rPr>
                <w:rFonts w:ascii="Times New Roman" w:hAnsi="Times New Roman" w:cs="Times New Roman"/>
              </w:rPr>
            </w:pPr>
            <w:r w:rsidRPr="00EE1FF2">
              <w:rPr>
                <w:rFonts w:ascii="Times New Roman" w:hAnsi="Times New Roman" w:cs="Times New Roman"/>
              </w:rPr>
              <w:t>Connect the meaning of mathematical operations to the context of a given situation.</w:t>
            </w:r>
          </w:p>
        </w:tc>
        <w:tc>
          <w:tcPr>
            <w:tcW w:w="5310" w:type="dxa"/>
            <w:shd w:val="clear" w:color="auto" w:fill="auto"/>
          </w:tcPr>
          <w:p w14:paraId="5B66B4B7" w14:textId="77777777" w:rsidR="003941F2" w:rsidRPr="00EE1FF2" w:rsidRDefault="003941F2" w:rsidP="003941F2">
            <w:pPr>
              <w:pStyle w:val="ListParagraph"/>
              <w:numPr>
                <w:ilvl w:val="0"/>
                <w:numId w:val="193"/>
              </w:numPr>
              <w:rPr>
                <w:rFonts w:ascii="Times New Roman" w:hAnsi="Times New Roman" w:cs="Times New Roman"/>
                <w:b/>
              </w:rPr>
            </w:pPr>
            <w:r w:rsidRPr="00EE1FF2">
              <w:rPr>
                <w:rFonts w:ascii="Times New Roman" w:hAnsi="Times New Roman" w:cs="Times New Roman"/>
                <w:b/>
              </w:rPr>
              <w:t>Communicate mathematically and approach mathematical situations with precision.</w:t>
            </w:r>
          </w:p>
          <w:p w14:paraId="0E2FB437" w14:textId="77777777" w:rsidR="003941F2" w:rsidRPr="00EE1FF2" w:rsidRDefault="003941F2" w:rsidP="003941F2">
            <w:pPr>
              <w:pStyle w:val="ListParagraph"/>
              <w:numPr>
                <w:ilvl w:val="1"/>
                <w:numId w:val="193"/>
              </w:numPr>
              <w:ind w:left="750"/>
              <w:rPr>
                <w:rFonts w:ascii="Times New Roman" w:hAnsi="Times New Roman" w:cs="Times New Roman"/>
              </w:rPr>
            </w:pPr>
            <w:r w:rsidRPr="00EE1FF2">
              <w:rPr>
                <w:rFonts w:ascii="Times New Roman" w:hAnsi="Times New Roman" w:cs="Times New Roman"/>
              </w:rPr>
              <w:t xml:space="preserve">Express numerical answers with the degree of precision appropriate for the context of a situation. </w:t>
            </w:r>
          </w:p>
          <w:p w14:paraId="57214C64" w14:textId="77777777" w:rsidR="003941F2" w:rsidRPr="00EE1FF2" w:rsidRDefault="003941F2" w:rsidP="003941F2">
            <w:pPr>
              <w:pStyle w:val="ListParagraph"/>
              <w:numPr>
                <w:ilvl w:val="1"/>
                <w:numId w:val="193"/>
              </w:numPr>
              <w:ind w:left="750"/>
              <w:rPr>
                <w:rFonts w:ascii="Times New Roman" w:hAnsi="Times New Roman" w:cs="Times New Roman"/>
              </w:rPr>
            </w:pPr>
            <w:r w:rsidRPr="00EE1FF2">
              <w:rPr>
                <w:rFonts w:ascii="Times New Roman" w:hAnsi="Times New Roman" w:cs="Times New Roman"/>
                <w:shd w:val="clear" w:color="auto" w:fill="FFFFFF" w:themeFill="background1"/>
              </w:rPr>
              <w:t>Represent</w:t>
            </w:r>
            <w:r w:rsidRPr="00EE1FF2">
              <w:rPr>
                <w:rFonts w:ascii="Times New Roman" w:hAnsi="Times New Roman" w:cs="Times New Roman"/>
              </w:rPr>
              <w:t xml:space="preserve"> numbers in an appropriate form according to the context of the situation.</w:t>
            </w:r>
          </w:p>
          <w:p w14:paraId="337C6AD3" w14:textId="77777777" w:rsidR="003941F2" w:rsidRPr="00EE1FF2" w:rsidRDefault="003941F2" w:rsidP="003941F2">
            <w:pPr>
              <w:pStyle w:val="ListParagraph"/>
              <w:numPr>
                <w:ilvl w:val="1"/>
                <w:numId w:val="193"/>
              </w:numPr>
              <w:ind w:left="750"/>
              <w:rPr>
                <w:rFonts w:ascii="Times New Roman" w:hAnsi="Times New Roman" w:cs="Times New Roman"/>
              </w:rPr>
            </w:pPr>
            <w:r w:rsidRPr="00EE1FF2">
              <w:rPr>
                <w:rFonts w:ascii="Times New Roman" w:hAnsi="Times New Roman" w:cs="Times New Roman"/>
              </w:rPr>
              <w:t>Use appropriate and precise mathematical language.</w:t>
            </w:r>
          </w:p>
          <w:p w14:paraId="471AF9F7" w14:textId="77777777" w:rsidR="003941F2" w:rsidRPr="00EE1FF2" w:rsidRDefault="003941F2" w:rsidP="003941F2">
            <w:pPr>
              <w:pStyle w:val="ListParagraph"/>
              <w:numPr>
                <w:ilvl w:val="1"/>
                <w:numId w:val="193"/>
              </w:numPr>
              <w:ind w:left="750"/>
              <w:rPr>
                <w:rFonts w:ascii="Times New Roman" w:hAnsi="Times New Roman" w:cs="Times New Roman"/>
              </w:rPr>
            </w:pPr>
            <w:r w:rsidRPr="00EE1FF2">
              <w:rPr>
                <w:rFonts w:ascii="Times New Roman" w:hAnsi="Times New Roman" w:cs="Times New Roman"/>
              </w:rPr>
              <w:t>Use appropriate units, scales, and labels.</w:t>
            </w:r>
          </w:p>
        </w:tc>
      </w:tr>
      <w:tr w:rsidR="003941F2" w:rsidRPr="00EE1FF2" w14:paraId="56ED6AC0" w14:textId="77777777" w:rsidTr="007A0840">
        <w:trPr>
          <w:cnfStyle w:val="000000100000" w:firstRow="0" w:lastRow="0" w:firstColumn="0" w:lastColumn="0" w:oddVBand="0" w:evenVBand="0" w:oddHBand="1" w:evenHBand="0" w:firstRowFirstColumn="0" w:firstRowLastColumn="0" w:lastRowFirstColumn="0" w:lastRowLastColumn="0"/>
          <w:trHeight w:val="1482"/>
        </w:trPr>
        <w:tc>
          <w:tcPr>
            <w:tcW w:w="5575" w:type="dxa"/>
            <w:shd w:val="clear" w:color="auto" w:fill="F2F2F2" w:themeFill="background1" w:themeFillShade="F2"/>
          </w:tcPr>
          <w:p w14:paraId="6B075A91" w14:textId="77777777" w:rsidR="003941F2" w:rsidRPr="00EE1FF2" w:rsidRDefault="003941F2" w:rsidP="003941F2">
            <w:pPr>
              <w:pStyle w:val="ListParagraph"/>
              <w:numPr>
                <w:ilvl w:val="0"/>
                <w:numId w:val="190"/>
              </w:numPr>
              <w:rPr>
                <w:rFonts w:ascii="Times New Roman" w:hAnsi="Times New Roman" w:cs="Times New Roman"/>
                <w:b/>
              </w:rPr>
            </w:pPr>
            <w:r w:rsidRPr="00EE1FF2">
              <w:rPr>
                <w:rFonts w:ascii="Times New Roman" w:hAnsi="Times New Roman" w:cs="Times New Roman"/>
                <w:b/>
              </w:rPr>
              <w:t>Use critical thinking skills to justify mathematical reasoning and critique the reasoning of others.</w:t>
            </w:r>
          </w:p>
          <w:p w14:paraId="142A5ECB" w14:textId="77777777" w:rsidR="003941F2" w:rsidRPr="00EE1FF2" w:rsidRDefault="003941F2" w:rsidP="003941F2">
            <w:pPr>
              <w:pStyle w:val="ListParagraph"/>
              <w:numPr>
                <w:ilvl w:val="1"/>
                <w:numId w:val="190"/>
              </w:numPr>
              <w:ind w:left="762"/>
              <w:rPr>
                <w:rFonts w:ascii="Times New Roman" w:hAnsi="Times New Roman" w:cs="Times New Roman"/>
              </w:rPr>
            </w:pPr>
            <w:r w:rsidRPr="00EE1FF2">
              <w:rPr>
                <w:rFonts w:ascii="Times New Roman" w:hAnsi="Times New Roman" w:cs="Times New Roman"/>
              </w:rPr>
              <w:t>Construct and justify a solution to a problem.</w:t>
            </w:r>
          </w:p>
          <w:p w14:paraId="38835DCD" w14:textId="77777777" w:rsidR="003941F2" w:rsidRPr="00EE1FF2" w:rsidRDefault="003941F2" w:rsidP="003941F2">
            <w:pPr>
              <w:pStyle w:val="ListParagraph"/>
              <w:numPr>
                <w:ilvl w:val="1"/>
                <w:numId w:val="190"/>
              </w:numPr>
              <w:ind w:left="762"/>
              <w:rPr>
                <w:rFonts w:ascii="Times New Roman" w:hAnsi="Times New Roman" w:cs="Times New Roman"/>
              </w:rPr>
            </w:pPr>
            <w:r w:rsidRPr="00EE1FF2">
              <w:rPr>
                <w:rFonts w:ascii="Times New Roman" w:hAnsi="Times New Roman" w:cs="Times New Roman"/>
              </w:rPr>
              <w:t xml:space="preserve">Compare and discuss the validity of various reasoning strategies. </w:t>
            </w:r>
          </w:p>
          <w:p w14:paraId="22B242F6" w14:textId="77777777" w:rsidR="003941F2" w:rsidRPr="00EE1FF2" w:rsidRDefault="003941F2" w:rsidP="003941F2">
            <w:pPr>
              <w:pStyle w:val="ListParagraph"/>
              <w:numPr>
                <w:ilvl w:val="1"/>
                <w:numId w:val="190"/>
              </w:numPr>
              <w:ind w:left="762"/>
              <w:rPr>
                <w:rFonts w:ascii="Times New Roman" w:hAnsi="Times New Roman" w:cs="Times New Roman"/>
              </w:rPr>
            </w:pPr>
            <w:r w:rsidRPr="00EE1FF2">
              <w:rPr>
                <w:rFonts w:ascii="Times New Roman" w:hAnsi="Times New Roman" w:cs="Times New Roman"/>
              </w:rPr>
              <w:t>Make conjectures and explore their validity.</w:t>
            </w:r>
          </w:p>
          <w:p w14:paraId="2BBFA7C4" w14:textId="77777777" w:rsidR="003941F2" w:rsidRPr="00EE1FF2" w:rsidRDefault="003941F2" w:rsidP="003941F2">
            <w:pPr>
              <w:pStyle w:val="ListParagraph"/>
              <w:numPr>
                <w:ilvl w:val="1"/>
                <w:numId w:val="190"/>
              </w:numPr>
              <w:ind w:left="762"/>
              <w:rPr>
                <w:rFonts w:ascii="Times New Roman" w:hAnsi="Times New Roman" w:cs="Times New Roman"/>
              </w:rPr>
            </w:pPr>
            <w:r w:rsidRPr="00EE1FF2">
              <w:rPr>
                <w:rFonts w:ascii="Times New Roman" w:hAnsi="Times New Roman" w:cs="Times New Roman"/>
              </w:rPr>
              <w:t xml:space="preserve">Reflect on and provide thoughtful responses to the reasoning of others.  </w:t>
            </w:r>
          </w:p>
        </w:tc>
        <w:tc>
          <w:tcPr>
            <w:tcW w:w="5310" w:type="dxa"/>
            <w:shd w:val="clear" w:color="auto" w:fill="auto"/>
          </w:tcPr>
          <w:p w14:paraId="7293E038" w14:textId="77777777" w:rsidR="003941F2" w:rsidRPr="00EE1FF2" w:rsidRDefault="003941F2" w:rsidP="003941F2">
            <w:pPr>
              <w:pStyle w:val="ListParagraph"/>
              <w:numPr>
                <w:ilvl w:val="0"/>
                <w:numId w:val="194"/>
              </w:numPr>
              <w:rPr>
                <w:rFonts w:ascii="Times New Roman" w:hAnsi="Times New Roman" w:cs="Times New Roman"/>
                <w:b/>
              </w:rPr>
            </w:pPr>
            <w:r w:rsidRPr="00EE1FF2">
              <w:rPr>
                <w:rFonts w:ascii="Times New Roman" w:hAnsi="Times New Roman" w:cs="Times New Roman"/>
                <w:b/>
              </w:rPr>
              <w:t xml:space="preserve">Identify and utilize structure and patterns.  </w:t>
            </w:r>
          </w:p>
          <w:p w14:paraId="2E0DB244" w14:textId="77777777" w:rsidR="003941F2" w:rsidRPr="00EE1FF2" w:rsidRDefault="003941F2" w:rsidP="003941F2">
            <w:pPr>
              <w:pStyle w:val="ListParagraph"/>
              <w:numPr>
                <w:ilvl w:val="1"/>
                <w:numId w:val="194"/>
              </w:numPr>
              <w:ind w:left="750"/>
              <w:rPr>
                <w:rFonts w:ascii="Times New Roman" w:hAnsi="Times New Roman" w:cs="Times New Roman"/>
              </w:rPr>
            </w:pPr>
            <w:r w:rsidRPr="00EE1FF2">
              <w:rPr>
                <w:rFonts w:ascii="Times New Roman" w:hAnsi="Times New Roman" w:cs="Times New Roman"/>
              </w:rPr>
              <w:t>Recognize complex mathematical objects as being composed of more than one simple object.</w:t>
            </w:r>
          </w:p>
          <w:p w14:paraId="5E7CA029" w14:textId="77777777" w:rsidR="003941F2" w:rsidRPr="00EE1FF2" w:rsidRDefault="003941F2" w:rsidP="003941F2">
            <w:pPr>
              <w:pStyle w:val="ListParagraph"/>
              <w:numPr>
                <w:ilvl w:val="1"/>
                <w:numId w:val="194"/>
              </w:numPr>
              <w:ind w:left="750"/>
              <w:rPr>
                <w:rFonts w:ascii="Times New Roman" w:hAnsi="Times New Roman" w:cs="Times New Roman"/>
              </w:rPr>
            </w:pPr>
            <w:r w:rsidRPr="00EE1FF2">
              <w:rPr>
                <w:rFonts w:ascii="Times New Roman" w:hAnsi="Times New Roman" w:cs="Times New Roman"/>
              </w:rPr>
              <w:t>Recognize mathematical repetition in order to make generalizations.</w:t>
            </w:r>
          </w:p>
          <w:p w14:paraId="6E192D58" w14:textId="77777777" w:rsidR="003941F2" w:rsidRPr="00EE1FF2" w:rsidRDefault="003941F2" w:rsidP="003941F2">
            <w:pPr>
              <w:pStyle w:val="ListParagraph"/>
              <w:numPr>
                <w:ilvl w:val="1"/>
                <w:numId w:val="194"/>
              </w:numPr>
              <w:ind w:left="750"/>
              <w:rPr>
                <w:rFonts w:ascii="Times New Roman" w:hAnsi="Times New Roman" w:cs="Times New Roman"/>
              </w:rPr>
            </w:pPr>
            <w:r w:rsidRPr="00EE1FF2">
              <w:rPr>
                <w:rFonts w:ascii="Times New Roman" w:hAnsi="Times New Roman" w:cs="Times New Roman"/>
              </w:rPr>
              <w:t>Look for structures to interpret meaning and develop solution strategies.</w:t>
            </w:r>
          </w:p>
        </w:tc>
      </w:tr>
      <w:tr w:rsidR="003941F2" w:rsidRPr="00EE1FF2" w14:paraId="3786572C" w14:textId="77777777" w:rsidTr="007A0840">
        <w:trPr>
          <w:trHeight w:val="106"/>
        </w:trPr>
        <w:tc>
          <w:tcPr>
            <w:tcW w:w="5575" w:type="dxa"/>
            <w:shd w:val="clear" w:color="auto" w:fill="F2F2F2" w:themeFill="background1" w:themeFillShade="F2"/>
          </w:tcPr>
          <w:p w14:paraId="6D25233C" w14:textId="77777777" w:rsidR="003941F2" w:rsidRPr="00EE1FF2" w:rsidRDefault="003941F2" w:rsidP="003941F2">
            <w:pPr>
              <w:pStyle w:val="ListParagraph"/>
              <w:numPr>
                <w:ilvl w:val="0"/>
                <w:numId w:val="191"/>
              </w:numPr>
              <w:rPr>
                <w:rFonts w:ascii="Times New Roman" w:hAnsi="Times New Roman" w:cs="Times New Roman"/>
                <w:b/>
              </w:rPr>
            </w:pPr>
            <w:r w:rsidRPr="00EE1FF2">
              <w:rPr>
                <w:rFonts w:ascii="Times New Roman" w:hAnsi="Times New Roman" w:cs="Times New Roman"/>
                <w:b/>
              </w:rPr>
              <w:t>Connect mathematical ideas and real-world situations through modeling.</w:t>
            </w:r>
          </w:p>
          <w:p w14:paraId="44C5ACAF" w14:textId="77777777" w:rsidR="003941F2" w:rsidRPr="00EE1FF2" w:rsidRDefault="003941F2" w:rsidP="003941F2">
            <w:pPr>
              <w:pStyle w:val="ListParagraph"/>
              <w:numPr>
                <w:ilvl w:val="1"/>
                <w:numId w:val="191"/>
              </w:numPr>
              <w:ind w:left="762"/>
              <w:rPr>
                <w:rFonts w:ascii="Times New Roman" w:hAnsi="Times New Roman" w:cs="Times New Roman"/>
              </w:rPr>
            </w:pPr>
            <w:r w:rsidRPr="00EE1FF2">
              <w:rPr>
                <w:rFonts w:ascii="Times New Roman" w:hAnsi="Times New Roman" w:cs="Times New Roman"/>
              </w:rPr>
              <w:t>Identify relevant quantities and develop a model to describe their relationships.</w:t>
            </w:r>
          </w:p>
          <w:p w14:paraId="6E7E8106" w14:textId="77777777" w:rsidR="003941F2" w:rsidRPr="00EE1FF2" w:rsidRDefault="003941F2" w:rsidP="003941F2">
            <w:pPr>
              <w:pStyle w:val="ListParagraph"/>
              <w:numPr>
                <w:ilvl w:val="1"/>
                <w:numId w:val="191"/>
              </w:numPr>
              <w:ind w:left="762"/>
              <w:rPr>
                <w:rFonts w:ascii="Times New Roman" w:hAnsi="Times New Roman" w:cs="Times New Roman"/>
              </w:rPr>
            </w:pPr>
            <w:r w:rsidRPr="00EE1FF2">
              <w:rPr>
                <w:rFonts w:ascii="Times New Roman" w:hAnsi="Times New Roman" w:cs="Times New Roman"/>
              </w:rPr>
              <w:t xml:space="preserve">Interpret mathematical models in the context of the situation. </w:t>
            </w:r>
          </w:p>
          <w:p w14:paraId="60C0CF62" w14:textId="77777777" w:rsidR="003941F2" w:rsidRPr="00EE1FF2" w:rsidRDefault="003941F2" w:rsidP="003941F2">
            <w:pPr>
              <w:pStyle w:val="ListParagraph"/>
              <w:numPr>
                <w:ilvl w:val="1"/>
                <w:numId w:val="191"/>
              </w:numPr>
              <w:ind w:left="762"/>
              <w:rPr>
                <w:rFonts w:ascii="Times New Roman" w:hAnsi="Times New Roman" w:cs="Times New Roman"/>
              </w:rPr>
            </w:pPr>
            <w:r w:rsidRPr="00EE1FF2">
              <w:rPr>
                <w:rFonts w:ascii="Times New Roman" w:hAnsi="Times New Roman" w:cs="Times New Roman"/>
              </w:rPr>
              <w:t>Make assumptions and estimates to simplify complicated situations.</w:t>
            </w:r>
          </w:p>
          <w:p w14:paraId="645AFE3E" w14:textId="67AFDD11" w:rsidR="003941F2" w:rsidRPr="00EE1FF2" w:rsidRDefault="003941F2" w:rsidP="003941F2">
            <w:pPr>
              <w:pStyle w:val="ListParagraph"/>
              <w:numPr>
                <w:ilvl w:val="1"/>
                <w:numId w:val="191"/>
              </w:numPr>
              <w:ind w:left="762"/>
              <w:rPr>
                <w:rFonts w:ascii="Times New Roman" w:hAnsi="Times New Roman" w:cs="Times New Roman"/>
              </w:rPr>
            </w:pPr>
            <w:r w:rsidRPr="00EE1FF2">
              <w:rPr>
                <w:rFonts w:ascii="Times New Roman" w:hAnsi="Times New Roman" w:cs="Times New Roman"/>
              </w:rPr>
              <w:t xml:space="preserve">Evaluate the reasonableness of a model and refine if necessary. </w:t>
            </w:r>
          </w:p>
        </w:tc>
        <w:tc>
          <w:tcPr>
            <w:tcW w:w="5310" w:type="dxa"/>
            <w:shd w:val="clear" w:color="auto" w:fill="auto"/>
          </w:tcPr>
          <w:p w14:paraId="11D8717C" w14:textId="77777777" w:rsidR="003941F2" w:rsidRPr="00EE1FF2" w:rsidRDefault="003941F2" w:rsidP="003941F2">
            <w:pPr>
              <w:pStyle w:val="ListParagraph"/>
              <w:rPr>
                <w:rFonts w:ascii="Times New Roman" w:hAnsi="Times New Roman" w:cs="Times New Roman"/>
              </w:rPr>
            </w:pPr>
          </w:p>
        </w:tc>
      </w:tr>
    </w:tbl>
    <w:p w14:paraId="7DE2F10C" w14:textId="77777777" w:rsidR="003E161A" w:rsidRPr="00EE1FF2" w:rsidRDefault="003E161A" w:rsidP="00186528">
      <w:pPr>
        <w:ind w:firstLine="720"/>
        <w:rPr>
          <w:rFonts w:ascii="Times New Roman" w:eastAsia="Times New Roman" w:hAnsi="Times New Roman" w:cs="Times New Roman"/>
          <w:color w:val="000000"/>
        </w:rPr>
      </w:pPr>
    </w:p>
    <w:p w14:paraId="06464F86" w14:textId="77777777" w:rsidR="00846584" w:rsidRPr="00EE1FF2" w:rsidRDefault="003E161A" w:rsidP="003E161A">
      <w:pPr>
        <w:rPr>
          <w:rFonts w:ascii="Times New Roman" w:eastAsia="Times New Roman" w:hAnsi="Times New Roman" w:cs="Times New Roman"/>
          <w:color w:val="000000"/>
        </w:rPr>
      </w:pPr>
      <w:r w:rsidRPr="00EE1FF2">
        <w:rPr>
          <w:rFonts w:ascii="Times New Roman" w:eastAsia="Times New Roman" w:hAnsi="Times New Roman" w:cs="Times New Roman"/>
          <w:color w:val="000000"/>
        </w:rPr>
        <w:br w:type="page"/>
      </w:r>
    </w:p>
    <w:p w14:paraId="52658C63" w14:textId="77777777" w:rsidR="006B3A53" w:rsidRPr="00EE1FF2" w:rsidRDefault="006B3A53" w:rsidP="008722FA">
      <w:pPr>
        <w:spacing w:after="0"/>
        <w:jc w:val="center"/>
        <w:rPr>
          <w:rFonts w:ascii="Times New Roman" w:hAnsi="Times New Roman" w:cs="Times New Roman"/>
          <w:sz w:val="28"/>
          <w:szCs w:val="28"/>
        </w:rPr>
      </w:pPr>
    </w:p>
    <w:tbl>
      <w:tblPr>
        <w:tblStyle w:val="PlainTable3"/>
        <w:tblW w:w="0" w:type="auto"/>
        <w:tblLook w:val="04A0" w:firstRow="1" w:lastRow="0" w:firstColumn="1" w:lastColumn="0" w:noHBand="0" w:noVBand="1"/>
        <w:tblCaption w:val="Table of Contents K-5"/>
      </w:tblPr>
      <w:tblGrid>
        <w:gridCol w:w="770"/>
        <w:gridCol w:w="1565"/>
        <w:gridCol w:w="1514"/>
        <w:gridCol w:w="2153"/>
        <w:gridCol w:w="1769"/>
        <w:gridCol w:w="1572"/>
        <w:gridCol w:w="1547"/>
      </w:tblGrid>
      <w:tr w:rsidR="00855330" w:rsidRPr="00EE1FF2" w14:paraId="12E7F205" w14:textId="77777777" w:rsidTr="00CF0859">
        <w:trPr>
          <w:cnfStyle w:val="100000000000" w:firstRow="1" w:lastRow="0" w:firstColumn="0" w:lastColumn="0" w:oddVBand="0" w:evenVBand="0" w:oddHBand="0" w:evenHBand="0" w:firstRowFirstColumn="0" w:firstRowLastColumn="0" w:lastRowFirstColumn="0" w:lastRowLastColumn="0"/>
          <w:trHeight w:val="387"/>
          <w:tblHeader/>
        </w:trPr>
        <w:tc>
          <w:tcPr>
            <w:cnfStyle w:val="001000000100" w:firstRow="0" w:lastRow="0" w:firstColumn="1" w:lastColumn="0" w:oddVBand="0" w:evenVBand="0" w:oddHBand="0" w:evenHBand="0" w:firstRowFirstColumn="1" w:firstRowLastColumn="0" w:lastRowFirstColumn="0" w:lastRowLastColumn="0"/>
            <w:tcW w:w="0" w:type="auto"/>
            <w:vMerge w:val="restart"/>
            <w:hideMark/>
          </w:tcPr>
          <w:p w14:paraId="1CC7A176" w14:textId="77777777" w:rsidR="00855330" w:rsidRPr="00EE1FF2" w:rsidRDefault="00855330" w:rsidP="003E161A">
            <w:pPr>
              <w:jc w:val="center"/>
              <w:rPr>
                <w:rFonts w:ascii="Times New Roman" w:eastAsia="Times New Roman" w:hAnsi="Times New Roman" w:cs="Times New Roman"/>
              </w:rPr>
            </w:pPr>
          </w:p>
        </w:tc>
        <w:tc>
          <w:tcPr>
            <w:tcW w:w="0" w:type="auto"/>
            <w:gridSpan w:val="6"/>
            <w:hideMark/>
          </w:tcPr>
          <w:p w14:paraId="3189EA22" w14:textId="6807035D" w:rsidR="00855330" w:rsidRPr="00EE1FF2" w:rsidRDefault="009E5380" w:rsidP="003E161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bookmarkStart w:id="1" w:name="Table_of_Contents"/>
            <w:bookmarkStart w:id="2" w:name="Overview_of_K_5_Units"/>
            <w:r w:rsidRPr="00EE1FF2">
              <w:rPr>
                <w:rFonts w:ascii="Times New Roman" w:eastAsia="Times New Roman" w:hAnsi="Times New Roman" w:cs="Times New Roman"/>
                <w:bCs w:val="0"/>
                <w:color w:val="000000"/>
                <w:sz w:val="28"/>
                <w:szCs w:val="28"/>
              </w:rPr>
              <w:t>overview of units</w:t>
            </w:r>
            <w:r w:rsidR="005D03DE" w:rsidRPr="00EE1FF2">
              <w:rPr>
                <w:rFonts w:ascii="Times New Roman" w:eastAsia="Times New Roman" w:hAnsi="Times New Roman" w:cs="Times New Roman"/>
                <w:bCs w:val="0"/>
                <w:color w:val="000000"/>
                <w:sz w:val="28"/>
                <w:szCs w:val="28"/>
              </w:rPr>
              <w:t xml:space="preserve"> </w:t>
            </w:r>
            <w:bookmarkEnd w:id="1"/>
            <w:r w:rsidR="008211A8" w:rsidRPr="00EE1FF2">
              <w:rPr>
                <w:rFonts w:ascii="Times New Roman" w:eastAsia="Times New Roman" w:hAnsi="Times New Roman" w:cs="Times New Roman"/>
                <w:bCs w:val="0"/>
                <w:color w:val="000000"/>
                <w:sz w:val="28"/>
                <w:szCs w:val="28"/>
              </w:rPr>
              <w:t>for Grades K-5</w:t>
            </w:r>
            <w:bookmarkEnd w:id="2"/>
          </w:p>
        </w:tc>
      </w:tr>
      <w:tr w:rsidR="00CF0859" w:rsidRPr="00EE1FF2" w14:paraId="1977A72E" w14:textId="77777777" w:rsidTr="00304B13">
        <w:trPr>
          <w:cnfStyle w:val="100000000000" w:firstRow="1" w:lastRow="0" w:firstColumn="0" w:lastColumn="0" w:oddVBand="0" w:evenVBand="0" w:oddHBand="0" w:evenHBand="0" w:firstRowFirstColumn="0" w:firstRowLastColumn="0" w:lastRowFirstColumn="0" w:lastRowLastColumn="0"/>
          <w:trHeight w:val="369"/>
          <w:tblHeader/>
        </w:trPr>
        <w:tc>
          <w:tcPr>
            <w:cnfStyle w:val="001000000100" w:firstRow="0" w:lastRow="0" w:firstColumn="1" w:lastColumn="0" w:oddVBand="0" w:evenVBand="0" w:oddHBand="0" w:evenHBand="0" w:firstRowFirstColumn="1" w:firstRowLastColumn="0" w:lastRowFirstColumn="0" w:lastRowLastColumn="0"/>
            <w:tcW w:w="0" w:type="auto"/>
            <w:vMerge/>
            <w:hideMark/>
          </w:tcPr>
          <w:p w14:paraId="673C7139" w14:textId="77777777" w:rsidR="00855330" w:rsidRPr="00EE1FF2" w:rsidRDefault="00855330" w:rsidP="003E161A">
            <w:pPr>
              <w:rPr>
                <w:rFonts w:ascii="Times New Roman" w:eastAsia="Times New Roman" w:hAnsi="Times New Roman" w:cs="Times New Roman"/>
              </w:rPr>
            </w:pPr>
          </w:p>
        </w:tc>
        <w:tc>
          <w:tcPr>
            <w:tcW w:w="0" w:type="auto"/>
            <w:hideMark/>
          </w:tcPr>
          <w:p w14:paraId="14D07585" w14:textId="77777777" w:rsidR="00855330" w:rsidRPr="00EE1FF2" w:rsidRDefault="00855330" w:rsidP="003E161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rPr>
            </w:pPr>
            <w:r w:rsidRPr="00EE1FF2">
              <w:rPr>
                <w:rFonts w:ascii="Times New Roman" w:eastAsia="Times New Roman" w:hAnsi="Times New Roman" w:cs="Times New Roman"/>
                <w:b w:val="0"/>
                <w:color w:val="000000"/>
              </w:rPr>
              <w:t>K</w:t>
            </w:r>
          </w:p>
        </w:tc>
        <w:tc>
          <w:tcPr>
            <w:tcW w:w="1514" w:type="dxa"/>
            <w:shd w:val="clear" w:color="auto" w:fill="C6D9F1" w:themeFill="text2" w:themeFillTint="33"/>
            <w:hideMark/>
          </w:tcPr>
          <w:p w14:paraId="1C3932AE" w14:textId="77777777" w:rsidR="00855330" w:rsidRPr="00EE1FF2" w:rsidRDefault="00855330" w:rsidP="003E161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rPr>
            </w:pPr>
            <w:r w:rsidRPr="00EE1FF2">
              <w:rPr>
                <w:rFonts w:ascii="Times New Roman" w:eastAsia="Times New Roman" w:hAnsi="Times New Roman" w:cs="Times New Roman"/>
                <w:b w:val="0"/>
                <w:color w:val="000000"/>
              </w:rPr>
              <w:t>1st</w:t>
            </w:r>
          </w:p>
        </w:tc>
        <w:tc>
          <w:tcPr>
            <w:tcW w:w="2153" w:type="dxa"/>
            <w:hideMark/>
          </w:tcPr>
          <w:p w14:paraId="5959FC00" w14:textId="77777777" w:rsidR="00855330" w:rsidRPr="00EE1FF2" w:rsidRDefault="00855330" w:rsidP="003E161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rPr>
            </w:pPr>
            <w:r w:rsidRPr="00EE1FF2">
              <w:rPr>
                <w:rFonts w:ascii="Times New Roman" w:eastAsia="Times New Roman" w:hAnsi="Times New Roman" w:cs="Times New Roman"/>
                <w:b w:val="0"/>
                <w:color w:val="000000"/>
              </w:rPr>
              <w:t>2nd</w:t>
            </w:r>
          </w:p>
        </w:tc>
        <w:tc>
          <w:tcPr>
            <w:tcW w:w="1769" w:type="dxa"/>
            <w:hideMark/>
          </w:tcPr>
          <w:p w14:paraId="6C256E14" w14:textId="77777777" w:rsidR="00855330" w:rsidRPr="00EE1FF2" w:rsidRDefault="00855330" w:rsidP="003E161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rPr>
            </w:pPr>
            <w:r w:rsidRPr="00EE1FF2">
              <w:rPr>
                <w:rFonts w:ascii="Times New Roman" w:eastAsia="Times New Roman" w:hAnsi="Times New Roman" w:cs="Times New Roman"/>
                <w:b w:val="0"/>
                <w:color w:val="000000"/>
              </w:rPr>
              <w:t>3rd</w:t>
            </w:r>
          </w:p>
        </w:tc>
        <w:tc>
          <w:tcPr>
            <w:tcW w:w="0" w:type="auto"/>
            <w:hideMark/>
          </w:tcPr>
          <w:p w14:paraId="72FCEC8C" w14:textId="77777777" w:rsidR="00855330" w:rsidRPr="00EE1FF2" w:rsidRDefault="00855330" w:rsidP="003E161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rPr>
            </w:pPr>
            <w:r w:rsidRPr="00EE1FF2">
              <w:rPr>
                <w:rFonts w:ascii="Times New Roman" w:eastAsia="Times New Roman" w:hAnsi="Times New Roman" w:cs="Times New Roman"/>
                <w:b w:val="0"/>
                <w:color w:val="000000"/>
              </w:rPr>
              <w:t>4th</w:t>
            </w:r>
          </w:p>
        </w:tc>
        <w:tc>
          <w:tcPr>
            <w:tcW w:w="0" w:type="auto"/>
            <w:hideMark/>
          </w:tcPr>
          <w:p w14:paraId="6C0BBDA7" w14:textId="77777777" w:rsidR="00855330" w:rsidRPr="00EE1FF2" w:rsidRDefault="00855330" w:rsidP="003E161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rPr>
            </w:pPr>
            <w:r w:rsidRPr="00EE1FF2">
              <w:rPr>
                <w:rFonts w:ascii="Times New Roman" w:eastAsia="Times New Roman" w:hAnsi="Times New Roman" w:cs="Times New Roman"/>
                <w:b w:val="0"/>
                <w:color w:val="000000"/>
              </w:rPr>
              <w:t>5th</w:t>
            </w:r>
          </w:p>
        </w:tc>
      </w:tr>
      <w:tr w:rsidR="00CC2F15" w:rsidRPr="00EE1FF2" w14:paraId="3D1A9AC4" w14:textId="77777777" w:rsidTr="00304B13">
        <w:trPr>
          <w:cnfStyle w:val="000000100000" w:firstRow="0" w:lastRow="0" w:firstColumn="0" w:lastColumn="0" w:oddVBand="0" w:evenVBand="0" w:oddHBand="1" w:evenHBand="0" w:firstRowFirstColumn="0" w:firstRowLastColumn="0" w:lastRowFirstColumn="0" w:lastRowLastColumn="0"/>
          <w:trHeight w:val="702"/>
        </w:trPr>
        <w:tc>
          <w:tcPr>
            <w:cnfStyle w:val="001000000000" w:firstRow="0" w:lastRow="0" w:firstColumn="1" w:lastColumn="0" w:oddVBand="0" w:evenVBand="0" w:oddHBand="0" w:evenHBand="0" w:firstRowFirstColumn="0" w:firstRowLastColumn="0" w:lastRowFirstColumn="0" w:lastRowLastColumn="0"/>
            <w:tcW w:w="0" w:type="auto"/>
            <w:hideMark/>
          </w:tcPr>
          <w:p w14:paraId="2397BB29" w14:textId="77777777" w:rsidR="00CC2F15" w:rsidRPr="00EE1FF2" w:rsidRDefault="00CC2F15" w:rsidP="00CC2F15">
            <w:pPr>
              <w:jc w:val="center"/>
              <w:rPr>
                <w:rFonts w:ascii="Times New Roman" w:eastAsia="Times New Roman" w:hAnsi="Times New Roman" w:cs="Times New Roman"/>
              </w:rPr>
            </w:pPr>
            <w:r w:rsidRPr="00EE1FF2">
              <w:rPr>
                <w:rFonts w:ascii="Times New Roman" w:eastAsia="Times New Roman" w:hAnsi="Times New Roman" w:cs="Times New Roman"/>
                <w:color w:val="000000"/>
              </w:rPr>
              <w:t>Unit 1</w:t>
            </w:r>
          </w:p>
        </w:tc>
        <w:tc>
          <w:tcPr>
            <w:tcW w:w="0" w:type="auto"/>
            <w:hideMark/>
          </w:tcPr>
          <w:p w14:paraId="0EF3DBD4" w14:textId="77777777" w:rsidR="00CC2F15" w:rsidRPr="00EE1FF2" w:rsidRDefault="00CC2F15" w:rsidP="00CC2F1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E1FF2">
              <w:rPr>
                <w:rFonts w:ascii="Times New Roman" w:eastAsia="Times New Roman" w:hAnsi="Times New Roman" w:cs="Times New Roman"/>
              </w:rPr>
              <w:t>Counting and Cardinality</w:t>
            </w:r>
          </w:p>
        </w:tc>
        <w:tc>
          <w:tcPr>
            <w:tcW w:w="1514" w:type="dxa"/>
            <w:shd w:val="clear" w:color="auto" w:fill="C6D9F1" w:themeFill="text2" w:themeFillTint="33"/>
            <w:hideMark/>
          </w:tcPr>
          <w:p w14:paraId="3C4515E1" w14:textId="77777777" w:rsidR="00CC2F15" w:rsidRPr="00EE1FF2" w:rsidRDefault="00F239FD" w:rsidP="00CC2F1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hyperlink w:anchor="First_Unit_One" w:history="1">
              <w:r w:rsidR="00CC2F15" w:rsidRPr="00EE1FF2">
                <w:rPr>
                  <w:rStyle w:val="Hyperlink"/>
                  <w:rFonts w:ascii="Times New Roman" w:eastAsia="Times New Roman" w:hAnsi="Times New Roman" w:cs="Times New Roman"/>
                </w:rPr>
                <w:t>Composing and Decomposing Numbers Through 10</w:t>
              </w:r>
            </w:hyperlink>
          </w:p>
        </w:tc>
        <w:tc>
          <w:tcPr>
            <w:tcW w:w="2153" w:type="dxa"/>
          </w:tcPr>
          <w:p w14:paraId="4165259D"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rPr>
              <w:t>Place Value Concepts</w:t>
            </w:r>
          </w:p>
        </w:tc>
        <w:tc>
          <w:tcPr>
            <w:tcW w:w="1769" w:type="dxa"/>
            <w:hideMark/>
          </w:tcPr>
          <w:p w14:paraId="6060DFCF"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rPr>
              <w:t xml:space="preserve">Conceptual Understanding of Multiplication &amp; Division </w:t>
            </w:r>
          </w:p>
        </w:tc>
        <w:tc>
          <w:tcPr>
            <w:tcW w:w="0" w:type="auto"/>
            <w:hideMark/>
          </w:tcPr>
          <w:p w14:paraId="7F76F7FD"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rPr>
              <w:t>Place Value, Addition, &amp; Subtraction with Whole Numbers</w:t>
            </w:r>
          </w:p>
        </w:tc>
        <w:tc>
          <w:tcPr>
            <w:tcW w:w="0" w:type="auto"/>
            <w:hideMark/>
          </w:tcPr>
          <w:p w14:paraId="1214A56A"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rPr>
              <w:t>Expressions, Equations, &amp; the Coordinate Plane</w:t>
            </w:r>
          </w:p>
        </w:tc>
      </w:tr>
      <w:tr w:rsidR="00CC2F15" w:rsidRPr="00EE1FF2" w14:paraId="5279BBD5" w14:textId="77777777" w:rsidTr="00304B13">
        <w:trPr>
          <w:trHeight w:val="720"/>
        </w:trPr>
        <w:tc>
          <w:tcPr>
            <w:cnfStyle w:val="001000000000" w:firstRow="0" w:lastRow="0" w:firstColumn="1" w:lastColumn="0" w:oddVBand="0" w:evenVBand="0" w:oddHBand="0" w:evenHBand="0" w:firstRowFirstColumn="0" w:firstRowLastColumn="0" w:lastRowFirstColumn="0" w:lastRowLastColumn="0"/>
            <w:tcW w:w="0" w:type="auto"/>
            <w:hideMark/>
          </w:tcPr>
          <w:p w14:paraId="40B02114" w14:textId="77777777" w:rsidR="00CC2F15" w:rsidRPr="00EE1FF2" w:rsidRDefault="00CC2F15" w:rsidP="00CC2F15">
            <w:pPr>
              <w:jc w:val="center"/>
              <w:rPr>
                <w:rFonts w:ascii="Times New Roman" w:eastAsia="Times New Roman" w:hAnsi="Times New Roman" w:cs="Times New Roman"/>
              </w:rPr>
            </w:pPr>
            <w:r w:rsidRPr="00EE1FF2">
              <w:rPr>
                <w:rFonts w:ascii="Times New Roman" w:eastAsia="Times New Roman" w:hAnsi="Times New Roman" w:cs="Times New Roman"/>
                <w:color w:val="000000"/>
              </w:rPr>
              <w:t>Unit 2</w:t>
            </w:r>
          </w:p>
        </w:tc>
        <w:tc>
          <w:tcPr>
            <w:tcW w:w="0" w:type="auto"/>
            <w:hideMark/>
          </w:tcPr>
          <w:p w14:paraId="3FF1C7DE" w14:textId="77777777" w:rsidR="00CC2F15" w:rsidRPr="00EE1FF2" w:rsidRDefault="00CC2F15" w:rsidP="00CC2F1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E1FF2">
              <w:rPr>
                <w:rFonts w:ascii="Times New Roman" w:eastAsia="Times New Roman" w:hAnsi="Times New Roman" w:cs="Times New Roman"/>
              </w:rPr>
              <w:t>Understanding Relationship of Counting and Quantity</w:t>
            </w:r>
          </w:p>
        </w:tc>
        <w:tc>
          <w:tcPr>
            <w:tcW w:w="1514" w:type="dxa"/>
            <w:shd w:val="clear" w:color="auto" w:fill="DBE5F1" w:themeFill="accent1" w:themeFillTint="33"/>
            <w:hideMark/>
          </w:tcPr>
          <w:p w14:paraId="398D740E" w14:textId="77777777" w:rsidR="00CC2F15" w:rsidRPr="00EE1FF2" w:rsidRDefault="00F239FD" w:rsidP="00CC2F1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hyperlink w:anchor="First_Unit_Two" w:history="1">
              <w:r w:rsidR="00CC2F15" w:rsidRPr="00EE1FF2">
                <w:rPr>
                  <w:rStyle w:val="Hyperlink"/>
                  <w:rFonts w:ascii="Times New Roman" w:eastAsia="Times New Roman" w:hAnsi="Times New Roman" w:cs="Times New Roman"/>
                </w:rPr>
                <w:t>Addition and Subtraction Strategies</w:t>
              </w:r>
            </w:hyperlink>
            <w:r w:rsidR="00CC2F15" w:rsidRPr="00EE1FF2">
              <w:rPr>
                <w:rFonts w:ascii="Times New Roman" w:eastAsia="Times New Roman" w:hAnsi="Times New Roman" w:cs="Times New Roman"/>
              </w:rPr>
              <w:t xml:space="preserve"> </w:t>
            </w:r>
          </w:p>
        </w:tc>
        <w:tc>
          <w:tcPr>
            <w:tcW w:w="2153" w:type="dxa"/>
          </w:tcPr>
          <w:p w14:paraId="02A9FFDA"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rPr>
              <w:t xml:space="preserve">Developing Concepts of Addition and Subtraction </w:t>
            </w:r>
          </w:p>
        </w:tc>
        <w:tc>
          <w:tcPr>
            <w:tcW w:w="1769" w:type="dxa"/>
            <w:hideMark/>
          </w:tcPr>
          <w:p w14:paraId="4EC8FB9A"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rPr>
              <w:t>Place Value</w:t>
            </w:r>
          </w:p>
        </w:tc>
        <w:tc>
          <w:tcPr>
            <w:tcW w:w="0" w:type="auto"/>
            <w:hideMark/>
          </w:tcPr>
          <w:p w14:paraId="0F691FA3"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rPr>
              <w:t>Algebraic Thinking</w:t>
            </w:r>
          </w:p>
        </w:tc>
        <w:tc>
          <w:tcPr>
            <w:tcW w:w="0" w:type="auto"/>
            <w:hideMark/>
          </w:tcPr>
          <w:p w14:paraId="4EEF6EC8"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rPr>
              <w:t>Place Value</w:t>
            </w:r>
          </w:p>
        </w:tc>
      </w:tr>
      <w:tr w:rsidR="00CC2F15" w:rsidRPr="00EE1FF2" w14:paraId="5A3BA658" w14:textId="77777777" w:rsidTr="00304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327B7AB" w14:textId="77777777" w:rsidR="00CC2F15" w:rsidRPr="00EE1FF2" w:rsidRDefault="00CC2F15" w:rsidP="00CC2F15">
            <w:pPr>
              <w:jc w:val="center"/>
              <w:rPr>
                <w:rFonts w:ascii="Times New Roman" w:eastAsia="Times New Roman" w:hAnsi="Times New Roman" w:cs="Times New Roman"/>
              </w:rPr>
            </w:pPr>
            <w:r w:rsidRPr="00EE1FF2">
              <w:rPr>
                <w:rFonts w:ascii="Times New Roman" w:eastAsia="Times New Roman" w:hAnsi="Times New Roman" w:cs="Times New Roman"/>
                <w:color w:val="000000"/>
              </w:rPr>
              <w:t>Unit 3</w:t>
            </w:r>
          </w:p>
        </w:tc>
        <w:tc>
          <w:tcPr>
            <w:tcW w:w="0" w:type="auto"/>
            <w:hideMark/>
          </w:tcPr>
          <w:p w14:paraId="45BDD411" w14:textId="77777777" w:rsidR="00CC2F15" w:rsidRPr="00EE1FF2" w:rsidRDefault="00CC2F15" w:rsidP="00CC2F1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E1FF2">
              <w:rPr>
                <w:rFonts w:ascii="Times New Roman" w:eastAsia="Times New Roman" w:hAnsi="Times New Roman" w:cs="Times New Roman"/>
              </w:rPr>
              <w:t>Count and Compare</w:t>
            </w:r>
          </w:p>
        </w:tc>
        <w:tc>
          <w:tcPr>
            <w:tcW w:w="1514" w:type="dxa"/>
            <w:shd w:val="clear" w:color="auto" w:fill="C6D9F1" w:themeFill="text2" w:themeFillTint="33"/>
            <w:hideMark/>
          </w:tcPr>
          <w:p w14:paraId="1E7D6BD1" w14:textId="77777777" w:rsidR="00CC2F15" w:rsidRPr="00EE1FF2" w:rsidRDefault="00CC2F15" w:rsidP="00CC2F15">
            <w:pPr>
              <w:jc w:val="center"/>
              <w:cnfStyle w:val="000000100000" w:firstRow="0" w:lastRow="0" w:firstColumn="0" w:lastColumn="0" w:oddVBand="0" w:evenVBand="0" w:oddHBand="1" w:evenHBand="0" w:firstRowFirstColumn="0" w:firstRowLastColumn="0" w:lastRowFirstColumn="0" w:lastRowLastColumn="0"/>
              <w:rPr>
                <w:rStyle w:val="Hyperlink"/>
                <w:rFonts w:ascii="Times New Roman" w:eastAsia="Times New Roman" w:hAnsi="Times New Roman" w:cs="Times New Roman"/>
              </w:rPr>
            </w:pPr>
            <w:r w:rsidRPr="00EE1FF2">
              <w:rPr>
                <w:rFonts w:ascii="Times New Roman" w:eastAsia="Times New Roman" w:hAnsi="Times New Roman" w:cs="Times New Roman"/>
              </w:rPr>
              <w:fldChar w:fldCharType="begin"/>
            </w:r>
            <w:r w:rsidRPr="00EE1FF2">
              <w:rPr>
                <w:rFonts w:ascii="Times New Roman" w:eastAsia="Times New Roman" w:hAnsi="Times New Roman" w:cs="Times New Roman"/>
              </w:rPr>
              <w:instrText xml:space="preserve"> HYPERLINK  \l "First_Unit_Three" </w:instrText>
            </w:r>
            <w:r w:rsidRPr="00EE1FF2">
              <w:rPr>
                <w:rFonts w:ascii="Times New Roman" w:eastAsia="Times New Roman" w:hAnsi="Times New Roman" w:cs="Times New Roman"/>
              </w:rPr>
              <w:fldChar w:fldCharType="separate"/>
            </w:r>
            <w:r w:rsidRPr="00EE1FF2">
              <w:rPr>
                <w:rStyle w:val="Hyperlink"/>
                <w:rFonts w:ascii="Times New Roman" w:eastAsia="Times New Roman" w:hAnsi="Times New Roman" w:cs="Times New Roman"/>
              </w:rPr>
              <w:t>Understanding Place Value</w:t>
            </w:r>
          </w:p>
          <w:p w14:paraId="4C9DEA05" w14:textId="77777777" w:rsidR="00CC2F15" w:rsidRPr="00EE1FF2" w:rsidRDefault="00CC2F15" w:rsidP="00CC2F1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rPr>
              <w:fldChar w:fldCharType="end"/>
            </w:r>
          </w:p>
        </w:tc>
        <w:tc>
          <w:tcPr>
            <w:tcW w:w="2153" w:type="dxa"/>
          </w:tcPr>
          <w:p w14:paraId="6127AB63"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Application of Addition and Subtraction</w:t>
            </w:r>
          </w:p>
        </w:tc>
        <w:tc>
          <w:tcPr>
            <w:tcW w:w="1769" w:type="dxa"/>
            <w:hideMark/>
          </w:tcPr>
          <w:p w14:paraId="49E6F28B"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Addition &amp; Subtraction</w:t>
            </w:r>
          </w:p>
        </w:tc>
        <w:tc>
          <w:tcPr>
            <w:tcW w:w="0" w:type="auto"/>
            <w:hideMark/>
          </w:tcPr>
          <w:p w14:paraId="3BF3A8D2"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Multiplication &amp; Division of Whole Numbers</w:t>
            </w:r>
          </w:p>
        </w:tc>
        <w:tc>
          <w:tcPr>
            <w:tcW w:w="0" w:type="auto"/>
            <w:hideMark/>
          </w:tcPr>
          <w:p w14:paraId="0DA05077"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Operations with Whole and Decimal Numbers</w:t>
            </w:r>
          </w:p>
        </w:tc>
      </w:tr>
      <w:tr w:rsidR="00CC2F15" w:rsidRPr="00EE1FF2" w14:paraId="4A56E59C" w14:textId="77777777" w:rsidTr="00304B13">
        <w:tc>
          <w:tcPr>
            <w:cnfStyle w:val="001000000000" w:firstRow="0" w:lastRow="0" w:firstColumn="1" w:lastColumn="0" w:oddVBand="0" w:evenVBand="0" w:oddHBand="0" w:evenHBand="0" w:firstRowFirstColumn="0" w:firstRowLastColumn="0" w:lastRowFirstColumn="0" w:lastRowLastColumn="0"/>
            <w:tcW w:w="0" w:type="auto"/>
            <w:hideMark/>
          </w:tcPr>
          <w:p w14:paraId="3D6951E4" w14:textId="77777777" w:rsidR="00CC2F15" w:rsidRPr="00EE1FF2" w:rsidRDefault="00CC2F15" w:rsidP="00CC2F15">
            <w:pPr>
              <w:jc w:val="center"/>
              <w:rPr>
                <w:rFonts w:ascii="Times New Roman" w:eastAsia="Times New Roman" w:hAnsi="Times New Roman" w:cs="Times New Roman"/>
              </w:rPr>
            </w:pPr>
            <w:r w:rsidRPr="00EE1FF2">
              <w:rPr>
                <w:rFonts w:ascii="Times New Roman" w:eastAsia="Times New Roman" w:hAnsi="Times New Roman" w:cs="Times New Roman"/>
                <w:color w:val="000000"/>
              </w:rPr>
              <w:t>Unit 4</w:t>
            </w:r>
          </w:p>
        </w:tc>
        <w:tc>
          <w:tcPr>
            <w:tcW w:w="0" w:type="auto"/>
            <w:hideMark/>
          </w:tcPr>
          <w:p w14:paraId="0C775C17" w14:textId="77777777" w:rsidR="00CC2F15" w:rsidRPr="00EE1FF2" w:rsidRDefault="00CC2F15" w:rsidP="00CC2F1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E1FF2">
              <w:rPr>
                <w:rFonts w:ascii="Times New Roman" w:eastAsia="Times New Roman" w:hAnsi="Times New Roman" w:cs="Times New Roman"/>
              </w:rPr>
              <w:t>Composing and Decomposing Numbers</w:t>
            </w:r>
          </w:p>
        </w:tc>
        <w:tc>
          <w:tcPr>
            <w:tcW w:w="1514" w:type="dxa"/>
            <w:shd w:val="clear" w:color="auto" w:fill="DBE5F1" w:themeFill="accent1" w:themeFillTint="33"/>
            <w:hideMark/>
          </w:tcPr>
          <w:p w14:paraId="5A14A40A" w14:textId="77777777" w:rsidR="00CC2F15" w:rsidRPr="00EE1FF2" w:rsidRDefault="00F239FD" w:rsidP="00CC2F1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hyperlink w:anchor="First_Unit_Four" w:history="1">
              <w:r w:rsidR="00CC2F15" w:rsidRPr="00EE1FF2">
                <w:rPr>
                  <w:rStyle w:val="Hyperlink"/>
                  <w:rFonts w:ascii="Times New Roman" w:eastAsia="Times New Roman" w:hAnsi="Times New Roman" w:cs="Times New Roman"/>
                </w:rPr>
                <w:t>Applying Place Value Concepts</w:t>
              </w:r>
            </w:hyperlink>
          </w:p>
        </w:tc>
        <w:tc>
          <w:tcPr>
            <w:tcW w:w="2153" w:type="dxa"/>
          </w:tcPr>
          <w:p w14:paraId="64E5EA9F" w14:textId="7D150245"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 xml:space="preserve">Attributes </w:t>
            </w:r>
            <w:r w:rsidR="001615DB" w:rsidRPr="00EE1FF2">
              <w:rPr>
                <w:rFonts w:ascii="Times New Roman" w:eastAsia="Times New Roman" w:hAnsi="Times New Roman" w:cs="Times New Roman"/>
                <w:color w:val="000000"/>
              </w:rPr>
              <w:t xml:space="preserve">of </w:t>
            </w:r>
            <w:r w:rsidRPr="00EE1FF2">
              <w:rPr>
                <w:rFonts w:ascii="Times New Roman" w:eastAsia="Times New Roman" w:hAnsi="Times New Roman" w:cs="Times New Roman"/>
                <w:color w:val="000000"/>
              </w:rPr>
              <w:t>Polygons and Fractional Parts</w:t>
            </w:r>
          </w:p>
        </w:tc>
        <w:tc>
          <w:tcPr>
            <w:tcW w:w="1769" w:type="dxa"/>
            <w:hideMark/>
          </w:tcPr>
          <w:p w14:paraId="6366D18B"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 xml:space="preserve">Application of  Multiplication &amp; Division </w:t>
            </w:r>
          </w:p>
        </w:tc>
        <w:tc>
          <w:tcPr>
            <w:tcW w:w="0" w:type="auto"/>
            <w:hideMark/>
          </w:tcPr>
          <w:p w14:paraId="7A819E07"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Fraction Equivalence</w:t>
            </w:r>
          </w:p>
        </w:tc>
        <w:tc>
          <w:tcPr>
            <w:tcW w:w="0" w:type="auto"/>
            <w:hideMark/>
          </w:tcPr>
          <w:p w14:paraId="59987F42"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Adding and Subtracting Fractions</w:t>
            </w:r>
          </w:p>
        </w:tc>
      </w:tr>
      <w:tr w:rsidR="00CC2F15" w:rsidRPr="00EE1FF2" w14:paraId="7E233934" w14:textId="77777777" w:rsidTr="00304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2B37B53" w14:textId="77777777" w:rsidR="00CC2F15" w:rsidRPr="00EE1FF2" w:rsidRDefault="00CC2F15" w:rsidP="00CC2F15">
            <w:pPr>
              <w:jc w:val="center"/>
              <w:rPr>
                <w:rFonts w:ascii="Times New Roman" w:eastAsia="Times New Roman" w:hAnsi="Times New Roman" w:cs="Times New Roman"/>
              </w:rPr>
            </w:pPr>
            <w:r w:rsidRPr="00EE1FF2">
              <w:rPr>
                <w:rFonts w:ascii="Times New Roman" w:eastAsia="Times New Roman" w:hAnsi="Times New Roman" w:cs="Times New Roman"/>
                <w:color w:val="000000"/>
              </w:rPr>
              <w:t>Unit 5</w:t>
            </w:r>
          </w:p>
        </w:tc>
        <w:tc>
          <w:tcPr>
            <w:tcW w:w="0" w:type="auto"/>
            <w:hideMark/>
          </w:tcPr>
          <w:p w14:paraId="3A8ED6F9" w14:textId="77777777" w:rsidR="00CC2F15" w:rsidRPr="00EE1FF2" w:rsidRDefault="00CC2F15" w:rsidP="00CC2F1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E1FF2">
              <w:rPr>
                <w:rFonts w:ascii="Times New Roman" w:eastAsia="Times New Roman" w:hAnsi="Times New Roman" w:cs="Times New Roman"/>
              </w:rPr>
              <w:t>Understanding Measurement and Data</w:t>
            </w:r>
          </w:p>
        </w:tc>
        <w:tc>
          <w:tcPr>
            <w:tcW w:w="1514" w:type="dxa"/>
            <w:shd w:val="clear" w:color="auto" w:fill="C6D9F1" w:themeFill="text2" w:themeFillTint="33"/>
            <w:hideMark/>
          </w:tcPr>
          <w:p w14:paraId="14D9F4AA" w14:textId="77777777" w:rsidR="00CC2F15" w:rsidRPr="00EE1FF2" w:rsidRDefault="00F239FD" w:rsidP="00CC2F1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hyperlink w:anchor="First_Unit_Five" w:history="1">
              <w:r w:rsidR="00CC2F15" w:rsidRPr="00EE1FF2">
                <w:rPr>
                  <w:rStyle w:val="Hyperlink"/>
                  <w:rFonts w:ascii="Times New Roman" w:eastAsia="Times New Roman" w:hAnsi="Times New Roman" w:cs="Times New Roman"/>
                </w:rPr>
                <w:t>Comparisons and Data</w:t>
              </w:r>
            </w:hyperlink>
          </w:p>
        </w:tc>
        <w:tc>
          <w:tcPr>
            <w:tcW w:w="2153" w:type="dxa"/>
          </w:tcPr>
          <w:p w14:paraId="088BDEF3"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Measurement: Length</w:t>
            </w:r>
          </w:p>
        </w:tc>
        <w:tc>
          <w:tcPr>
            <w:tcW w:w="1769" w:type="dxa"/>
            <w:hideMark/>
          </w:tcPr>
          <w:p w14:paraId="78F4C4CD"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Conceptual Understanding of Fractions</w:t>
            </w:r>
          </w:p>
        </w:tc>
        <w:tc>
          <w:tcPr>
            <w:tcW w:w="0" w:type="auto"/>
            <w:hideMark/>
          </w:tcPr>
          <w:p w14:paraId="612ED2F9"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Adding, Subtracting, &amp; Multiplying with Fractions</w:t>
            </w:r>
          </w:p>
        </w:tc>
        <w:tc>
          <w:tcPr>
            <w:tcW w:w="0" w:type="auto"/>
            <w:hideMark/>
          </w:tcPr>
          <w:p w14:paraId="5C6086E0"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Multiplying with Fractions</w:t>
            </w:r>
          </w:p>
        </w:tc>
      </w:tr>
      <w:tr w:rsidR="00CC2F15" w:rsidRPr="00EE1FF2" w14:paraId="6A8B13D7" w14:textId="77777777" w:rsidTr="00304B13">
        <w:tc>
          <w:tcPr>
            <w:cnfStyle w:val="001000000000" w:firstRow="0" w:lastRow="0" w:firstColumn="1" w:lastColumn="0" w:oddVBand="0" w:evenVBand="0" w:oddHBand="0" w:evenHBand="0" w:firstRowFirstColumn="0" w:firstRowLastColumn="0" w:lastRowFirstColumn="0" w:lastRowLastColumn="0"/>
            <w:tcW w:w="0" w:type="auto"/>
            <w:hideMark/>
          </w:tcPr>
          <w:p w14:paraId="76AC0736" w14:textId="77777777" w:rsidR="00CC2F15" w:rsidRPr="00EE1FF2" w:rsidRDefault="00CC2F15" w:rsidP="00CC2F15">
            <w:pPr>
              <w:jc w:val="center"/>
              <w:rPr>
                <w:rFonts w:ascii="Times New Roman" w:eastAsia="Times New Roman" w:hAnsi="Times New Roman" w:cs="Times New Roman"/>
                <w:color w:val="000000"/>
              </w:rPr>
            </w:pPr>
            <w:r w:rsidRPr="00EE1FF2">
              <w:rPr>
                <w:rFonts w:ascii="Times New Roman" w:eastAsia="Times New Roman" w:hAnsi="Times New Roman" w:cs="Times New Roman"/>
                <w:color w:val="000000"/>
              </w:rPr>
              <w:t>Unit 6</w:t>
            </w:r>
          </w:p>
          <w:p w14:paraId="28568D6F" w14:textId="44EA96E7" w:rsidR="00CC2F15" w:rsidRPr="00EE1FF2" w:rsidRDefault="00CC2F15" w:rsidP="00CC2F15">
            <w:pPr>
              <w:jc w:val="center"/>
              <w:rPr>
                <w:rFonts w:ascii="Times New Roman" w:eastAsia="Times New Roman" w:hAnsi="Times New Roman" w:cs="Times New Roman"/>
              </w:rPr>
            </w:pPr>
          </w:p>
        </w:tc>
        <w:tc>
          <w:tcPr>
            <w:tcW w:w="0" w:type="auto"/>
            <w:hideMark/>
          </w:tcPr>
          <w:p w14:paraId="1B7C9373" w14:textId="77777777" w:rsidR="00CC2F15" w:rsidRPr="00EE1FF2" w:rsidRDefault="00CC2F15" w:rsidP="00CC2F1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E1FF2">
              <w:rPr>
                <w:rFonts w:ascii="Times New Roman" w:eastAsia="Times New Roman" w:hAnsi="Times New Roman" w:cs="Times New Roman"/>
              </w:rPr>
              <w:t>Patterns and Positions</w:t>
            </w:r>
          </w:p>
        </w:tc>
        <w:tc>
          <w:tcPr>
            <w:tcW w:w="1514" w:type="dxa"/>
            <w:shd w:val="clear" w:color="auto" w:fill="DBE5F1" w:themeFill="accent1" w:themeFillTint="33"/>
            <w:hideMark/>
          </w:tcPr>
          <w:p w14:paraId="15315821" w14:textId="77777777" w:rsidR="00CC2F15" w:rsidRPr="00EE1FF2" w:rsidRDefault="00F239FD" w:rsidP="00CC2F1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hyperlink w:anchor="First_Unit_Six" w:history="1">
              <w:r w:rsidR="00CC2F15" w:rsidRPr="00EE1FF2">
                <w:rPr>
                  <w:rStyle w:val="Hyperlink"/>
                  <w:rFonts w:ascii="Times New Roman" w:eastAsia="Times New Roman" w:hAnsi="Times New Roman" w:cs="Times New Roman"/>
                </w:rPr>
                <w:t>Geometry and Equal Shares</w:t>
              </w:r>
            </w:hyperlink>
          </w:p>
        </w:tc>
        <w:tc>
          <w:tcPr>
            <w:tcW w:w="2153" w:type="dxa"/>
          </w:tcPr>
          <w:p w14:paraId="210EAA0E"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Measurement Time and Money</w:t>
            </w:r>
          </w:p>
        </w:tc>
        <w:tc>
          <w:tcPr>
            <w:tcW w:w="1769" w:type="dxa"/>
            <w:hideMark/>
          </w:tcPr>
          <w:p w14:paraId="4A9E9A2D"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Data Analysis</w:t>
            </w:r>
          </w:p>
        </w:tc>
        <w:tc>
          <w:tcPr>
            <w:tcW w:w="0" w:type="auto"/>
            <w:hideMark/>
          </w:tcPr>
          <w:p w14:paraId="418D87F0"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Decimal Concepts</w:t>
            </w:r>
          </w:p>
        </w:tc>
        <w:tc>
          <w:tcPr>
            <w:tcW w:w="0" w:type="auto"/>
            <w:hideMark/>
          </w:tcPr>
          <w:p w14:paraId="55F713F0"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EE1FF2">
              <w:rPr>
                <w:rFonts w:ascii="Times New Roman" w:eastAsia="Times New Roman" w:hAnsi="Times New Roman" w:cs="Times New Roman"/>
                <w:color w:val="000000"/>
              </w:rPr>
              <w:t>Dividing with Fractions</w:t>
            </w:r>
          </w:p>
          <w:p w14:paraId="153A6C41" w14:textId="77777777" w:rsidR="00D72009" w:rsidRPr="00EE1FF2" w:rsidRDefault="00D72009"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14:paraId="6DA4E8FD" w14:textId="26C957CF" w:rsidR="00D72009" w:rsidRPr="00EE1FF2" w:rsidRDefault="00D72009"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CC2F15" w:rsidRPr="00EE1FF2" w14:paraId="3A344D14" w14:textId="77777777" w:rsidTr="00304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4850887" w14:textId="77777777" w:rsidR="00CC2F15" w:rsidRPr="00EE1FF2" w:rsidRDefault="00CC2F15" w:rsidP="00CC2F15">
            <w:pPr>
              <w:jc w:val="center"/>
              <w:rPr>
                <w:rFonts w:ascii="Times New Roman" w:eastAsia="Times New Roman" w:hAnsi="Times New Roman" w:cs="Times New Roman"/>
              </w:rPr>
            </w:pPr>
            <w:r w:rsidRPr="00EE1FF2">
              <w:rPr>
                <w:rFonts w:ascii="Times New Roman" w:eastAsia="Times New Roman" w:hAnsi="Times New Roman" w:cs="Times New Roman"/>
                <w:color w:val="000000"/>
              </w:rPr>
              <w:t>Unit 7</w:t>
            </w:r>
          </w:p>
        </w:tc>
        <w:tc>
          <w:tcPr>
            <w:tcW w:w="0" w:type="auto"/>
            <w:hideMark/>
          </w:tcPr>
          <w:p w14:paraId="2EA512B0" w14:textId="77777777" w:rsidR="00CC2F15" w:rsidRPr="00EE1FF2" w:rsidRDefault="00CC2F15" w:rsidP="00CC2F1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E1FF2">
              <w:rPr>
                <w:rFonts w:ascii="Times New Roman" w:eastAsia="Times New Roman" w:hAnsi="Times New Roman" w:cs="Times New Roman"/>
              </w:rPr>
              <w:t>Two Dimensional and Three Dimensional Geometry</w:t>
            </w:r>
          </w:p>
        </w:tc>
        <w:tc>
          <w:tcPr>
            <w:tcW w:w="1514" w:type="dxa"/>
            <w:shd w:val="clear" w:color="auto" w:fill="C6D9F1" w:themeFill="text2" w:themeFillTint="33"/>
            <w:hideMark/>
          </w:tcPr>
          <w:p w14:paraId="0DCAB64B" w14:textId="77777777" w:rsidR="00CC2F15" w:rsidRPr="00EE1FF2" w:rsidRDefault="00F239FD" w:rsidP="00CC2F1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hyperlink w:anchor="First_Unit_Seven" w:history="1">
              <w:r w:rsidR="00CC2F15" w:rsidRPr="00EE1FF2">
                <w:rPr>
                  <w:rStyle w:val="Hyperlink"/>
                  <w:rFonts w:ascii="Times New Roman" w:eastAsia="Times New Roman" w:hAnsi="Times New Roman" w:cs="Times New Roman"/>
                </w:rPr>
                <w:t>Measurement, Time and Money</w:t>
              </w:r>
            </w:hyperlink>
          </w:p>
        </w:tc>
        <w:tc>
          <w:tcPr>
            <w:tcW w:w="2153" w:type="dxa"/>
          </w:tcPr>
          <w:p w14:paraId="34C0123F"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Creating and Understanding Data</w:t>
            </w:r>
          </w:p>
        </w:tc>
        <w:tc>
          <w:tcPr>
            <w:tcW w:w="1769" w:type="dxa"/>
            <w:hideMark/>
          </w:tcPr>
          <w:p w14:paraId="4788BACD"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Identification and Classification of Geometric Shapes</w:t>
            </w:r>
          </w:p>
        </w:tc>
        <w:tc>
          <w:tcPr>
            <w:tcW w:w="0" w:type="auto"/>
            <w:hideMark/>
          </w:tcPr>
          <w:p w14:paraId="637321FD"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Conversions &amp; Problem Solving with Measurement</w:t>
            </w:r>
          </w:p>
        </w:tc>
        <w:tc>
          <w:tcPr>
            <w:tcW w:w="0" w:type="auto"/>
            <w:hideMark/>
          </w:tcPr>
          <w:p w14:paraId="52EBC6BE"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Classifying 2D Shapes</w:t>
            </w:r>
          </w:p>
        </w:tc>
      </w:tr>
      <w:tr w:rsidR="00CC2F15" w:rsidRPr="00EE1FF2" w14:paraId="729D5888" w14:textId="77777777" w:rsidTr="00304B13">
        <w:tc>
          <w:tcPr>
            <w:cnfStyle w:val="001000000000" w:firstRow="0" w:lastRow="0" w:firstColumn="1" w:lastColumn="0" w:oddVBand="0" w:evenVBand="0" w:oddHBand="0" w:evenHBand="0" w:firstRowFirstColumn="0" w:firstRowLastColumn="0" w:lastRowFirstColumn="0" w:lastRowLastColumn="0"/>
            <w:tcW w:w="0" w:type="auto"/>
            <w:hideMark/>
          </w:tcPr>
          <w:p w14:paraId="037DBAE2" w14:textId="77777777" w:rsidR="00CC2F15" w:rsidRPr="00EE1FF2" w:rsidRDefault="00CC2F15" w:rsidP="00CC2F15">
            <w:pPr>
              <w:jc w:val="center"/>
              <w:rPr>
                <w:rFonts w:ascii="Times New Roman" w:eastAsia="Times New Roman" w:hAnsi="Times New Roman" w:cs="Times New Roman"/>
              </w:rPr>
            </w:pPr>
            <w:r w:rsidRPr="00EE1FF2">
              <w:rPr>
                <w:rFonts w:ascii="Times New Roman" w:eastAsia="Times New Roman" w:hAnsi="Times New Roman" w:cs="Times New Roman"/>
                <w:color w:val="000000"/>
              </w:rPr>
              <w:t>Unit 8</w:t>
            </w:r>
          </w:p>
        </w:tc>
        <w:tc>
          <w:tcPr>
            <w:tcW w:w="0" w:type="auto"/>
            <w:hideMark/>
          </w:tcPr>
          <w:p w14:paraId="09770F93" w14:textId="77777777" w:rsidR="00CC2F15" w:rsidRPr="00EE1FF2" w:rsidRDefault="00CC2F15" w:rsidP="00CC2F1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E1FF2">
              <w:rPr>
                <w:rFonts w:ascii="Times New Roman" w:eastAsia="Times New Roman" w:hAnsi="Times New Roman" w:cs="Times New Roman"/>
              </w:rPr>
              <w:t>Addition and Subtraction</w:t>
            </w:r>
          </w:p>
        </w:tc>
        <w:tc>
          <w:tcPr>
            <w:tcW w:w="1514" w:type="dxa"/>
            <w:shd w:val="clear" w:color="auto" w:fill="DBE5F1" w:themeFill="accent1" w:themeFillTint="33"/>
            <w:hideMark/>
          </w:tcPr>
          <w:p w14:paraId="379D38F8" w14:textId="77777777" w:rsidR="00CC2F15" w:rsidRPr="00EE1FF2" w:rsidRDefault="00CC2F15" w:rsidP="00CC2F1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2153" w:type="dxa"/>
          </w:tcPr>
          <w:p w14:paraId="259F4F46"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1769" w:type="dxa"/>
            <w:hideMark/>
          </w:tcPr>
          <w:p w14:paraId="6BB0E75A"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Problem Solving with Measurement</w:t>
            </w:r>
          </w:p>
        </w:tc>
        <w:tc>
          <w:tcPr>
            <w:tcW w:w="0" w:type="auto"/>
            <w:hideMark/>
          </w:tcPr>
          <w:p w14:paraId="7CA84700"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Geometric Classifications &amp; Line Symmetry</w:t>
            </w:r>
          </w:p>
        </w:tc>
        <w:tc>
          <w:tcPr>
            <w:tcW w:w="0" w:type="auto"/>
            <w:hideMark/>
          </w:tcPr>
          <w:p w14:paraId="5EB8CD00" w14:textId="77777777" w:rsidR="00CC2F15" w:rsidRPr="00EE1FF2" w:rsidRDefault="00CC2F15" w:rsidP="00D7200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Perimeter, Area, and Volume</w:t>
            </w:r>
          </w:p>
        </w:tc>
      </w:tr>
      <w:tr w:rsidR="0073728B" w:rsidRPr="00EE1FF2" w14:paraId="4860DE74" w14:textId="77777777" w:rsidTr="00304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95A49F4" w14:textId="77777777" w:rsidR="00CC2F15" w:rsidRPr="00EE1FF2" w:rsidRDefault="00CC2F15" w:rsidP="00CC2F15">
            <w:pPr>
              <w:jc w:val="center"/>
              <w:rPr>
                <w:rFonts w:ascii="Times New Roman" w:eastAsia="Times New Roman" w:hAnsi="Times New Roman" w:cs="Times New Roman"/>
              </w:rPr>
            </w:pPr>
            <w:r w:rsidRPr="00EE1FF2">
              <w:rPr>
                <w:rFonts w:ascii="Times New Roman" w:eastAsia="Times New Roman" w:hAnsi="Times New Roman" w:cs="Times New Roman"/>
                <w:color w:val="000000"/>
              </w:rPr>
              <w:t>Unit 9</w:t>
            </w:r>
          </w:p>
        </w:tc>
        <w:tc>
          <w:tcPr>
            <w:tcW w:w="0" w:type="auto"/>
            <w:hideMark/>
          </w:tcPr>
          <w:p w14:paraId="37D3C286" w14:textId="77777777" w:rsidR="00CC2F15" w:rsidRPr="00EE1FF2" w:rsidRDefault="00CC2F15" w:rsidP="00CC2F1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514" w:type="dxa"/>
            <w:shd w:val="clear" w:color="auto" w:fill="C6D9F1" w:themeFill="text2" w:themeFillTint="33"/>
            <w:hideMark/>
          </w:tcPr>
          <w:p w14:paraId="51DA60F3" w14:textId="77777777" w:rsidR="00CC2F15" w:rsidRPr="00EE1FF2" w:rsidRDefault="00CC2F15" w:rsidP="00CC2F1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2153" w:type="dxa"/>
          </w:tcPr>
          <w:p w14:paraId="41C6350D"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769" w:type="dxa"/>
            <w:hideMark/>
          </w:tcPr>
          <w:p w14:paraId="6BEE0757"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Fluency with Multiplication &amp; Division</w:t>
            </w:r>
          </w:p>
        </w:tc>
        <w:tc>
          <w:tcPr>
            <w:tcW w:w="0" w:type="auto"/>
            <w:hideMark/>
          </w:tcPr>
          <w:p w14:paraId="259C89B8"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Angle Measurement</w:t>
            </w:r>
          </w:p>
        </w:tc>
        <w:tc>
          <w:tcPr>
            <w:tcW w:w="0" w:type="auto"/>
            <w:hideMark/>
          </w:tcPr>
          <w:p w14:paraId="015C2E17" w14:textId="77777777" w:rsidR="00CC2F15" w:rsidRPr="00EE1FF2" w:rsidRDefault="00CC2F15" w:rsidP="00D7200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EE1FF2">
              <w:rPr>
                <w:rFonts w:ascii="Times New Roman" w:eastAsia="Times New Roman" w:hAnsi="Times New Roman" w:cs="Times New Roman"/>
                <w:color w:val="000000"/>
              </w:rPr>
              <w:t xml:space="preserve">Converting Measurements within a Single System </w:t>
            </w:r>
          </w:p>
        </w:tc>
      </w:tr>
    </w:tbl>
    <w:p w14:paraId="238D18F9" w14:textId="77777777" w:rsidR="00CC2F15" w:rsidRPr="00EE1FF2" w:rsidRDefault="00CC2F15" w:rsidP="00E65073">
      <w:pPr>
        <w:spacing w:after="0" w:line="240" w:lineRule="auto"/>
        <w:jc w:val="center"/>
        <w:rPr>
          <w:rFonts w:ascii="Times New Roman" w:hAnsi="Times New Roman" w:cs="Times New Roman"/>
          <w:b/>
          <w:bCs/>
          <w:color w:val="000000"/>
        </w:rPr>
      </w:pPr>
      <w:bookmarkStart w:id="3" w:name="Grade_One_Overview_of_Units"/>
    </w:p>
    <w:p w14:paraId="669B027E" w14:textId="77777777" w:rsidR="00CC2F15" w:rsidRPr="00EE1FF2" w:rsidRDefault="00CC2F15">
      <w:pPr>
        <w:rPr>
          <w:rFonts w:ascii="Times New Roman" w:hAnsi="Times New Roman" w:cs="Times New Roman"/>
          <w:b/>
          <w:bCs/>
          <w:color w:val="000000"/>
        </w:rPr>
      </w:pPr>
      <w:r w:rsidRPr="00EE1FF2">
        <w:rPr>
          <w:rFonts w:ascii="Times New Roman" w:hAnsi="Times New Roman" w:cs="Times New Roman"/>
          <w:b/>
          <w:bCs/>
          <w:color w:val="000000"/>
        </w:rPr>
        <w:br w:type="page"/>
      </w:r>
    </w:p>
    <w:p w14:paraId="4742E786" w14:textId="032795B1" w:rsidR="00855330" w:rsidRPr="00EE1FF2" w:rsidRDefault="00B97313" w:rsidP="00E65073">
      <w:pPr>
        <w:spacing w:after="0" w:line="240" w:lineRule="auto"/>
        <w:jc w:val="center"/>
        <w:rPr>
          <w:rFonts w:ascii="Times New Roman" w:hAnsi="Times New Roman" w:cs="Times New Roman"/>
          <w:i/>
          <w:iCs/>
        </w:rPr>
      </w:pPr>
      <w:bookmarkStart w:id="4" w:name="Grade_One_Table_of_Content"/>
      <w:r w:rsidRPr="00EE1FF2">
        <w:rPr>
          <w:rFonts w:ascii="Times New Roman" w:hAnsi="Times New Roman" w:cs="Times New Roman"/>
          <w:b/>
          <w:bCs/>
          <w:color w:val="000000"/>
        </w:rPr>
        <w:lastRenderedPageBreak/>
        <w:t xml:space="preserve">Grade </w:t>
      </w:r>
      <w:r w:rsidR="00D12341" w:rsidRPr="00EE1FF2">
        <w:rPr>
          <w:rFonts w:ascii="Times New Roman" w:hAnsi="Times New Roman" w:cs="Times New Roman"/>
          <w:b/>
          <w:bCs/>
          <w:color w:val="000000"/>
        </w:rPr>
        <w:t xml:space="preserve">One </w:t>
      </w:r>
      <w:bookmarkEnd w:id="3"/>
      <w:r w:rsidR="00900242">
        <w:rPr>
          <w:rFonts w:ascii="Times New Roman" w:hAnsi="Times New Roman" w:cs="Times New Roman"/>
          <w:b/>
          <w:bCs/>
          <w:color w:val="000000"/>
        </w:rPr>
        <w:t>Table of Content</w:t>
      </w:r>
      <w:bookmarkEnd w:id="4"/>
      <w:r w:rsidR="00855330" w:rsidRPr="00EE1FF2">
        <w:rPr>
          <w:rFonts w:ascii="Times New Roman" w:hAnsi="Times New Roman" w:cs="Times New Roman"/>
          <w:color w:val="000000"/>
        </w:rPr>
        <w:br/>
      </w:r>
      <w:r w:rsidR="00855330" w:rsidRPr="00EE1FF2">
        <w:rPr>
          <w:rFonts w:ascii="Times New Roman" w:hAnsi="Times New Roman" w:cs="Times New Roman"/>
          <w:i/>
          <w:iCs/>
          <w:color w:val="000000"/>
        </w:rPr>
        <w:t>Click here to return to the</w:t>
      </w:r>
      <w:r w:rsidR="00855330" w:rsidRPr="00EE1FF2">
        <w:rPr>
          <w:rFonts w:ascii="Times New Roman" w:hAnsi="Times New Roman" w:cs="Times New Roman"/>
          <w:i/>
          <w:iCs/>
        </w:rPr>
        <w:t xml:space="preserve"> </w:t>
      </w:r>
      <w:hyperlink w:anchor="Table_of_Contents" w:history="1">
        <w:r w:rsidR="00900242">
          <w:rPr>
            <w:rStyle w:val="Hyperlink"/>
            <w:rFonts w:ascii="Times New Roman" w:hAnsi="Times New Roman" w:cs="Times New Roman"/>
            <w:i/>
            <w:iCs/>
          </w:rPr>
          <w:t>K-5 Overview of Units</w:t>
        </w:r>
      </w:hyperlink>
    </w:p>
    <w:tbl>
      <w:tblPr>
        <w:tblW w:w="0" w:type="auto"/>
        <w:tblCellMar>
          <w:top w:w="15" w:type="dxa"/>
          <w:left w:w="15" w:type="dxa"/>
          <w:bottom w:w="15" w:type="dxa"/>
          <w:right w:w="15" w:type="dxa"/>
        </w:tblCellMar>
        <w:tblLook w:val="04A0" w:firstRow="1" w:lastRow="0" w:firstColumn="1" w:lastColumn="0" w:noHBand="0" w:noVBand="1"/>
      </w:tblPr>
      <w:tblGrid>
        <w:gridCol w:w="2602"/>
        <w:gridCol w:w="2970"/>
        <w:gridCol w:w="2700"/>
        <w:gridCol w:w="2602"/>
      </w:tblGrid>
      <w:tr w:rsidR="008A6F8A" w:rsidRPr="00EE1FF2" w14:paraId="0A42718F" w14:textId="77777777" w:rsidTr="00AA06B0">
        <w:tc>
          <w:tcPr>
            <w:tcW w:w="260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392042F8" w14:textId="77777777" w:rsidR="008A6F8A" w:rsidRDefault="008A6F8A" w:rsidP="003E161A">
            <w:pPr>
              <w:spacing w:after="0" w:line="240" w:lineRule="auto"/>
              <w:jc w:val="center"/>
              <w:rPr>
                <w:rFonts w:ascii="Times New Roman" w:eastAsia="Times New Roman" w:hAnsi="Times New Roman" w:cs="Times New Roman"/>
                <w:b/>
                <w:bCs/>
                <w:color w:val="000000"/>
                <w:sz w:val="20"/>
                <w:szCs w:val="20"/>
              </w:rPr>
            </w:pPr>
            <w:r w:rsidRPr="00EE1FF2">
              <w:rPr>
                <w:rFonts w:ascii="Times New Roman" w:eastAsia="Times New Roman" w:hAnsi="Times New Roman" w:cs="Times New Roman"/>
                <w:b/>
                <w:bCs/>
                <w:color w:val="000000"/>
                <w:sz w:val="20"/>
                <w:szCs w:val="20"/>
              </w:rPr>
              <w:t>Unit 1</w:t>
            </w:r>
          </w:p>
          <w:p w14:paraId="6CB8EDBF" w14:textId="3B7D2C08" w:rsidR="00C80862" w:rsidRPr="00C80862" w:rsidRDefault="00C80862" w:rsidP="003E161A">
            <w:pPr>
              <w:spacing w:after="0" w:line="240" w:lineRule="auto"/>
              <w:jc w:val="center"/>
              <w:rPr>
                <w:rFonts w:ascii="Times New Roman" w:eastAsia="Times New Roman" w:hAnsi="Times New Roman" w:cs="Times New Roman"/>
                <w:sz w:val="20"/>
                <w:szCs w:val="20"/>
              </w:rPr>
            </w:pPr>
            <w:r w:rsidRPr="00C80862">
              <w:rPr>
                <w:rFonts w:ascii="Times New Roman" w:eastAsia="Times New Roman" w:hAnsi="Times New Roman" w:cs="Times New Roman"/>
                <w:bCs/>
                <w:color w:val="000000"/>
                <w:sz w:val="20"/>
                <w:szCs w:val="20"/>
              </w:rPr>
              <w:t>Page 7</w:t>
            </w:r>
          </w:p>
        </w:tc>
        <w:tc>
          <w:tcPr>
            <w:tcW w:w="2970"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3CDDAB26" w14:textId="77777777" w:rsidR="008A6F8A" w:rsidRDefault="008A6F8A" w:rsidP="003E161A">
            <w:pPr>
              <w:spacing w:after="0" w:line="240" w:lineRule="auto"/>
              <w:jc w:val="center"/>
              <w:rPr>
                <w:rFonts w:ascii="Times New Roman" w:eastAsia="Times New Roman" w:hAnsi="Times New Roman" w:cs="Times New Roman"/>
                <w:b/>
                <w:bCs/>
                <w:color w:val="000000"/>
                <w:sz w:val="20"/>
                <w:szCs w:val="20"/>
              </w:rPr>
            </w:pPr>
            <w:r w:rsidRPr="00EE1FF2">
              <w:rPr>
                <w:rFonts w:ascii="Times New Roman" w:eastAsia="Times New Roman" w:hAnsi="Times New Roman" w:cs="Times New Roman"/>
                <w:b/>
                <w:bCs/>
                <w:color w:val="000000"/>
                <w:sz w:val="20"/>
                <w:szCs w:val="20"/>
              </w:rPr>
              <w:t>Unit 2</w:t>
            </w:r>
          </w:p>
          <w:p w14:paraId="0D85B213" w14:textId="69D98F5E" w:rsidR="00C80862" w:rsidRPr="00C80862" w:rsidRDefault="00C80862" w:rsidP="003E161A">
            <w:pPr>
              <w:spacing w:after="0" w:line="240" w:lineRule="auto"/>
              <w:jc w:val="center"/>
              <w:rPr>
                <w:rFonts w:ascii="Times New Roman" w:eastAsia="Times New Roman" w:hAnsi="Times New Roman" w:cs="Times New Roman"/>
                <w:sz w:val="20"/>
                <w:szCs w:val="20"/>
              </w:rPr>
            </w:pPr>
            <w:r w:rsidRPr="00C80862">
              <w:rPr>
                <w:rFonts w:ascii="Times New Roman" w:eastAsia="Times New Roman" w:hAnsi="Times New Roman" w:cs="Times New Roman"/>
                <w:bCs/>
                <w:color w:val="000000"/>
                <w:sz w:val="20"/>
                <w:szCs w:val="20"/>
              </w:rPr>
              <w:t>Page 31</w:t>
            </w:r>
          </w:p>
        </w:tc>
        <w:tc>
          <w:tcPr>
            <w:tcW w:w="2700"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337ACD6F" w14:textId="77777777" w:rsidR="008A6F8A" w:rsidRDefault="008A6F8A" w:rsidP="003E161A">
            <w:pPr>
              <w:spacing w:after="0" w:line="240" w:lineRule="auto"/>
              <w:jc w:val="center"/>
              <w:rPr>
                <w:rFonts w:ascii="Times New Roman" w:eastAsia="Times New Roman" w:hAnsi="Times New Roman" w:cs="Times New Roman"/>
                <w:b/>
                <w:bCs/>
                <w:color w:val="000000"/>
                <w:sz w:val="20"/>
                <w:szCs w:val="20"/>
              </w:rPr>
            </w:pPr>
            <w:r w:rsidRPr="00EE1FF2">
              <w:rPr>
                <w:rFonts w:ascii="Times New Roman" w:eastAsia="Times New Roman" w:hAnsi="Times New Roman" w:cs="Times New Roman"/>
                <w:b/>
                <w:bCs/>
                <w:color w:val="000000"/>
                <w:sz w:val="20"/>
                <w:szCs w:val="20"/>
              </w:rPr>
              <w:t>Unit 3</w:t>
            </w:r>
          </w:p>
          <w:p w14:paraId="5D0D35C7" w14:textId="09FAA8F9" w:rsidR="00C80862" w:rsidRPr="00C80862" w:rsidRDefault="00C80862" w:rsidP="003E161A">
            <w:pPr>
              <w:spacing w:after="0" w:line="240" w:lineRule="auto"/>
              <w:jc w:val="center"/>
              <w:rPr>
                <w:rFonts w:ascii="Times New Roman" w:eastAsia="Times New Roman" w:hAnsi="Times New Roman" w:cs="Times New Roman"/>
                <w:sz w:val="20"/>
                <w:szCs w:val="20"/>
              </w:rPr>
            </w:pPr>
            <w:r w:rsidRPr="00C80862">
              <w:rPr>
                <w:rFonts w:ascii="Times New Roman" w:eastAsia="Times New Roman" w:hAnsi="Times New Roman" w:cs="Times New Roman"/>
                <w:bCs/>
                <w:color w:val="000000"/>
                <w:sz w:val="20"/>
                <w:szCs w:val="20"/>
              </w:rPr>
              <w:t>Page 51</w:t>
            </w:r>
          </w:p>
        </w:tc>
        <w:tc>
          <w:tcPr>
            <w:tcW w:w="260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2CDEDCE4" w14:textId="77777777" w:rsidR="008A6F8A" w:rsidRDefault="008A6F8A" w:rsidP="003E161A">
            <w:pPr>
              <w:spacing w:after="0" w:line="240" w:lineRule="auto"/>
              <w:jc w:val="center"/>
              <w:rPr>
                <w:rFonts w:ascii="Times New Roman" w:eastAsia="Times New Roman" w:hAnsi="Times New Roman" w:cs="Times New Roman"/>
                <w:b/>
                <w:bCs/>
                <w:color w:val="000000"/>
                <w:sz w:val="20"/>
                <w:szCs w:val="20"/>
              </w:rPr>
            </w:pPr>
            <w:r w:rsidRPr="00EE1FF2">
              <w:rPr>
                <w:rFonts w:ascii="Times New Roman" w:eastAsia="Times New Roman" w:hAnsi="Times New Roman" w:cs="Times New Roman"/>
                <w:b/>
                <w:bCs/>
                <w:color w:val="000000"/>
                <w:sz w:val="20"/>
                <w:szCs w:val="20"/>
              </w:rPr>
              <w:t>Unit 4</w:t>
            </w:r>
          </w:p>
          <w:p w14:paraId="5ED4F9F1" w14:textId="146BE1A5" w:rsidR="00C80862" w:rsidRPr="00C80862" w:rsidRDefault="00C80862" w:rsidP="003E161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bCs/>
                <w:color w:val="000000"/>
                <w:sz w:val="20"/>
                <w:szCs w:val="20"/>
              </w:rPr>
              <w:t>Page 72</w:t>
            </w:r>
          </w:p>
        </w:tc>
      </w:tr>
      <w:tr w:rsidR="008A6F8A" w:rsidRPr="00EE1FF2" w14:paraId="14260DB6" w14:textId="77777777" w:rsidTr="00AA06B0">
        <w:tc>
          <w:tcPr>
            <w:tcW w:w="260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320B267C" w14:textId="1D4BCF3D" w:rsidR="008A6F8A" w:rsidRPr="00EE1FF2" w:rsidRDefault="00F239FD" w:rsidP="003E161A">
            <w:pPr>
              <w:spacing w:after="0" w:line="240" w:lineRule="auto"/>
              <w:jc w:val="center"/>
              <w:rPr>
                <w:rFonts w:ascii="Times New Roman" w:eastAsia="Times New Roman" w:hAnsi="Times New Roman" w:cs="Times New Roman"/>
                <w:sz w:val="20"/>
                <w:szCs w:val="20"/>
              </w:rPr>
            </w:pPr>
            <w:hyperlink w:anchor="First_Unit_One" w:history="1">
              <w:r w:rsidR="008A6F8A" w:rsidRPr="00EE1FF2">
                <w:rPr>
                  <w:rStyle w:val="Hyperlink"/>
                  <w:rFonts w:ascii="Times New Roman" w:eastAsia="Times New Roman" w:hAnsi="Times New Roman" w:cs="Times New Roman"/>
                  <w:b/>
                  <w:bCs/>
                  <w:sz w:val="20"/>
                  <w:szCs w:val="20"/>
                </w:rPr>
                <w:t>Composing &amp; Decomposing Numbers through 10</w:t>
              </w:r>
            </w:hyperlink>
            <w:r w:rsidR="008A6F8A" w:rsidRPr="00EE1FF2">
              <w:rPr>
                <w:rFonts w:ascii="Times New Roman" w:eastAsia="Times New Roman" w:hAnsi="Times New Roman" w:cs="Times New Roman"/>
                <w:b/>
                <w:bCs/>
                <w:sz w:val="20"/>
                <w:szCs w:val="20"/>
              </w:rPr>
              <w:t xml:space="preserve"> </w:t>
            </w:r>
          </w:p>
        </w:tc>
        <w:tc>
          <w:tcPr>
            <w:tcW w:w="297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70D02AFA" w14:textId="77777777" w:rsidR="008A6F8A" w:rsidRPr="00EE1FF2" w:rsidRDefault="008A6F8A" w:rsidP="003E161A">
            <w:pPr>
              <w:spacing w:after="0" w:line="240" w:lineRule="auto"/>
              <w:jc w:val="center"/>
              <w:rPr>
                <w:rStyle w:val="Hyperlink"/>
                <w:rFonts w:ascii="Times New Roman" w:eastAsia="Times New Roman" w:hAnsi="Times New Roman" w:cs="Times New Roman"/>
                <w:sz w:val="20"/>
                <w:szCs w:val="20"/>
              </w:rPr>
            </w:pPr>
            <w:r w:rsidRPr="00EE1FF2">
              <w:rPr>
                <w:rFonts w:ascii="Times New Roman" w:eastAsia="Times New Roman" w:hAnsi="Times New Roman" w:cs="Times New Roman"/>
                <w:b/>
                <w:bCs/>
                <w:sz w:val="20"/>
                <w:szCs w:val="20"/>
              </w:rPr>
              <w:fldChar w:fldCharType="begin"/>
            </w:r>
            <w:r w:rsidRPr="00EE1FF2">
              <w:rPr>
                <w:rFonts w:ascii="Times New Roman" w:eastAsia="Times New Roman" w:hAnsi="Times New Roman" w:cs="Times New Roman"/>
                <w:b/>
                <w:bCs/>
                <w:sz w:val="20"/>
                <w:szCs w:val="20"/>
              </w:rPr>
              <w:instrText xml:space="preserve"> HYPERLINK  \l "First_Unit_Two" </w:instrText>
            </w:r>
            <w:r w:rsidRPr="00EE1FF2">
              <w:rPr>
                <w:rFonts w:ascii="Times New Roman" w:eastAsia="Times New Roman" w:hAnsi="Times New Roman" w:cs="Times New Roman"/>
                <w:b/>
                <w:bCs/>
                <w:sz w:val="20"/>
                <w:szCs w:val="20"/>
              </w:rPr>
              <w:fldChar w:fldCharType="separate"/>
            </w:r>
            <w:r w:rsidRPr="00EE1FF2">
              <w:rPr>
                <w:rStyle w:val="Hyperlink"/>
                <w:rFonts w:ascii="Times New Roman" w:eastAsia="Times New Roman" w:hAnsi="Times New Roman" w:cs="Times New Roman"/>
                <w:b/>
                <w:bCs/>
                <w:sz w:val="20"/>
                <w:szCs w:val="20"/>
              </w:rPr>
              <w:t>Addition and Subtraction</w:t>
            </w:r>
          </w:p>
          <w:p w14:paraId="7D0DA10B" w14:textId="77777777" w:rsidR="008A6F8A" w:rsidRPr="00EE1FF2" w:rsidRDefault="008A6F8A" w:rsidP="003E161A">
            <w:pPr>
              <w:spacing w:after="0" w:line="240" w:lineRule="auto"/>
              <w:jc w:val="center"/>
              <w:rPr>
                <w:rFonts w:ascii="Times New Roman" w:eastAsia="Times New Roman" w:hAnsi="Times New Roman" w:cs="Times New Roman"/>
                <w:sz w:val="20"/>
                <w:szCs w:val="20"/>
              </w:rPr>
            </w:pPr>
            <w:r w:rsidRPr="00EE1FF2">
              <w:rPr>
                <w:rStyle w:val="Hyperlink"/>
                <w:rFonts w:ascii="Times New Roman" w:eastAsia="Times New Roman" w:hAnsi="Times New Roman" w:cs="Times New Roman"/>
                <w:b/>
                <w:bCs/>
                <w:sz w:val="20"/>
                <w:szCs w:val="20"/>
              </w:rPr>
              <w:t>Strategies</w:t>
            </w:r>
            <w:r w:rsidRPr="00EE1FF2">
              <w:rPr>
                <w:rFonts w:ascii="Times New Roman" w:eastAsia="Times New Roman" w:hAnsi="Times New Roman" w:cs="Times New Roman"/>
                <w:b/>
                <w:bCs/>
                <w:sz w:val="20"/>
                <w:szCs w:val="20"/>
              </w:rPr>
              <w:fldChar w:fldCharType="end"/>
            </w:r>
            <w:r w:rsidRPr="00EE1FF2">
              <w:rPr>
                <w:rFonts w:ascii="Times New Roman" w:eastAsia="Times New Roman" w:hAnsi="Times New Roman" w:cs="Times New Roman"/>
                <w:b/>
                <w:bCs/>
                <w:sz w:val="20"/>
                <w:szCs w:val="20"/>
              </w:rPr>
              <w:t xml:space="preserve"> </w:t>
            </w:r>
          </w:p>
        </w:tc>
        <w:tc>
          <w:tcPr>
            <w:tcW w:w="270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0EE81650" w14:textId="77777777" w:rsidR="008A6F8A" w:rsidRPr="00EE1FF2" w:rsidRDefault="008A6F8A" w:rsidP="003E161A">
            <w:pPr>
              <w:spacing w:after="0" w:line="240" w:lineRule="auto"/>
              <w:jc w:val="center"/>
              <w:rPr>
                <w:rStyle w:val="Hyperlink"/>
                <w:rFonts w:ascii="Times New Roman" w:eastAsia="Times New Roman" w:hAnsi="Times New Roman" w:cs="Times New Roman"/>
                <w:sz w:val="20"/>
                <w:szCs w:val="20"/>
              </w:rPr>
            </w:pPr>
            <w:r w:rsidRPr="00EE1FF2">
              <w:rPr>
                <w:rFonts w:ascii="Times New Roman" w:eastAsia="Times New Roman" w:hAnsi="Times New Roman" w:cs="Times New Roman"/>
                <w:b/>
                <w:bCs/>
                <w:color w:val="434343"/>
                <w:sz w:val="20"/>
                <w:szCs w:val="20"/>
              </w:rPr>
              <w:fldChar w:fldCharType="begin"/>
            </w:r>
            <w:r w:rsidRPr="00EE1FF2">
              <w:rPr>
                <w:rFonts w:ascii="Times New Roman" w:eastAsia="Times New Roman" w:hAnsi="Times New Roman" w:cs="Times New Roman"/>
                <w:b/>
                <w:bCs/>
                <w:color w:val="434343"/>
                <w:sz w:val="20"/>
                <w:szCs w:val="20"/>
              </w:rPr>
              <w:instrText>HYPERLINK  \l "First_Unit_Three"</w:instrText>
            </w:r>
            <w:r w:rsidRPr="00EE1FF2">
              <w:rPr>
                <w:rFonts w:ascii="Times New Roman" w:eastAsia="Times New Roman" w:hAnsi="Times New Roman" w:cs="Times New Roman"/>
                <w:b/>
                <w:bCs/>
                <w:color w:val="434343"/>
                <w:sz w:val="20"/>
                <w:szCs w:val="20"/>
              </w:rPr>
              <w:fldChar w:fldCharType="separate"/>
            </w:r>
            <w:r w:rsidRPr="00EE1FF2">
              <w:rPr>
                <w:rStyle w:val="Hyperlink"/>
                <w:rFonts w:ascii="Times New Roman" w:eastAsia="Times New Roman" w:hAnsi="Times New Roman" w:cs="Times New Roman"/>
                <w:b/>
                <w:bCs/>
                <w:sz w:val="20"/>
                <w:szCs w:val="20"/>
              </w:rPr>
              <w:t>Understanding</w:t>
            </w:r>
          </w:p>
          <w:p w14:paraId="78ACC384" w14:textId="77777777" w:rsidR="008A6F8A" w:rsidRPr="00EE1FF2" w:rsidRDefault="008A6F8A" w:rsidP="003E161A">
            <w:pPr>
              <w:spacing w:after="0" w:line="240" w:lineRule="auto"/>
              <w:jc w:val="center"/>
              <w:rPr>
                <w:rFonts w:ascii="Times New Roman" w:eastAsia="Times New Roman" w:hAnsi="Times New Roman" w:cs="Times New Roman"/>
                <w:sz w:val="20"/>
                <w:szCs w:val="20"/>
              </w:rPr>
            </w:pPr>
            <w:r w:rsidRPr="00EE1FF2">
              <w:rPr>
                <w:rStyle w:val="Hyperlink"/>
                <w:rFonts w:ascii="Times New Roman" w:eastAsia="Times New Roman" w:hAnsi="Times New Roman" w:cs="Times New Roman"/>
                <w:b/>
                <w:bCs/>
                <w:sz w:val="20"/>
                <w:szCs w:val="20"/>
              </w:rPr>
              <w:t>Place Value</w:t>
            </w:r>
            <w:r w:rsidRPr="00EE1FF2">
              <w:rPr>
                <w:rFonts w:ascii="Times New Roman" w:eastAsia="Times New Roman" w:hAnsi="Times New Roman" w:cs="Times New Roman"/>
                <w:b/>
                <w:bCs/>
                <w:color w:val="434343"/>
                <w:sz w:val="20"/>
                <w:szCs w:val="20"/>
              </w:rPr>
              <w:fldChar w:fldCharType="end"/>
            </w:r>
          </w:p>
        </w:tc>
        <w:tc>
          <w:tcPr>
            <w:tcW w:w="260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16D59199" w14:textId="77777777" w:rsidR="008A6F8A" w:rsidRPr="00EE1FF2" w:rsidRDefault="00F239FD" w:rsidP="003E161A">
            <w:pPr>
              <w:spacing w:after="0" w:line="240" w:lineRule="auto"/>
              <w:jc w:val="center"/>
              <w:rPr>
                <w:rFonts w:ascii="Times New Roman" w:eastAsia="Times New Roman" w:hAnsi="Times New Roman" w:cs="Times New Roman"/>
                <w:sz w:val="20"/>
                <w:szCs w:val="20"/>
              </w:rPr>
            </w:pPr>
            <w:hyperlink w:anchor="First_Unit_Four" w:history="1">
              <w:r w:rsidR="008A6F8A" w:rsidRPr="00EE1FF2">
                <w:rPr>
                  <w:rStyle w:val="Hyperlink"/>
                  <w:rFonts w:ascii="Times New Roman" w:eastAsia="Times New Roman" w:hAnsi="Times New Roman" w:cs="Times New Roman"/>
                  <w:b/>
                  <w:bCs/>
                  <w:sz w:val="20"/>
                  <w:szCs w:val="20"/>
                </w:rPr>
                <w:t>Applying Place Value Concepts</w:t>
              </w:r>
            </w:hyperlink>
          </w:p>
        </w:tc>
      </w:tr>
      <w:tr w:rsidR="008A6F8A" w:rsidRPr="00EE1FF2" w14:paraId="1BA6A030" w14:textId="77777777" w:rsidTr="00AA06B0">
        <w:tc>
          <w:tcPr>
            <w:tcW w:w="260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12E8BD03" w14:textId="77777777" w:rsidR="008A6F8A" w:rsidRPr="00EE1FF2" w:rsidRDefault="008A6F8A" w:rsidP="003E161A">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Standards</w:t>
            </w:r>
          </w:p>
        </w:tc>
        <w:tc>
          <w:tcPr>
            <w:tcW w:w="2970"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05A7D0EB" w14:textId="77777777" w:rsidR="008A6F8A" w:rsidRPr="00EE1FF2" w:rsidRDefault="008A6F8A" w:rsidP="003E161A">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Standards</w:t>
            </w:r>
          </w:p>
        </w:tc>
        <w:tc>
          <w:tcPr>
            <w:tcW w:w="2700"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12067D06" w14:textId="77777777" w:rsidR="008A6F8A" w:rsidRPr="00EE1FF2" w:rsidRDefault="008A6F8A" w:rsidP="003E161A">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Standards</w:t>
            </w:r>
          </w:p>
        </w:tc>
        <w:tc>
          <w:tcPr>
            <w:tcW w:w="260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1DF704C1" w14:textId="77777777" w:rsidR="008A6F8A" w:rsidRPr="00EE1FF2" w:rsidRDefault="008A6F8A" w:rsidP="003E161A">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Standards</w:t>
            </w:r>
          </w:p>
        </w:tc>
      </w:tr>
      <w:tr w:rsidR="008A6F8A" w:rsidRPr="00EE1FF2" w14:paraId="3D067D23" w14:textId="77777777" w:rsidTr="00AA06B0">
        <w:trPr>
          <w:trHeight w:val="1893"/>
        </w:trPr>
        <w:tc>
          <w:tcPr>
            <w:tcW w:w="260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625C1BEA"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1.ATO.1</w:t>
            </w:r>
          </w:p>
          <w:p w14:paraId="02A7CEFB"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1.ATO.3</w:t>
            </w:r>
          </w:p>
          <w:p w14:paraId="7ABC2708"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1.ATO.5</w:t>
            </w:r>
          </w:p>
          <w:p w14:paraId="1F32526D"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1.ATO.6</w:t>
            </w:r>
          </w:p>
          <w:p w14:paraId="6890D505"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1.ATO.9.b</w:t>
            </w:r>
          </w:p>
          <w:p w14:paraId="17490E37"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1.NSBT.1.a</w:t>
            </w:r>
          </w:p>
        </w:tc>
        <w:tc>
          <w:tcPr>
            <w:tcW w:w="297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68B30EF2"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1.ATO.1</w:t>
            </w:r>
          </w:p>
          <w:p w14:paraId="3851583E"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sz w:val="20"/>
                <w:szCs w:val="20"/>
              </w:rPr>
              <w:t>1.ATO.2</w:t>
            </w:r>
          </w:p>
          <w:p w14:paraId="23B325CE"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1.ATO.3</w:t>
            </w:r>
          </w:p>
          <w:p w14:paraId="2ABE1D2A"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1.ATO.4</w:t>
            </w:r>
          </w:p>
          <w:p w14:paraId="5A71991E"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1.ATO.6</w:t>
            </w:r>
          </w:p>
          <w:p w14:paraId="530BEAF7"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1.ATO.7</w:t>
            </w:r>
          </w:p>
          <w:p w14:paraId="0B41E21F"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1.ATO.8</w:t>
            </w:r>
          </w:p>
          <w:p w14:paraId="798C7150"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1.NSBT.1.(</w:t>
            </w:r>
            <w:proofErr w:type="spellStart"/>
            <w:r w:rsidRPr="00EE1FF2">
              <w:rPr>
                <w:rFonts w:ascii="Times New Roman" w:eastAsia="Times New Roman" w:hAnsi="Times New Roman" w:cs="Times New Roman"/>
                <w:color w:val="000000"/>
                <w:sz w:val="20"/>
                <w:szCs w:val="20"/>
              </w:rPr>
              <w:t>a,c,d</w:t>
            </w:r>
            <w:proofErr w:type="spellEnd"/>
            <w:r w:rsidRPr="00EE1FF2">
              <w:rPr>
                <w:rFonts w:ascii="Times New Roman" w:eastAsia="Times New Roman" w:hAnsi="Times New Roman" w:cs="Times New Roman"/>
                <w:color w:val="000000"/>
                <w:sz w:val="20"/>
                <w:szCs w:val="20"/>
              </w:rPr>
              <w:t>)</w:t>
            </w:r>
          </w:p>
        </w:tc>
        <w:tc>
          <w:tcPr>
            <w:tcW w:w="270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1BE3F0CB"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1.NSBT.1</w:t>
            </w:r>
          </w:p>
          <w:p w14:paraId="1299506C"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1.NSBT.2</w:t>
            </w:r>
          </w:p>
          <w:p w14:paraId="1EAF0D50"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1.NSBT.3</w:t>
            </w:r>
          </w:p>
          <w:p w14:paraId="3C9E73E1"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1.NSBT.5</w:t>
            </w:r>
            <w:r w:rsidRPr="00EE1FF2">
              <w:rPr>
                <w:rFonts w:ascii="Times New Roman" w:eastAsia="Times New Roman" w:hAnsi="Times New Roman" w:cs="Times New Roman"/>
                <w:color w:val="000000"/>
                <w:sz w:val="20"/>
                <w:szCs w:val="20"/>
              </w:rPr>
              <w:br/>
            </w:r>
            <w:r w:rsidRPr="00EE1FF2">
              <w:rPr>
                <w:rFonts w:ascii="Times New Roman" w:eastAsia="Times New Roman" w:hAnsi="Times New Roman" w:cs="Times New Roman"/>
                <w:iCs/>
                <w:color w:val="000000"/>
                <w:sz w:val="20"/>
                <w:szCs w:val="20"/>
              </w:rPr>
              <w:t>1.ATO.3</w:t>
            </w:r>
          </w:p>
          <w:p w14:paraId="25D052F6"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iCs/>
                <w:color w:val="000000"/>
                <w:sz w:val="20"/>
                <w:szCs w:val="20"/>
              </w:rPr>
              <w:t>1.ATO.5</w:t>
            </w:r>
          </w:p>
          <w:p w14:paraId="440B6123"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iCs/>
                <w:color w:val="000000"/>
                <w:sz w:val="20"/>
                <w:szCs w:val="20"/>
              </w:rPr>
              <w:t>1. ATO.6.</w:t>
            </w:r>
          </w:p>
          <w:p w14:paraId="039A5748"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iCs/>
                <w:color w:val="000000"/>
                <w:sz w:val="20"/>
                <w:szCs w:val="20"/>
              </w:rPr>
              <w:t>1.ATO.8</w:t>
            </w:r>
          </w:p>
        </w:tc>
        <w:tc>
          <w:tcPr>
            <w:tcW w:w="260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53131748"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1.NSBT.4</w:t>
            </w:r>
          </w:p>
          <w:p w14:paraId="1E7112DB"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1.NSBT.6</w:t>
            </w:r>
          </w:p>
          <w:p w14:paraId="72ED0C09"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iCs/>
                <w:color w:val="000000"/>
                <w:sz w:val="20"/>
                <w:szCs w:val="20"/>
              </w:rPr>
              <w:t>1.ATO.1</w:t>
            </w:r>
          </w:p>
          <w:p w14:paraId="0AF3A31E"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iCs/>
                <w:color w:val="000000"/>
                <w:sz w:val="20"/>
                <w:szCs w:val="20"/>
              </w:rPr>
              <w:t>1.ATO.2</w:t>
            </w:r>
          </w:p>
          <w:p w14:paraId="3FC57477"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iCs/>
                <w:color w:val="000000"/>
                <w:sz w:val="20"/>
                <w:szCs w:val="20"/>
              </w:rPr>
              <w:t>1.ATO.3</w:t>
            </w:r>
          </w:p>
          <w:p w14:paraId="1511C669"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iCs/>
                <w:color w:val="000000"/>
                <w:sz w:val="20"/>
                <w:szCs w:val="20"/>
              </w:rPr>
              <w:t>1.ATO.5</w:t>
            </w:r>
          </w:p>
          <w:p w14:paraId="65F56111"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iCs/>
                <w:color w:val="000000"/>
                <w:sz w:val="20"/>
                <w:szCs w:val="20"/>
              </w:rPr>
              <w:t>1.ATO.6</w:t>
            </w:r>
          </w:p>
          <w:p w14:paraId="1199A87D" w14:textId="77777777" w:rsidR="008A6F8A" w:rsidRPr="00EE1FF2" w:rsidRDefault="008A6F8A" w:rsidP="000F3385">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iCs/>
                <w:color w:val="000000"/>
                <w:sz w:val="20"/>
                <w:szCs w:val="20"/>
              </w:rPr>
              <w:t>1.ATO.8</w:t>
            </w:r>
          </w:p>
        </w:tc>
      </w:tr>
      <w:tr w:rsidR="008A6F8A" w:rsidRPr="00EE1FF2" w14:paraId="5DD90990" w14:textId="77777777" w:rsidTr="00AA06B0">
        <w:tc>
          <w:tcPr>
            <w:tcW w:w="260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3CFB853A" w14:textId="77777777" w:rsidR="008A6F8A" w:rsidRPr="00EE1FF2" w:rsidRDefault="008A6F8A" w:rsidP="003E161A">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 xml:space="preserve">Unit Focus </w:t>
            </w:r>
          </w:p>
        </w:tc>
        <w:tc>
          <w:tcPr>
            <w:tcW w:w="2970"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1832CFEC" w14:textId="77777777" w:rsidR="008A6F8A" w:rsidRPr="00EE1FF2" w:rsidRDefault="008A6F8A" w:rsidP="003E161A">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 xml:space="preserve">Unit Focus </w:t>
            </w:r>
          </w:p>
        </w:tc>
        <w:tc>
          <w:tcPr>
            <w:tcW w:w="2700"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705F6002" w14:textId="77777777" w:rsidR="008A6F8A" w:rsidRPr="00EE1FF2" w:rsidRDefault="008A6F8A" w:rsidP="003E161A">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 xml:space="preserve">Unit Focus </w:t>
            </w:r>
          </w:p>
        </w:tc>
        <w:tc>
          <w:tcPr>
            <w:tcW w:w="260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15F30D50" w14:textId="77777777" w:rsidR="008A6F8A" w:rsidRPr="00EE1FF2" w:rsidRDefault="008A6F8A" w:rsidP="003E161A">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Unit Focus  </w:t>
            </w:r>
          </w:p>
        </w:tc>
      </w:tr>
      <w:tr w:rsidR="008A6F8A" w:rsidRPr="00EE1FF2" w14:paraId="72133401" w14:textId="77777777" w:rsidTr="00AA06B0">
        <w:tc>
          <w:tcPr>
            <w:tcW w:w="260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6A50C223" w14:textId="2821B45E" w:rsidR="008A6F8A" w:rsidRPr="00EE1FF2" w:rsidRDefault="008A6F8A" w:rsidP="003E161A">
            <w:pPr>
              <w:spacing w:after="0" w:line="240" w:lineRule="auto"/>
              <w:rPr>
                <w:rFonts w:ascii="Times New Roman" w:eastAsia="Times New Roman" w:hAnsi="Times New Roman" w:cs="Times New Roman"/>
                <w:sz w:val="20"/>
                <w:szCs w:val="20"/>
              </w:rPr>
            </w:pPr>
            <w:r w:rsidRPr="00EE1FF2">
              <w:rPr>
                <w:rFonts w:ascii="Times New Roman" w:eastAsia="Times New Roman" w:hAnsi="Times New Roman" w:cs="Times New Roman"/>
                <w:i/>
                <w:iCs/>
                <w:color w:val="000000"/>
                <w:sz w:val="20"/>
                <w:szCs w:val="20"/>
              </w:rPr>
              <w:t>Unit 1</w:t>
            </w:r>
            <w:r w:rsidRPr="00EE1FF2">
              <w:rPr>
                <w:rFonts w:ascii="Times New Roman" w:eastAsia="Times New Roman" w:hAnsi="Times New Roman" w:cs="Times New Roman"/>
                <w:color w:val="000000"/>
                <w:sz w:val="20"/>
                <w:szCs w:val="20"/>
              </w:rPr>
              <w:t xml:space="preserve"> will focus on number concepts and relations by composing </w:t>
            </w:r>
            <w:r w:rsidR="001413A4" w:rsidRPr="00EE1FF2">
              <w:rPr>
                <w:rFonts w:ascii="Times New Roman" w:eastAsia="Times New Roman" w:hAnsi="Times New Roman" w:cs="Times New Roman"/>
                <w:color w:val="000000"/>
                <w:sz w:val="20"/>
                <w:szCs w:val="20"/>
              </w:rPr>
              <w:t xml:space="preserve">and decomposing numbers through </w:t>
            </w:r>
            <w:r w:rsidRPr="00EE1FF2">
              <w:rPr>
                <w:rFonts w:ascii="Times New Roman" w:eastAsia="Times New Roman" w:hAnsi="Times New Roman" w:cs="Times New Roman"/>
                <w:color w:val="000000"/>
                <w:sz w:val="20"/>
                <w:szCs w:val="20"/>
              </w:rPr>
              <w:t>10.  Students will develop a beginning understanding of addition and subtraction.</w:t>
            </w:r>
          </w:p>
        </w:tc>
        <w:tc>
          <w:tcPr>
            <w:tcW w:w="297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7790BBA0" w14:textId="19A7FAD3" w:rsidR="008A6F8A" w:rsidRPr="00EE1FF2" w:rsidRDefault="008A6F8A" w:rsidP="003E161A">
            <w:pPr>
              <w:spacing w:after="0" w:line="240" w:lineRule="auto"/>
              <w:rPr>
                <w:rFonts w:ascii="Times New Roman" w:eastAsia="Times New Roman" w:hAnsi="Times New Roman" w:cs="Times New Roman"/>
                <w:color w:val="000000"/>
                <w:sz w:val="20"/>
                <w:szCs w:val="20"/>
              </w:rPr>
            </w:pPr>
            <w:r w:rsidRPr="00EE1FF2">
              <w:rPr>
                <w:rFonts w:ascii="Times New Roman" w:eastAsia="Times New Roman" w:hAnsi="Times New Roman" w:cs="Times New Roman"/>
                <w:i/>
                <w:iCs/>
                <w:color w:val="000000"/>
                <w:sz w:val="20"/>
                <w:szCs w:val="20"/>
              </w:rPr>
              <w:t xml:space="preserve">Unit 2 </w:t>
            </w:r>
            <w:r w:rsidRPr="00EE1FF2">
              <w:rPr>
                <w:rFonts w:ascii="Times New Roman" w:eastAsia="Times New Roman" w:hAnsi="Times New Roman" w:cs="Times New Roman"/>
                <w:color w:val="000000"/>
                <w:sz w:val="20"/>
                <w:szCs w:val="20"/>
              </w:rPr>
              <w:t xml:space="preserve">will focus on representing, solving, and exploring addition and subtraction. Students will extend their understanding of addition and subtraction from </w:t>
            </w:r>
            <w:r w:rsidRPr="00EE1FF2">
              <w:rPr>
                <w:rFonts w:ascii="Times New Roman" w:eastAsia="Times New Roman" w:hAnsi="Times New Roman" w:cs="Times New Roman"/>
                <w:i/>
                <w:iCs/>
                <w:color w:val="000000"/>
                <w:sz w:val="20"/>
                <w:szCs w:val="20"/>
              </w:rPr>
              <w:t>Unit 1</w:t>
            </w:r>
            <w:r w:rsidRPr="00EE1FF2">
              <w:rPr>
                <w:rFonts w:ascii="Times New Roman" w:eastAsia="Times New Roman" w:hAnsi="Times New Roman" w:cs="Times New Roman"/>
                <w:color w:val="000000"/>
                <w:sz w:val="20"/>
                <w:szCs w:val="20"/>
              </w:rPr>
              <w:t xml:space="preserve"> to developing strategies for adding and subtracting whole numbers through 20.   Students will have an understanding of subtraction as an unknown addend problem and determine missing numbers in addition and subtraction equations within 20 using a variety of strategies.</w:t>
            </w:r>
          </w:p>
        </w:tc>
        <w:tc>
          <w:tcPr>
            <w:tcW w:w="270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067ADBEB" w14:textId="77777777" w:rsidR="008A6F8A" w:rsidRPr="00EE1FF2" w:rsidRDefault="008A6F8A" w:rsidP="003E161A">
            <w:pPr>
              <w:spacing w:after="0" w:line="240" w:lineRule="auto"/>
              <w:rPr>
                <w:rFonts w:ascii="Times New Roman" w:eastAsia="Times New Roman" w:hAnsi="Times New Roman" w:cs="Times New Roman"/>
                <w:sz w:val="20"/>
                <w:szCs w:val="20"/>
              </w:rPr>
            </w:pPr>
            <w:r w:rsidRPr="00EE1FF2">
              <w:rPr>
                <w:rFonts w:ascii="Times New Roman" w:eastAsia="Times New Roman" w:hAnsi="Times New Roman" w:cs="Times New Roman"/>
                <w:i/>
                <w:iCs/>
                <w:color w:val="000000"/>
                <w:sz w:val="20"/>
                <w:szCs w:val="20"/>
              </w:rPr>
              <w:t>Unit 3</w:t>
            </w:r>
            <w:r w:rsidRPr="00EE1FF2">
              <w:rPr>
                <w:rFonts w:ascii="Times New Roman" w:eastAsia="Times New Roman" w:hAnsi="Times New Roman" w:cs="Times New Roman"/>
                <w:color w:val="000000"/>
                <w:sz w:val="20"/>
                <w:szCs w:val="20"/>
              </w:rPr>
              <w:t xml:space="preserve"> will focus on developing an understanding of whole number relationships and place value through 99, including “making a ten”. Students will develop an understanding of the relative magnitude of numbers by comparing two-digit numbers based on the meanings of the tens and ones. They will use that number sense to solve problems.  </w:t>
            </w:r>
          </w:p>
        </w:tc>
        <w:tc>
          <w:tcPr>
            <w:tcW w:w="260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32538457" w14:textId="77777777" w:rsidR="008A6F8A" w:rsidRPr="00EE1FF2" w:rsidRDefault="008A6F8A" w:rsidP="003E161A">
            <w:pPr>
              <w:spacing w:after="0" w:line="240" w:lineRule="auto"/>
              <w:rPr>
                <w:rFonts w:ascii="Times New Roman" w:eastAsia="Times New Roman" w:hAnsi="Times New Roman" w:cs="Times New Roman"/>
                <w:sz w:val="20"/>
                <w:szCs w:val="20"/>
              </w:rPr>
            </w:pPr>
            <w:r w:rsidRPr="00EE1FF2">
              <w:rPr>
                <w:rFonts w:ascii="Times New Roman" w:eastAsia="Times New Roman" w:hAnsi="Times New Roman" w:cs="Times New Roman"/>
                <w:i/>
                <w:iCs/>
                <w:color w:val="000000"/>
                <w:sz w:val="20"/>
                <w:szCs w:val="20"/>
              </w:rPr>
              <w:t>Unit 4</w:t>
            </w:r>
            <w:r w:rsidRPr="00EE1FF2">
              <w:rPr>
                <w:rFonts w:ascii="Times New Roman" w:eastAsia="Times New Roman" w:hAnsi="Times New Roman" w:cs="Times New Roman"/>
                <w:color w:val="000000"/>
                <w:sz w:val="20"/>
                <w:szCs w:val="20"/>
              </w:rPr>
              <w:t xml:space="preserve"> will focus on students developing, discussing, and using efficient, accurate, and generalizable methods to add within 99 and to subtract multiples of 10.</w:t>
            </w:r>
          </w:p>
        </w:tc>
      </w:tr>
      <w:tr w:rsidR="00AA06B0" w:rsidRPr="00EE1FF2" w14:paraId="51E3050D" w14:textId="77777777" w:rsidTr="00D91741">
        <w:trPr>
          <w:trHeight w:val="2928"/>
        </w:trPr>
        <w:tc>
          <w:tcPr>
            <w:tcW w:w="260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41654637" w14:textId="2E2365AF" w:rsidR="00AA06B0" w:rsidRDefault="00F239FD" w:rsidP="00D91741">
            <w:pPr>
              <w:spacing w:after="0"/>
              <w:rPr>
                <w:rStyle w:val="Hyperlink"/>
                <w:rFonts w:ascii="Times New Roman" w:hAnsi="Times New Roman" w:cs="Times New Roman"/>
              </w:rPr>
            </w:pPr>
            <w:hyperlink w:anchor="New_Academic_Vocabulary_Unit1" w:history="1">
              <w:r w:rsidR="00AA06B0" w:rsidRPr="00EE1FF2">
                <w:rPr>
                  <w:rStyle w:val="Hyperlink"/>
                  <w:rFonts w:ascii="Times New Roman" w:hAnsi="Times New Roman" w:cs="Times New Roman"/>
                </w:rPr>
                <w:t>New Academic Vocabulary for This Unit</w:t>
              </w:r>
            </w:hyperlink>
          </w:p>
          <w:p w14:paraId="1F00C205" w14:textId="77777777" w:rsidR="00D91741" w:rsidRPr="00EE1FF2" w:rsidRDefault="00D91741" w:rsidP="00D91741">
            <w:pPr>
              <w:spacing w:after="0"/>
              <w:rPr>
                <w:rFonts w:ascii="Times New Roman" w:hAnsi="Times New Roman" w:cs="Times New Roman"/>
              </w:rPr>
            </w:pPr>
          </w:p>
          <w:p w14:paraId="654390F2" w14:textId="64F83951" w:rsidR="00AA06B0" w:rsidRDefault="00F239FD" w:rsidP="00D91741">
            <w:pPr>
              <w:spacing w:after="0"/>
              <w:rPr>
                <w:rStyle w:val="Hyperlink"/>
                <w:rFonts w:ascii="Times New Roman" w:hAnsi="Times New Roman" w:cs="Times New Roman"/>
              </w:rPr>
            </w:pPr>
            <w:hyperlink w:anchor="Content_Standards_with_Notes_U1" w:history="1">
              <w:r w:rsidR="00AA06B0" w:rsidRPr="00EE1FF2">
                <w:rPr>
                  <w:rStyle w:val="Hyperlink"/>
                  <w:rFonts w:ascii="Times New Roman" w:hAnsi="Times New Roman" w:cs="Times New Roman"/>
                </w:rPr>
                <w:t>Content Standards with Clarifying Notes</w:t>
              </w:r>
            </w:hyperlink>
          </w:p>
          <w:p w14:paraId="21BBC79F" w14:textId="77777777" w:rsidR="00D91741" w:rsidRPr="00EE1FF2" w:rsidRDefault="00D91741" w:rsidP="00D91741">
            <w:pPr>
              <w:spacing w:after="0"/>
              <w:rPr>
                <w:rFonts w:ascii="Times New Roman" w:hAnsi="Times New Roman" w:cs="Times New Roman"/>
              </w:rPr>
            </w:pPr>
          </w:p>
          <w:p w14:paraId="6C1C77B7" w14:textId="0741890E" w:rsidR="00AA06B0" w:rsidRDefault="00F239FD" w:rsidP="00D91741">
            <w:pPr>
              <w:spacing w:after="0"/>
              <w:rPr>
                <w:rStyle w:val="Hyperlink"/>
                <w:rFonts w:ascii="Times New Roman" w:hAnsi="Times New Roman" w:cs="Times New Roman"/>
              </w:rPr>
            </w:pPr>
            <w:hyperlink w:anchor="Relationship_Among_Standards_U1" w:history="1">
              <w:r w:rsidR="00AA06B0" w:rsidRPr="00EE1FF2">
                <w:rPr>
                  <w:rStyle w:val="Hyperlink"/>
                  <w:rFonts w:ascii="Times New Roman" w:hAnsi="Times New Roman" w:cs="Times New Roman"/>
                </w:rPr>
                <w:t>Relationship Among Standards in This Unit</w:t>
              </w:r>
            </w:hyperlink>
          </w:p>
          <w:p w14:paraId="78339FCC" w14:textId="77777777" w:rsidR="00D91741" w:rsidRPr="00EE1FF2" w:rsidRDefault="00D91741" w:rsidP="00D91741">
            <w:pPr>
              <w:spacing w:after="0"/>
              <w:rPr>
                <w:rFonts w:ascii="Times New Roman" w:hAnsi="Times New Roman" w:cs="Times New Roman"/>
              </w:rPr>
            </w:pPr>
          </w:p>
          <w:p w14:paraId="2FCCA2B6" w14:textId="05772F0E" w:rsidR="00AA06B0" w:rsidRPr="00C80862" w:rsidRDefault="00F239FD" w:rsidP="00D91741">
            <w:pPr>
              <w:spacing w:after="0"/>
              <w:rPr>
                <w:rFonts w:ascii="Times New Roman" w:hAnsi="Times New Roman" w:cs="Times New Roman"/>
              </w:rPr>
            </w:pPr>
            <w:hyperlink w:anchor="Instructional_Resources_U1" w:history="1">
              <w:r w:rsidR="00AA06B0" w:rsidRPr="00EE1FF2">
                <w:rPr>
                  <w:rStyle w:val="Hyperlink"/>
                  <w:rFonts w:ascii="Times New Roman" w:hAnsi="Times New Roman" w:cs="Times New Roman"/>
                </w:rPr>
                <w:t>Instructional Resources</w:t>
              </w:r>
            </w:hyperlink>
          </w:p>
        </w:tc>
        <w:tc>
          <w:tcPr>
            <w:tcW w:w="297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27C239F2" w14:textId="57306F0F" w:rsidR="00AA06B0" w:rsidRDefault="00F239FD" w:rsidP="00D91741">
            <w:pPr>
              <w:spacing w:after="0"/>
              <w:rPr>
                <w:rStyle w:val="Hyperlink"/>
                <w:rFonts w:ascii="Times New Roman" w:hAnsi="Times New Roman" w:cs="Times New Roman"/>
              </w:rPr>
            </w:pPr>
            <w:hyperlink w:anchor="New_Academic_Vocabulary_Unit2" w:history="1">
              <w:r w:rsidR="00AA06B0" w:rsidRPr="00EE1FF2">
                <w:rPr>
                  <w:rStyle w:val="Hyperlink"/>
                  <w:rFonts w:ascii="Times New Roman" w:hAnsi="Times New Roman" w:cs="Times New Roman"/>
                </w:rPr>
                <w:t>New Academic Vocabulary for This Unit</w:t>
              </w:r>
            </w:hyperlink>
          </w:p>
          <w:p w14:paraId="782173B4" w14:textId="77777777" w:rsidR="00D91741" w:rsidRPr="00EE1FF2" w:rsidRDefault="00D91741" w:rsidP="00D91741">
            <w:pPr>
              <w:spacing w:after="0"/>
              <w:rPr>
                <w:rFonts w:ascii="Times New Roman" w:hAnsi="Times New Roman" w:cs="Times New Roman"/>
              </w:rPr>
            </w:pPr>
          </w:p>
          <w:p w14:paraId="6135B335" w14:textId="159356EF" w:rsidR="00AA06B0" w:rsidRDefault="00F239FD" w:rsidP="00D91741">
            <w:pPr>
              <w:spacing w:after="0"/>
              <w:rPr>
                <w:rStyle w:val="Hyperlink"/>
                <w:rFonts w:ascii="Times New Roman" w:hAnsi="Times New Roman" w:cs="Times New Roman"/>
              </w:rPr>
            </w:pPr>
            <w:hyperlink w:anchor="Content_Standards_with_Notes_U2" w:history="1">
              <w:r w:rsidR="00AA06B0" w:rsidRPr="00EE1FF2">
                <w:rPr>
                  <w:rStyle w:val="Hyperlink"/>
                  <w:rFonts w:ascii="Times New Roman" w:hAnsi="Times New Roman" w:cs="Times New Roman"/>
                </w:rPr>
                <w:t>Content Standards with Clarifying Notes</w:t>
              </w:r>
            </w:hyperlink>
          </w:p>
          <w:p w14:paraId="507ACEE3" w14:textId="77777777" w:rsidR="00D91741" w:rsidRPr="00EE1FF2" w:rsidRDefault="00D91741" w:rsidP="00D91741">
            <w:pPr>
              <w:spacing w:after="0"/>
              <w:rPr>
                <w:rFonts w:ascii="Times New Roman" w:hAnsi="Times New Roman" w:cs="Times New Roman"/>
              </w:rPr>
            </w:pPr>
          </w:p>
          <w:p w14:paraId="6428DE3B" w14:textId="5CBA7622" w:rsidR="00AA06B0" w:rsidRDefault="00F239FD" w:rsidP="00D91741">
            <w:pPr>
              <w:spacing w:after="0"/>
              <w:rPr>
                <w:rStyle w:val="Hyperlink"/>
                <w:rFonts w:ascii="Times New Roman" w:hAnsi="Times New Roman" w:cs="Times New Roman"/>
              </w:rPr>
            </w:pPr>
            <w:hyperlink w:anchor="Relationship_Among_Standards_U2" w:history="1">
              <w:r w:rsidR="00AA06B0" w:rsidRPr="00EE1FF2">
                <w:rPr>
                  <w:rStyle w:val="Hyperlink"/>
                  <w:rFonts w:ascii="Times New Roman" w:hAnsi="Times New Roman" w:cs="Times New Roman"/>
                </w:rPr>
                <w:t>Relationship Among Standards in This Unit</w:t>
              </w:r>
            </w:hyperlink>
          </w:p>
          <w:p w14:paraId="7852F102" w14:textId="77777777" w:rsidR="00D91741" w:rsidRPr="00EE1FF2" w:rsidRDefault="00D91741" w:rsidP="00D91741">
            <w:pPr>
              <w:spacing w:after="0"/>
              <w:rPr>
                <w:rFonts w:ascii="Times New Roman" w:hAnsi="Times New Roman" w:cs="Times New Roman"/>
              </w:rPr>
            </w:pPr>
          </w:p>
          <w:p w14:paraId="588AE52A" w14:textId="05E3B5B3" w:rsidR="00AA06B0" w:rsidRPr="00C80862" w:rsidRDefault="00F239FD" w:rsidP="00D91741">
            <w:pPr>
              <w:spacing w:after="0"/>
              <w:rPr>
                <w:rFonts w:ascii="Times New Roman" w:hAnsi="Times New Roman" w:cs="Times New Roman"/>
              </w:rPr>
            </w:pPr>
            <w:hyperlink w:anchor="Instructional_Resources_U2" w:history="1">
              <w:r w:rsidR="00AA06B0" w:rsidRPr="00EE1FF2">
                <w:rPr>
                  <w:rStyle w:val="Hyperlink"/>
                  <w:rFonts w:ascii="Times New Roman" w:hAnsi="Times New Roman" w:cs="Times New Roman"/>
                </w:rPr>
                <w:t>Instructional Resources</w:t>
              </w:r>
            </w:hyperlink>
          </w:p>
        </w:tc>
        <w:tc>
          <w:tcPr>
            <w:tcW w:w="270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1D743C02" w14:textId="03C6C8FA" w:rsidR="00AA06B0" w:rsidRDefault="00F239FD" w:rsidP="00D91741">
            <w:pPr>
              <w:spacing w:after="0"/>
              <w:rPr>
                <w:rStyle w:val="Hyperlink"/>
                <w:rFonts w:ascii="Times New Roman" w:hAnsi="Times New Roman" w:cs="Times New Roman"/>
              </w:rPr>
            </w:pPr>
            <w:hyperlink w:anchor="New_Academic_Vocabulary_Unit3" w:history="1">
              <w:r w:rsidR="00AA06B0" w:rsidRPr="00EE1FF2">
                <w:rPr>
                  <w:rStyle w:val="Hyperlink"/>
                  <w:rFonts w:ascii="Times New Roman" w:hAnsi="Times New Roman" w:cs="Times New Roman"/>
                </w:rPr>
                <w:t>New Academic Vocabulary for This Unit</w:t>
              </w:r>
            </w:hyperlink>
          </w:p>
          <w:p w14:paraId="7C18D284" w14:textId="77777777" w:rsidR="00D91741" w:rsidRPr="00EE1FF2" w:rsidRDefault="00D91741" w:rsidP="00D91741">
            <w:pPr>
              <w:spacing w:after="0"/>
              <w:rPr>
                <w:rFonts w:ascii="Times New Roman" w:hAnsi="Times New Roman" w:cs="Times New Roman"/>
              </w:rPr>
            </w:pPr>
          </w:p>
          <w:p w14:paraId="0F2ED6EC" w14:textId="05A122A7" w:rsidR="00AA06B0" w:rsidRDefault="00F239FD" w:rsidP="00D91741">
            <w:pPr>
              <w:spacing w:after="0"/>
              <w:rPr>
                <w:rStyle w:val="Hyperlink"/>
                <w:rFonts w:ascii="Times New Roman" w:hAnsi="Times New Roman" w:cs="Times New Roman"/>
              </w:rPr>
            </w:pPr>
            <w:hyperlink w:anchor="Content_Standards_with_Notes_U3" w:history="1">
              <w:r w:rsidR="00AA06B0" w:rsidRPr="00EE1FF2">
                <w:rPr>
                  <w:rStyle w:val="Hyperlink"/>
                  <w:rFonts w:ascii="Times New Roman" w:hAnsi="Times New Roman" w:cs="Times New Roman"/>
                </w:rPr>
                <w:t>Content Standards with Clarifying Notes</w:t>
              </w:r>
            </w:hyperlink>
          </w:p>
          <w:p w14:paraId="11BB2442" w14:textId="77777777" w:rsidR="00D91741" w:rsidRPr="00EE1FF2" w:rsidRDefault="00D91741" w:rsidP="00D91741">
            <w:pPr>
              <w:spacing w:after="0"/>
              <w:rPr>
                <w:rFonts w:ascii="Times New Roman" w:hAnsi="Times New Roman" w:cs="Times New Roman"/>
              </w:rPr>
            </w:pPr>
          </w:p>
          <w:p w14:paraId="12F7C612" w14:textId="706974E0" w:rsidR="00AA06B0" w:rsidRDefault="00F239FD" w:rsidP="00D91741">
            <w:pPr>
              <w:spacing w:after="0"/>
              <w:rPr>
                <w:rStyle w:val="Hyperlink"/>
                <w:rFonts w:ascii="Times New Roman" w:hAnsi="Times New Roman" w:cs="Times New Roman"/>
              </w:rPr>
            </w:pPr>
            <w:hyperlink w:anchor="Relationship_Among_Standards_U3" w:history="1">
              <w:r w:rsidR="00AA06B0" w:rsidRPr="00EE1FF2">
                <w:rPr>
                  <w:rStyle w:val="Hyperlink"/>
                  <w:rFonts w:ascii="Times New Roman" w:hAnsi="Times New Roman" w:cs="Times New Roman"/>
                </w:rPr>
                <w:t>Relationship Among Standards in This Unit</w:t>
              </w:r>
            </w:hyperlink>
          </w:p>
          <w:p w14:paraId="18B5ADA3" w14:textId="77777777" w:rsidR="00D91741" w:rsidRPr="00EE1FF2" w:rsidRDefault="00D91741" w:rsidP="00D91741">
            <w:pPr>
              <w:spacing w:after="0"/>
              <w:rPr>
                <w:rFonts w:ascii="Times New Roman" w:hAnsi="Times New Roman" w:cs="Times New Roman"/>
              </w:rPr>
            </w:pPr>
          </w:p>
          <w:p w14:paraId="63865190" w14:textId="13F2AD8F" w:rsidR="00AA06B0" w:rsidRPr="00C80862" w:rsidRDefault="00F239FD" w:rsidP="00D91741">
            <w:pPr>
              <w:spacing w:after="0"/>
              <w:rPr>
                <w:rFonts w:ascii="Times New Roman" w:hAnsi="Times New Roman" w:cs="Times New Roman"/>
              </w:rPr>
            </w:pPr>
            <w:hyperlink w:anchor="Instructional_Resources_U3" w:history="1">
              <w:r w:rsidR="00AA06B0" w:rsidRPr="00EE1FF2">
                <w:rPr>
                  <w:rStyle w:val="Hyperlink"/>
                  <w:rFonts w:ascii="Times New Roman" w:hAnsi="Times New Roman" w:cs="Times New Roman"/>
                </w:rPr>
                <w:t>Instructional Resources</w:t>
              </w:r>
            </w:hyperlink>
          </w:p>
        </w:tc>
        <w:tc>
          <w:tcPr>
            <w:tcW w:w="260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481CA59C" w14:textId="5DA9908F" w:rsidR="00AA06B0" w:rsidRDefault="00F239FD" w:rsidP="00D91741">
            <w:pPr>
              <w:spacing w:after="0"/>
              <w:rPr>
                <w:rStyle w:val="Hyperlink"/>
                <w:rFonts w:ascii="Times New Roman" w:hAnsi="Times New Roman" w:cs="Times New Roman"/>
              </w:rPr>
            </w:pPr>
            <w:hyperlink w:anchor="New_Academic_Vocabulary_Unit4" w:history="1">
              <w:r w:rsidR="00AA06B0" w:rsidRPr="00EE1FF2">
                <w:rPr>
                  <w:rStyle w:val="Hyperlink"/>
                  <w:rFonts w:ascii="Times New Roman" w:hAnsi="Times New Roman" w:cs="Times New Roman"/>
                </w:rPr>
                <w:t>New Academic Vocabulary for This Unit</w:t>
              </w:r>
            </w:hyperlink>
          </w:p>
          <w:p w14:paraId="4D1B98FD" w14:textId="77777777" w:rsidR="00D91741" w:rsidRPr="00EE1FF2" w:rsidRDefault="00D91741" w:rsidP="00D91741">
            <w:pPr>
              <w:spacing w:after="0"/>
              <w:rPr>
                <w:rFonts w:ascii="Times New Roman" w:hAnsi="Times New Roman" w:cs="Times New Roman"/>
              </w:rPr>
            </w:pPr>
          </w:p>
          <w:p w14:paraId="0E0A3EEC" w14:textId="083AA0CE" w:rsidR="00AA06B0" w:rsidRDefault="00F239FD" w:rsidP="00D91741">
            <w:pPr>
              <w:spacing w:after="0"/>
              <w:rPr>
                <w:rStyle w:val="Hyperlink"/>
                <w:rFonts w:ascii="Times New Roman" w:hAnsi="Times New Roman" w:cs="Times New Roman"/>
              </w:rPr>
            </w:pPr>
            <w:hyperlink w:anchor="Content_Standards_with_Notes_U4" w:history="1">
              <w:r w:rsidR="00AA06B0" w:rsidRPr="00EE1FF2">
                <w:rPr>
                  <w:rStyle w:val="Hyperlink"/>
                  <w:rFonts w:ascii="Times New Roman" w:hAnsi="Times New Roman" w:cs="Times New Roman"/>
                </w:rPr>
                <w:t>Content Standards with Clarifying Notes</w:t>
              </w:r>
            </w:hyperlink>
          </w:p>
          <w:p w14:paraId="4C37A606" w14:textId="77777777" w:rsidR="00D91741" w:rsidRPr="00EE1FF2" w:rsidRDefault="00D91741" w:rsidP="00D91741">
            <w:pPr>
              <w:spacing w:after="0"/>
              <w:rPr>
                <w:rFonts w:ascii="Times New Roman" w:hAnsi="Times New Roman" w:cs="Times New Roman"/>
              </w:rPr>
            </w:pPr>
          </w:p>
          <w:p w14:paraId="3A1C90C4" w14:textId="5E517FA8" w:rsidR="00AA06B0" w:rsidRDefault="00F239FD" w:rsidP="00D91741">
            <w:pPr>
              <w:spacing w:after="0"/>
              <w:rPr>
                <w:rStyle w:val="Hyperlink"/>
                <w:rFonts w:ascii="Times New Roman" w:hAnsi="Times New Roman" w:cs="Times New Roman"/>
              </w:rPr>
            </w:pPr>
            <w:hyperlink w:anchor="Relationship_Among_Standards_U4" w:history="1">
              <w:r w:rsidR="00AA06B0" w:rsidRPr="00EE1FF2">
                <w:rPr>
                  <w:rStyle w:val="Hyperlink"/>
                  <w:rFonts w:ascii="Times New Roman" w:hAnsi="Times New Roman" w:cs="Times New Roman"/>
                </w:rPr>
                <w:t>Relationship Among Standards in This Unit</w:t>
              </w:r>
            </w:hyperlink>
          </w:p>
          <w:p w14:paraId="779B42BE" w14:textId="77777777" w:rsidR="00D91741" w:rsidRPr="00EE1FF2" w:rsidRDefault="00D91741" w:rsidP="00D91741">
            <w:pPr>
              <w:spacing w:after="0"/>
              <w:rPr>
                <w:rFonts w:ascii="Times New Roman" w:hAnsi="Times New Roman" w:cs="Times New Roman"/>
              </w:rPr>
            </w:pPr>
          </w:p>
          <w:p w14:paraId="32F3E69E" w14:textId="523DE17F" w:rsidR="00AA06B0" w:rsidRPr="00D91741" w:rsidRDefault="00F239FD" w:rsidP="00D91741">
            <w:pPr>
              <w:spacing w:after="0"/>
              <w:rPr>
                <w:rFonts w:ascii="Times New Roman" w:hAnsi="Times New Roman" w:cs="Times New Roman"/>
              </w:rPr>
            </w:pPr>
            <w:hyperlink w:anchor="Instructional_Resources_U4" w:history="1">
              <w:r w:rsidR="00AA06B0" w:rsidRPr="00EE1FF2">
                <w:rPr>
                  <w:rStyle w:val="Hyperlink"/>
                  <w:rFonts w:ascii="Times New Roman" w:hAnsi="Times New Roman" w:cs="Times New Roman"/>
                </w:rPr>
                <w:t>Instructional Resources</w:t>
              </w:r>
            </w:hyperlink>
          </w:p>
        </w:tc>
      </w:tr>
      <w:tr w:rsidR="00AA06B0" w:rsidRPr="00EE1FF2" w14:paraId="4F06F988" w14:textId="77777777" w:rsidTr="00A87254">
        <w:tc>
          <w:tcPr>
            <w:tcW w:w="2602" w:type="dxa"/>
            <w:tcBorders>
              <w:top w:val="single" w:sz="6" w:space="0" w:color="000000"/>
              <w:left w:val="single" w:sz="6" w:space="0" w:color="000000"/>
              <w:bottom w:val="single" w:sz="6" w:space="0" w:color="000000"/>
              <w:right w:val="single" w:sz="6" w:space="0" w:color="000000"/>
            </w:tcBorders>
            <w:shd w:val="clear" w:color="auto" w:fill="95B3D7" w:themeFill="accent1" w:themeFillTint="99"/>
            <w:tcMar>
              <w:top w:w="0" w:type="dxa"/>
              <w:left w:w="120" w:type="dxa"/>
              <w:bottom w:w="0" w:type="dxa"/>
              <w:right w:w="120" w:type="dxa"/>
            </w:tcMar>
          </w:tcPr>
          <w:p w14:paraId="59774FDF" w14:textId="27B4A9E3" w:rsidR="00AA06B0" w:rsidRPr="00EE1FF2" w:rsidRDefault="007910AB" w:rsidP="00AA06B0">
            <w:pPr>
              <w:spacing w:after="0" w:line="240" w:lineRule="auto"/>
              <w:rPr>
                <w:rFonts w:ascii="Times New Roman" w:eastAsia="Times New Roman" w:hAnsi="Times New Roman" w:cs="Times New Roman"/>
                <w:iCs/>
                <w:color w:val="000000"/>
              </w:rPr>
            </w:pPr>
            <w:r w:rsidRPr="00EE1FF2">
              <w:rPr>
                <w:rFonts w:ascii="Times New Roman" w:eastAsia="Times New Roman" w:hAnsi="Times New Roman" w:cs="Times New Roman"/>
                <w:iCs/>
                <w:color w:val="000000"/>
              </w:rPr>
              <w:t>Math Task</w:t>
            </w:r>
          </w:p>
        </w:tc>
        <w:tc>
          <w:tcPr>
            <w:tcW w:w="2970" w:type="dxa"/>
            <w:tcBorders>
              <w:top w:val="single" w:sz="6" w:space="0" w:color="000000"/>
              <w:left w:val="single" w:sz="6" w:space="0" w:color="000000"/>
              <w:bottom w:val="single" w:sz="6" w:space="0" w:color="000000"/>
              <w:right w:val="single" w:sz="6" w:space="0" w:color="000000"/>
            </w:tcBorders>
            <w:shd w:val="clear" w:color="auto" w:fill="95B3D7" w:themeFill="accent1" w:themeFillTint="99"/>
            <w:tcMar>
              <w:top w:w="0" w:type="dxa"/>
              <w:left w:w="120" w:type="dxa"/>
              <w:bottom w:w="0" w:type="dxa"/>
              <w:right w:w="120" w:type="dxa"/>
            </w:tcMar>
          </w:tcPr>
          <w:p w14:paraId="513FF467" w14:textId="239751AF" w:rsidR="00AA06B0" w:rsidRPr="00EE1FF2" w:rsidRDefault="007910AB" w:rsidP="00AA06B0">
            <w:pPr>
              <w:spacing w:after="0" w:line="240" w:lineRule="auto"/>
              <w:rPr>
                <w:rFonts w:ascii="Times New Roman" w:eastAsia="Times New Roman" w:hAnsi="Times New Roman" w:cs="Times New Roman"/>
                <w:iCs/>
                <w:color w:val="000000"/>
              </w:rPr>
            </w:pPr>
            <w:r w:rsidRPr="00EE1FF2">
              <w:rPr>
                <w:rFonts w:ascii="Times New Roman" w:eastAsia="Times New Roman" w:hAnsi="Times New Roman" w:cs="Times New Roman"/>
                <w:iCs/>
                <w:color w:val="000000"/>
              </w:rPr>
              <w:t>Math Task</w:t>
            </w:r>
          </w:p>
        </w:tc>
        <w:tc>
          <w:tcPr>
            <w:tcW w:w="2700" w:type="dxa"/>
            <w:tcBorders>
              <w:top w:val="single" w:sz="6" w:space="0" w:color="000000"/>
              <w:left w:val="single" w:sz="6" w:space="0" w:color="000000"/>
              <w:bottom w:val="single" w:sz="6" w:space="0" w:color="000000"/>
              <w:right w:val="single" w:sz="6" w:space="0" w:color="000000"/>
            </w:tcBorders>
            <w:shd w:val="clear" w:color="auto" w:fill="95B3D7" w:themeFill="accent1" w:themeFillTint="99"/>
            <w:tcMar>
              <w:top w:w="0" w:type="dxa"/>
              <w:left w:w="120" w:type="dxa"/>
              <w:bottom w:w="0" w:type="dxa"/>
              <w:right w:w="120" w:type="dxa"/>
            </w:tcMar>
          </w:tcPr>
          <w:p w14:paraId="1D8FFDD2" w14:textId="2BD5A872" w:rsidR="00AA06B0" w:rsidRPr="00EE1FF2" w:rsidRDefault="007910AB" w:rsidP="00AA06B0">
            <w:pPr>
              <w:spacing w:after="0" w:line="240" w:lineRule="auto"/>
              <w:rPr>
                <w:rFonts w:ascii="Times New Roman" w:eastAsia="Times New Roman" w:hAnsi="Times New Roman" w:cs="Times New Roman"/>
                <w:iCs/>
                <w:color w:val="000000"/>
              </w:rPr>
            </w:pPr>
            <w:r w:rsidRPr="00EE1FF2">
              <w:rPr>
                <w:rFonts w:ascii="Times New Roman" w:eastAsia="Times New Roman" w:hAnsi="Times New Roman" w:cs="Times New Roman"/>
                <w:iCs/>
                <w:color w:val="000000"/>
              </w:rPr>
              <w:t>Math Task</w:t>
            </w:r>
          </w:p>
        </w:tc>
        <w:tc>
          <w:tcPr>
            <w:tcW w:w="2602" w:type="dxa"/>
            <w:tcBorders>
              <w:top w:val="single" w:sz="6" w:space="0" w:color="000000"/>
              <w:left w:val="single" w:sz="6" w:space="0" w:color="000000"/>
              <w:bottom w:val="single" w:sz="6" w:space="0" w:color="000000"/>
              <w:right w:val="single" w:sz="6" w:space="0" w:color="000000"/>
            </w:tcBorders>
            <w:shd w:val="clear" w:color="auto" w:fill="95B3D7" w:themeFill="accent1" w:themeFillTint="99"/>
            <w:tcMar>
              <w:top w:w="0" w:type="dxa"/>
              <w:left w:w="120" w:type="dxa"/>
              <w:bottom w:w="0" w:type="dxa"/>
              <w:right w:w="120" w:type="dxa"/>
            </w:tcMar>
          </w:tcPr>
          <w:p w14:paraId="38091211" w14:textId="4057F37B" w:rsidR="00AA06B0" w:rsidRPr="00EE1FF2" w:rsidRDefault="007910AB" w:rsidP="00AA06B0">
            <w:pPr>
              <w:spacing w:after="0" w:line="240" w:lineRule="auto"/>
              <w:rPr>
                <w:rFonts w:ascii="Times New Roman" w:eastAsia="Times New Roman" w:hAnsi="Times New Roman" w:cs="Times New Roman"/>
                <w:iCs/>
                <w:color w:val="000000"/>
              </w:rPr>
            </w:pPr>
            <w:r w:rsidRPr="00EE1FF2">
              <w:rPr>
                <w:rFonts w:ascii="Times New Roman" w:eastAsia="Times New Roman" w:hAnsi="Times New Roman" w:cs="Times New Roman"/>
                <w:iCs/>
                <w:color w:val="000000"/>
              </w:rPr>
              <w:t>Math Task</w:t>
            </w:r>
          </w:p>
        </w:tc>
      </w:tr>
      <w:tr w:rsidR="00AA06B0" w:rsidRPr="00EE1FF2" w14:paraId="764ECE03" w14:textId="77777777" w:rsidTr="00AA06B0">
        <w:tc>
          <w:tcPr>
            <w:tcW w:w="260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128ACEE3" w14:textId="4D46AB55" w:rsidR="00AA06B0" w:rsidRDefault="00F239FD" w:rsidP="00D91741">
            <w:pPr>
              <w:spacing w:after="0" w:line="240" w:lineRule="auto"/>
              <w:rPr>
                <w:rStyle w:val="Hyperlink"/>
                <w:rFonts w:ascii="Times New Roman" w:eastAsia="Times New Roman" w:hAnsi="Times New Roman" w:cs="Times New Roman"/>
                <w:iCs/>
              </w:rPr>
            </w:pPr>
            <w:hyperlink w:anchor="Math_Task_Hula_Hoop" w:history="1">
              <w:r w:rsidR="00A87254" w:rsidRPr="00EE1FF2">
                <w:rPr>
                  <w:rStyle w:val="Hyperlink"/>
                  <w:rFonts w:ascii="Times New Roman" w:eastAsia="Times New Roman" w:hAnsi="Times New Roman" w:cs="Times New Roman"/>
                  <w:iCs/>
                </w:rPr>
                <w:t>Hula Hoop Part-Part Whole</w:t>
              </w:r>
            </w:hyperlink>
          </w:p>
          <w:p w14:paraId="2B27A755" w14:textId="77777777" w:rsidR="00D91741" w:rsidRPr="00EE1FF2" w:rsidRDefault="00D91741" w:rsidP="00D91741">
            <w:pPr>
              <w:spacing w:after="0" w:line="240" w:lineRule="auto"/>
              <w:rPr>
                <w:rFonts w:ascii="Times New Roman" w:eastAsia="Times New Roman" w:hAnsi="Times New Roman" w:cs="Times New Roman"/>
                <w:iCs/>
                <w:color w:val="000000"/>
              </w:rPr>
            </w:pPr>
          </w:p>
          <w:bookmarkStart w:id="5" w:name="Math_Task_Patterns_of_Counting"/>
          <w:p w14:paraId="3B8DB884" w14:textId="7B021732" w:rsidR="00A87254" w:rsidRPr="00EE1FF2" w:rsidRDefault="002279ED" w:rsidP="00D91741">
            <w:pPr>
              <w:spacing w:after="0" w:line="240" w:lineRule="auto"/>
              <w:rPr>
                <w:rFonts w:ascii="Times New Roman" w:eastAsia="Times New Roman" w:hAnsi="Times New Roman" w:cs="Times New Roman"/>
                <w:iCs/>
                <w:color w:val="000000"/>
              </w:rPr>
            </w:pPr>
            <w:r w:rsidRPr="00EE1FF2">
              <w:rPr>
                <w:rFonts w:ascii="Times New Roman" w:eastAsia="Times New Roman" w:hAnsi="Times New Roman" w:cs="Times New Roman"/>
                <w:iCs/>
                <w:color w:val="000000"/>
              </w:rPr>
              <w:fldChar w:fldCharType="begin"/>
            </w:r>
            <w:r w:rsidRPr="00EE1FF2">
              <w:rPr>
                <w:rFonts w:ascii="Times New Roman" w:eastAsia="Times New Roman" w:hAnsi="Times New Roman" w:cs="Times New Roman"/>
                <w:iCs/>
                <w:color w:val="000000"/>
              </w:rPr>
              <w:instrText xml:space="preserve"> HYPERLINK  \l "Math_Task_Patterns_of_Counting" </w:instrText>
            </w:r>
            <w:r w:rsidRPr="00EE1FF2">
              <w:rPr>
                <w:rFonts w:ascii="Times New Roman" w:eastAsia="Times New Roman" w:hAnsi="Times New Roman" w:cs="Times New Roman"/>
                <w:iCs/>
                <w:color w:val="000000"/>
              </w:rPr>
              <w:fldChar w:fldCharType="separate"/>
            </w:r>
            <w:r w:rsidR="00A87254" w:rsidRPr="00EE1FF2">
              <w:rPr>
                <w:rStyle w:val="Hyperlink"/>
                <w:rFonts w:ascii="Times New Roman" w:eastAsia="Times New Roman" w:hAnsi="Times New Roman" w:cs="Times New Roman"/>
                <w:iCs/>
              </w:rPr>
              <w:t>Patterns of Counting</w:t>
            </w:r>
            <w:r w:rsidRPr="00EE1FF2">
              <w:rPr>
                <w:rFonts w:ascii="Times New Roman" w:eastAsia="Times New Roman" w:hAnsi="Times New Roman" w:cs="Times New Roman"/>
                <w:iCs/>
                <w:color w:val="000000"/>
              </w:rPr>
              <w:fldChar w:fldCharType="end"/>
            </w:r>
          </w:p>
          <w:bookmarkEnd w:id="5"/>
          <w:p w14:paraId="0AE0E450" w14:textId="5035D087" w:rsidR="00A87254" w:rsidRPr="00EE1FF2" w:rsidRDefault="00A87254" w:rsidP="00D91741">
            <w:pPr>
              <w:spacing w:after="0" w:line="240" w:lineRule="auto"/>
              <w:rPr>
                <w:rFonts w:ascii="Times New Roman" w:eastAsia="Times New Roman" w:hAnsi="Times New Roman" w:cs="Times New Roman"/>
                <w:iCs/>
                <w:color w:val="000000"/>
              </w:rPr>
            </w:pPr>
          </w:p>
        </w:tc>
        <w:tc>
          <w:tcPr>
            <w:tcW w:w="297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70A383A3" w14:textId="3E6E594E" w:rsidR="00A87254" w:rsidRDefault="00F239FD" w:rsidP="00D91741">
            <w:pPr>
              <w:spacing w:after="0" w:line="240" w:lineRule="auto"/>
              <w:rPr>
                <w:rStyle w:val="Hyperlink"/>
                <w:rFonts w:ascii="Times New Roman" w:eastAsia="Times New Roman" w:hAnsi="Times New Roman" w:cs="Times New Roman"/>
                <w:iCs/>
              </w:rPr>
            </w:pPr>
            <w:hyperlink w:anchor="Math_Task_Using_Number_Sense" w:history="1">
              <w:r w:rsidR="00A87254" w:rsidRPr="00EE1FF2">
                <w:rPr>
                  <w:rStyle w:val="Hyperlink"/>
                  <w:rFonts w:ascii="Times New Roman" w:eastAsia="Times New Roman" w:hAnsi="Times New Roman" w:cs="Times New Roman"/>
                  <w:iCs/>
                </w:rPr>
                <w:t>Using Number Sense to Represent Numbers in Multiple Ways</w:t>
              </w:r>
            </w:hyperlink>
          </w:p>
          <w:p w14:paraId="2A64D570"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3E21D93B" w14:textId="201A6B2F" w:rsidR="00A87254" w:rsidRDefault="00F239FD" w:rsidP="00D91741">
            <w:pPr>
              <w:spacing w:after="0" w:line="240" w:lineRule="auto"/>
              <w:rPr>
                <w:rStyle w:val="Hyperlink"/>
                <w:rFonts w:ascii="Times New Roman" w:eastAsia="Times New Roman" w:hAnsi="Times New Roman" w:cs="Times New Roman"/>
                <w:iCs/>
              </w:rPr>
            </w:pPr>
            <w:hyperlink w:anchor="Math_Task_Addition_and_Subtraction_with_" w:history="1">
              <w:r w:rsidR="00A87254" w:rsidRPr="00EE1FF2">
                <w:rPr>
                  <w:rStyle w:val="Hyperlink"/>
                  <w:rFonts w:ascii="Times New Roman" w:eastAsia="Times New Roman" w:hAnsi="Times New Roman" w:cs="Times New Roman"/>
                  <w:iCs/>
                </w:rPr>
                <w:t>Addition and Subtraction with Number Bonds</w:t>
              </w:r>
            </w:hyperlink>
          </w:p>
          <w:p w14:paraId="308EA891"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6EFBC39A" w14:textId="5DAA8E2E" w:rsidR="00A87254" w:rsidRPr="00EE1FF2" w:rsidRDefault="00F239FD" w:rsidP="00D91741">
            <w:pPr>
              <w:spacing w:after="0" w:line="240" w:lineRule="auto"/>
              <w:rPr>
                <w:rFonts w:ascii="Times New Roman" w:eastAsia="Times New Roman" w:hAnsi="Times New Roman" w:cs="Times New Roman"/>
                <w:iCs/>
                <w:color w:val="000000"/>
              </w:rPr>
            </w:pPr>
            <w:hyperlink w:anchor="Math_Task_Adding_Three_Addends" w:history="1">
              <w:r w:rsidR="00A87254" w:rsidRPr="00EE1FF2">
                <w:rPr>
                  <w:rStyle w:val="Hyperlink"/>
                  <w:rFonts w:ascii="Times New Roman" w:eastAsia="Times New Roman" w:hAnsi="Times New Roman" w:cs="Times New Roman"/>
                  <w:iCs/>
                </w:rPr>
                <w:t>Adding Three Addends</w:t>
              </w:r>
            </w:hyperlink>
          </w:p>
          <w:p w14:paraId="6F736362" w14:textId="069EE1E6" w:rsidR="00AA06B0" w:rsidRPr="00EE1FF2" w:rsidRDefault="00AA06B0" w:rsidP="00D91741">
            <w:pPr>
              <w:rPr>
                <w:rFonts w:ascii="Times New Roman" w:eastAsia="Times New Roman" w:hAnsi="Times New Roman" w:cs="Times New Roman"/>
              </w:rPr>
            </w:pPr>
          </w:p>
        </w:tc>
        <w:tc>
          <w:tcPr>
            <w:tcW w:w="270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7543E1C4" w14:textId="627D823C" w:rsidR="00AA06B0" w:rsidRDefault="00F239FD" w:rsidP="00D91741">
            <w:pPr>
              <w:spacing w:after="0" w:line="240" w:lineRule="auto"/>
              <w:rPr>
                <w:rStyle w:val="Hyperlink"/>
                <w:rFonts w:ascii="Times New Roman" w:eastAsia="Times New Roman" w:hAnsi="Times New Roman" w:cs="Times New Roman"/>
                <w:iCs/>
              </w:rPr>
            </w:pPr>
            <w:hyperlink w:anchor="Math_Task_Counting_by_Fives_Tens" w:history="1">
              <w:r w:rsidR="00A87254" w:rsidRPr="00EE1FF2">
                <w:rPr>
                  <w:rStyle w:val="Hyperlink"/>
                  <w:rFonts w:ascii="Times New Roman" w:eastAsia="Times New Roman" w:hAnsi="Times New Roman" w:cs="Times New Roman"/>
                  <w:iCs/>
                </w:rPr>
                <w:t>Counting by Fives and Tens Starting at Any Number</w:t>
              </w:r>
            </w:hyperlink>
          </w:p>
          <w:p w14:paraId="03FA12FD"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1378985C" w14:textId="69C037E3" w:rsidR="00A87254" w:rsidRDefault="00F239FD" w:rsidP="00D91741">
            <w:pPr>
              <w:spacing w:after="0" w:line="240" w:lineRule="auto"/>
              <w:rPr>
                <w:rStyle w:val="Hyperlink"/>
                <w:rFonts w:ascii="Times New Roman" w:eastAsia="Times New Roman" w:hAnsi="Times New Roman" w:cs="Times New Roman"/>
                <w:iCs/>
              </w:rPr>
            </w:pPr>
            <w:hyperlink w:anchor="Math_Task_Solving_for_Missing_Number" w:history="1">
              <w:r w:rsidR="00A87254" w:rsidRPr="00EE1FF2">
                <w:rPr>
                  <w:rStyle w:val="Hyperlink"/>
                  <w:rFonts w:ascii="Times New Roman" w:eastAsia="Times New Roman" w:hAnsi="Times New Roman" w:cs="Times New Roman"/>
                  <w:iCs/>
                </w:rPr>
                <w:t>Solving for Missing Number in Addition and Subtraction Through 20</w:t>
              </w:r>
            </w:hyperlink>
          </w:p>
          <w:p w14:paraId="0E2CF747"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7F3A2A22" w14:textId="11BFED04" w:rsidR="00A87254" w:rsidRDefault="00F239FD" w:rsidP="00D91741">
            <w:pPr>
              <w:spacing w:after="0" w:line="240" w:lineRule="auto"/>
              <w:rPr>
                <w:rStyle w:val="Hyperlink"/>
                <w:rFonts w:ascii="Times New Roman" w:eastAsia="Times New Roman" w:hAnsi="Times New Roman" w:cs="Times New Roman"/>
                <w:iCs/>
              </w:rPr>
            </w:pPr>
            <w:hyperlink w:anchor="Math_Task_Making_Bundles_of_10" w:history="1">
              <w:r w:rsidR="00A87254" w:rsidRPr="00EE1FF2">
                <w:rPr>
                  <w:rStyle w:val="Hyperlink"/>
                  <w:rFonts w:ascii="Times New Roman" w:eastAsia="Times New Roman" w:hAnsi="Times New Roman" w:cs="Times New Roman"/>
                  <w:iCs/>
                </w:rPr>
                <w:t>Making Bundles of 10</w:t>
              </w:r>
            </w:hyperlink>
          </w:p>
          <w:p w14:paraId="0AF4639C"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4BFE00DC" w14:textId="086C611E" w:rsidR="009D3CD1" w:rsidRPr="009D3CD1" w:rsidRDefault="00F239FD" w:rsidP="00D91741">
            <w:pPr>
              <w:spacing w:after="0" w:line="240" w:lineRule="auto"/>
              <w:rPr>
                <w:rFonts w:ascii="Times New Roman" w:eastAsia="Times New Roman" w:hAnsi="Times New Roman" w:cs="Times New Roman"/>
                <w:iCs/>
                <w:color w:val="0000FF"/>
                <w:u w:val="single"/>
              </w:rPr>
            </w:pPr>
            <w:hyperlink w:anchor="Math_Task_Place_Value_Collage" w:history="1">
              <w:r w:rsidR="00A87254" w:rsidRPr="00EE1FF2">
                <w:rPr>
                  <w:rStyle w:val="Hyperlink"/>
                  <w:rFonts w:ascii="Times New Roman" w:eastAsia="Times New Roman" w:hAnsi="Times New Roman" w:cs="Times New Roman"/>
                  <w:iCs/>
                </w:rPr>
                <w:t>Place Value Collage</w:t>
              </w:r>
            </w:hyperlink>
          </w:p>
        </w:tc>
        <w:tc>
          <w:tcPr>
            <w:tcW w:w="260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19B3B113" w14:textId="7A3786BC" w:rsidR="00AA06B0" w:rsidRDefault="00F239FD" w:rsidP="00D91741">
            <w:pPr>
              <w:spacing w:after="0" w:line="240" w:lineRule="auto"/>
              <w:rPr>
                <w:rStyle w:val="Hyperlink"/>
                <w:rFonts w:ascii="Times New Roman" w:eastAsia="Times New Roman" w:hAnsi="Times New Roman" w:cs="Times New Roman"/>
                <w:iCs/>
              </w:rPr>
            </w:pPr>
            <w:hyperlink w:anchor="Math_Task_Add_Sub_with_10" w:history="1">
              <w:r w:rsidR="00A87254" w:rsidRPr="00EE1FF2">
                <w:rPr>
                  <w:rStyle w:val="Hyperlink"/>
                  <w:rFonts w:ascii="Times New Roman" w:eastAsia="Times New Roman" w:hAnsi="Times New Roman" w:cs="Times New Roman"/>
                  <w:iCs/>
                </w:rPr>
                <w:t>Addition and Subtracting Multiples of 10 with 120 Chart</w:t>
              </w:r>
            </w:hyperlink>
          </w:p>
          <w:p w14:paraId="3F38D75A"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74F6C2B6" w14:textId="293742DD" w:rsidR="00A87254" w:rsidRPr="00EE1FF2" w:rsidRDefault="00F239FD" w:rsidP="00D91741">
            <w:pPr>
              <w:spacing w:after="0" w:line="240" w:lineRule="auto"/>
              <w:rPr>
                <w:rFonts w:ascii="Times New Roman" w:eastAsia="Times New Roman" w:hAnsi="Times New Roman" w:cs="Times New Roman"/>
                <w:iCs/>
                <w:color w:val="000000"/>
              </w:rPr>
            </w:pPr>
            <w:hyperlink w:anchor="Math_Task_Domino_Addition_with_Regroupin" w:history="1">
              <w:r w:rsidR="00A87254" w:rsidRPr="00EE1FF2">
                <w:rPr>
                  <w:rStyle w:val="Hyperlink"/>
                  <w:rFonts w:ascii="Times New Roman" w:eastAsia="Times New Roman" w:hAnsi="Times New Roman" w:cs="Times New Roman"/>
                  <w:iCs/>
                </w:rPr>
                <w:t>Domino Addition with Regrouping</w:t>
              </w:r>
            </w:hyperlink>
          </w:p>
          <w:p w14:paraId="6A73C4B9" w14:textId="6C78E504" w:rsidR="00A87254" w:rsidRPr="00EE1FF2" w:rsidRDefault="00A87254" w:rsidP="00D91741">
            <w:pPr>
              <w:spacing w:after="0" w:line="240" w:lineRule="auto"/>
              <w:rPr>
                <w:rFonts w:ascii="Times New Roman" w:eastAsia="Times New Roman" w:hAnsi="Times New Roman" w:cs="Times New Roman"/>
                <w:iCs/>
                <w:color w:val="000000"/>
              </w:rPr>
            </w:pPr>
          </w:p>
        </w:tc>
      </w:tr>
    </w:tbl>
    <w:p w14:paraId="431E652A" w14:textId="03728827" w:rsidR="009D3CD1" w:rsidRDefault="009D3CD1">
      <w:pPr>
        <w:rPr>
          <w:rFonts w:ascii="Times New Roman" w:hAnsi="Times New Roman" w:cs="Times New Roman"/>
          <w:b/>
          <w:bCs/>
          <w:color w:val="000000"/>
        </w:rPr>
      </w:pPr>
      <w:bookmarkStart w:id="6" w:name="Grade_Two_Overview_of_Units"/>
    </w:p>
    <w:tbl>
      <w:tblPr>
        <w:tblW w:w="0" w:type="auto"/>
        <w:tblCellMar>
          <w:top w:w="15" w:type="dxa"/>
          <w:left w:w="15" w:type="dxa"/>
          <w:bottom w:w="15" w:type="dxa"/>
          <w:right w:w="15" w:type="dxa"/>
        </w:tblCellMar>
        <w:tblLook w:val="04A0" w:firstRow="1" w:lastRow="0" w:firstColumn="1" w:lastColumn="0" w:noHBand="0" w:noVBand="1"/>
      </w:tblPr>
      <w:tblGrid>
        <w:gridCol w:w="3772"/>
        <w:gridCol w:w="3510"/>
        <w:gridCol w:w="3592"/>
      </w:tblGrid>
      <w:tr w:rsidR="009D3CD1" w:rsidRPr="00EE1FF2" w14:paraId="28DE9FB1" w14:textId="77777777" w:rsidTr="00E53A54">
        <w:tc>
          <w:tcPr>
            <w:tcW w:w="377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1D4BF851" w14:textId="77777777" w:rsidR="009D3CD1" w:rsidRDefault="009D3CD1" w:rsidP="00E53A54">
            <w:pPr>
              <w:spacing w:after="0" w:line="240" w:lineRule="auto"/>
              <w:jc w:val="center"/>
              <w:rPr>
                <w:rFonts w:ascii="Times New Roman" w:eastAsia="Times New Roman" w:hAnsi="Times New Roman" w:cs="Times New Roman"/>
                <w:b/>
                <w:bCs/>
                <w:color w:val="000000"/>
                <w:sz w:val="20"/>
                <w:szCs w:val="20"/>
              </w:rPr>
            </w:pPr>
            <w:r w:rsidRPr="00EE1FF2">
              <w:rPr>
                <w:rFonts w:ascii="Times New Roman" w:eastAsia="Times New Roman" w:hAnsi="Times New Roman" w:cs="Times New Roman"/>
                <w:b/>
                <w:bCs/>
                <w:color w:val="000000"/>
                <w:sz w:val="20"/>
                <w:szCs w:val="20"/>
              </w:rPr>
              <w:lastRenderedPageBreak/>
              <w:t>Unit 5</w:t>
            </w:r>
          </w:p>
          <w:p w14:paraId="1725A684" w14:textId="0793F2CF" w:rsidR="00C80862" w:rsidRPr="00C80862" w:rsidRDefault="00C80862" w:rsidP="00E53A54">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bCs/>
                <w:color w:val="000000"/>
                <w:sz w:val="20"/>
                <w:szCs w:val="20"/>
              </w:rPr>
              <w:t>Page 83</w:t>
            </w:r>
          </w:p>
        </w:tc>
        <w:tc>
          <w:tcPr>
            <w:tcW w:w="3510"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52F13C99" w14:textId="77777777" w:rsidR="009D3CD1" w:rsidRDefault="009D3CD1" w:rsidP="00E53A54">
            <w:pPr>
              <w:spacing w:after="0" w:line="240" w:lineRule="auto"/>
              <w:jc w:val="center"/>
              <w:rPr>
                <w:rFonts w:ascii="Times New Roman" w:eastAsia="Times New Roman" w:hAnsi="Times New Roman" w:cs="Times New Roman"/>
                <w:b/>
                <w:bCs/>
                <w:color w:val="000000"/>
                <w:sz w:val="20"/>
                <w:szCs w:val="20"/>
              </w:rPr>
            </w:pPr>
            <w:r w:rsidRPr="00EE1FF2">
              <w:rPr>
                <w:rFonts w:ascii="Times New Roman" w:eastAsia="Times New Roman" w:hAnsi="Times New Roman" w:cs="Times New Roman"/>
                <w:b/>
                <w:bCs/>
                <w:color w:val="000000"/>
                <w:sz w:val="20"/>
                <w:szCs w:val="20"/>
              </w:rPr>
              <w:t>Unit 6</w:t>
            </w:r>
          </w:p>
          <w:p w14:paraId="1A71E11C" w14:textId="7E2C9685" w:rsidR="00C80862" w:rsidRPr="00C80862" w:rsidRDefault="00C80862" w:rsidP="00E53A54">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Page 93</w:t>
            </w:r>
          </w:p>
        </w:tc>
        <w:tc>
          <w:tcPr>
            <w:tcW w:w="359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54BD7E11" w14:textId="77777777" w:rsidR="009D3CD1" w:rsidRDefault="009D3CD1" w:rsidP="00E53A54">
            <w:pPr>
              <w:spacing w:after="0" w:line="240" w:lineRule="auto"/>
              <w:jc w:val="center"/>
              <w:rPr>
                <w:rFonts w:ascii="Times New Roman" w:eastAsia="Times New Roman" w:hAnsi="Times New Roman" w:cs="Times New Roman"/>
                <w:b/>
                <w:bCs/>
                <w:color w:val="000000"/>
                <w:sz w:val="20"/>
                <w:szCs w:val="20"/>
              </w:rPr>
            </w:pPr>
            <w:r w:rsidRPr="00EE1FF2">
              <w:rPr>
                <w:rFonts w:ascii="Times New Roman" w:eastAsia="Times New Roman" w:hAnsi="Times New Roman" w:cs="Times New Roman"/>
                <w:b/>
                <w:bCs/>
                <w:color w:val="000000"/>
                <w:sz w:val="20"/>
                <w:szCs w:val="20"/>
              </w:rPr>
              <w:t>Unit 7</w:t>
            </w:r>
          </w:p>
          <w:p w14:paraId="1DD5A9C5" w14:textId="3C60E35C" w:rsidR="00C80862" w:rsidRPr="00C80862" w:rsidRDefault="00C80862" w:rsidP="00E53A54">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bCs/>
                <w:color w:val="000000"/>
                <w:sz w:val="20"/>
                <w:szCs w:val="20"/>
              </w:rPr>
              <w:t>Page 109</w:t>
            </w:r>
          </w:p>
        </w:tc>
      </w:tr>
      <w:tr w:rsidR="009D3CD1" w:rsidRPr="00EE1FF2" w14:paraId="0D0E8306" w14:textId="77777777" w:rsidTr="00E53A54">
        <w:tc>
          <w:tcPr>
            <w:tcW w:w="377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7FA11AD2" w14:textId="77777777" w:rsidR="009D3CD1" w:rsidRPr="00EE1FF2" w:rsidRDefault="009D3CD1" w:rsidP="00E53A54">
            <w:pPr>
              <w:spacing w:after="0" w:line="240" w:lineRule="auto"/>
              <w:jc w:val="center"/>
              <w:rPr>
                <w:rStyle w:val="Hyperlink"/>
                <w:rFonts w:ascii="Times New Roman" w:eastAsia="Times New Roman" w:hAnsi="Times New Roman" w:cs="Times New Roman"/>
                <w:sz w:val="20"/>
                <w:szCs w:val="20"/>
              </w:rPr>
            </w:pPr>
            <w:r w:rsidRPr="00EE1FF2">
              <w:rPr>
                <w:rFonts w:ascii="Times New Roman" w:eastAsia="Times New Roman" w:hAnsi="Times New Roman" w:cs="Times New Roman"/>
                <w:b/>
                <w:bCs/>
                <w:color w:val="434343"/>
                <w:sz w:val="20"/>
                <w:szCs w:val="20"/>
              </w:rPr>
              <w:fldChar w:fldCharType="begin"/>
            </w:r>
            <w:r w:rsidRPr="00EE1FF2">
              <w:rPr>
                <w:rFonts w:ascii="Times New Roman" w:eastAsia="Times New Roman" w:hAnsi="Times New Roman" w:cs="Times New Roman"/>
                <w:b/>
                <w:bCs/>
                <w:color w:val="434343"/>
                <w:sz w:val="20"/>
                <w:szCs w:val="20"/>
              </w:rPr>
              <w:instrText xml:space="preserve"> HYPERLINK  \l "Comparisons_and_Data" </w:instrText>
            </w:r>
            <w:r w:rsidRPr="00EE1FF2">
              <w:rPr>
                <w:rFonts w:ascii="Times New Roman" w:eastAsia="Times New Roman" w:hAnsi="Times New Roman" w:cs="Times New Roman"/>
                <w:b/>
                <w:bCs/>
                <w:color w:val="434343"/>
                <w:sz w:val="20"/>
                <w:szCs w:val="20"/>
              </w:rPr>
              <w:fldChar w:fldCharType="separate"/>
            </w:r>
            <w:r w:rsidRPr="00EE1FF2">
              <w:rPr>
                <w:rStyle w:val="Hyperlink"/>
                <w:rFonts w:ascii="Times New Roman" w:eastAsia="Times New Roman" w:hAnsi="Times New Roman" w:cs="Times New Roman"/>
                <w:b/>
                <w:bCs/>
                <w:sz w:val="20"/>
                <w:szCs w:val="20"/>
              </w:rPr>
              <w:t>Comparisons</w:t>
            </w:r>
          </w:p>
          <w:p w14:paraId="628EDC1A"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Style w:val="Hyperlink"/>
                <w:rFonts w:ascii="Times New Roman" w:eastAsia="Times New Roman" w:hAnsi="Times New Roman" w:cs="Times New Roman"/>
                <w:b/>
                <w:bCs/>
                <w:sz w:val="20"/>
                <w:szCs w:val="20"/>
              </w:rPr>
              <w:t>and Data</w:t>
            </w:r>
            <w:r w:rsidRPr="00EE1FF2">
              <w:rPr>
                <w:rFonts w:ascii="Times New Roman" w:eastAsia="Times New Roman" w:hAnsi="Times New Roman" w:cs="Times New Roman"/>
                <w:b/>
                <w:bCs/>
                <w:color w:val="434343"/>
                <w:sz w:val="20"/>
                <w:szCs w:val="20"/>
              </w:rPr>
              <w:fldChar w:fldCharType="end"/>
            </w:r>
          </w:p>
        </w:tc>
        <w:tc>
          <w:tcPr>
            <w:tcW w:w="351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1D9ECE5A" w14:textId="77777777" w:rsidR="009D3CD1" w:rsidRPr="00EE1FF2" w:rsidRDefault="00F239FD" w:rsidP="00E53A54">
            <w:pPr>
              <w:spacing w:after="0" w:line="240" w:lineRule="auto"/>
              <w:jc w:val="center"/>
              <w:rPr>
                <w:rFonts w:ascii="Times New Roman" w:eastAsia="Times New Roman" w:hAnsi="Times New Roman" w:cs="Times New Roman"/>
                <w:sz w:val="20"/>
                <w:szCs w:val="20"/>
              </w:rPr>
            </w:pPr>
            <w:hyperlink w:anchor="Geometry_and_Equal_Shares" w:history="1">
              <w:r w:rsidR="009D3CD1" w:rsidRPr="00EE1FF2">
                <w:rPr>
                  <w:rStyle w:val="Hyperlink"/>
                  <w:rFonts w:ascii="Times New Roman" w:eastAsia="Times New Roman" w:hAnsi="Times New Roman" w:cs="Times New Roman"/>
                  <w:b/>
                  <w:bCs/>
                  <w:sz w:val="20"/>
                  <w:szCs w:val="20"/>
                </w:rPr>
                <w:t>Geometry and Equal Shares</w:t>
              </w:r>
            </w:hyperlink>
          </w:p>
        </w:tc>
        <w:tc>
          <w:tcPr>
            <w:tcW w:w="359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705F24AA" w14:textId="77777777" w:rsidR="009D3CD1" w:rsidRPr="00EE1FF2" w:rsidRDefault="00F239FD" w:rsidP="00E53A54">
            <w:pPr>
              <w:spacing w:after="0" w:line="240" w:lineRule="auto"/>
              <w:jc w:val="center"/>
              <w:rPr>
                <w:rFonts w:ascii="Times New Roman" w:eastAsia="Times New Roman" w:hAnsi="Times New Roman" w:cs="Times New Roman"/>
                <w:sz w:val="20"/>
                <w:szCs w:val="20"/>
              </w:rPr>
            </w:pPr>
            <w:hyperlink w:anchor="Measurement_Time_and_Money" w:history="1">
              <w:r w:rsidR="009D3CD1" w:rsidRPr="00EE1FF2">
                <w:rPr>
                  <w:rStyle w:val="Hyperlink"/>
                  <w:rFonts w:ascii="Times New Roman" w:eastAsia="Times New Roman" w:hAnsi="Times New Roman" w:cs="Times New Roman"/>
                  <w:b/>
                  <w:bCs/>
                  <w:sz w:val="20"/>
                  <w:szCs w:val="20"/>
                </w:rPr>
                <w:t>Measurement, Time and Money</w:t>
              </w:r>
            </w:hyperlink>
          </w:p>
        </w:tc>
      </w:tr>
      <w:tr w:rsidR="009D3CD1" w:rsidRPr="00EE1FF2" w14:paraId="29A5B65E" w14:textId="77777777" w:rsidTr="00E53A54">
        <w:tc>
          <w:tcPr>
            <w:tcW w:w="377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00C53B00"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Standards</w:t>
            </w:r>
          </w:p>
        </w:tc>
        <w:tc>
          <w:tcPr>
            <w:tcW w:w="3510"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29751CDC"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Standards</w:t>
            </w:r>
          </w:p>
        </w:tc>
        <w:tc>
          <w:tcPr>
            <w:tcW w:w="359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0CE0DDB2"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Standards</w:t>
            </w:r>
          </w:p>
        </w:tc>
      </w:tr>
      <w:tr w:rsidR="009D3CD1" w:rsidRPr="00EE1FF2" w14:paraId="308F813B" w14:textId="77777777" w:rsidTr="00E53A54">
        <w:trPr>
          <w:trHeight w:val="1353"/>
        </w:trPr>
        <w:tc>
          <w:tcPr>
            <w:tcW w:w="377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5551F4EC"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1.MDA.4</w:t>
            </w:r>
          </w:p>
          <w:p w14:paraId="442DEFD7"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1.MDA.5</w:t>
            </w:r>
          </w:p>
          <w:p w14:paraId="3156F50E"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1.ATO.1</w:t>
            </w:r>
          </w:p>
          <w:p w14:paraId="7003EDC7"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1.ATO.2</w:t>
            </w:r>
          </w:p>
          <w:p w14:paraId="61C5E75F"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1.ATO.9.b</w:t>
            </w:r>
          </w:p>
        </w:tc>
        <w:tc>
          <w:tcPr>
            <w:tcW w:w="351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004A1FED"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1.G.1</w:t>
            </w:r>
          </w:p>
          <w:p w14:paraId="36B7769A"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1.G.2</w:t>
            </w:r>
          </w:p>
          <w:p w14:paraId="374DD1EE"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1.G.3</w:t>
            </w:r>
          </w:p>
          <w:p w14:paraId="3F7B7379"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1.G.4</w:t>
            </w:r>
          </w:p>
          <w:p w14:paraId="7E09C4E4"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1.ATO.9</w:t>
            </w:r>
          </w:p>
        </w:tc>
        <w:tc>
          <w:tcPr>
            <w:tcW w:w="359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57D35A29"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1.MDA.1</w:t>
            </w:r>
          </w:p>
          <w:p w14:paraId="6236B022"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1.MDA.2</w:t>
            </w:r>
          </w:p>
          <w:p w14:paraId="670FEF00"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1.MDA.3</w:t>
            </w:r>
          </w:p>
          <w:p w14:paraId="6950CD5B"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color w:val="000000"/>
                <w:sz w:val="20"/>
                <w:szCs w:val="20"/>
              </w:rPr>
              <w:t>1.MDA.6</w:t>
            </w:r>
          </w:p>
          <w:p w14:paraId="5BE30DA6" w14:textId="77777777" w:rsidR="009D3CD1" w:rsidRPr="00EE1FF2" w:rsidRDefault="009D3CD1" w:rsidP="00E53A54">
            <w:pPr>
              <w:spacing w:after="240" w:line="240" w:lineRule="auto"/>
              <w:rPr>
                <w:rFonts w:ascii="Times New Roman" w:eastAsia="Times New Roman" w:hAnsi="Times New Roman" w:cs="Times New Roman"/>
                <w:sz w:val="20"/>
                <w:szCs w:val="20"/>
              </w:rPr>
            </w:pPr>
          </w:p>
        </w:tc>
      </w:tr>
      <w:tr w:rsidR="009D3CD1" w:rsidRPr="00EE1FF2" w14:paraId="4A035C47" w14:textId="77777777" w:rsidTr="00E53A54">
        <w:tc>
          <w:tcPr>
            <w:tcW w:w="377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0C5D8BCE"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 xml:space="preserve">Unit Focus </w:t>
            </w:r>
          </w:p>
        </w:tc>
        <w:tc>
          <w:tcPr>
            <w:tcW w:w="3510"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7BC9095E"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 xml:space="preserve">Unit Focus </w:t>
            </w:r>
          </w:p>
        </w:tc>
        <w:tc>
          <w:tcPr>
            <w:tcW w:w="3592" w:type="dxa"/>
            <w:tcBorders>
              <w:top w:val="single" w:sz="6" w:space="0" w:color="000000"/>
              <w:left w:val="single" w:sz="6" w:space="0" w:color="000000"/>
              <w:bottom w:val="single" w:sz="6" w:space="0" w:color="000000"/>
              <w:right w:val="single" w:sz="6" w:space="0" w:color="000000"/>
            </w:tcBorders>
            <w:shd w:val="clear" w:color="auto" w:fill="D9D9D9"/>
            <w:tcMar>
              <w:top w:w="0" w:type="dxa"/>
              <w:left w:w="120" w:type="dxa"/>
              <w:bottom w:w="0" w:type="dxa"/>
              <w:right w:w="120" w:type="dxa"/>
            </w:tcMar>
            <w:hideMark/>
          </w:tcPr>
          <w:p w14:paraId="6A794971" w14:textId="77777777" w:rsidR="009D3CD1" w:rsidRPr="00EE1FF2" w:rsidRDefault="009D3CD1" w:rsidP="00E53A54">
            <w:pPr>
              <w:spacing w:after="0" w:line="240" w:lineRule="auto"/>
              <w:jc w:val="center"/>
              <w:rPr>
                <w:rFonts w:ascii="Times New Roman" w:eastAsia="Times New Roman" w:hAnsi="Times New Roman" w:cs="Times New Roman"/>
                <w:sz w:val="20"/>
                <w:szCs w:val="20"/>
              </w:rPr>
            </w:pPr>
            <w:r w:rsidRPr="00EE1FF2">
              <w:rPr>
                <w:rFonts w:ascii="Times New Roman" w:eastAsia="Times New Roman" w:hAnsi="Times New Roman" w:cs="Times New Roman"/>
                <w:b/>
                <w:bCs/>
                <w:color w:val="000000"/>
                <w:sz w:val="20"/>
                <w:szCs w:val="20"/>
              </w:rPr>
              <w:t xml:space="preserve">Unit Focus </w:t>
            </w:r>
          </w:p>
        </w:tc>
      </w:tr>
      <w:tr w:rsidR="009D3CD1" w:rsidRPr="00EE1FF2" w14:paraId="6882088E" w14:textId="77777777" w:rsidTr="00E53A54">
        <w:tc>
          <w:tcPr>
            <w:tcW w:w="377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7DF7DCAA" w14:textId="77777777" w:rsidR="009D3CD1" w:rsidRPr="00EE1FF2" w:rsidRDefault="009D3CD1" w:rsidP="00E53A54">
            <w:pPr>
              <w:spacing w:after="0" w:line="240" w:lineRule="auto"/>
              <w:rPr>
                <w:rFonts w:ascii="Times New Roman" w:eastAsia="Times New Roman" w:hAnsi="Times New Roman" w:cs="Times New Roman"/>
                <w:color w:val="000000"/>
                <w:sz w:val="20"/>
                <w:szCs w:val="20"/>
              </w:rPr>
            </w:pPr>
            <w:r w:rsidRPr="00EE1FF2">
              <w:rPr>
                <w:rFonts w:ascii="Times New Roman" w:eastAsia="Times New Roman" w:hAnsi="Times New Roman" w:cs="Times New Roman"/>
                <w:i/>
                <w:iCs/>
                <w:color w:val="000000"/>
                <w:sz w:val="20"/>
                <w:szCs w:val="20"/>
              </w:rPr>
              <w:t xml:space="preserve">Unit </w:t>
            </w:r>
            <w:r w:rsidRPr="00EE1FF2">
              <w:rPr>
                <w:rFonts w:ascii="Times New Roman" w:eastAsia="Times New Roman" w:hAnsi="Times New Roman" w:cs="Times New Roman"/>
                <w:color w:val="000000"/>
                <w:sz w:val="20"/>
                <w:szCs w:val="20"/>
              </w:rPr>
              <w:t>5 will build on the K concepts of sorting and classifying by collecting, organizing and representing data with up to 3 categories using object graphs, picture graphs, t-charts, and tallies. Students will ask/answer questions and draw conclusions based on given graphs (object graphs, picture graphs, t-charts, tallies, bar graphs). Building on Unit 3 comparison knowledge, students will develop comparison statements for a set of data and draw and solve comparison problems.</w:t>
            </w:r>
          </w:p>
        </w:tc>
        <w:tc>
          <w:tcPr>
            <w:tcW w:w="351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28D973E6" w14:textId="77777777" w:rsidR="009D3CD1" w:rsidRPr="00EE1FF2" w:rsidRDefault="009D3CD1" w:rsidP="00E53A54">
            <w:pPr>
              <w:spacing w:after="0" w:line="240" w:lineRule="auto"/>
              <w:rPr>
                <w:rFonts w:ascii="Times New Roman" w:eastAsia="Times New Roman" w:hAnsi="Times New Roman" w:cs="Times New Roman"/>
                <w:sz w:val="20"/>
                <w:szCs w:val="20"/>
              </w:rPr>
            </w:pPr>
            <w:r w:rsidRPr="00EE1FF2">
              <w:rPr>
                <w:rFonts w:ascii="Times New Roman" w:eastAsia="Times New Roman" w:hAnsi="Times New Roman" w:cs="Times New Roman"/>
                <w:i/>
                <w:iCs/>
                <w:color w:val="000000"/>
                <w:sz w:val="20"/>
                <w:szCs w:val="20"/>
              </w:rPr>
              <w:t xml:space="preserve">Unit 6 </w:t>
            </w:r>
            <w:r w:rsidRPr="00EE1FF2">
              <w:rPr>
                <w:rFonts w:ascii="Times New Roman" w:eastAsia="Times New Roman" w:hAnsi="Times New Roman" w:cs="Times New Roman"/>
                <w:color w:val="000000"/>
                <w:sz w:val="20"/>
                <w:szCs w:val="20"/>
              </w:rPr>
              <w:t>will focus on students identifying, naming, partitioning, and reasoning about attributes of two-dimensional and three-dimensional shapes.  Students will compose and decompose plane or solid figures (e.g., combine two triangles to make a quadrilateral) and build understanding of part-whole relationships as well as the properties of the original and composite shapes.</w:t>
            </w:r>
          </w:p>
        </w:tc>
        <w:tc>
          <w:tcPr>
            <w:tcW w:w="359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3940080F" w14:textId="77777777" w:rsidR="009D3CD1" w:rsidRPr="00EE1FF2" w:rsidRDefault="009D3CD1" w:rsidP="00E53A54">
            <w:pPr>
              <w:spacing w:after="0" w:line="240" w:lineRule="auto"/>
              <w:rPr>
                <w:rFonts w:ascii="Times New Roman" w:eastAsia="Times New Roman" w:hAnsi="Times New Roman" w:cs="Times New Roman"/>
                <w:color w:val="000000"/>
                <w:sz w:val="20"/>
                <w:szCs w:val="20"/>
              </w:rPr>
            </w:pPr>
            <w:r w:rsidRPr="00EE1FF2">
              <w:rPr>
                <w:rFonts w:ascii="Times New Roman" w:eastAsia="Times New Roman" w:hAnsi="Times New Roman" w:cs="Times New Roman"/>
                <w:i/>
                <w:iCs/>
                <w:color w:val="000000"/>
                <w:sz w:val="20"/>
                <w:szCs w:val="20"/>
              </w:rPr>
              <w:t>Unit 7</w:t>
            </w:r>
            <w:r w:rsidRPr="00EE1FF2">
              <w:rPr>
                <w:rFonts w:ascii="Times New Roman" w:eastAsia="Times New Roman" w:hAnsi="Times New Roman" w:cs="Times New Roman"/>
                <w:color w:val="000000"/>
                <w:sz w:val="20"/>
                <w:szCs w:val="20"/>
              </w:rPr>
              <w:t xml:space="preserve"> will focus on an understanding of the meaning and processes of measurement, including an understanding of linear measurement as iterating length units.  Students will work with both analog and digital clocks as they tell and record time to the nearest hour and half hour.  Students will also identify coins and their values.</w:t>
            </w:r>
          </w:p>
        </w:tc>
      </w:tr>
      <w:tr w:rsidR="009D3CD1" w:rsidRPr="00EE1FF2" w14:paraId="28DA56D9" w14:textId="77777777" w:rsidTr="00D91741">
        <w:trPr>
          <w:trHeight w:val="2640"/>
        </w:trPr>
        <w:tc>
          <w:tcPr>
            <w:tcW w:w="377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5F8F1902" w14:textId="6C7B6594" w:rsidR="009D3CD1" w:rsidRDefault="00F239FD" w:rsidP="00D91741">
            <w:pPr>
              <w:spacing w:after="0"/>
              <w:rPr>
                <w:rStyle w:val="Hyperlink"/>
                <w:rFonts w:ascii="Times New Roman" w:hAnsi="Times New Roman" w:cs="Times New Roman"/>
              </w:rPr>
            </w:pPr>
            <w:hyperlink w:anchor="New_Academic_Vocabulary_Unit5" w:history="1">
              <w:r w:rsidR="009D3CD1" w:rsidRPr="00EE1FF2">
                <w:rPr>
                  <w:rStyle w:val="Hyperlink"/>
                  <w:rFonts w:ascii="Times New Roman" w:hAnsi="Times New Roman" w:cs="Times New Roman"/>
                </w:rPr>
                <w:t>New Academic Vocabulary for This Unit</w:t>
              </w:r>
            </w:hyperlink>
          </w:p>
          <w:p w14:paraId="54F4D29B" w14:textId="77777777" w:rsidR="00D91741" w:rsidRPr="00EE1FF2" w:rsidRDefault="00D91741" w:rsidP="00D91741">
            <w:pPr>
              <w:spacing w:after="0"/>
              <w:rPr>
                <w:rFonts w:ascii="Times New Roman" w:hAnsi="Times New Roman" w:cs="Times New Roman"/>
              </w:rPr>
            </w:pPr>
          </w:p>
          <w:p w14:paraId="0FBF515F" w14:textId="61553B69" w:rsidR="009D3CD1" w:rsidRDefault="00F239FD" w:rsidP="00D91741">
            <w:pPr>
              <w:spacing w:after="0"/>
              <w:rPr>
                <w:rStyle w:val="Hyperlink"/>
                <w:rFonts w:ascii="Times New Roman" w:hAnsi="Times New Roman" w:cs="Times New Roman"/>
              </w:rPr>
            </w:pPr>
            <w:hyperlink w:anchor="Content_Standards_with_Notes_U5" w:history="1">
              <w:r w:rsidR="009D3CD1" w:rsidRPr="00EE1FF2">
                <w:rPr>
                  <w:rStyle w:val="Hyperlink"/>
                  <w:rFonts w:ascii="Times New Roman" w:hAnsi="Times New Roman" w:cs="Times New Roman"/>
                </w:rPr>
                <w:t>Content Standards with Clarifying Notes</w:t>
              </w:r>
            </w:hyperlink>
          </w:p>
          <w:p w14:paraId="1DD50B21" w14:textId="77777777" w:rsidR="00D91741" w:rsidRPr="00EE1FF2" w:rsidRDefault="00D91741" w:rsidP="00D91741">
            <w:pPr>
              <w:spacing w:after="0"/>
              <w:rPr>
                <w:rFonts w:ascii="Times New Roman" w:hAnsi="Times New Roman" w:cs="Times New Roman"/>
              </w:rPr>
            </w:pPr>
          </w:p>
          <w:p w14:paraId="39A175B7" w14:textId="4C82E9E0" w:rsidR="009D3CD1" w:rsidRDefault="00F239FD" w:rsidP="00D91741">
            <w:pPr>
              <w:spacing w:after="0"/>
              <w:rPr>
                <w:rStyle w:val="Hyperlink"/>
                <w:rFonts w:ascii="Times New Roman" w:hAnsi="Times New Roman" w:cs="Times New Roman"/>
              </w:rPr>
            </w:pPr>
            <w:hyperlink w:anchor="Relationship_Among_Standards_U5" w:history="1">
              <w:r w:rsidR="009D3CD1" w:rsidRPr="00EE1FF2">
                <w:rPr>
                  <w:rStyle w:val="Hyperlink"/>
                  <w:rFonts w:ascii="Times New Roman" w:hAnsi="Times New Roman" w:cs="Times New Roman"/>
                </w:rPr>
                <w:t>Relationship Among Standards in This Unit</w:t>
              </w:r>
            </w:hyperlink>
          </w:p>
          <w:p w14:paraId="55531250" w14:textId="77777777" w:rsidR="00D91741" w:rsidRPr="00EE1FF2" w:rsidRDefault="00D91741" w:rsidP="00D91741">
            <w:pPr>
              <w:spacing w:after="0"/>
              <w:rPr>
                <w:rFonts w:ascii="Times New Roman" w:hAnsi="Times New Roman" w:cs="Times New Roman"/>
              </w:rPr>
            </w:pPr>
          </w:p>
          <w:p w14:paraId="2FB4D870" w14:textId="0A476578" w:rsidR="009D3CD1" w:rsidRPr="00D91741" w:rsidRDefault="00F239FD" w:rsidP="00D91741">
            <w:pPr>
              <w:spacing w:after="0"/>
              <w:rPr>
                <w:rFonts w:ascii="Times New Roman" w:hAnsi="Times New Roman" w:cs="Times New Roman"/>
              </w:rPr>
            </w:pPr>
            <w:hyperlink w:anchor="Instructional_Resources_U5" w:history="1">
              <w:r w:rsidR="009D3CD1" w:rsidRPr="00EE1FF2">
                <w:rPr>
                  <w:rStyle w:val="Hyperlink"/>
                  <w:rFonts w:ascii="Times New Roman" w:hAnsi="Times New Roman" w:cs="Times New Roman"/>
                </w:rPr>
                <w:t>Instructional Resources</w:t>
              </w:r>
            </w:hyperlink>
          </w:p>
        </w:tc>
        <w:tc>
          <w:tcPr>
            <w:tcW w:w="351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47E01775" w14:textId="66529B7C" w:rsidR="009D3CD1" w:rsidRDefault="00F239FD" w:rsidP="00D91741">
            <w:pPr>
              <w:spacing w:after="0"/>
              <w:rPr>
                <w:rStyle w:val="Hyperlink"/>
                <w:rFonts w:ascii="Times New Roman" w:hAnsi="Times New Roman" w:cs="Times New Roman"/>
              </w:rPr>
            </w:pPr>
            <w:hyperlink w:anchor="New_Academic_Vocabulary_Unit6" w:history="1">
              <w:r w:rsidR="009D3CD1" w:rsidRPr="00EE1FF2">
                <w:rPr>
                  <w:rStyle w:val="Hyperlink"/>
                  <w:rFonts w:ascii="Times New Roman" w:hAnsi="Times New Roman" w:cs="Times New Roman"/>
                </w:rPr>
                <w:t>New Academic Vocabulary for This Unit</w:t>
              </w:r>
            </w:hyperlink>
          </w:p>
          <w:p w14:paraId="0A23D411" w14:textId="77777777" w:rsidR="00D91741" w:rsidRPr="00EE1FF2" w:rsidRDefault="00D91741" w:rsidP="00D91741">
            <w:pPr>
              <w:spacing w:after="0"/>
              <w:rPr>
                <w:rFonts w:ascii="Times New Roman" w:hAnsi="Times New Roman" w:cs="Times New Roman"/>
              </w:rPr>
            </w:pPr>
          </w:p>
          <w:p w14:paraId="7AF0BB04" w14:textId="16AA95DF" w:rsidR="009D3CD1" w:rsidRDefault="00F239FD" w:rsidP="00D91741">
            <w:pPr>
              <w:spacing w:after="0"/>
              <w:rPr>
                <w:rStyle w:val="Hyperlink"/>
                <w:rFonts w:ascii="Times New Roman" w:hAnsi="Times New Roman" w:cs="Times New Roman"/>
              </w:rPr>
            </w:pPr>
            <w:hyperlink w:anchor="Content_Standards_with_Notes_U6" w:history="1">
              <w:r w:rsidR="009D3CD1" w:rsidRPr="00EE1FF2">
                <w:rPr>
                  <w:rStyle w:val="Hyperlink"/>
                  <w:rFonts w:ascii="Times New Roman" w:hAnsi="Times New Roman" w:cs="Times New Roman"/>
                </w:rPr>
                <w:t>Content Standards with Clarifying Notes</w:t>
              </w:r>
            </w:hyperlink>
          </w:p>
          <w:p w14:paraId="294436B9" w14:textId="77777777" w:rsidR="00D91741" w:rsidRPr="00EE1FF2" w:rsidRDefault="00D91741" w:rsidP="00D91741">
            <w:pPr>
              <w:spacing w:after="0"/>
              <w:rPr>
                <w:rFonts w:ascii="Times New Roman" w:hAnsi="Times New Roman" w:cs="Times New Roman"/>
              </w:rPr>
            </w:pPr>
          </w:p>
          <w:p w14:paraId="00438EA7" w14:textId="24149A5F" w:rsidR="009D3CD1" w:rsidRDefault="00F239FD" w:rsidP="00D91741">
            <w:pPr>
              <w:spacing w:after="0"/>
              <w:rPr>
                <w:rStyle w:val="Hyperlink"/>
                <w:rFonts w:ascii="Times New Roman" w:hAnsi="Times New Roman" w:cs="Times New Roman"/>
              </w:rPr>
            </w:pPr>
            <w:hyperlink w:anchor="Relationship_Among_Standards_U6" w:history="1">
              <w:r w:rsidR="009D3CD1" w:rsidRPr="00EE1FF2">
                <w:rPr>
                  <w:rStyle w:val="Hyperlink"/>
                  <w:rFonts w:ascii="Times New Roman" w:hAnsi="Times New Roman" w:cs="Times New Roman"/>
                </w:rPr>
                <w:t>Relationship Among Standards in This Unit</w:t>
              </w:r>
            </w:hyperlink>
          </w:p>
          <w:p w14:paraId="4572F82B" w14:textId="77777777" w:rsidR="00D91741" w:rsidRPr="00EE1FF2" w:rsidRDefault="00D91741" w:rsidP="00D91741">
            <w:pPr>
              <w:spacing w:after="0"/>
              <w:rPr>
                <w:rFonts w:ascii="Times New Roman" w:hAnsi="Times New Roman" w:cs="Times New Roman"/>
              </w:rPr>
            </w:pPr>
          </w:p>
          <w:p w14:paraId="3AC45C6F" w14:textId="77777777" w:rsidR="009D3CD1" w:rsidRPr="00EE1FF2" w:rsidRDefault="00F239FD" w:rsidP="00D91741">
            <w:pPr>
              <w:spacing w:after="0"/>
              <w:rPr>
                <w:rFonts w:ascii="Times New Roman" w:hAnsi="Times New Roman" w:cs="Times New Roman"/>
              </w:rPr>
            </w:pPr>
            <w:hyperlink w:anchor="Instructional_Resources_U6" w:history="1">
              <w:r w:rsidR="009D3CD1" w:rsidRPr="00EE1FF2">
                <w:rPr>
                  <w:rStyle w:val="Hyperlink"/>
                  <w:rFonts w:ascii="Times New Roman" w:hAnsi="Times New Roman" w:cs="Times New Roman"/>
                </w:rPr>
                <w:t>Instructional Resources</w:t>
              </w:r>
            </w:hyperlink>
          </w:p>
        </w:tc>
        <w:tc>
          <w:tcPr>
            <w:tcW w:w="359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1A1AD7E8" w14:textId="23D4FD4D" w:rsidR="009D3CD1" w:rsidRDefault="00F239FD" w:rsidP="00D91741">
            <w:pPr>
              <w:spacing w:after="0"/>
              <w:rPr>
                <w:rStyle w:val="Hyperlink"/>
                <w:rFonts w:ascii="Times New Roman" w:hAnsi="Times New Roman" w:cs="Times New Roman"/>
              </w:rPr>
            </w:pPr>
            <w:hyperlink w:anchor="New_Academic_Vocabulary_Unit7" w:history="1">
              <w:r w:rsidR="009D3CD1" w:rsidRPr="00EE1FF2">
                <w:rPr>
                  <w:rStyle w:val="Hyperlink"/>
                  <w:rFonts w:ascii="Times New Roman" w:hAnsi="Times New Roman" w:cs="Times New Roman"/>
                </w:rPr>
                <w:t>New Academic Vocabulary for This Unit</w:t>
              </w:r>
            </w:hyperlink>
          </w:p>
          <w:p w14:paraId="3D063BF4" w14:textId="77777777" w:rsidR="00D91741" w:rsidRPr="00EE1FF2" w:rsidRDefault="00D91741" w:rsidP="00D91741">
            <w:pPr>
              <w:spacing w:after="0"/>
              <w:rPr>
                <w:rFonts w:ascii="Times New Roman" w:hAnsi="Times New Roman" w:cs="Times New Roman"/>
              </w:rPr>
            </w:pPr>
          </w:p>
          <w:p w14:paraId="12D9AF62" w14:textId="12E088CE" w:rsidR="009D3CD1" w:rsidRDefault="00F239FD" w:rsidP="00D91741">
            <w:pPr>
              <w:spacing w:after="0"/>
              <w:rPr>
                <w:rStyle w:val="Hyperlink"/>
                <w:rFonts w:ascii="Times New Roman" w:hAnsi="Times New Roman" w:cs="Times New Roman"/>
              </w:rPr>
            </w:pPr>
            <w:hyperlink w:anchor="Content_Standards_with_Notes_U7" w:history="1">
              <w:r w:rsidR="009D3CD1" w:rsidRPr="00EE1FF2">
                <w:rPr>
                  <w:rStyle w:val="Hyperlink"/>
                  <w:rFonts w:ascii="Times New Roman" w:hAnsi="Times New Roman" w:cs="Times New Roman"/>
                </w:rPr>
                <w:t>Content Standards with Clarifying Notes</w:t>
              </w:r>
            </w:hyperlink>
          </w:p>
          <w:p w14:paraId="4AED118A" w14:textId="77777777" w:rsidR="00D91741" w:rsidRPr="00EE1FF2" w:rsidRDefault="00D91741" w:rsidP="00D91741">
            <w:pPr>
              <w:spacing w:after="0"/>
              <w:rPr>
                <w:rFonts w:ascii="Times New Roman" w:hAnsi="Times New Roman" w:cs="Times New Roman"/>
              </w:rPr>
            </w:pPr>
          </w:p>
          <w:p w14:paraId="4429FCBF" w14:textId="2AE86C0E" w:rsidR="009D3CD1" w:rsidRDefault="00F239FD" w:rsidP="00D91741">
            <w:pPr>
              <w:spacing w:after="0"/>
              <w:rPr>
                <w:rStyle w:val="Hyperlink"/>
                <w:rFonts w:ascii="Times New Roman" w:hAnsi="Times New Roman" w:cs="Times New Roman"/>
              </w:rPr>
            </w:pPr>
            <w:hyperlink w:anchor="Relationship_Among_Standards_U7" w:history="1">
              <w:r w:rsidR="009D3CD1" w:rsidRPr="00EE1FF2">
                <w:rPr>
                  <w:rStyle w:val="Hyperlink"/>
                  <w:rFonts w:ascii="Times New Roman" w:hAnsi="Times New Roman" w:cs="Times New Roman"/>
                </w:rPr>
                <w:t>Relationship Among Standards in This Unit</w:t>
              </w:r>
            </w:hyperlink>
          </w:p>
          <w:p w14:paraId="31860F02" w14:textId="77777777" w:rsidR="00D91741" w:rsidRPr="00EE1FF2" w:rsidRDefault="00D91741" w:rsidP="00D91741">
            <w:pPr>
              <w:spacing w:after="0"/>
              <w:rPr>
                <w:rFonts w:ascii="Times New Roman" w:hAnsi="Times New Roman" w:cs="Times New Roman"/>
              </w:rPr>
            </w:pPr>
          </w:p>
          <w:p w14:paraId="19D2036E" w14:textId="77777777" w:rsidR="009D3CD1" w:rsidRPr="00EE1FF2" w:rsidRDefault="00F239FD" w:rsidP="00D91741">
            <w:pPr>
              <w:spacing w:after="0"/>
              <w:rPr>
                <w:rFonts w:ascii="Times New Roman" w:hAnsi="Times New Roman" w:cs="Times New Roman"/>
              </w:rPr>
            </w:pPr>
            <w:hyperlink w:anchor="Instructional_Resources_U7" w:history="1">
              <w:r w:rsidR="009D3CD1" w:rsidRPr="00EE1FF2">
                <w:rPr>
                  <w:rStyle w:val="Hyperlink"/>
                  <w:rFonts w:ascii="Times New Roman" w:hAnsi="Times New Roman" w:cs="Times New Roman"/>
                </w:rPr>
                <w:t>Instructional Resources</w:t>
              </w:r>
            </w:hyperlink>
          </w:p>
        </w:tc>
      </w:tr>
      <w:tr w:rsidR="009D3CD1" w:rsidRPr="00EE1FF2" w14:paraId="7E771DF1" w14:textId="77777777" w:rsidTr="00E53A54">
        <w:tc>
          <w:tcPr>
            <w:tcW w:w="3772" w:type="dxa"/>
            <w:tcBorders>
              <w:top w:val="single" w:sz="6" w:space="0" w:color="000000"/>
              <w:left w:val="single" w:sz="6" w:space="0" w:color="000000"/>
              <w:bottom w:val="single" w:sz="6" w:space="0" w:color="000000"/>
              <w:right w:val="single" w:sz="6" w:space="0" w:color="000000"/>
            </w:tcBorders>
            <w:shd w:val="clear" w:color="auto" w:fill="95B3D7" w:themeFill="accent1" w:themeFillTint="99"/>
            <w:tcMar>
              <w:top w:w="0" w:type="dxa"/>
              <w:left w:w="120" w:type="dxa"/>
              <w:bottom w:w="0" w:type="dxa"/>
              <w:right w:w="120" w:type="dxa"/>
            </w:tcMar>
          </w:tcPr>
          <w:p w14:paraId="5B428C09" w14:textId="77777777" w:rsidR="009D3CD1" w:rsidRPr="00EE1FF2" w:rsidRDefault="009D3CD1" w:rsidP="00E53A54">
            <w:pPr>
              <w:spacing w:after="0" w:line="240" w:lineRule="auto"/>
              <w:rPr>
                <w:rFonts w:ascii="Times New Roman" w:eastAsia="Times New Roman" w:hAnsi="Times New Roman" w:cs="Times New Roman"/>
                <w:iCs/>
                <w:color w:val="000000"/>
              </w:rPr>
            </w:pPr>
            <w:r w:rsidRPr="00EE1FF2">
              <w:rPr>
                <w:rFonts w:ascii="Times New Roman" w:eastAsia="Times New Roman" w:hAnsi="Times New Roman" w:cs="Times New Roman"/>
                <w:iCs/>
                <w:color w:val="000000"/>
              </w:rPr>
              <w:t>Math Tasks</w:t>
            </w:r>
          </w:p>
        </w:tc>
        <w:tc>
          <w:tcPr>
            <w:tcW w:w="3510" w:type="dxa"/>
            <w:tcBorders>
              <w:top w:val="single" w:sz="6" w:space="0" w:color="000000"/>
              <w:left w:val="single" w:sz="6" w:space="0" w:color="000000"/>
              <w:bottom w:val="single" w:sz="6" w:space="0" w:color="000000"/>
              <w:right w:val="single" w:sz="6" w:space="0" w:color="000000"/>
            </w:tcBorders>
            <w:shd w:val="clear" w:color="auto" w:fill="95B3D7" w:themeFill="accent1" w:themeFillTint="99"/>
            <w:tcMar>
              <w:top w:w="0" w:type="dxa"/>
              <w:left w:w="120" w:type="dxa"/>
              <w:bottom w:w="0" w:type="dxa"/>
              <w:right w:w="120" w:type="dxa"/>
            </w:tcMar>
          </w:tcPr>
          <w:p w14:paraId="230320DE" w14:textId="77777777" w:rsidR="009D3CD1" w:rsidRPr="00EE1FF2" w:rsidRDefault="009D3CD1" w:rsidP="00E53A54">
            <w:pPr>
              <w:spacing w:after="0" w:line="240" w:lineRule="auto"/>
              <w:rPr>
                <w:rFonts w:ascii="Times New Roman" w:eastAsia="Times New Roman" w:hAnsi="Times New Roman" w:cs="Times New Roman"/>
                <w:iCs/>
                <w:color w:val="000000"/>
              </w:rPr>
            </w:pPr>
            <w:r w:rsidRPr="00EE1FF2">
              <w:rPr>
                <w:rFonts w:ascii="Times New Roman" w:eastAsia="Times New Roman" w:hAnsi="Times New Roman" w:cs="Times New Roman"/>
                <w:iCs/>
                <w:color w:val="000000"/>
              </w:rPr>
              <w:t>Math Task</w:t>
            </w:r>
          </w:p>
        </w:tc>
        <w:tc>
          <w:tcPr>
            <w:tcW w:w="3592" w:type="dxa"/>
            <w:tcBorders>
              <w:top w:val="single" w:sz="6" w:space="0" w:color="000000"/>
              <w:left w:val="single" w:sz="6" w:space="0" w:color="000000"/>
              <w:bottom w:val="single" w:sz="6" w:space="0" w:color="000000"/>
              <w:right w:val="single" w:sz="6" w:space="0" w:color="000000"/>
            </w:tcBorders>
            <w:shd w:val="clear" w:color="auto" w:fill="95B3D7" w:themeFill="accent1" w:themeFillTint="99"/>
            <w:tcMar>
              <w:top w:w="0" w:type="dxa"/>
              <w:left w:w="120" w:type="dxa"/>
              <w:bottom w:w="0" w:type="dxa"/>
              <w:right w:w="120" w:type="dxa"/>
            </w:tcMar>
          </w:tcPr>
          <w:p w14:paraId="4A10B831" w14:textId="77777777" w:rsidR="009D3CD1" w:rsidRPr="00EE1FF2" w:rsidRDefault="009D3CD1" w:rsidP="00E53A54">
            <w:pPr>
              <w:spacing w:after="0" w:line="240" w:lineRule="auto"/>
              <w:rPr>
                <w:rFonts w:ascii="Times New Roman" w:eastAsia="Times New Roman" w:hAnsi="Times New Roman" w:cs="Times New Roman"/>
                <w:iCs/>
                <w:color w:val="000000"/>
              </w:rPr>
            </w:pPr>
            <w:r w:rsidRPr="00EE1FF2">
              <w:rPr>
                <w:rFonts w:ascii="Times New Roman" w:eastAsia="Times New Roman" w:hAnsi="Times New Roman" w:cs="Times New Roman"/>
                <w:iCs/>
                <w:color w:val="000000"/>
              </w:rPr>
              <w:t>Math Task</w:t>
            </w:r>
          </w:p>
        </w:tc>
      </w:tr>
      <w:tr w:rsidR="009D3CD1" w:rsidRPr="00EE1FF2" w14:paraId="2778B8F3" w14:textId="77777777" w:rsidTr="00D91741">
        <w:trPr>
          <w:trHeight w:val="1794"/>
        </w:trPr>
        <w:tc>
          <w:tcPr>
            <w:tcW w:w="377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3AC4A734" w14:textId="5293860C" w:rsidR="009D3CD1" w:rsidRDefault="00F239FD" w:rsidP="00D91741">
            <w:pPr>
              <w:spacing w:after="0" w:line="240" w:lineRule="auto"/>
              <w:rPr>
                <w:rStyle w:val="Hyperlink"/>
                <w:rFonts w:ascii="Times New Roman" w:eastAsia="Times New Roman" w:hAnsi="Times New Roman" w:cs="Times New Roman"/>
                <w:iCs/>
              </w:rPr>
            </w:pPr>
            <w:hyperlink w:anchor="Math_Task_Graphing_with_Data" w:history="1">
              <w:r w:rsidR="009D3CD1" w:rsidRPr="00EE1FF2">
                <w:rPr>
                  <w:rStyle w:val="Hyperlink"/>
                  <w:rFonts w:ascii="Times New Roman" w:eastAsia="Times New Roman" w:hAnsi="Times New Roman" w:cs="Times New Roman"/>
                  <w:iCs/>
                </w:rPr>
                <w:t>Graphing and Data</w:t>
              </w:r>
            </w:hyperlink>
          </w:p>
          <w:p w14:paraId="008A54F4"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254F4B16" w14:textId="28642F06" w:rsidR="009D3CD1" w:rsidRDefault="00F239FD" w:rsidP="00D91741">
            <w:pPr>
              <w:spacing w:after="0" w:line="240" w:lineRule="auto"/>
              <w:rPr>
                <w:rStyle w:val="Hyperlink"/>
                <w:rFonts w:ascii="Times New Roman" w:eastAsia="Times New Roman" w:hAnsi="Times New Roman" w:cs="Times New Roman"/>
                <w:iCs/>
              </w:rPr>
            </w:pPr>
            <w:hyperlink w:anchor="Math_Task_Comparing_Problems" w:history="1">
              <w:r w:rsidR="009D3CD1" w:rsidRPr="00EE1FF2">
                <w:rPr>
                  <w:rStyle w:val="Hyperlink"/>
                  <w:rFonts w:ascii="Times New Roman" w:eastAsia="Times New Roman" w:hAnsi="Times New Roman" w:cs="Times New Roman"/>
                  <w:iCs/>
                </w:rPr>
                <w:t>Comparing Problems</w:t>
              </w:r>
            </w:hyperlink>
          </w:p>
          <w:p w14:paraId="266CB3DA"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6E00529F" w14:textId="77777777" w:rsidR="009D3CD1" w:rsidRPr="00EE1FF2" w:rsidRDefault="00F239FD" w:rsidP="00D91741">
            <w:pPr>
              <w:spacing w:after="0" w:line="240" w:lineRule="auto"/>
              <w:rPr>
                <w:rFonts w:ascii="Times New Roman" w:eastAsia="Times New Roman" w:hAnsi="Times New Roman" w:cs="Times New Roman"/>
                <w:iCs/>
                <w:color w:val="000000"/>
              </w:rPr>
            </w:pPr>
            <w:hyperlink w:anchor="Math_Task_Growing_Patterns" w:history="1">
              <w:r w:rsidR="009D3CD1" w:rsidRPr="00EE1FF2">
                <w:rPr>
                  <w:rStyle w:val="Hyperlink"/>
                  <w:rFonts w:ascii="Times New Roman" w:eastAsia="Times New Roman" w:hAnsi="Times New Roman" w:cs="Times New Roman"/>
                  <w:iCs/>
                </w:rPr>
                <w:t>Growing Patterns</w:t>
              </w:r>
            </w:hyperlink>
          </w:p>
          <w:p w14:paraId="35A975C2" w14:textId="17DB7C51" w:rsidR="009D3CD1" w:rsidRPr="00EE1FF2" w:rsidRDefault="009D3CD1" w:rsidP="00D91741">
            <w:pPr>
              <w:spacing w:after="0" w:line="240" w:lineRule="auto"/>
              <w:rPr>
                <w:rFonts w:ascii="Times New Roman" w:eastAsia="Times New Roman" w:hAnsi="Times New Roman" w:cs="Times New Roman"/>
                <w:iCs/>
                <w:color w:val="000000"/>
              </w:rPr>
            </w:pPr>
          </w:p>
        </w:tc>
        <w:tc>
          <w:tcPr>
            <w:tcW w:w="3510"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41175A5C" w14:textId="731F7E44" w:rsidR="009D3CD1" w:rsidRDefault="00F239FD" w:rsidP="00D91741">
            <w:pPr>
              <w:spacing w:after="0" w:line="240" w:lineRule="auto"/>
              <w:rPr>
                <w:rFonts w:ascii="Times New Roman" w:eastAsia="Times New Roman" w:hAnsi="Times New Roman" w:cs="Times New Roman"/>
                <w:iCs/>
                <w:color w:val="000000"/>
              </w:rPr>
            </w:pPr>
            <w:hyperlink w:anchor="Math_Task_Lets_Match_and_Sort" w:history="1">
              <w:r w:rsidR="009D3CD1" w:rsidRPr="00EE1FF2">
                <w:rPr>
                  <w:rStyle w:val="Hyperlink"/>
                  <w:rFonts w:ascii="Times New Roman" w:eastAsia="Times New Roman" w:hAnsi="Times New Roman" w:cs="Times New Roman"/>
                  <w:iCs/>
                </w:rPr>
                <w:t>Let’s Match and Sort Shapes</w:t>
              </w:r>
            </w:hyperlink>
            <w:r w:rsidR="009D3CD1" w:rsidRPr="00EE1FF2">
              <w:rPr>
                <w:rFonts w:ascii="Times New Roman" w:eastAsia="Times New Roman" w:hAnsi="Times New Roman" w:cs="Times New Roman"/>
                <w:iCs/>
                <w:color w:val="000000"/>
              </w:rPr>
              <w:t>!</w:t>
            </w:r>
          </w:p>
          <w:p w14:paraId="1A3BEC58"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37F24ED1" w14:textId="3F450628" w:rsidR="009D3CD1" w:rsidRDefault="00F239FD" w:rsidP="00D91741">
            <w:pPr>
              <w:spacing w:after="0" w:line="240" w:lineRule="auto"/>
              <w:rPr>
                <w:rStyle w:val="Hyperlink"/>
                <w:rFonts w:ascii="Times New Roman" w:eastAsia="Times New Roman" w:hAnsi="Times New Roman" w:cs="Times New Roman"/>
                <w:iCs/>
              </w:rPr>
            </w:pPr>
            <w:hyperlink w:anchor="Math_Task_Filling_Shapes_with_More_Less" w:history="1">
              <w:r w:rsidR="009D3CD1" w:rsidRPr="00EE1FF2">
                <w:rPr>
                  <w:rStyle w:val="Hyperlink"/>
                  <w:rFonts w:ascii="Times New Roman" w:eastAsia="Times New Roman" w:hAnsi="Times New Roman" w:cs="Times New Roman"/>
                  <w:iCs/>
                </w:rPr>
                <w:t>Filling Shapes with More or Less</w:t>
              </w:r>
            </w:hyperlink>
          </w:p>
          <w:p w14:paraId="560A0E03"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65C68822" w14:textId="6591D2E8" w:rsidR="009D3CD1" w:rsidRDefault="00F239FD" w:rsidP="00D91741">
            <w:pPr>
              <w:spacing w:after="0" w:line="240" w:lineRule="auto"/>
              <w:rPr>
                <w:rStyle w:val="Hyperlink"/>
                <w:rFonts w:ascii="Times New Roman" w:eastAsia="Times New Roman" w:hAnsi="Times New Roman" w:cs="Times New Roman"/>
                <w:iCs/>
              </w:rPr>
            </w:pPr>
            <w:hyperlink w:anchor="Math_Task_Be_Fair_and_Share" w:history="1">
              <w:r w:rsidR="009D3CD1" w:rsidRPr="00EE1FF2">
                <w:rPr>
                  <w:rStyle w:val="Hyperlink"/>
                  <w:rFonts w:ascii="Times New Roman" w:eastAsia="Times New Roman" w:hAnsi="Times New Roman" w:cs="Times New Roman"/>
                  <w:iCs/>
                </w:rPr>
                <w:t>Be Fair and Share</w:t>
              </w:r>
            </w:hyperlink>
          </w:p>
          <w:p w14:paraId="26550305"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0F1B4C79" w14:textId="3B4D17D6" w:rsidR="009D3CD1" w:rsidRPr="00EE1FF2" w:rsidRDefault="00F239FD" w:rsidP="00D91741">
            <w:pPr>
              <w:spacing w:after="0" w:line="240" w:lineRule="auto"/>
              <w:rPr>
                <w:rFonts w:ascii="Times New Roman" w:eastAsia="Times New Roman" w:hAnsi="Times New Roman" w:cs="Times New Roman"/>
                <w:iCs/>
                <w:color w:val="000000"/>
              </w:rPr>
            </w:pPr>
            <w:hyperlink w:anchor="Math_Task_Repeating_Patterns" w:history="1">
              <w:r w:rsidR="009D3CD1" w:rsidRPr="00EE1FF2">
                <w:rPr>
                  <w:rStyle w:val="Hyperlink"/>
                  <w:rFonts w:ascii="Times New Roman" w:eastAsia="Times New Roman" w:hAnsi="Times New Roman" w:cs="Times New Roman"/>
                  <w:iCs/>
                </w:rPr>
                <w:t>Repeating Patterns</w:t>
              </w:r>
            </w:hyperlink>
          </w:p>
        </w:tc>
        <w:tc>
          <w:tcPr>
            <w:tcW w:w="3592"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14:paraId="255185AA" w14:textId="035974B9" w:rsidR="009D3CD1" w:rsidRDefault="00F239FD" w:rsidP="00D91741">
            <w:pPr>
              <w:spacing w:after="0" w:line="240" w:lineRule="auto"/>
              <w:rPr>
                <w:rStyle w:val="Hyperlink"/>
                <w:rFonts w:ascii="Times New Roman" w:eastAsia="Times New Roman" w:hAnsi="Times New Roman" w:cs="Times New Roman"/>
                <w:iCs/>
              </w:rPr>
            </w:pPr>
            <w:hyperlink w:anchor="Math_Task_Add_Measuring_with_Nonstandard" w:history="1">
              <w:r w:rsidR="009D3CD1" w:rsidRPr="00EE1FF2">
                <w:rPr>
                  <w:rStyle w:val="Hyperlink"/>
                  <w:rFonts w:ascii="Times New Roman" w:eastAsia="Times New Roman" w:hAnsi="Times New Roman" w:cs="Times New Roman"/>
                  <w:iCs/>
                </w:rPr>
                <w:t>Measuring with Nonstandard Units</w:t>
              </w:r>
            </w:hyperlink>
          </w:p>
          <w:p w14:paraId="19DF8D50"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43819E14" w14:textId="7EEA02DD" w:rsidR="009D3CD1" w:rsidRDefault="00F239FD" w:rsidP="00D91741">
            <w:pPr>
              <w:spacing w:after="0" w:line="240" w:lineRule="auto"/>
              <w:rPr>
                <w:rStyle w:val="Hyperlink"/>
                <w:rFonts w:ascii="Times New Roman" w:eastAsia="Times New Roman" w:hAnsi="Times New Roman" w:cs="Times New Roman"/>
                <w:iCs/>
              </w:rPr>
            </w:pPr>
            <w:hyperlink w:anchor="Math_Task_Telling_and_Recording_Time" w:history="1">
              <w:r w:rsidR="009D3CD1" w:rsidRPr="00EE1FF2">
                <w:rPr>
                  <w:rStyle w:val="Hyperlink"/>
                  <w:rFonts w:ascii="Times New Roman" w:eastAsia="Times New Roman" w:hAnsi="Times New Roman" w:cs="Times New Roman"/>
                  <w:iCs/>
                </w:rPr>
                <w:t>Telling And Recording Time to the Hour and Half Hour</w:t>
              </w:r>
            </w:hyperlink>
          </w:p>
          <w:p w14:paraId="727CDD94" w14:textId="77777777" w:rsidR="00D91741" w:rsidRPr="00EE1FF2" w:rsidRDefault="00D91741" w:rsidP="00D91741">
            <w:pPr>
              <w:spacing w:after="0" w:line="240" w:lineRule="auto"/>
              <w:rPr>
                <w:rFonts w:ascii="Times New Roman" w:eastAsia="Times New Roman" w:hAnsi="Times New Roman" w:cs="Times New Roman"/>
                <w:iCs/>
                <w:color w:val="000000"/>
              </w:rPr>
            </w:pPr>
          </w:p>
          <w:p w14:paraId="5E9A3E81" w14:textId="77777777" w:rsidR="009D3CD1" w:rsidRPr="00EE1FF2" w:rsidRDefault="00F239FD" w:rsidP="00D91741">
            <w:pPr>
              <w:spacing w:after="0" w:line="240" w:lineRule="auto"/>
              <w:rPr>
                <w:rFonts w:ascii="Times New Roman" w:eastAsia="Times New Roman" w:hAnsi="Times New Roman" w:cs="Times New Roman"/>
                <w:iCs/>
                <w:color w:val="000000"/>
              </w:rPr>
            </w:pPr>
            <w:hyperlink w:anchor="Math_Task_Whats_Missing_Coins" w:history="1">
              <w:r w:rsidR="009D3CD1" w:rsidRPr="00EE1FF2">
                <w:rPr>
                  <w:rStyle w:val="Hyperlink"/>
                  <w:rFonts w:ascii="Times New Roman" w:eastAsia="Times New Roman" w:hAnsi="Times New Roman" w:cs="Times New Roman"/>
                  <w:iCs/>
                </w:rPr>
                <w:t>What’s Missing (Coins)</w:t>
              </w:r>
            </w:hyperlink>
          </w:p>
          <w:p w14:paraId="5E5CC183" w14:textId="77777777" w:rsidR="009D3CD1" w:rsidRPr="00EE1FF2" w:rsidRDefault="009D3CD1" w:rsidP="00D91741">
            <w:pPr>
              <w:spacing w:after="0" w:line="240" w:lineRule="auto"/>
              <w:rPr>
                <w:rFonts w:ascii="Times New Roman" w:eastAsia="Times New Roman" w:hAnsi="Times New Roman" w:cs="Times New Roman"/>
                <w:iCs/>
                <w:color w:val="000000"/>
              </w:rPr>
            </w:pPr>
          </w:p>
        </w:tc>
      </w:tr>
    </w:tbl>
    <w:p w14:paraId="2CCB0459" w14:textId="4ED16AF5" w:rsidR="008A6F8A" w:rsidRPr="00EE1FF2" w:rsidRDefault="009D3CD1">
      <w:pPr>
        <w:rPr>
          <w:rFonts w:ascii="Times New Roman" w:hAnsi="Times New Roman" w:cs="Times New Roman"/>
          <w:b/>
          <w:bCs/>
          <w:color w:val="000000"/>
        </w:rPr>
      </w:pPr>
      <w:r>
        <w:rPr>
          <w:rFonts w:ascii="Times New Roman" w:hAnsi="Times New Roman" w:cs="Times New Roman"/>
          <w:b/>
          <w:bCs/>
          <w:color w:val="000000"/>
        </w:rPr>
        <w:br w:type="page"/>
      </w:r>
    </w:p>
    <w:tbl>
      <w:tblPr>
        <w:tblW w:w="0" w:type="auto"/>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Caption w:val="1st Grade Unit 1"/>
      </w:tblPr>
      <w:tblGrid>
        <w:gridCol w:w="10877"/>
      </w:tblGrid>
      <w:tr w:rsidR="00B93ECB" w:rsidRPr="00EE1FF2" w14:paraId="206B2D25" w14:textId="77777777" w:rsidTr="009D3CD1">
        <w:trPr>
          <w:tblHeader/>
        </w:trPr>
        <w:tc>
          <w:tcPr>
            <w:tcW w:w="10874" w:type="dxa"/>
            <w:shd w:val="clear" w:color="auto" w:fill="D9D9D9"/>
          </w:tcPr>
          <w:p w14:paraId="67736580" w14:textId="77777777" w:rsidR="00ED12B3" w:rsidRPr="00EE1FF2" w:rsidRDefault="00B93ECB" w:rsidP="009D3CD1">
            <w:pPr>
              <w:spacing w:after="0"/>
              <w:rPr>
                <w:rFonts w:ascii="Times New Roman" w:hAnsi="Times New Roman" w:cs="Times New Roman"/>
                <w:b/>
                <w:sz w:val="24"/>
                <w:szCs w:val="24"/>
              </w:rPr>
            </w:pPr>
            <w:r w:rsidRPr="00EE1FF2">
              <w:rPr>
                <w:rFonts w:ascii="Times New Roman" w:hAnsi="Times New Roman" w:cs="Times New Roman"/>
                <w:b/>
                <w:sz w:val="24"/>
                <w:szCs w:val="24"/>
              </w:rPr>
              <w:lastRenderedPageBreak/>
              <w:t>1st Grade Math Unit 1</w:t>
            </w:r>
          </w:p>
          <w:p w14:paraId="5109DAE8" w14:textId="3992416B" w:rsidR="00ED12B3" w:rsidRPr="00EE1FF2" w:rsidRDefault="00B93ECB" w:rsidP="009D3CD1">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1A6E9C34" w14:textId="543245AF" w:rsidR="00B93ECB" w:rsidRPr="00C53F2E" w:rsidRDefault="00F239FD" w:rsidP="009D3CD1">
            <w:pPr>
              <w:spacing w:after="0"/>
              <w:rPr>
                <w:rFonts w:ascii="Times New Roman" w:eastAsia="Calibri" w:hAnsi="Times New Roman" w:cs="Times New Roman"/>
                <w:color w:val="0000FF"/>
                <w:sz w:val="24"/>
                <w:szCs w:val="24"/>
                <w:u w:val="single"/>
              </w:rPr>
            </w:pPr>
            <w:hyperlink w:anchor="Overview_of_K_5_Units" w:history="1">
              <w:r w:rsidR="00687A35">
                <w:rPr>
                  <w:rStyle w:val="Hyperlink"/>
                  <w:rFonts w:ascii="Times New Roman" w:eastAsia="Calibri" w:hAnsi="Times New Roman" w:cs="Times New Roman"/>
                  <w:sz w:val="24"/>
                  <w:szCs w:val="24"/>
                </w:rPr>
                <w:t>Return to K-5 Overview</w:t>
              </w:r>
            </w:hyperlink>
          </w:p>
        </w:tc>
      </w:tr>
      <w:tr w:rsidR="00B93ECB" w:rsidRPr="00EE1FF2" w14:paraId="3D51135F" w14:textId="77777777" w:rsidTr="009D3CD1">
        <w:trPr>
          <w:tblHeader/>
        </w:trPr>
        <w:tc>
          <w:tcPr>
            <w:tcW w:w="10874" w:type="dxa"/>
          </w:tcPr>
          <w:p w14:paraId="4E01FCEE" w14:textId="226EBEF2" w:rsidR="00B93ECB" w:rsidRPr="007E1922" w:rsidRDefault="00B93ECB" w:rsidP="009D3CD1">
            <w:pPr>
              <w:spacing w:after="0"/>
              <w:rPr>
                <w:rFonts w:ascii="Times New Roman" w:hAnsi="Times New Roman" w:cs="Times New Roman"/>
                <w:b/>
                <w:sz w:val="28"/>
                <w:szCs w:val="28"/>
              </w:rPr>
            </w:pPr>
            <w:bookmarkStart w:id="7" w:name="First_Unit_One"/>
            <w:r w:rsidRPr="00EE1FF2">
              <w:rPr>
                <w:rFonts w:ascii="Times New Roman" w:hAnsi="Times New Roman" w:cs="Times New Roman"/>
                <w:b/>
                <w:color w:val="424242"/>
                <w:sz w:val="28"/>
                <w:szCs w:val="28"/>
              </w:rPr>
              <w:t>Composing and Decomposing Numbers Through 10</w:t>
            </w:r>
            <w:r w:rsidR="007E1922">
              <w:rPr>
                <w:rFonts w:ascii="Times New Roman" w:hAnsi="Times New Roman" w:cs="Times New Roman"/>
                <w:b/>
                <w:sz w:val="28"/>
                <w:szCs w:val="28"/>
              </w:rPr>
              <w:t xml:space="preserve"> </w:t>
            </w:r>
            <w:bookmarkEnd w:id="7"/>
          </w:p>
        </w:tc>
      </w:tr>
      <w:tr w:rsidR="00B93ECB" w:rsidRPr="00EE1FF2" w14:paraId="44F416B1" w14:textId="77777777" w:rsidTr="009D3CD1">
        <w:tc>
          <w:tcPr>
            <w:tcW w:w="10874" w:type="dxa"/>
            <w:shd w:val="clear" w:color="auto" w:fill="D9D9D9"/>
          </w:tcPr>
          <w:p w14:paraId="6A610657" w14:textId="77777777" w:rsidR="00B93ECB" w:rsidRPr="00EE1FF2" w:rsidRDefault="00B93ECB" w:rsidP="009D3CD1">
            <w:pPr>
              <w:spacing w:after="0"/>
              <w:rPr>
                <w:rFonts w:ascii="Times New Roman" w:hAnsi="Times New Roman" w:cs="Times New Roman"/>
                <w:sz w:val="24"/>
                <w:szCs w:val="24"/>
              </w:rPr>
            </w:pPr>
            <w:bookmarkStart w:id="8" w:name="Content_Standards_with_Notes_U1"/>
            <w:r w:rsidRPr="00EE1FF2">
              <w:rPr>
                <w:rFonts w:ascii="Times New Roman" w:hAnsi="Times New Roman" w:cs="Times New Roman"/>
                <w:b/>
                <w:sz w:val="24"/>
                <w:szCs w:val="24"/>
              </w:rPr>
              <w:t>Content Standards with Clarifying Notes</w:t>
            </w:r>
            <w:bookmarkEnd w:id="8"/>
          </w:p>
          <w:p w14:paraId="702E8D6A" w14:textId="23A3FA32" w:rsidR="00B93ECB" w:rsidRPr="00C53F2E" w:rsidRDefault="00B93ECB" w:rsidP="009D3CD1">
            <w:pPr>
              <w:spacing w:after="0"/>
              <w:rPr>
                <w:rFonts w:ascii="Times New Roman" w:hAnsi="Times New Roman" w:cs="Times New Roman"/>
                <w:i/>
                <w:sz w:val="24"/>
                <w:szCs w:val="24"/>
              </w:rPr>
            </w:pPr>
            <w:r w:rsidRPr="00EE1FF2">
              <w:rPr>
                <w:rFonts w:ascii="Times New Roman" w:hAnsi="Times New Roman" w:cs="Times New Roman"/>
                <w:i/>
                <w:sz w:val="24"/>
                <w:szCs w:val="24"/>
              </w:rPr>
              <w:t>Open Bu</w:t>
            </w:r>
            <w:r w:rsidR="00C53F2E">
              <w:rPr>
                <w:rFonts w:ascii="Times New Roman" w:hAnsi="Times New Roman" w:cs="Times New Roman"/>
                <w:i/>
                <w:sz w:val="24"/>
                <w:szCs w:val="24"/>
              </w:rPr>
              <w:t>llets Indicate Clarifying Notes</w:t>
            </w:r>
          </w:p>
        </w:tc>
      </w:tr>
      <w:tr w:rsidR="00B93ECB" w:rsidRPr="00EE1FF2" w14:paraId="30ADB582" w14:textId="77777777" w:rsidTr="009D3CD1">
        <w:tc>
          <w:tcPr>
            <w:tcW w:w="10874" w:type="dxa"/>
          </w:tcPr>
          <w:p w14:paraId="63174F74" w14:textId="77777777" w:rsidR="00B93ECB" w:rsidRPr="00EE1FF2" w:rsidRDefault="00B93ECB" w:rsidP="009D3CD1">
            <w:pPr>
              <w:numPr>
                <w:ilvl w:val="0"/>
                <w:numId w:val="15"/>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1.ATO.6 </w:t>
            </w:r>
            <w:r w:rsidRPr="00EE1FF2">
              <w:rPr>
                <w:rFonts w:ascii="Times New Roman" w:hAnsi="Times New Roman" w:cs="Times New Roman"/>
                <w:sz w:val="24"/>
                <w:szCs w:val="24"/>
              </w:rPr>
              <w:t>Demonstrate:</w:t>
            </w:r>
          </w:p>
          <w:p w14:paraId="104FF61A" w14:textId="77777777" w:rsidR="00B93ECB" w:rsidRPr="00EE1FF2" w:rsidRDefault="00B93ECB" w:rsidP="009D3CD1">
            <w:pPr>
              <w:numPr>
                <w:ilvl w:val="0"/>
                <w:numId w:val="23"/>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addition and subtraction through 20;</w:t>
            </w:r>
          </w:p>
          <w:p w14:paraId="66A0F891" w14:textId="77777777" w:rsidR="00B93ECB" w:rsidRPr="00EE1FF2" w:rsidRDefault="00B93ECB" w:rsidP="009D3CD1">
            <w:pPr>
              <w:numPr>
                <w:ilvl w:val="0"/>
                <w:numId w:val="23"/>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sz w:val="24"/>
                <w:szCs w:val="24"/>
              </w:rPr>
              <w:t>fluency</w:t>
            </w:r>
            <w:proofErr w:type="gramEnd"/>
            <w:r w:rsidRPr="00EE1FF2">
              <w:rPr>
                <w:rFonts w:ascii="Times New Roman" w:hAnsi="Times New Roman" w:cs="Times New Roman"/>
                <w:sz w:val="24"/>
                <w:szCs w:val="24"/>
              </w:rPr>
              <w:t xml:space="preserve"> with addition and related subtraction facts through 10.</w:t>
            </w:r>
          </w:p>
          <w:p w14:paraId="486CCA90" w14:textId="77777777" w:rsidR="00B93ECB" w:rsidRPr="00EE1FF2" w:rsidRDefault="00B93ECB" w:rsidP="009D3CD1">
            <w:pPr>
              <w:numPr>
                <w:ilvl w:val="2"/>
                <w:numId w:val="15"/>
              </w:numPr>
              <w:spacing w:after="0"/>
              <w:ind w:right="220" w:hanging="360"/>
              <w:contextualSpacing/>
              <w:rPr>
                <w:rFonts w:ascii="Times New Roman" w:hAnsi="Times New Roman" w:cs="Times New Roman"/>
                <w:sz w:val="24"/>
                <w:szCs w:val="24"/>
              </w:rPr>
            </w:pPr>
            <w:r w:rsidRPr="00EE1FF2">
              <w:rPr>
                <w:rFonts w:ascii="Times New Roman" w:hAnsi="Times New Roman" w:cs="Times New Roman"/>
                <w:sz w:val="24"/>
                <w:szCs w:val="24"/>
              </w:rPr>
              <w:t>Students should use strategies such as counting on, making 10, decomposing a number leading to a 10, using the relationship between addition and subtraction, creating equivalent but easier or known sums, doubles plus or minus one, counting back, and the commutative property. Understand the role of 0 in addition and subtraction. Fluency is defined as efficient, accurate, and flexible. Phases of operational understanding: construct operational meaning, develop reasoning strategies, and work toward quick recall.</w:t>
            </w:r>
          </w:p>
          <w:p w14:paraId="10A3C1C5" w14:textId="77777777" w:rsidR="00B93ECB" w:rsidRPr="00EE1FF2" w:rsidRDefault="00B93ECB" w:rsidP="009D3CD1">
            <w:pPr>
              <w:numPr>
                <w:ilvl w:val="2"/>
                <w:numId w:val="15"/>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The NCTM Principles and Standards for School Mathematics defines </w:t>
            </w:r>
            <w:r w:rsidRPr="00EE1FF2">
              <w:rPr>
                <w:rFonts w:ascii="Times New Roman" w:hAnsi="Times New Roman" w:cs="Times New Roman"/>
                <w:b/>
                <w:sz w:val="24"/>
                <w:szCs w:val="24"/>
                <w:u w:val="single"/>
              </w:rPr>
              <w:t xml:space="preserve">computational fluency </w:t>
            </w:r>
            <w:r w:rsidRPr="00EE1FF2">
              <w:rPr>
                <w:rFonts w:ascii="Times New Roman" w:hAnsi="Times New Roman" w:cs="Times New Roman"/>
                <w:sz w:val="24"/>
                <w:szCs w:val="24"/>
              </w:rPr>
              <w:t>as having efficient, flexible, and accurate methods for computing. Computation fluency of “mathematical fluency” with whole numbers is an essential guide for school mathematics and forms the foundation for many higher level math concepts.</w:t>
            </w:r>
          </w:p>
          <w:p w14:paraId="754D52AB" w14:textId="77777777" w:rsidR="00B93ECB" w:rsidRPr="00EE1FF2" w:rsidRDefault="00B93ECB" w:rsidP="009D3CD1">
            <w:pPr>
              <w:numPr>
                <w:ilvl w:val="0"/>
                <w:numId w:val="15"/>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1.ATO.5</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Recognize how counting relates to addition and subtraction.</w:t>
            </w:r>
          </w:p>
          <w:p w14:paraId="32695B7D" w14:textId="77777777" w:rsidR="00B93ECB" w:rsidRPr="00EE1FF2" w:rsidRDefault="00B93ECB" w:rsidP="009D3CD1">
            <w:pPr>
              <w:numPr>
                <w:ilvl w:val="1"/>
                <w:numId w:val="15"/>
              </w:numPr>
              <w:spacing w:after="0"/>
              <w:ind w:right="340" w:hanging="360"/>
              <w:contextualSpacing/>
              <w:rPr>
                <w:rFonts w:ascii="Times New Roman" w:hAnsi="Times New Roman" w:cs="Times New Roman"/>
                <w:sz w:val="24"/>
                <w:szCs w:val="24"/>
              </w:rPr>
            </w:pPr>
            <w:r w:rsidRPr="00EE1FF2">
              <w:rPr>
                <w:rFonts w:ascii="Times New Roman" w:hAnsi="Times New Roman" w:cs="Times New Roman"/>
                <w:sz w:val="24"/>
                <w:szCs w:val="24"/>
              </w:rPr>
              <w:t>Teachers will need to assist students in developing the relationship between counting and the operations of addition and subtraction. For example, skip counting forward or backward by 10. The teacher could use skip counting or counting on. May want to define counting on. The concept of missing addend may be used for subtraction. (Related to CC.1.OA.5 and CC1.NBT.6)</w:t>
            </w:r>
          </w:p>
          <w:p w14:paraId="0EE79D82" w14:textId="77777777" w:rsidR="00B93ECB" w:rsidRPr="00EE1FF2" w:rsidRDefault="00B93ECB" w:rsidP="009D3CD1">
            <w:pPr>
              <w:numPr>
                <w:ilvl w:val="1"/>
                <w:numId w:val="1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Use number lines as a visual of the number sequence.</w:t>
            </w:r>
          </w:p>
          <w:p w14:paraId="6692488F" w14:textId="77777777" w:rsidR="00B93ECB" w:rsidRPr="00EE1FF2" w:rsidRDefault="00B93ECB" w:rsidP="009D3CD1">
            <w:pPr>
              <w:numPr>
                <w:ilvl w:val="0"/>
                <w:numId w:val="15"/>
              </w:numPr>
              <w:spacing w:after="0"/>
              <w:ind w:right="1120"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1.ATO.9 </w:t>
            </w:r>
            <w:r w:rsidRPr="00EE1FF2">
              <w:rPr>
                <w:rFonts w:ascii="Times New Roman" w:hAnsi="Times New Roman" w:cs="Times New Roman"/>
                <w:sz w:val="24"/>
                <w:szCs w:val="24"/>
              </w:rPr>
              <w:t>Create, extend, and explain using pictures and words for:</w:t>
            </w:r>
          </w:p>
          <w:p w14:paraId="14F688F8" w14:textId="77777777" w:rsidR="00B93ECB" w:rsidRPr="00EE1FF2" w:rsidRDefault="00B93ECB" w:rsidP="009D3CD1">
            <w:pPr>
              <w:numPr>
                <w:ilvl w:val="0"/>
                <w:numId w:val="21"/>
              </w:numPr>
              <w:spacing w:after="0"/>
              <w:ind w:right="300" w:hanging="360"/>
              <w:contextualSpacing/>
              <w:rPr>
                <w:rFonts w:ascii="Times New Roman" w:hAnsi="Times New Roman" w:cs="Times New Roman"/>
                <w:sz w:val="24"/>
                <w:szCs w:val="24"/>
              </w:rPr>
            </w:pPr>
            <w:r w:rsidRPr="00EE1FF2">
              <w:rPr>
                <w:rFonts w:ascii="Times New Roman" w:hAnsi="Times New Roman" w:cs="Times New Roman"/>
                <w:sz w:val="24"/>
                <w:szCs w:val="24"/>
              </w:rPr>
              <w:t>Repeating patterns (e.g., AB, AAB, ABB, and ABC type patterns);</w:t>
            </w:r>
          </w:p>
          <w:p w14:paraId="50F13E9A" w14:textId="77777777" w:rsidR="00B93ECB" w:rsidRPr="00EE1FF2" w:rsidRDefault="00B93ECB" w:rsidP="009D3CD1">
            <w:pPr>
              <w:numPr>
                <w:ilvl w:val="0"/>
                <w:numId w:val="21"/>
              </w:numPr>
              <w:spacing w:after="0"/>
              <w:ind w:right="300" w:hanging="360"/>
              <w:contextualSpacing/>
              <w:rPr>
                <w:rFonts w:ascii="Times New Roman" w:hAnsi="Times New Roman" w:cs="Times New Roman"/>
                <w:sz w:val="24"/>
                <w:szCs w:val="24"/>
              </w:rPr>
            </w:pPr>
            <w:r w:rsidRPr="00EE1FF2">
              <w:rPr>
                <w:rFonts w:ascii="Times New Roman" w:hAnsi="Times New Roman" w:cs="Times New Roman"/>
                <w:sz w:val="24"/>
                <w:szCs w:val="24"/>
              </w:rPr>
              <w:t>Growing Patterns (between 2 and 3 terms/figures)</w:t>
            </w:r>
          </w:p>
          <w:p w14:paraId="51FB6FBD" w14:textId="77777777" w:rsidR="00B93ECB" w:rsidRPr="00EE1FF2" w:rsidRDefault="00B93ECB" w:rsidP="009D3CD1">
            <w:pPr>
              <w:numPr>
                <w:ilvl w:val="2"/>
                <w:numId w:val="15"/>
              </w:numPr>
              <w:spacing w:after="0"/>
              <w:ind w:right="300"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Patterns can be found in physical and geometric situations as well as in numbers. Introduction to recognizing linear patterns through looking at the number sequence. A plus 1 growing pattern is found through decomposing numbers to find the combinations within.</w:t>
            </w:r>
          </w:p>
          <w:p w14:paraId="35FA7EAD" w14:textId="77777777" w:rsidR="00ED12B3" w:rsidRPr="00EE1FF2" w:rsidRDefault="00B93ECB" w:rsidP="009D3CD1">
            <w:pPr>
              <w:numPr>
                <w:ilvl w:val="0"/>
                <w:numId w:val="15"/>
              </w:numPr>
              <w:spacing w:after="0"/>
              <w:ind w:right="300"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1.NSBT.1 </w:t>
            </w:r>
            <w:r w:rsidRPr="00EE1FF2">
              <w:rPr>
                <w:rFonts w:ascii="Times New Roman" w:hAnsi="Times New Roman" w:cs="Times New Roman"/>
                <w:sz w:val="24"/>
                <w:szCs w:val="24"/>
              </w:rPr>
              <w:t>Extend the number sequence to:</w:t>
            </w:r>
          </w:p>
          <w:p w14:paraId="65DA8498" w14:textId="77777777" w:rsidR="00ED12B3" w:rsidRPr="00EE1FF2" w:rsidRDefault="00B93ECB" w:rsidP="009D3CD1">
            <w:pPr>
              <w:spacing w:after="0"/>
              <w:ind w:left="720" w:right="300"/>
              <w:contextualSpacing/>
              <w:rPr>
                <w:rFonts w:ascii="Times New Roman" w:hAnsi="Times New Roman" w:cs="Times New Roman"/>
                <w:sz w:val="24"/>
                <w:szCs w:val="24"/>
              </w:rPr>
            </w:pPr>
            <w:r w:rsidRPr="00EE1FF2">
              <w:rPr>
                <w:rFonts w:ascii="Times New Roman" w:hAnsi="Times New Roman" w:cs="Times New Roman"/>
                <w:sz w:val="24"/>
                <w:szCs w:val="24"/>
              </w:rPr>
              <w:t xml:space="preserve"> a. count forward by ones to 120 starting at any number;</w:t>
            </w:r>
          </w:p>
          <w:p w14:paraId="0B1D9B95" w14:textId="77777777" w:rsidR="00ED12B3" w:rsidRPr="00EE1FF2" w:rsidRDefault="00B93ECB" w:rsidP="009D3CD1">
            <w:pPr>
              <w:spacing w:after="0"/>
              <w:ind w:left="720" w:right="300"/>
              <w:contextualSpacing/>
              <w:rPr>
                <w:rFonts w:ascii="Times New Roman" w:hAnsi="Times New Roman" w:cs="Times New Roman"/>
                <w:sz w:val="24"/>
                <w:szCs w:val="24"/>
              </w:rPr>
            </w:pPr>
            <w:r w:rsidRPr="00EE1FF2">
              <w:rPr>
                <w:rFonts w:ascii="Times New Roman" w:hAnsi="Times New Roman" w:cs="Times New Roman"/>
                <w:sz w:val="24"/>
                <w:szCs w:val="24"/>
              </w:rPr>
              <w:t xml:space="preserve"> b. count by fives and tens to 100, starting at any number;</w:t>
            </w:r>
          </w:p>
          <w:p w14:paraId="09E646E0" w14:textId="77777777" w:rsidR="00ED12B3" w:rsidRPr="00EE1FF2" w:rsidRDefault="00B93ECB" w:rsidP="009D3CD1">
            <w:pPr>
              <w:spacing w:after="0"/>
              <w:ind w:left="720" w:right="300"/>
              <w:contextualSpacing/>
              <w:rPr>
                <w:rFonts w:ascii="Times New Roman" w:hAnsi="Times New Roman" w:cs="Times New Roman"/>
                <w:sz w:val="24"/>
                <w:szCs w:val="24"/>
              </w:rPr>
            </w:pPr>
            <w:r w:rsidRPr="00EE1FF2">
              <w:rPr>
                <w:rFonts w:ascii="Times New Roman" w:hAnsi="Times New Roman" w:cs="Times New Roman"/>
                <w:sz w:val="24"/>
                <w:szCs w:val="24"/>
              </w:rPr>
              <w:t xml:space="preserve"> c.  read, write and represent numbers to 100 using concrete models, standard form, and equations in expanded form;</w:t>
            </w:r>
          </w:p>
          <w:p w14:paraId="6239A523" w14:textId="77777777" w:rsidR="00B93ECB" w:rsidRPr="00EE1FF2" w:rsidRDefault="00B93ECB" w:rsidP="009D3CD1">
            <w:pPr>
              <w:spacing w:after="0"/>
              <w:ind w:left="720" w:right="300"/>
              <w:contextualSpacing/>
              <w:rPr>
                <w:rFonts w:ascii="Times New Roman" w:hAnsi="Times New Roman" w:cs="Times New Roman"/>
                <w:sz w:val="24"/>
                <w:szCs w:val="24"/>
              </w:rPr>
            </w:pPr>
            <w:proofErr w:type="gramStart"/>
            <w:r w:rsidRPr="00EE1FF2">
              <w:rPr>
                <w:rFonts w:ascii="Times New Roman" w:hAnsi="Times New Roman" w:cs="Times New Roman"/>
                <w:sz w:val="24"/>
                <w:szCs w:val="24"/>
              </w:rPr>
              <w:t>d</w:t>
            </w:r>
            <w:proofErr w:type="gramEnd"/>
            <w:r w:rsidRPr="00EE1FF2">
              <w:rPr>
                <w:rFonts w:ascii="Times New Roman" w:hAnsi="Times New Roman" w:cs="Times New Roman"/>
                <w:sz w:val="24"/>
                <w:szCs w:val="24"/>
              </w:rPr>
              <w:t>. read and write in word form numbers zero through nineteen, and multiples of ten through ninety.</w:t>
            </w:r>
          </w:p>
          <w:p w14:paraId="78B8BB95" w14:textId="77777777" w:rsidR="0008119D" w:rsidRPr="00EE1FF2" w:rsidRDefault="00B93ECB" w:rsidP="009D3CD1">
            <w:pPr>
              <w:numPr>
                <w:ilvl w:val="2"/>
                <w:numId w:val="15"/>
              </w:numPr>
              <w:spacing w:after="0"/>
              <w:ind w:right="300" w:hanging="360"/>
              <w:contextualSpacing/>
              <w:rPr>
                <w:rFonts w:ascii="Times New Roman" w:hAnsi="Times New Roman" w:cs="Times New Roman"/>
                <w:sz w:val="24"/>
                <w:szCs w:val="24"/>
              </w:rPr>
            </w:pPr>
            <w:r w:rsidRPr="00EE1FF2">
              <w:rPr>
                <w:rFonts w:ascii="Times New Roman" w:hAnsi="Times New Roman" w:cs="Times New Roman"/>
                <w:sz w:val="24"/>
                <w:szCs w:val="24"/>
              </w:rPr>
              <w:t>Individually and in sequence</w:t>
            </w:r>
          </w:p>
          <w:p w14:paraId="6C7D3A0B" w14:textId="0CFA486A" w:rsidR="00B93ECB" w:rsidRPr="00EE1FF2" w:rsidRDefault="00B93ECB" w:rsidP="009D3CD1">
            <w:pPr>
              <w:numPr>
                <w:ilvl w:val="2"/>
                <w:numId w:val="15"/>
              </w:numPr>
              <w:spacing w:after="0"/>
              <w:ind w:right="300" w:hanging="360"/>
              <w:contextualSpacing/>
              <w:rPr>
                <w:rFonts w:ascii="Times New Roman" w:hAnsi="Times New Roman" w:cs="Times New Roman"/>
                <w:sz w:val="24"/>
                <w:szCs w:val="24"/>
              </w:rPr>
            </w:pPr>
            <w:r w:rsidRPr="00EE1FF2">
              <w:rPr>
                <w:rFonts w:ascii="Times New Roman" w:hAnsi="Times New Roman" w:cs="Times New Roman"/>
                <w:sz w:val="24"/>
                <w:szCs w:val="24"/>
              </w:rPr>
              <w:t>One purpose for counting by groups (“unitizing”) is to make counting more efficient.</w:t>
            </w:r>
          </w:p>
          <w:p w14:paraId="1B28B4C1" w14:textId="77777777" w:rsidR="00B93ECB" w:rsidRPr="00EE1FF2" w:rsidRDefault="00B93ECB" w:rsidP="009D3CD1">
            <w:pPr>
              <w:numPr>
                <w:ilvl w:val="2"/>
                <w:numId w:val="1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Teacher Note: Standard to be thought of as ongoing. Start with number sequence through 10 within Unit 1</w:t>
            </w:r>
          </w:p>
          <w:p w14:paraId="03AB143A" w14:textId="77777777" w:rsidR="00B93ECB" w:rsidRPr="00EE1FF2" w:rsidRDefault="00B93ECB" w:rsidP="009D3CD1">
            <w:pPr>
              <w:numPr>
                <w:ilvl w:val="0"/>
                <w:numId w:val="15"/>
              </w:numPr>
              <w:spacing w:after="0"/>
              <w:ind w:right="140"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1.ATO.1</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Solve real-world/story problems using addition (as a joining action and as a part-part-whole action) and subtraction (as a</w:t>
            </w:r>
            <w:r w:rsidR="00ED12B3" w:rsidRPr="00EE1FF2">
              <w:rPr>
                <w:rFonts w:ascii="Times New Roman" w:hAnsi="Times New Roman" w:cs="Times New Roman"/>
                <w:sz w:val="24"/>
                <w:szCs w:val="24"/>
              </w:rPr>
              <w:t xml:space="preserve"> </w:t>
            </w:r>
            <w:r w:rsidRPr="00EE1FF2">
              <w:rPr>
                <w:rFonts w:ascii="Times New Roman" w:hAnsi="Times New Roman" w:cs="Times New Roman"/>
                <w:sz w:val="24"/>
                <w:szCs w:val="24"/>
              </w:rPr>
              <w:t>separation action, finding parts of the whole, and as a comparison) through 20 with unknowns in all positions.</w:t>
            </w:r>
          </w:p>
          <w:p w14:paraId="5533ACD1" w14:textId="77777777" w:rsidR="00B93ECB" w:rsidRPr="00EE1FF2" w:rsidRDefault="00B93ECB" w:rsidP="009D3CD1">
            <w:pPr>
              <w:numPr>
                <w:ilvl w:val="1"/>
                <w:numId w:val="1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should use spoken words, concrete objects, drawings such as tape diagrams, pictorial models, length-based models (i.e., connecting cubes), number lines, and number sentences to solve story problems involving strategies of adding to, taking from, putting together, taking apart, and comparing, with the unknown as any one of the </w:t>
            </w:r>
            <w:proofErr w:type="gramStart"/>
            <w:r w:rsidRPr="00EE1FF2">
              <w:rPr>
                <w:rFonts w:ascii="Times New Roman" w:hAnsi="Times New Roman" w:cs="Times New Roman"/>
                <w:sz w:val="24"/>
                <w:szCs w:val="24"/>
              </w:rPr>
              <w:t>terms .</w:t>
            </w:r>
            <w:proofErr w:type="gramEnd"/>
            <w:r w:rsidRPr="00EE1FF2">
              <w:rPr>
                <w:rFonts w:ascii="Times New Roman" w:hAnsi="Times New Roman" w:cs="Times New Roman"/>
                <w:sz w:val="24"/>
                <w:szCs w:val="24"/>
              </w:rPr>
              <w:t xml:space="preserve"> In the problem such as 2 + 4 = []; 3 + [] = 7; and 5 = [] -3. Students may use a variety of basic fact strategies such as composing a 10 and decomposing a number leading to 10. Students should explain the problem-solving strategy with spoken words, concrete objects, pictorial models, and number sentences.</w:t>
            </w:r>
          </w:p>
          <w:p w14:paraId="3A79AD29" w14:textId="77777777" w:rsidR="00B93ECB" w:rsidRPr="00EE1FF2" w:rsidRDefault="00B93ECB" w:rsidP="009D3CD1">
            <w:pPr>
              <w:numPr>
                <w:ilvl w:val="1"/>
                <w:numId w:val="1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Addition and subtraction have been separated into four categories; join problems, part-part-whole problems, separate problems, and compare problems. Each category has three numbers, and any one of the three numbers can be the unknown in a story problem.</w:t>
            </w:r>
          </w:p>
          <w:p w14:paraId="68F4D290" w14:textId="77777777" w:rsidR="00B93ECB" w:rsidRPr="00EE1FF2" w:rsidRDefault="00B93ECB" w:rsidP="009D3CD1">
            <w:pPr>
              <w:numPr>
                <w:ilvl w:val="1"/>
                <w:numId w:val="1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w:t>
            </w:r>
            <w:r w:rsidRPr="00EE1FF2">
              <w:rPr>
                <w:rFonts w:ascii="Times New Roman" w:hAnsi="Times New Roman" w:cs="Times New Roman"/>
                <w:b/>
                <w:sz w:val="24"/>
                <w:szCs w:val="24"/>
              </w:rPr>
              <w:t xml:space="preserve">Joining </w:t>
            </w:r>
            <w:r w:rsidRPr="00EE1FF2">
              <w:rPr>
                <w:rFonts w:ascii="Times New Roman" w:hAnsi="Times New Roman" w:cs="Times New Roman"/>
                <w:sz w:val="24"/>
                <w:szCs w:val="24"/>
              </w:rPr>
              <w:t xml:space="preserve">action-involves three quantities; an initial amount, a change amount (the part being added or joined), and the resulting amount (the amount after the action is over).  </w:t>
            </w:r>
            <w:r w:rsidRPr="00EE1FF2">
              <w:rPr>
                <w:rFonts w:ascii="Times New Roman" w:hAnsi="Times New Roman" w:cs="Times New Roman"/>
                <w:b/>
                <w:sz w:val="24"/>
                <w:szCs w:val="24"/>
              </w:rPr>
              <w:t xml:space="preserve">Part-Part-Whole </w:t>
            </w:r>
            <w:r w:rsidRPr="00EE1FF2">
              <w:rPr>
                <w:rFonts w:ascii="Times New Roman" w:hAnsi="Times New Roman" w:cs="Times New Roman"/>
                <w:sz w:val="24"/>
                <w:szCs w:val="24"/>
              </w:rPr>
              <w:t xml:space="preserve">action-involves two parts that are combined into one whole. There is no meaningful distinction between the two parts within a part-part-whole situation, so there is no need to have a different problem for each parts as the unknown. </w:t>
            </w:r>
            <w:r w:rsidRPr="00EE1FF2">
              <w:rPr>
                <w:rFonts w:ascii="Times New Roman" w:hAnsi="Times New Roman" w:cs="Times New Roman"/>
                <w:b/>
                <w:sz w:val="24"/>
                <w:szCs w:val="24"/>
              </w:rPr>
              <w:t xml:space="preserve">Separation action </w:t>
            </w:r>
            <w:r w:rsidRPr="00EE1FF2">
              <w:rPr>
                <w:rFonts w:ascii="Times New Roman" w:hAnsi="Times New Roman" w:cs="Times New Roman"/>
                <w:sz w:val="24"/>
                <w:szCs w:val="24"/>
              </w:rPr>
              <w:t xml:space="preserve">involves three quantities; the initial amount as the whole or the largest amount, a change, and result amounts.  </w:t>
            </w:r>
            <w:r w:rsidRPr="00EE1FF2">
              <w:rPr>
                <w:rFonts w:ascii="Times New Roman" w:hAnsi="Times New Roman" w:cs="Times New Roman"/>
                <w:b/>
                <w:sz w:val="24"/>
                <w:szCs w:val="24"/>
              </w:rPr>
              <w:t xml:space="preserve">Compare problems </w:t>
            </w:r>
            <w:r w:rsidRPr="00EE1FF2">
              <w:rPr>
                <w:rFonts w:ascii="Times New Roman" w:hAnsi="Times New Roman" w:cs="Times New Roman"/>
                <w:sz w:val="24"/>
                <w:szCs w:val="24"/>
              </w:rPr>
              <w:t xml:space="preserve">involve the comparison of two quantities, and the third amount is the difference between the two amounts. (Adapted from Van de </w:t>
            </w:r>
            <w:proofErr w:type="spellStart"/>
            <w:r w:rsidRPr="00EE1FF2">
              <w:rPr>
                <w:rFonts w:ascii="Times New Roman" w:hAnsi="Times New Roman" w:cs="Times New Roman"/>
                <w:sz w:val="24"/>
                <w:szCs w:val="24"/>
              </w:rPr>
              <w:t>Walle</w:t>
            </w:r>
            <w:proofErr w:type="spellEnd"/>
            <w:r w:rsidRPr="00EE1FF2">
              <w:rPr>
                <w:rFonts w:ascii="Times New Roman" w:hAnsi="Times New Roman" w:cs="Times New Roman"/>
                <w:sz w:val="24"/>
                <w:szCs w:val="24"/>
              </w:rPr>
              <w:t xml:space="preserve">) </w:t>
            </w:r>
          </w:p>
          <w:p w14:paraId="133EC1E5" w14:textId="77777777" w:rsidR="00B93ECB" w:rsidRPr="00EE1FF2" w:rsidRDefault="00B93ECB" w:rsidP="009D3CD1">
            <w:pPr>
              <w:numPr>
                <w:ilvl w:val="1"/>
                <w:numId w:val="15"/>
              </w:numPr>
              <w:spacing w:after="0"/>
              <w:ind w:right="300"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Unit 1 provides an introduction to the concepts within this standard.</w:t>
            </w:r>
          </w:p>
          <w:p w14:paraId="69A13106" w14:textId="77777777" w:rsidR="00B93ECB" w:rsidRPr="00EE1FF2" w:rsidRDefault="00B93ECB" w:rsidP="009D3CD1">
            <w:pPr>
              <w:numPr>
                <w:ilvl w:val="0"/>
                <w:numId w:val="15"/>
              </w:numPr>
              <w:spacing w:after="0"/>
              <w:ind w:right="300"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1.ATO.3</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Apply Commutative and Associative Properties of Addition to find the sum (through 20) of two or three addends.</w:t>
            </w:r>
          </w:p>
          <w:p w14:paraId="67E2B447" w14:textId="77777777" w:rsidR="00B93ECB" w:rsidRPr="00EE1FF2" w:rsidRDefault="00B93ECB" w:rsidP="009D3CD1">
            <w:pPr>
              <w:numPr>
                <w:ilvl w:val="1"/>
                <w:numId w:val="15"/>
              </w:numPr>
              <w:spacing w:after="0"/>
              <w:ind w:right="1120" w:hanging="360"/>
              <w:contextualSpacing/>
              <w:rPr>
                <w:rFonts w:ascii="Times New Roman" w:hAnsi="Times New Roman" w:cs="Times New Roman"/>
                <w:sz w:val="24"/>
                <w:szCs w:val="24"/>
              </w:rPr>
            </w:pPr>
            <w:r w:rsidRPr="00EE1FF2">
              <w:rPr>
                <w:rFonts w:ascii="Times New Roman" w:hAnsi="Times New Roman" w:cs="Times New Roman"/>
                <w:sz w:val="24"/>
                <w:szCs w:val="24"/>
              </w:rPr>
              <w:t>Students should use concrete, pictorial, and verbal representations of the commutative property and associative property of addition when solving. It is not important that students know the property name, but the concept the property provides.</w:t>
            </w:r>
          </w:p>
          <w:p w14:paraId="7F2B06B8" w14:textId="1233C48F" w:rsidR="00CE4852" w:rsidRPr="00EE1FF2" w:rsidRDefault="00B93ECB" w:rsidP="009D3CD1">
            <w:pPr>
              <w:numPr>
                <w:ilvl w:val="1"/>
                <w:numId w:val="15"/>
              </w:numPr>
              <w:spacing w:after="0"/>
              <w:ind w:right="112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This standard focuses primarily on </w:t>
            </w:r>
            <w:r w:rsidRPr="00EE1FF2">
              <w:rPr>
                <w:rFonts w:ascii="Times New Roman" w:hAnsi="Times New Roman" w:cs="Times New Roman"/>
                <w:i/>
                <w:sz w:val="24"/>
                <w:szCs w:val="24"/>
              </w:rPr>
              <w:t>understanding</w:t>
            </w:r>
            <w:r w:rsidRPr="00EE1FF2">
              <w:rPr>
                <w:rFonts w:ascii="Times New Roman" w:hAnsi="Times New Roman" w:cs="Times New Roman"/>
                <w:sz w:val="24"/>
                <w:szCs w:val="24"/>
              </w:rPr>
              <w:t xml:space="preserve"> the properties to find sums (through 10) of two addends.</w:t>
            </w:r>
          </w:p>
        </w:tc>
      </w:tr>
      <w:tr w:rsidR="00B93ECB" w:rsidRPr="00EE1FF2" w14:paraId="27A58B80" w14:textId="77777777" w:rsidTr="009D3CD1">
        <w:tc>
          <w:tcPr>
            <w:tcW w:w="10874" w:type="dxa"/>
            <w:shd w:val="clear" w:color="auto" w:fill="D9D9D9"/>
          </w:tcPr>
          <w:p w14:paraId="43622801" w14:textId="6C56A297" w:rsidR="00B93ECB" w:rsidRPr="00C53F2E" w:rsidRDefault="00B93ECB" w:rsidP="009D3CD1">
            <w:pPr>
              <w:spacing w:after="0"/>
              <w:rPr>
                <w:rFonts w:ascii="Times New Roman" w:hAnsi="Times New Roman" w:cs="Times New Roman"/>
                <w:b/>
                <w:sz w:val="24"/>
                <w:szCs w:val="24"/>
              </w:rPr>
            </w:pPr>
            <w:bookmarkStart w:id="9" w:name="New_Academic_Vocabulary_Unit1"/>
            <w:r w:rsidRPr="00EE1FF2">
              <w:rPr>
                <w:rFonts w:ascii="Times New Roman" w:hAnsi="Times New Roman" w:cs="Times New Roman"/>
                <w:b/>
                <w:sz w:val="24"/>
                <w:szCs w:val="24"/>
              </w:rPr>
              <w:lastRenderedPageBreak/>
              <w:t>New Academic Vocabulary for This Unit</w:t>
            </w:r>
            <w:bookmarkEnd w:id="9"/>
          </w:p>
        </w:tc>
      </w:tr>
      <w:tr w:rsidR="00B93ECB" w:rsidRPr="00EE1FF2" w14:paraId="06DAA70B" w14:textId="77777777" w:rsidTr="009D3CD1">
        <w:tc>
          <w:tcPr>
            <w:tcW w:w="10874" w:type="dxa"/>
          </w:tcPr>
          <w:tbl>
            <w:tblPr>
              <w:tblW w:w="14115" w:type="dxa"/>
              <w:tblLook w:val="0600" w:firstRow="0" w:lastRow="0" w:firstColumn="0" w:lastColumn="0" w:noHBand="1" w:noVBand="1"/>
            </w:tblPr>
            <w:tblGrid>
              <w:gridCol w:w="2685"/>
              <w:gridCol w:w="2688"/>
              <w:gridCol w:w="2700"/>
              <w:gridCol w:w="3882"/>
              <w:gridCol w:w="2160"/>
            </w:tblGrid>
            <w:tr w:rsidR="00B93ECB" w:rsidRPr="00EE1FF2" w14:paraId="327E089D" w14:textId="77777777" w:rsidTr="0055763F">
              <w:tc>
                <w:tcPr>
                  <w:tcW w:w="2685" w:type="dxa"/>
                  <w:tcMar>
                    <w:top w:w="100" w:type="dxa"/>
                    <w:left w:w="100" w:type="dxa"/>
                    <w:bottom w:w="100" w:type="dxa"/>
                    <w:right w:w="100" w:type="dxa"/>
                  </w:tcMar>
                </w:tcPr>
                <w:p w14:paraId="434114E4" w14:textId="77777777" w:rsidR="00B93ECB" w:rsidRPr="00EE1FF2" w:rsidRDefault="00B93ECB" w:rsidP="0055763F">
                  <w:pPr>
                    <w:widowControl w:val="0"/>
                    <w:numPr>
                      <w:ilvl w:val="0"/>
                      <w:numId w:val="2"/>
                    </w:numPr>
                    <w:spacing w:after="0" w:line="262"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5-group</w:t>
                  </w:r>
                </w:p>
                <w:p w14:paraId="32CB4D8A"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extras</w:t>
                  </w:r>
                </w:p>
                <w:p w14:paraId="3C6A7163"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break apart</w:t>
                  </w:r>
                </w:p>
                <w:p w14:paraId="5A8CBD07"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decompose</w:t>
                  </w:r>
                </w:p>
                <w:p w14:paraId="643C9C1E"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eastAsia="MS Gothic" w:hAnsi="Times New Roman" w:cs="Times New Roman"/>
                      <w:sz w:val="24"/>
                      <w:szCs w:val="24"/>
                    </w:rPr>
                    <w:lastRenderedPageBreak/>
                    <w:t>s</w:t>
                  </w:r>
                  <w:r w:rsidRPr="00EE1FF2">
                    <w:rPr>
                      <w:rFonts w:ascii="Times New Roman" w:hAnsi="Times New Roman" w:cs="Times New Roman"/>
                      <w:sz w:val="24"/>
                      <w:szCs w:val="24"/>
                    </w:rPr>
                    <w:t>ymbol</w:t>
                  </w:r>
                </w:p>
                <w:p w14:paraId="043E1E4B"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combinations</w:t>
                  </w:r>
                </w:p>
                <w:p w14:paraId="5E1CCC3B" w14:textId="77777777" w:rsidR="00B93ECB" w:rsidRPr="00EE1FF2" w:rsidRDefault="00B93ECB" w:rsidP="0055763F">
                  <w:pPr>
                    <w:widowControl w:val="0"/>
                    <w:numPr>
                      <w:ilvl w:val="0"/>
                      <w:numId w:val="2"/>
                    </w:numPr>
                    <w:spacing w:after="0" w:line="338"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partners</w:t>
                  </w:r>
                </w:p>
              </w:tc>
              <w:tc>
                <w:tcPr>
                  <w:tcW w:w="2688" w:type="dxa"/>
                  <w:tcMar>
                    <w:top w:w="100" w:type="dxa"/>
                    <w:left w:w="100" w:type="dxa"/>
                    <w:bottom w:w="100" w:type="dxa"/>
                    <w:right w:w="100" w:type="dxa"/>
                  </w:tcMar>
                </w:tcPr>
                <w:p w14:paraId="11D3DAFD" w14:textId="77777777" w:rsidR="00B93ECB" w:rsidRPr="00EE1FF2" w:rsidRDefault="00B93ECB" w:rsidP="0055763F">
                  <w:pPr>
                    <w:widowControl w:val="0"/>
                    <w:numPr>
                      <w:ilvl w:val="0"/>
                      <w:numId w:val="2"/>
                    </w:numPr>
                    <w:spacing w:after="0" w:line="262"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partner houses</w:t>
                  </w:r>
                </w:p>
                <w:p w14:paraId="0784D070"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switch the partners</w:t>
                  </w:r>
                </w:p>
                <w:p w14:paraId="0D3D18D4"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addend</w:t>
                  </w:r>
                </w:p>
                <w:p w14:paraId="7BEE4312"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set</w:t>
                  </w:r>
                </w:p>
                <w:p w14:paraId="7E90035E"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pair</w:t>
                  </w:r>
                </w:p>
                <w:p w14:paraId="75DE3AD6"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doubles</w:t>
                  </w:r>
                </w:p>
                <w:p w14:paraId="69841029" w14:textId="77777777" w:rsidR="00B93ECB" w:rsidRPr="00EE1FF2" w:rsidRDefault="00B93ECB" w:rsidP="0055763F">
                  <w:pPr>
                    <w:widowControl w:val="0"/>
                    <w:numPr>
                      <w:ilvl w:val="0"/>
                      <w:numId w:val="2"/>
                    </w:numPr>
                    <w:spacing w:after="0" w:line="338"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equal</w:t>
                  </w:r>
                </w:p>
              </w:tc>
              <w:tc>
                <w:tcPr>
                  <w:tcW w:w="2700" w:type="dxa"/>
                  <w:tcMar>
                    <w:top w:w="100" w:type="dxa"/>
                    <w:left w:w="100" w:type="dxa"/>
                    <w:bottom w:w="100" w:type="dxa"/>
                    <w:right w:w="100" w:type="dxa"/>
                  </w:tcMar>
                </w:tcPr>
                <w:p w14:paraId="0A6CEECE" w14:textId="77777777" w:rsidR="00B93ECB" w:rsidRPr="00EE1FF2" w:rsidRDefault="00B93ECB" w:rsidP="0055763F">
                  <w:pPr>
                    <w:widowControl w:val="0"/>
                    <w:numPr>
                      <w:ilvl w:val="0"/>
                      <w:numId w:val="2"/>
                    </w:numPr>
                    <w:spacing w:after="0" w:line="262"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sum</w:t>
                  </w:r>
                </w:p>
                <w:p w14:paraId="10121C9F"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equal to</w:t>
                  </w:r>
                </w:p>
                <w:p w14:paraId="21E0B3B0"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equation</w:t>
                  </w:r>
                </w:p>
                <w:p w14:paraId="445A3C0E"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number sentence</w:t>
                  </w:r>
                </w:p>
                <w:p w14:paraId="54BECC1D"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expression</w:t>
                  </w:r>
                </w:p>
                <w:p w14:paraId="36A94502"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plus sign</w:t>
                  </w:r>
                </w:p>
                <w:p w14:paraId="16C93AB7" w14:textId="77777777" w:rsidR="00B93ECB" w:rsidRPr="00EE1FF2" w:rsidRDefault="00B93ECB" w:rsidP="0055763F">
                  <w:pPr>
                    <w:widowControl w:val="0"/>
                    <w:numPr>
                      <w:ilvl w:val="0"/>
                      <w:numId w:val="2"/>
                    </w:numPr>
                    <w:spacing w:after="0" w:line="338"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plus</w:t>
                  </w:r>
                </w:p>
              </w:tc>
              <w:tc>
                <w:tcPr>
                  <w:tcW w:w="3882" w:type="dxa"/>
                  <w:tcMar>
                    <w:top w:w="100" w:type="dxa"/>
                    <w:left w:w="100" w:type="dxa"/>
                    <w:bottom w:w="100" w:type="dxa"/>
                    <w:right w:w="100" w:type="dxa"/>
                  </w:tcMar>
                </w:tcPr>
                <w:p w14:paraId="40DE41EB" w14:textId="77777777" w:rsidR="00B93ECB" w:rsidRPr="00EE1FF2" w:rsidRDefault="00B93ECB" w:rsidP="0055763F">
                  <w:pPr>
                    <w:widowControl w:val="0"/>
                    <w:numPr>
                      <w:ilvl w:val="0"/>
                      <w:numId w:val="2"/>
                    </w:numPr>
                    <w:spacing w:after="0" w:line="262"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plus 1, plus 2</w:t>
                  </w:r>
                </w:p>
                <w:p w14:paraId="29939A22"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minus</w:t>
                  </w:r>
                </w:p>
                <w:p w14:paraId="1E8CC1F3"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take-away</w:t>
                  </w:r>
                </w:p>
                <w:p w14:paraId="18F95894"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decrease</w:t>
                  </w:r>
                </w:p>
                <w:p w14:paraId="30C7DC51"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counting on</w:t>
                  </w:r>
                </w:p>
                <w:p w14:paraId="7E5BCBE4" w14:textId="77777777" w:rsidR="00B93ECB" w:rsidRPr="00EE1FF2" w:rsidRDefault="00B93ECB" w:rsidP="0055763F">
                  <w:pPr>
                    <w:widowControl w:val="0"/>
                    <w:numPr>
                      <w:ilvl w:val="0"/>
                      <w:numId w:val="2"/>
                    </w:numPr>
                    <w:spacing w:after="0" w:line="310"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counting all</w:t>
                  </w:r>
                </w:p>
                <w:p w14:paraId="22A9DA13" w14:textId="77777777" w:rsidR="00B93ECB" w:rsidRPr="00EE1FF2" w:rsidRDefault="00B93ECB" w:rsidP="0055763F">
                  <w:pPr>
                    <w:widowControl w:val="0"/>
                    <w:numPr>
                      <w:ilvl w:val="0"/>
                      <w:numId w:val="2"/>
                    </w:numPr>
                    <w:spacing w:after="0" w:line="338" w:lineRule="auto"/>
                    <w:ind w:left="409" w:hanging="360"/>
                    <w:contextualSpacing/>
                    <w:rPr>
                      <w:rFonts w:ascii="Times New Roman" w:hAnsi="Times New Roman" w:cs="Times New Roman"/>
                      <w:sz w:val="24"/>
                      <w:szCs w:val="24"/>
                    </w:rPr>
                  </w:pPr>
                  <w:r w:rsidRPr="00EE1FF2">
                    <w:rPr>
                      <w:rFonts w:ascii="Times New Roman" w:hAnsi="Times New Roman" w:cs="Times New Roman"/>
                      <w:sz w:val="24"/>
                      <w:szCs w:val="24"/>
                    </w:rPr>
                    <w:t>counting back</w:t>
                  </w:r>
                </w:p>
              </w:tc>
              <w:tc>
                <w:tcPr>
                  <w:tcW w:w="2160" w:type="dxa"/>
                  <w:tcMar>
                    <w:top w:w="100" w:type="dxa"/>
                    <w:left w:w="100" w:type="dxa"/>
                    <w:bottom w:w="100" w:type="dxa"/>
                    <w:right w:w="100" w:type="dxa"/>
                  </w:tcMar>
                </w:tcPr>
                <w:p w14:paraId="691FC246" w14:textId="77777777" w:rsidR="00B93ECB" w:rsidRPr="00EE1FF2" w:rsidRDefault="00B93ECB" w:rsidP="009D3CD1">
                  <w:pPr>
                    <w:widowControl w:val="0"/>
                    <w:numPr>
                      <w:ilvl w:val="0"/>
                      <w:numId w:val="2"/>
                    </w:numPr>
                    <w:spacing w:after="0" w:line="262"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fact</w:t>
                  </w:r>
                </w:p>
                <w:p w14:paraId="026CDA30" w14:textId="77777777" w:rsidR="00B93ECB" w:rsidRPr="00EE1FF2" w:rsidRDefault="00B93ECB" w:rsidP="009D3CD1">
                  <w:pPr>
                    <w:widowControl w:val="0"/>
                    <w:numPr>
                      <w:ilvl w:val="0"/>
                      <w:numId w:val="2"/>
                    </w:numPr>
                    <w:spacing w:after="0" w:line="31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compare</w:t>
                  </w:r>
                </w:p>
                <w:p w14:paraId="24FB265A" w14:textId="77777777" w:rsidR="00B93ECB" w:rsidRPr="00EE1FF2" w:rsidRDefault="00B93ECB" w:rsidP="009D3CD1">
                  <w:pPr>
                    <w:widowControl w:val="0"/>
                    <w:numPr>
                      <w:ilvl w:val="0"/>
                      <w:numId w:val="2"/>
                    </w:numPr>
                    <w:spacing w:after="0" w:line="31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fewer</w:t>
                  </w:r>
                </w:p>
                <w:p w14:paraId="51FB060A" w14:textId="77777777" w:rsidR="00B93ECB" w:rsidRPr="00EE1FF2" w:rsidRDefault="00B93ECB" w:rsidP="009D3CD1">
                  <w:pPr>
                    <w:widowControl w:val="0"/>
                    <w:numPr>
                      <w:ilvl w:val="0"/>
                      <w:numId w:val="2"/>
                    </w:numPr>
                    <w:spacing w:after="0" w:line="31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less than</w:t>
                  </w:r>
                </w:p>
                <w:p w14:paraId="26239915" w14:textId="77777777" w:rsidR="00B93ECB" w:rsidRPr="00EE1FF2" w:rsidRDefault="00B93ECB" w:rsidP="009D3CD1">
                  <w:pPr>
                    <w:widowControl w:val="0"/>
                    <w:numPr>
                      <w:ilvl w:val="0"/>
                      <w:numId w:val="2"/>
                    </w:numPr>
                    <w:spacing w:after="0" w:line="31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more than</w:t>
                  </w:r>
                </w:p>
                <w:p w14:paraId="3EB4803D" w14:textId="77777777" w:rsidR="00B93ECB" w:rsidRPr="00EE1FF2" w:rsidRDefault="00B93ECB" w:rsidP="009D3CD1">
                  <w:pPr>
                    <w:widowControl w:val="0"/>
                    <w:numPr>
                      <w:ilvl w:val="0"/>
                      <w:numId w:val="2"/>
                    </w:numPr>
                    <w:spacing w:after="0" w:line="31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greater</w:t>
                  </w:r>
                </w:p>
                <w:p w14:paraId="2DA8742F" w14:textId="77777777" w:rsidR="00B93ECB" w:rsidRPr="00EE1FF2" w:rsidRDefault="00B93ECB" w:rsidP="009D3CD1">
                  <w:pPr>
                    <w:widowControl w:val="0"/>
                    <w:numPr>
                      <w:ilvl w:val="0"/>
                      <w:numId w:val="2"/>
                    </w:numPr>
                    <w:spacing w:after="0" w:line="338"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represent</w:t>
                  </w:r>
                </w:p>
              </w:tc>
            </w:tr>
          </w:tbl>
          <w:p w14:paraId="281D4B33" w14:textId="77777777" w:rsidR="00B93ECB" w:rsidRPr="00EE1FF2" w:rsidRDefault="00B93ECB" w:rsidP="009D3CD1">
            <w:pPr>
              <w:spacing w:after="0"/>
              <w:rPr>
                <w:rFonts w:ascii="Times New Roman" w:hAnsi="Times New Roman" w:cs="Times New Roman"/>
                <w:sz w:val="24"/>
                <w:szCs w:val="24"/>
              </w:rPr>
            </w:pPr>
          </w:p>
        </w:tc>
      </w:tr>
      <w:tr w:rsidR="00B93ECB" w:rsidRPr="00EE1FF2" w14:paraId="02090204" w14:textId="77777777" w:rsidTr="009D3CD1">
        <w:tc>
          <w:tcPr>
            <w:tcW w:w="10874" w:type="dxa"/>
            <w:shd w:val="clear" w:color="auto" w:fill="D9D9D9"/>
          </w:tcPr>
          <w:p w14:paraId="768C5E42" w14:textId="3D5EDDBF" w:rsidR="00B93ECB" w:rsidRPr="00C53F2E" w:rsidRDefault="00B93ECB" w:rsidP="009D3CD1">
            <w:pPr>
              <w:spacing w:after="0"/>
              <w:rPr>
                <w:rFonts w:ascii="Times New Roman" w:hAnsi="Times New Roman" w:cs="Times New Roman"/>
                <w:b/>
                <w:sz w:val="24"/>
                <w:szCs w:val="24"/>
              </w:rPr>
            </w:pPr>
            <w:r w:rsidRPr="00EE1FF2">
              <w:rPr>
                <w:rFonts w:ascii="Times New Roman" w:hAnsi="Times New Roman" w:cs="Times New Roman"/>
                <w:b/>
                <w:sz w:val="24"/>
                <w:szCs w:val="24"/>
              </w:rPr>
              <w:lastRenderedPageBreak/>
              <w:t>Prior K</w:t>
            </w:r>
            <w:r w:rsidR="00C53F2E">
              <w:rPr>
                <w:rFonts w:ascii="Times New Roman" w:hAnsi="Times New Roman" w:cs="Times New Roman"/>
                <w:b/>
                <w:sz w:val="24"/>
                <w:szCs w:val="24"/>
              </w:rPr>
              <w:t>nowledge Required for This Unit</w:t>
            </w:r>
          </w:p>
        </w:tc>
      </w:tr>
      <w:tr w:rsidR="00B93ECB" w:rsidRPr="00EE1FF2" w14:paraId="7147232E" w14:textId="77777777" w:rsidTr="009D3CD1">
        <w:tc>
          <w:tcPr>
            <w:tcW w:w="10874" w:type="dxa"/>
          </w:tcPr>
          <w:p w14:paraId="25CE2AA8" w14:textId="4C9DF5C5" w:rsidR="00B93ECB" w:rsidRPr="00EE1FF2" w:rsidRDefault="00B93ECB" w:rsidP="009D3CD1">
            <w:pPr>
              <w:spacing w:after="0"/>
              <w:rPr>
                <w:rFonts w:ascii="Times New Roman" w:hAnsi="Times New Roman" w:cs="Times New Roman"/>
                <w:sz w:val="24"/>
                <w:szCs w:val="24"/>
              </w:rPr>
            </w:pPr>
            <w:r w:rsidRPr="00EE1FF2">
              <w:rPr>
                <w:rFonts w:ascii="Times New Roman" w:hAnsi="Times New Roman" w:cs="Times New Roman"/>
                <w:sz w:val="24"/>
                <w:szCs w:val="24"/>
              </w:rPr>
              <w:t xml:space="preserve">Students should be able to count groups of objects; telling how many in all (cardinality) and have an understanding of one-to-one correspondence. In Kindergarten students are introduced to the concepts of addition and subtraction and begin developing an understanding through modeling situations within 10 using objects, fingers, mental images, drawings, acting out situations, verbal explanations, expressions, and equations.  Fluency within 5 was expected at the Kindergarten level. </w:t>
            </w:r>
          </w:p>
        </w:tc>
      </w:tr>
      <w:tr w:rsidR="00B93ECB" w:rsidRPr="00EE1FF2" w14:paraId="465E29D6" w14:textId="77777777" w:rsidTr="009D3CD1">
        <w:tc>
          <w:tcPr>
            <w:tcW w:w="10874" w:type="dxa"/>
            <w:shd w:val="clear" w:color="auto" w:fill="D9D9D9"/>
          </w:tcPr>
          <w:p w14:paraId="74A05808" w14:textId="56715A1A" w:rsidR="00B93ECB" w:rsidRPr="00C53F2E" w:rsidRDefault="00B93ECB" w:rsidP="009D3CD1">
            <w:pPr>
              <w:spacing w:after="0"/>
              <w:rPr>
                <w:rFonts w:ascii="Times New Roman" w:hAnsi="Times New Roman" w:cs="Times New Roman"/>
                <w:b/>
                <w:sz w:val="24"/>
                <w:szCs w:val="24"/>
              </w:rPr>
            </w:pPr>
            <w:r w:rsidRPr="00EE1FF2">
              <w:rPr>
                <w:rFonts w:ascii="Times New Roman" w:hAnsi="Times New Roman" w:cs="Times New Roman"/>
                <w:b/>
                <w:sz w:val="24"/>
                <w:szCs w:val="24"/>
              </w:rPr>
              <w:t>Subsequent</w:t>
            </w:r>
            <w:r w:rsidR="00C53F2E">
              <w:rPr>
                <w:rFonts w:ascii="Times New Roman" w:hAnsi="Times New Roman" w:cs="Times New Roman"/>
                <w:b/>
                <w:sz w:val="24"/>
                <w:szCs w:val="24"/>
              </w:rPr>
              <w:t xml:space="preserve"> Knowledge Related to This Unit</w:t>
            </w:r>
          </w:p>
        </w:tc>
      </w:tr>
      <w:tr w:rsidR="00B93ECB" w:rsidRPr="00EE1FF2" w14:paraId="766D7BC4" w14:textId="77777777" w:rsidTr="009D3CD1">
        <w:tc>
          <w:tcPr>
            <w:tcW w:w="10874" w:type="dxa"/>
          </w:tcPr>
          <w:p w14:paraId="2577C532" w14:textId="77777777" w:rsidR="00751C60" w:rsidRPr="00EE1FF2" w:rsidRDefault="00B93ECB" w:rsidP="009D3CD1">
            <w:pPr>
              <w:spacing w:before="20" w:after="0"/>
              <w:ind w:right="140"/>
              <w:rPr>
                <w:rFonts w:ascii="Times New Roman" w:hAnsi="Times New Roman" w:cs="Times New Roman"/>
                <w:sz w:val="24"/>
                <w:szCs w:val="24"/>
              </w:rPr>
            </w:pPr>
            <w:r w:rsidRPr="00EE1FF2">
              <w:rPr>
                <w:rFonts w:ascii="Times New Roman" w:hAnsi="Times New Roman" w:cs="Times New Roman"/>
                <w:sz w:val="24"/>
                <w:szCs w:val="24"/>
              </w:rPr>
              <w:t>In Grade 1, students begin to develop an understanding of place value as working with numbers to 10 continues from Kindergarten. Repeated Kindergarten experiences in Unit 1 extends the conceptual algebraic thinking bridging an understanding of subtraction as an unknown addend problem and determining missing numbers in addition and subtraction equations within 20 required in Unit 2. It takes time for children to build understanding of such problems, but this is crucial, and they need to see them for each number through 10. Later in Unit 2, students will extend their thinking to using strategies for adding and subtracting.</w:t>
            </w:r>
          </w:p>
          <w:p w14:paraId="7ED4C974" w14:textId="77777777" w:rsidR="00751C60" w:rsidRPr="00EE1FF2" w:rsidRDefault="00B93ECB" w:rsidP="009D3CD1">
            <w:pPr>
              <w:spacing w:before="20" w:after="0"/>
              <w:ind w:right="140"/>
              <w:rPr>
                <w:rFonts w:ascii="Times New Roman" w:hAnsi="Times New Roman" w:cs="Times New Roman"/>
                <w:sz w:val="24"/>
                <w:szCs w:val="24"/>
              </w:rPr>
            </w:pPr>
            <w:r w:rsidRPr="00EE1FF2">
              <w:rPr>
                <w:rFonts w:ascii="Times New Roman" w:hAnsi="Times New Roman" w:cs="Times New Roman"/>
                <w:sz w:val="24"/>
                <w:szCs w:val="24"/>
              </w:rPr>
              <w:t xml:space="preserve">In Unit 1, students begin developing a deeper understanding of the concepts of addition and subtraction begun in Kindergarten. Through a variety of meaningful and engaging experiences, students develop an understanding of the number combinations working towards mastery of understanding the meaning of addition and subtraction and applying operations to solve problems in context. </w:t>
            </w:r>
          </w:p>
          <w:p w14:paraId="4441737B" w14:textId="77777777" w:rsidR="00751C60" w:rsidRPr="00EE1FF2" w:rsidRDefault="00B93ECB" w:rsidP="009D3CD1">
            <w:pPr>
              <w:spacing w:before="20" w:after="0"/>
              <w:ind w:right="140"/>
              <w:rPr>
                <w:rFonts w:ascii="Times New Roman" w:hAnsi="Times New Roman" w:cs="Times New Roman"/>
                <w:sz w:val="24"/>
                <w:szCs w:val="24"/>
              </w:rPr>
            </w:pPr>
            <w:r w:rsidRPr="00EE1FF2">
              <w:rPr>
                <w:rFonts w:ascii="Times New Roman" w:hAnsi="Times New Roman" w:cs="Times New Roman"/>
                <w:sz w:val="24"/>
                <w:szCs w:val="24"/>
              </w:rPr>
              <w:t>Understanding the operations is essential, as well as understanding number concepts and relations. Decomposing and composing numbers to ten builds a foundation towards understanding number concepts and relations. At first children find the partner combinations embedded within one-digit numbers. Then in Unit 2 students build on understanding the partner combinations embedded within one-digit numbers, and begin to apply Commutative and Associative Properties of Addition to find the sum (through 20 ) of two addends.</w:t>
            </w:r>
          </w:p>
          <w:p w14:paraId="1DF817C4" w14:textId="77777777" w:rsidR="00660F96" w:rsidRPr="00EE1FF2" w:rsidRDefault="00B93ECB" w:rsidP="009D3CD1">
            <w:pPr>
              <w:spacing w:before="20" w:after="0"/>
              <w:ind w:right="200"/>
              <w:rPr>
                <w:rFonts w:ascii="Times New Roman" w:hAnsi="Times New Roman" w:cs="Times New Roman"/>
                <w:sz w:val="24"/>
                <w:szCs w:val="24"/>
              </w:rPr>
            </w:pPr>
            <w:r w:rsidRPr="00EE1FF2">
              <w:rPr>
                <w:rFonts w:ascii="Times New Roman" w:hAnsi="Times New Roman" w:cs="Times New Roman"/>
                <w:sz w:val="24"/>
                <w:szCs w:val="24"/>
              </w:rPr>
              <w:t xml:space="preserve">Students will continue to apply the properties of addition to find the sum (through 20) in Units 2 and 4.  Once students are able to understand and apply place value concepts, applying the Commutative and Associative Properties of Addition to find and the sum (through 20) with 3 addends will progress later on in Units 2 and 4 as well. </w:t>
            </w:r>
          </w:p>
          <w:p w14:paraId="670F2D01" w14:textId="19AC8146" w:rsidR="00F15C21" w:rsidRDefault="00B93ECB" w:rsidP="009D3CD1">
            <w:pPr>
              <w:spacing w:before="20" w:after="0"/>
              <w:ind w:right="200"/>
              <w:rPr>
                <w:rFonts w:ascii="Times New Roman" w:hAnsi="Times New Roman" w:cs="Times New Roman"/>
                <w:sz w:val="24"/>
                <w:szCs w:val="24"/>
              </w:rPr>
            </w:pPr>
            <w:r w:rsidRPr="00EE1FF2">
              <w:rPr>
                <w:rFonts w:ascii="Times New Roman" w:hAnsi="Times New Roman" w:cs="Times New Roman"/>
                <w:sz w:val="24"/>
                <w:szCs w:val="24"/>
              </w:rPr>
              <w:t xml:space="preserve">Once students have a foundational understanding of numbers and operations, Unit 3 moves on to understanding place value, finding the tens and ones in two-digit numbers. Students should progress quickly from </w:t>
            </w:r>
            <w:proofErr w:type="spellStart"/>
            <w:r w:rsidRPr="00EE1FF2">
              <w:rPr>
                <w:rFonts w:ascii="Times New Roman" w:hAnsi="Times New Roman" w:cs="Times New Roman"/>
                <w:sz w:val="24"/>
                <w:szCs w:val="24"/>
              </w:rPr>
              <w:t>subitizing</w:t>
            </w:r>
            <w:proofErr w:type="spellEnd"/>
            <w:r w:rsidRPr="00EE1FF2">
              <w:rPr>
                <w:rFonts w:ascii="Times New Roman" w:hAnsi="Times New Roman" w:cs="Times New Roman"/>
                <w:sz w:val="24"/>
                <w:szCs w:val="24"/>
              </w:rPr>
              <w:t xml:space="preserve"> and unit counting in kindergarten to visualizing numbers in groups of 5 and 10. Visualizing quantities in groups of 5s and 10s prepares children to understand place value and helps them with mental computation which comes later in second grade. </w:t>
            </w:r>
          </w:p>
          <w:p w14:paraId="09E81C85" w14:textId="77777777" w:rsidR="00D91741" w:rsidRPr="00EE1FF2" w:rsidRDefault="00D91741" w:rsidP="009D3CD1">
            <w:pPr>
              <w:spacing w:before="20" w:after="0"/>
              <w:ind w:right="200"/>
              <w:rPr>
                <w:rFonts w:ascii="Times New Roman" w:hAnsi="Times New Roman" w:cs="Times New Roman"/>
                <w:sz w:val="24"/>
                <w:szCs w:val="24"/>
              </w:rPr>
            </w:pPr>
          </w:p>
          <w:p w14:paraId="164A2B10" w14:textId="56611FD6" w:rsidR="00660F96" w:rsidRPr="00EE1FF2" w:rsidRDefault="00B93ECB" w:rsidP="009D3CD1">
            <w:pPr>
              <w:spacing w:before="20" w:after="0"/>
              <w:ind w:right="200"/>
              <w:rPr>
                <w:rFonts w:ascii="Times New Roman" w:hAnsi="Times New Roman" w:cs="Times New Roman"/>
                <w:sz w:val="24"/>
                <w:szCs w:val="24"/>
              </w:rPr>
            </w:pPr>
            <w:r w:rsidRPr="00EE1FF2">
              <w:rPr>
                <w:rFonts w:ascii="Times New Roman" w:hAnsi="Times New Roman" w:cs="Times New Roman"/>
                <w:sz w:val="24"/>
                <w:szCs w:val="24"/>
              </w:rPr>
              <w:lastRenderedPageBreak/>
              <w:t xml:space="preserve">It is essential for students to understand the operations before beginning to practice any math fact fluency. Unit 1 spends time breaking whole numbers apart into combinations working towards automaticity with math facts. As </w:t>
            </w:r>
            <w:proofErr w:type="spellStart"/>
            <w:r w:rsidRPr="00EE1FF2">
              <w:rPr>
                <w:rFonts w:ascii="Times New Roman" w:hAnsi="Times New Roman" w:cs="Times New Roman"/>
                <w:sz w:val="24"/>
                <w:szCs w:val="24"/>
              </w:rPr>
              <w:t>students</w:t>
            </w:r>
            <w:proofErr w:type="spellEnd"/>
            <w:r w:rsidRPr="00EE1FF2">
              <w:rPr>
                <w:rFonts w:ascii="Times New Roman" w:hAnsi="Times New Roman" w:cs="Times New Roman"/>
                <w:sz w:val="24"/>
                <w:szCs w:val="24"/>
              </w:rPr>
              <w:t xml:space="preserve"> progress to Unit 2 they will begin to apply strategies and are then ready to begin to commit those facts to memory later in second grade. </w:t>
            </w:r>
          </w:p>
          <w:p w14:paraId="686F8E4A" w14:textId="77777777" w:rsidR="00F15C21" w:rsidRPr="00EE1FF2" w:rsidRDefault="00F15C21" w:rsidP="009D3CD1">
            <w:pPr>
              <w:spacing w:before="20" w:after="0"/>
              <w:ind w:right="200"/>
              <w:rPr>
                <w:rFonts w:ascii="Times New Roman" w:hAnsi="Times New Roman" w:cs="Times New Roman"/>
                <w:i/>
                <w:sz w:val="24"/>
                <w:szCs w:val="24"/>
              </w:rPr>
            </w:pPr>
          </w:p>
          <w:p w14:paraId="02F46FB1" w14:textId="3B8DA9EF" w:rsidR="00927D6F" w:rsidRPr="00EE1FF2" w:rsidRDefault="00B93ECB" w:rsidP="009D3CD1">
            <w:pPr>
              <w:spacing w:before="20" w:after="0"/>
              <w:ind w:right="200"/>
              <w:rPr>
                <w:rFonts w:ascii="Times New Roman" w:hAnsi="Times New Roman" w:cs="Times New Roman"/>
                <w:sz w:val="24"/>
                <w:szCs w:val="24"/>
              </w:rPr>
            </w:pPr>
            <w:r w:rsidRPr="00EE1FF2">
              <w:rPr>
                <w:rFonts w:ascii="Times New Roman" w:hAnsi="Times New Roman" w:cs="Times New Roman"/>
                <w:i/>
                <w:sz w:val="24"/>
                <w:szCs w:val="24"/>
              </w:rPr>
              <w:t>Teacher note: Commutative and Associative Properties of Addition to find the sum (through 20) of two or three addends is taught and applied in first grade.  Second grade expectations are for students to use the properties to add and subtract within 99 fluently.</w:t>
            </w:r>
            <w:r w:rsidRPr="00EE1FF2">
              <w:rPr>
                <w:rFonts w:ascii="Times New Roman" w:hAnsi="Times New Roman" w:cs="Times New Roman"/>
                <w:sz w:val="24"/>
                <w:szCs w:val="24"/>
              </w:rPr>
              <w:t xml:space="preserve"> </w:t>
            </w:r>
          </w:p>
        </w:tc>
      </w:tr>
      <w:tr w:rsidR="00B93ECB" w:rsidRPr="00EE1FF2" w14:paraId="2F18CDC2" w14:textId="77777777" w:rsidTr="009D3CD1">
        <w:tc>
          <w:tcPr>
            <w:tcW w:w="10874" w:type="dxa"/>
            <w:shd w:val="clear" w:color="auto" w:fill="D9D9D9"/>
          </w:tcPr>
          <w:p w14:paraId="55D031F1" w14:textId="1FF56341" w:rsidR="00B93ECB" w:rsidRPr="00C53F2E" w:rsidRDefault="00B93ECB" w:rsidP="009D3CD1">
            <w:pPr>
              <w:spacing w:after="0"/>
              <w:rPr>
                <w:rFonts w:ascii="Times New Roman" w:hAnsi="Times New Roman" w:cs="Times New Roman"/>
                <w:b/>
                <w:sz w:val="24"/>
                <w:szCs w:val="24"/>
              </w:rPr>
            </w:pPr>
            <w:bookmarkStart w:id="10" w:name="Relationship_Among_Standards_U1"/>
            <w:r w:rsidRPr="00EE1FF2">
              <w:rPr>
                <w:rFonts w:ascii="Times New Roman" w:hAnsi="Times New Roman" w:cs="Times New Roman"/>
                <w:b/>
                <w:sz w:val="24"/>
                <w:szCs w:val="24"/>
              </w:rPr>
              <w:lastRenderedPageBreak/>
              <w:t>Relationship Among Standards in This Unit</w:t>
            </w:r>
            <w:bookmarkEnd w:id="10"/>
          </w:p>
        </w:tc>
      </w:tr>
      <w:tr w:rsidR="00B93ECB" w:rsidRPr="00EE1FF2" w14:paraId="616CC0C2" w14:textId="77777777" w:rsidTr="009D3CD1">
        <w:tc>
          <w:tcPr>
            <w:tcW w:w="108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9A51D5" w14:textId="66D77EE5" w:rsidR="00660F96" w:rsidRPr="00EE1FF2" w:rsidRDefault="00B93ECB" w:rsidP="009D3CD1">
            <w:pPr>
              <w:spacing w:before="20" w:after="0"/>
              <w:ind w:right="320"/>
              <w:rPr>
                <w:rFonts w:ascii="Times New Roman" w:hAnsi="Times New Roman" w:cs="Times New Roman"/>
                <w:i/>
                <w:sz w:val="24"/>
                <w:szCs w:val="24"/>
              </w:rPr>
            </w:pPr>
            <w:r w:rsidRPr="00EE1FF2">
              <w:rPr>
                <w:rFonts w:ascii="Times New Roman" w:hAnsi="Times New Roman" w:cs="Times New Roman"/>
                <w:sz w:val="24"/>
                <w:szCs w:val="24"/>
              </w:rPr>
              <w:t xml:space="preserve">The various indicators in the unit were combined to develop number concepts and understanding the operations of addition and subtraction through decomposing and composing numbers through 10. The standards in Unit 1 relate to the key concept Algebraic Thinking and Operations. The standards included in first grade are the ultimate goal for students to master by the end of the year. Units 1-2 set the foundation for understanding and applying place value concepts in Units 3 and 4. Within standard 1.ATO.1, Unit 1 will focus on understanding number concepts and relations as a foundation towards solving real-world story problems using addition and subtraction through </w:t>
            </w:r>
            <w:r w:rsidRPr="00EE1FF2">
              <w:rPr>
                <w:rFonts w:ascii="Times New Roman" w:hAnsi="Times New Roman" w:cs="Times New Roman"/>
                <w:i/>
                <w:sz w:val="24"/>
                <w:szCs w:val="24"/>
              </w:rPr>
              <w:t xml:space="preserve">10. </w:t>
            </w:r>
          </w:p>
          <w:p w14:paraId="742BFCA4" w14:textId="77777777" w:rsidR="00871454" w:rsidRPr="00EE1FF2" w:rsidRDefault="00871454" w:rsidP="009D3CD1">
            <w:pPr>
              <w:spacing w:before="20" w:after="0"/>
              <w:ind w:right="320"/>
              <w:rPr>
                <w:rFonts w:ascii="Times New Roman" w:hAnsi="Times New Roman" w:cs="Times New Roman"/>
                <w:i/>
                <w:sz w:val="24"/>
                <w:szCs w:val="24"/>
              </w:rPr>
            </w:pPr>
          </w:p>
          <w:p w14:paraId="56C2F4A7" w14:textId="5A87260C" w:rsidR="00871454" w:rsidRDefault="00B93ECB" w:rsidP="009D3CD1">
            <w:pPr>
              <w:spacing w:before="20" w:after="0"/>
              <w:ind w:right="320"/>
              <w:rPr>
                <w:rFonts w:ascii="Times New Roman" w:hAnsi="Times New Roman" w:cs="Times New Roman"/>
                <w:sz w:val="24"/>
                <w:szCs w:val="24"/>
              </w:rPr>
            </w:pPr>
            <w:r w:rsidRPr="00EE1FF2">
              <w:rPr>
                <w:rFonts w:ascii="Times New Roman" w:hAnsi="Times New Roman" w:cs="Times New Roman"/>
                <w:sz w:val="24"/>
                <w:szCs w:val="24"/>
              </w:rPr>
              <w:t xml:space="preserve">Unit 1 focuses on the 1-more and 1-less pattern, first with counting numbers, then with finding partners, and finally with addition and subtraction.  Students in first grade are working with some of the same number concepts and operations within 10 from Kindergarten. However, in first grade they are progressing from modeling situations to solving and representing equations. Basic fact instruction for fluency begins with conceptual understanding and many opportunities to develop strategic thinking. Understanding the relationship between the operations; addition, and subtraction, is critical. A variety of practice methods build automaticity and quick recall. The foundation for conceptual understanding begins in Unit 1. The standards are intertwined within each other, students will develop an understanding of the 1-more and 1-less pattern first with counting numbers, then with finding partners, and finally with addition and subtraction computations. </w:t>
            </w:r>
          </w:p>
          <w:p w14:paraId="0DCB745A" w14:textId="77777777" w:rsidR="00D91741" w:rsidRPr="00EE1FF2" w:rsidRDefault="00D91741" w:rsidP="009D3CD1">
            <w:pPr>
              <w:spacing w:before="20" w:after="0"/>
              <w:ind w:right="320"/>
              <w:rPr>
                <w:rFonts w:ascii="Times New Roman" w:hAnsi="Times New Roman" w:cs="Times New Roman"/>
                <w:sz w:val="24"/>
                <w:szCs w:val="24"/>
              </w:rPr>
            </w:pPr>
          </w:p>
          <w:p w14:paraId="5D802701" w14:textId="2A7B823F" w:rsidR="00871454" w:rsidRPr="00EE1FF2" w:rsidRDefault="00B93ECB" w:rsidP="009D3CD1">
            <w:pPr>
              <w:spacing w:before="20" w:after="0"/>
              <w:ind w:right="320"/>
              <w:rPr>
                <w:rFonts w:ascii="Times New Roman" w:hAnsi="Times New Roman" w:cs="Times New Roman"/>
                <w:sz w:val="24"/>
                <w:szCs w:val="24"/>
              </w:rPr>
            </w:pPr>
            <w:r w:rsidRPr="00EE1FF2">
              <w:rPr>
                <w:rFonts w:ascii="Times New Roman" w:hAnsi="Times New Roman" w:cs="Times New Roman"/>
                <w:sz w:val="24"/>
                <w:szCs w:val="24"/>
              </w:rPr>
              <w:t>As students decompose and compose numbers through 10, direct their focus on thinking about a number as a whole, with partners that form combinations within. When students find all possible combinations of numbers through 10, (e.g., 5 has 4 sets of combinations, 4+1, 3+2, 2+3, 1+4), they begin recognizing how counting relates to addition and subtraction (1.ATO.5), and then will begin to develop an understanding of how to apply that knowledge and use strategies to solving real-world/story problems using addition (</w:t>
            </w:r>
            <w:r w:rsidRPr="00EE1FF2">
              <w:rPr>
                <w:rFonts w:ascii="Times New Roman" w:hAnsi="Times New Roman" w:cs="Times New Roman"/>
                <w:i/>
                <w:sz w:val="24"/>
                <w:szCs w:val="24"/>
              </w:rPr>
              <w:t xml:space="preserve">as a joining action </w:t>
            </w:r>
            <w:r w:rsidRPr="00EE1FF2">
              <w:rPr>
                <w:rFonts w:ascii="Times New Roman" w:hAnsi="Times New Roman" w:cs="Times New Roman"/>
                <w:sz w:val="24"/>
                <w:szCs w:val="24"/>
              </w:rPr>
              <w:t xml:space="preserve">and as a </w:t>
            </w:r>
            <w:r w:rsidRPr="00EE1FF2">
              <w:rPr>
                <w:rFonts w:ascii="Times New Roman" w:hAnsi="Times New Roman" w:cs="Times New Roman"/>
                <w:i/>
                <w:sz w:val="24"/>
                <w:szCs w:val="24"/>
              </w:rPr>
              <w:t>part-part-whole action</w:t>
            </w:r>
            <w:r w:rsidRPr="00EE1FF2">
              <w:rPr>
                <w:rFonts w:ascii="Times New Roman" w:hAnsi="Times New Roman" w:cs="Times New Roman"/>
                <w:sz w:val="24"/>
                <w:szCs w:val="24"/>
              </w:rPr>
              <w:t xml:space="preserve">) and subtraction (as a separation action, finding parts of the whole, and as a comparison) through 20 with unknowns in all positions (1.ATO.1 ).  The exploration of patterns and properties guides students towards demonstrating fluency with addition and related subtraction facts through 10. (1.ATO.6) </w:t>
            </w:r>
          </w:p>
          <w:p w14:paraId="1EC435CE" w14:textId="77777777" w:rsidR="00871454" w:rsidRPr="00EE1FF2" w:rsidRDefault="00B93ECB" w:rsidP="009D3CD1">
            <w:pPr>
              <w:spacing w:before="20" w:after="0"/>
              <w:ind w:right="320"/>
              <w:rPr>
                <w:rFonts w:ascii="Times New Roman" w:hAnsi="Times New Roman" w:cs="Times New Roman"/>
                <w:sz w:val="24"/>
                <w:szCs w:val="24"/>
              </w:rPr>
            </w:pPr>
            <w:r w:rsidRPr="00EE1FF2">
              <w:rPr>
                <w:rFonts w:ascii="Times New Roman" w:hAnsi="Times New Roman" w:cs="Times New Roman"/>
                <w:sz w:val="24"/>
                <w:szCs w:val="24"/>
              </w:rPr>
              <w:lastRenderedPageBreak/>
              <w:t xml:space="preserve">Students will discuss patterns as decomposition equations are recorded.  Patterns across the decompositions will be recognized as well as recognizing growing patterns within the number sequence (Introduction to 1.ATO.9.b). Our Base Ten numeral system is a system of patterns, and these patterns become visible throughout the exploration of addition and subtraction facts.  Math facts are predictable because of these patterns.  </w:t>
            </w:r>
          </w:p>
          <w:p w14:paraId="3081F217" w14:textId="040A6B54" w:rsidR="00871454" w:rsidRPr="00EE1FF2" w:rsidRDefault="00B93ECB" w:rsidP="009D3CD1">
            <w:pPr>
              <w:spacing w:before="20" w:after="0"/>
              <w:ind w:right="320"/>
              <w:rPr>
                <w:rFonts w:ascii="Times New Roman" w:hAnsi="Times New Roman" w:cs="Times New Roman"/>
                <w:sz w:val="24"/>
                <w:szCs w:val="24"/>
              </w:rPr>
            </w:pPr>
            <w:r w:rsidRPr="00EE1FF2">
              <w:rPr>
                <w:rFonts w:ascii="Times New Roman" w:hAnsi="Times New Roman" w:cs="Times New Roman"/>
                <w:b/>
                <w:i/>
                <w:sz w:val="24"/>
                <w:szCs w:val="24"/>
              </w:rPr>
              <w:t>Teacher Note:</w:t>
            </w:r>
            <w:r w:rsidRPr="00EE1FF2">
              <w:rPr>
                <w:rFonts w:ascii="Times New Roman" w:hAnsi="Times New Roman" w:cs="Times New Roman"/>
                <w:sz w:val="24"/>
                <w:szCs w:val="24"/>
              </w:rPr>
              <w:t xml:space="preserve"> “Once students understand that our number system is a system of patterns, they begin to recognize patterns in math facts that will help them make sense of, and remember, the facts.  Noticing patterns that emerge when observing the equations 6+4=10, 7+3=10, and 9+1=10 will lead to some interesting discussions as students attempt to explain their observations.”</w:t>
            </w:r>
            <w:r w:rsidRPr="00EE1FF2">
              <w:rPr>
                <w:rFonts w:ascii="Times New Roman" w:hAnsi="Times New Roman" w:cs="Times New Roman"/>
                <w:i/>
                <w:sz w:val="24"/>
                <w:szCs w:val="24"/>
              </w:rPr>
              <w:t xml:space="preserve"> (Mastering the Basic Math Facts in Addition and Subtraction p. 16)</w:t>
            </w:r>
            <w:r w:rsidRPr="00EE1FF2">
              <w:rPr>
                <w:rFonts w:ascii="Times New Roman" w:hAnsi="Times New Roman" w:cs="Times New Roman"/>
                <w:sz w:val="24"/>
                <w:szCs w:val="24"/>
              </w:rPr>
              <w:t xml:space="preserve">.  </w:t>
            </w:r>
          </w:p>
          <w:p w14:paraId="659A0989" w14:textId="2AE86546" w:rsidR="00B93ECB" w:rsidRPr="00EE1FF2" w:rsidRDefault="00B93ECB" w:rsidP="009D3CD1">
            <w:pPr>
              <w:spacing w:before="20" w:after="0"/>
              <w:ind w:right="320"/>
              <w:rPr>
                <w:rFonts w:ascii="Times New Roman" w:hAnsi="Times New Roman" w:cs="Times New Roman"/>
                <w:sz w:val="24"/>
                <w:szCs w:val="24"/>
              </w:rPr>
            </w:pPr>
            <w:r w:rsidRPr="00EE1FF2">
              <w:rPr>
                <w:rFonts w:ascii="Times New Roman" w:hAnsi="Times New Roman" w:cs="Times New Roman"/>
                <w:b/>
                <w:i/>
                <w:sz w:val="24"/>
                <w:szCs w:val="24"/>
              </w:rPr>
              <w:t xml:space="preserve">Teacher Note: </w:t>
            </w:r>
            <w:r w:rsidRPr="00EE1FF2">
              <w:rPr>
                <w:rFonts w:ascii="Times New Roman" w:hAnsi="Times New Roman" w:cs="Times New Roman"/>
                <w:sz w:val="24"/>
                <w:szCs w:val="24"/>
              </w:rPr>
              <w:t xml:space="preserve">Numeric patterns are addressed when looking at the number sequence, understanding that when counting by ones the next number in the sequence is one more each time (plus 1), and when counting backwards by ones the next number in the sequence is one less each time (minus 1).  </w:t>
            </w:r>
            <w:r w:rsidRPr="00EE1FF2">
              <w:rPr>
                <w:rFonts w:ascii="Times New Roman" w:hAnsi="Times New Roman" w:cs="Times New Roman"/>
                <w:b/>
                <w:i/>
                <w:sz w:val="24"/>
                <w:szCs w:val="24"/>
              </w:rPr>
              <w:t xml:space="preserve">Teacher Note: </w:t>
            </w:r>
            <w:r w:rsidRPr="00EE1FF2">
              <w:rPr>
                <w:rFonts w:ascii="Times New Roman" w:hAnsi="Times New Roman" w:cs="Times New Roman"/>
                <w:sz w:val="24"/>
                <w:szCs w:val="24"/>
              </w:rPr>
              <w:t xml:space="preserve"> The number of combinations a whole number has is 1 less than the whole number.  Knowing and understanding that concept will help students independently discover all combinations for a given whole number.  For example the whole number 2 has 1 combination (1+1), the whole number 3 has 2 combinations (1+2, 2+1), </w:t>
            </w:r>
            <w:proofErr w:type="gramStart"/>
            <w:r w:rsidRPr="00EE1FF2">
              <w:rPr>
                <w:rFonts w:ascii="Times New Roman" w:hAnsi="Times New Roman" w:cs="Times New Roman"/>
                <w:sz w:val="24"/>
                <w:szCs w:val="24"/>
              </w:rPr>
              <w:t>the</w:t>
            </w:r>
            <w:proofErr w:type="gramEnd"/>
            <w:r w:rsidRPr="00EE1FF2">
              <w:rPr>
                <w:rFonts w:ascii="Times New Roman" w:hAnsi="Times New Roman" w:cs="Times New Roman"/>
                <w:sz w:val="24"/>
                <w:szCs w:val="24"/>
              </w:rPr>
              <w:t xml:space="preserve"> whole number 4 has 3 combinations (1+3, 2+2, 3+1). The number zero is to be thought of as a known partner which it’s not included within the combinations.</w:t>
            </w:r>
          </w:p>
        </w:tc>
      </w:tr>
      <w:tr w:rsidR="00B93ECB" w:rsidRPr="00EE1FF2" w14:paraId="3450851A" w14:textId="77777777" w:rsidTr="009D3CD1">
        <w:tc>
          <w:tcPr>
            <w:tcW w:w="10874" w:type="dxa"/>
          </w:tcPr>
          <w:p w14:paraId="0510A21D" w14:textId="77777777" w:rsidR="00871454" w:rsidRPr="00EE1FF2" w:rsidRDefault="00B93ECB" w:rsidP="009D3CD1">
            <w:pPr>
              <w:spacing w:before="60" w:after="0"/>
              <w:ind w:right="40"/>
              <w:rPr>
                <w:rFonts w:ascii="Times New Roman" w:hAnsi="Times New Roman" w:cs="Times New Roman"/>
                <w:sz w:val="24"/>
                <w:szCs w:val="24"/>
              </w:rPr>
            </w:pPr>
            <w:r w:rsidRPr="00EE1FF2">
              <w:rPr>
                <w:rFonts w:ascii="Times New Roman" w:hAnsi="Times New Roman" w:cs="Times New Roman"/>
                <w:sz w:val="24"/>
                <w:szCs w:val="24"/>
              </w:rPr>
              <w:lastRenderedPageBreak/>
              <w:t xml:space="preserve">Through the continuous exploration of decomposing numbers, number combinations (facts) can be found within a given number (fact families). Once students are able to decompose and compose numbers, then their understanding extends to being able to see the parts of a whole and then they are able to think about the four categories and the three numbers within to understand strategies for finding unknowns in a story problem. </w:t>
            </w:r>
          </w:p>
          <w:p w14:paraId="5BE4B010" w14:textId="77777777" w:rsidR="00871454" w:rsidRPr="00EE1FF2" w:rsidRDefault="00871454" w:rsidP="009D3CD1">
            <w:pPr>
              <w:spacing w:before="60" w:after="0"/>
              <w:ind w:right="40"/>
              <w:rPr>
                <w:rFonts w:ascii="Times New Roman" w:hAnsi="Times New Roman" w:cs="Times New Roman"/>
                <w:sz w:val="24"/>
                <w:szCs w:val="24"/>
              </w:rPr>
            </w:pPr>
          </w:p>
          <w:p w14:paraId="242BB336" w14:textId="3E72F9C4" w:rsidR="00660F96" w:rsidRPr="00EE1FF2" w:rsidRDefault="00B93ECB" w:rsidP="009D3CD1">
            <w:pPr>
              <w:spacing w:before="60" w:after="0"/>
              <w:ind w:left="720" w:right="40"/>
              <w:rPr>
                <w:rFonts w:ascii="Times New Roman" w:hAnsi="Times New Roman" w:cs="Times New Roman"/>
                <w:sz w:val="24"/>
                <w:szCs w:val="24"/>
              </w:rPr>
            </w:pPr>
            <w:r w:rsidRPr="00EE1FF2">
              <w:rPr>
                <w:rFonts w:ascii="Times New Roman" w:hAnsi="Times New Roman" w:cs="Times New Roman"/>
                <w:sz w:val="24"/>
                <w:szCs w:val="24"/>
              </w:rPr>
              <w:t>For example, if I know that 6</w:t>
            </w:r>
            <w:r w:rsidR="00871454" w:rsidRPr="00EE1FF2">
              <w:rPr>
                <w:rFonts w:ascii="Times New Roman" w:hAnsi="Times New Roman" w:cs="Times New Roman"/>
                <w:sz w:val="24"/>
                <w:szCs w:val="24"/>
              </w:rPr>
              <w:t xml:space="preserve"> </w:t>
            </w:r>
            <w:r w:rsidRPr="00EE1FF2">
              <w:rPr>
                <w:rFonts w:ascii="Times New Roman" w:hAnsi="Times New Roman" w:cs="Times New Roman"/>
                <w:sz w:val="24"/>
                <w:szCs w:val="24"/>
              </w:rPr>
              <w:t>=</w:t>
            </w:r>
            <w:r w:rsidR="00871454" w:rsidRPr="00EE1FF2">
              <w:rPr>
                <w:rFonts w:ascii="Times New Roman" w:hAnsi="Times New Roman" w:cs="Times New Roman"/>
                <w:sz w:val="24"/>
                <w:szCs w:val="24"/>
              </w:rPr>
              <w:t xml:space="preserve"> </w:t>
            </w:r>
            <w:r w:rsidRPr="00EE1FF2">
              <w:rPr>
                <w:rFonts w:ascii="Times New Roman" w:hAnsi="Times New Roman" w:cs="Times New Roman"/>
                <w:sz w:val="24"/>
                <w:szCs w:val="24"/>
              </w:rPr>
              <w:t>2</w:t>
            </w:r>
            <w:r w:rsidR="00871454" w:rsidRPr="00EE1FF2">
              <w:rPr>
                <w:rFonts w:ascii="Times New Roman" w:hAnsi="Times New Roman" w:cs="Times New Roman"/>
                <w:sz w:val="24"/>
                <w:szCs w:val="24"/>
              </w:rPr>
              <w:t xml:space="preserve"> </w:t>
            </w:r>
            <w:r w:rsidRPr="00EE1FF2">
              <w:rPr>
                <w:rFonts w:ascii="Times New Roman" w:hAnsi="Times New Roman" w:cs="Times New Roman"/>
                <w:sz w:val="24"/>
                <w:szCs w:val="24"/>
              </w:rPr>
              <w:t>+</w:t>
            </w:r>
            <w:r w:rsidR="00871454" w:rsidRPr="00EE1FF2">
              <w:rPr>
                <w:rFonts w:ascii="Times New Roman" w:hAnsi="Times New Roman" w:cs="Times New Roman"/>
                <w:sz w:val="24"/>
                <w:szCs w:val="24"/>
              </w:rPr>
              <w:t xml:space="preserve"> </w:t>
            </w:r>
            <w:r w:rsidRPr="00EE1FF2">
              <w:rPr>
                <w:rFonts w:ascii="Times New Roman" w:hAnsi="Times New Roman" w:cs="Times New Roman"/>
                <w:sz w:val="24"/>
                <w:szCs w:val="24"/>
              </w:rPr>
              <w:t>4, then I can use that to solve the following problem:  6</w:t>
            </w:r>
            <w:r w:rsidR="00871454" w:rsidRPr="00EE1FF2">
              <w:rPr>
                <w:rFonts w:ascii="Times New Roman" w:hAnsi="Times New Roman" w:cs="Times New Roman"/>
                <w:sz w:val="24"/>
                <w:szCs w:val="24"/>
              </w:rPr>
              <w:t xml:space="preserve"> – </w:t>
            </w:r>
            <w:r w:rsidRPr="00EE1FF2">
              <w:rPr>
                <w:rFonts w:ascii="Times New Roman" w:hAnsi="Times New Roman" w:cs="Times New Roman"/>
                <w:sz w:val="24"/>
                <w:szCs w:val="24"/>
              </w:rPr>
              <w:t>4</w:t>
            </w:r>
            <w:r w:rsidR="00871454" w:rsidRPr="00EE1FF2">
              <w:rPr>
                <w:rFonts w:ascii="Times New Roman" w:hAnsi="Times New Roman" w:cs="Times New Roman"/>
                <w:sz w:val="24"/>
                <w:szCs w:val="24"/>
              </w:rPr>
              <w:t xml:space="preserve"> </w:t>
            </w:r>
            <w:r w:rsidRPr="00EE1FF2">
              <w:rPr>
                <w:rFonts w:ascii="Times New Roman" w:hAnsi="Times New Roman" w:cs="Times New Roman"/>
                <w:sz w:val="24"/>
                <w:szCs w:val="24"/>
              </w:rPr>
              <w:t>=</w:t>
            </w:r>
            <w:r w:rsidR="00871454" w:rsidRPr="00EE1FF2">
              <w:rPr>
                <w:rFonts w:ascii="Times New Roman" w:hAnsi="Times New Roman" w:cs="Times New Roman"/>
                <w:sz w:val="24"/>
                <w:szCs w:val="24"/>
              </w:rPr>
              <w:t xml:space="preserve"> </w:t>
            </w:r>
            <w:r w:rsidRPr="00EE1FF2">
              <w:rPr>
                <w:rFonts w:ascii="Times New Roman" w:hAnsi="Times New Roman" w:cs="Times New Roman"/>
                <w:sz w:val="24"/>
                <w:szCs w:val="24"/>
              </w:rPr>
              <w:t>[].</w:t>
            </w:r>
          </w:p>
          <w:p w14:paraId="127F9C01" w14:textId="77777777" w:rsidR="00871454" w:rsidRPr="00EE1FF2" w:rsidRDefault="00871454" w:rsidP="009D3CD1">
            <w:pPr>
              <w:spacing w:before="60" w:after="0"/>
              <w:ind w:right="40"/>
              <w:rPr>
                <w:rFonts w:ascii="Times New Roman" w:hAnsi="Times New Roman" w:cs="Times New Roman"/>
                <w:sz w:val="24"/>
                <w:szCs w:val="24"/>
              </w:rPr>
            </w:pPr>
          </w:p>
          <w:p w14:paraId="1A592554" w14:textId="77777777" w:rsidR="00871454" w:rsidRPr="00EE1FF2" w:rsidRDefault="00B93ECB" w:rsidP="009D3CD1">
            <w:pPr>
              <w:spacing w:before="60" w:after="0"/>
              <w:ind w:right="40"/>
              <w:rPr>
                <w:rFonts w:ascii="Times New Roman" w:hAnsi="Times New Roman" w:cs="Times New Roman"/>
                <w:sz w:val="24"/>
                <w:szCs w:val="24"/>
              </w:rPr>
            </w:pPr>
            <w:r w:rsidRPr="00EE1FF2">
              <w:rPr>
                <w:rFonts w:ascii="Times New Roman" w:hAnsi="Times New Roman" w:cs="Times New Roman"/>
                <w:sz w:val="24"/>
                <w:szCs w:val="24"/>
              </w:rPr>
              <w:t xml:space="preserve">It is essential to spend time manipulating and representing numbers, and solving simple problems in which students gain a strong foundation of number sense. Having number sense and understanding numbers in the early years involves the understanding of quantity, comparing quantities, fluency and flexibility with counting, and the ability to perform simple operations with numbers. Students need to explore numbers, in a variety of ways, with a variety of materials. </w:t>
            </w:r>
          </w:p>
          <w:p w14:paraId="4C7BCEBB" w14:textId="77777777" w:rsidR="00871454" w:rsidRPr="00EE1FF2" w:rsidRDefault="00871454" w:rsidP="009D3CD1">
            <w:pPr>
              <w:spacing w:before="60" w:after="0"/>
              <w:ind w:right="40"/>
              <w:rPr>
                <w:rFonts w:ascii="Times New Roman" w:hAnsi="Times New Roman" w:cs="Times New Roman"/>
                <w:sz w:val="24"/>
                <w:szCs w:val="24"/>
              </w:rPr>
            </w:pPr>
          </w:p>
          <w:p w14:paraId="3B86E533" w14:textId="1AA87ACD" w:rsidR="00660F96" w:rsidRPr="00EE1FF2" w:rsidRDefault="00B93ECB" w:rsidP="009D3CD1">
            <w:pPr>
              <w:spacing w:before="60" w:after="0"/>
              <w:ind w:right="40"/>
              <w:rPr>
                <w:rFonts w:ascii="Times New Roman" w:hAnsi="Times New Roman" w:cs="Times New Roman"/>
                <w:sz w:val="24"/>
                <w:szCs w:val="24"/>
              </w:rPr>
            </w:pPr>
            <w:r w:rsidRPr="00EE1FF2">
              <w:rPr>
                <w:rFonts w:ascii="Times New Roman" w:hAnsi="Times New Roman" w:cs="Times New Roman"/>
                <w:sz w:val="24"/>
                <w:szCs w:val="24"/>
              </w:rPr>
              <w:t xml:space="preserve">Learning experiences should take students from world experiences, to concrete materials, then to visual (and other) representations, before expecting abstract representations. </w:t>
            </w:r>
          </w:p>
          <w:p w14:paraId="72ADD413" w14:textId="77777777" w:rsidR="00871454" w:rsidRPr="00EE1FF2" w:rsidRDefault="00871454" w:rsidP="009D3CD1">
            <w:pPr>
              <w:spacing w:before="60" w:after="0"/>
              <w:ind w:right="40"/>
              <w:rPr>
                <w:rFonts w:ascii="Times New Roman" w:hAnsi="Times New Roman" w:cs="Times New Roman"/>
                <w:sz w:val="24"/>
                <w:szCs w:val="24"/>
              </w:rPr>
            </w:pPr>
          </w:p>
          <w:p w14:paraId="65840D22" w14:textId="18D7182F" w:rsidR="00871454" w:rsidRPr="00EE1FF2" w:rsidRDefault="00B93ECB" w:rsidP="009D3CD1">
            <w:pPr>
              <w:spacing w:before="60" w:after="0"/>
              <w:ind w:right="40"/>
              <w:rPr>
                <w:rFonts w:ascii="Times New Roman" w:hAnsi="Times New Roman" w:cs="Times New Roman"/>
                <w:sz w:val="24"/>
                <w:szCs w:val="24"/>
              </w:rPr>
            </w:pPr>
            <w:r w:rsidRPr="00EE1FF2">
              <w:rPr>
                <w:rFonts w:ascii="Times New Roman" w:hAnsi="Times New Roman" w:cs="Times New Roman"/>
                <w:sz w:val="24"/>
                <w:szCs w:val="24"/>
              </w:rPr>
              <w:t xml:space="preserve">Students need to see and use equations in many forms. When children are comfortable representing quantities, encourage them to begin creating stories about the groupings. Encourage students to create story problems as </w:t>
            </w:r>
            <w:r w:rsidRPr="00EE1FF2">
              <w:rPr>
                <w:rFonts w:ascii="Times New Roman" w:hAnsi="Times New Roman" w:cs="Times New Roman"/>
                <w:sz w:val="24"/>
                <w:szCs w:val="24"/>
              </w:rPr>
              <w:lastRenderedPageBreak/>
              <w:t>well as solve story problems presented orally. (e.g., When decomposing numbers the teacher and students can present the task as a story problem; There were 7 children in the library. 6 children were r</w:t>
            </w:r>
            <w:r w:rsidR="00871454" w:rsidRPr="00EE1FF2">
              <w:rPr>
                <w:rFonts w:ascii="Times New Roman" w:hAnsi="Times New Roman" w:cs="Times New Roman"/>
                <w:sz w:val="24"/>
                <w:szCs w:val="24"/>
              </w:rPr>
              <w:t>eading.  How many were writing?</w:t>
            </w:r>
            <w:r w:rsidRPr="00EE1FF2">
              <w:rPr>
                <w:rFonts w:ascii="Times New Roman" w:hAnsi="Times New Roman" w:cs="Times New Roman"/>
                <w:sz w:val="24"/>
                <w:szCs w:val="24"/>
              </w:rPr>
              <w:t xml:space="preserve">  Students can also tell stories about the number combinations and equations. (e.g., There are</w:t>
            </w:r>
            <w:r w:rsidRPr="00EE1FF2">
              <w:rPr>
                <w:rFonts w:ascii="Times New Roman" w:hAnsi="Times New Roman" w:cs="Times New Roman"/>
                <w:sz w:val="24"/>
                <w:szCs w:val="24"/>
                <w:u w:val="single"/>
              </w:rPr>
              <w:t xml:space="preserve"> __ __ </w:t>
            </w:r>
            <w:r w:rsidRPr="00EE1FF2">
              <w:rPr>
                <w:rFonts w:ascii="Times New Roman" w:hAnsi="Times New Roman" w:cs="Times New Roman"/>
                <w:sz w:val="24"/>
                <w:szCs w:val="24"/>
              </w:rPr>
              <w:t>apples in the basket.</w:t>
            </w:r>
            <w:r w:rsidR="00871454" w:rsidRPr="00EE1FF2">
              <w:rPr>
                <w:rFonts w:ascii="Times New Roman" w:hAnsi="Times New Roman" w:cs="Times New Roman"/>
                <w:sz w:val="24"/>
                <w:szCs w:val="24"/>
              </w:rPr>
              <w:t xml:space="preserve"> </w:t>
            </w:r>
            <w:r w:rsidR="00660F96" w:rsidRPr="00EE1FF2">
              <w:rPr>
                <w:rFonts w:ascii="Times New Roman" w:hAnsi="Times New Roman" w:cs="Times New Roman"/>
                <w:sz w:val="24"/>
                <w:szCs w:val="24"/>
              </w:rPr>
              <w:t>__</w:t>
            </w:r>
            <w:r w:rsidR="00871454" w:rsidRPr="00EE1FF2">
              <w:rPr>
                <w:rFonts w:ascii="Times New Roman" w:hAnsi="Times New Roman" w:cs="Times New Roman"/>
                <w:sz w:val="24"/>
                <w:szCs w:val="24"/>
              </w:rPr>
              <w:t xml:space="preserve"> </w:t>
            </w:r>
            <w:r w:rsidRPr="00EE1FF2">
              <w:rPr>
                <w:rFonts w:ascii="Times New Roman" w:hAnsi="Times New Roman" w:cs="Times New Roman"/>
                <w:sz w:val="24"/>
                <w:szCs w:val="24"/>
              </w:rPr>
              <w:t>are green and</w:t>
            </w:r>
            <w:r w:rsidR="00871454" w:rsidRPr="00EE1FF2">
              <w:rPr>
                <w:rFonts w:ascii="Times New Roman" w:hAnsi="Times New Roman" w:cs="Times New Roman"/>
                <w:sz w:val="24"/>
                <w:szCs w:val="24"/>
              </w:rPr>
              <w:t xml:space="preserve"> </w:t>
            </w:r>
            <w:r w:rsidRPr="00EE1FF2">
              <w:rPr>
                <w:rFonts w:ascii="Times New Roman" w:hAnsi="Times New Roman" w:cs="Times New Roman"/>
                <w:sz w:val="24"/>
                <w:szCs w:val="24"/>
                <w:u w:val="single"/>
              </w:rPr>
              <w:t xml:space="preserve">   __</w:t>
            </w:r>
            <w:r w:rsidR="00871454" w:rsidRPr="00EE1FF2">
              <w:rPr>
                <w:rFonts w:ascii="Times New Roman" w:hAnsi="Times New Roman" w:cs="Times New Roman"/>
                <w:sz w:val="24"/>
                <w:szCs w:val="24"/>
                <w:u w:val="single"/>
              </w:rPr>
              <w:t xml:space="preserve"> </w:t>
            </w:r>
            <w:r w:rsidRPr="00EE1FF2">
              <w:rPr>
                <w:rFonts w:ascii="Times New Roman" w:hAnsi="Times New Roman" w:cs="Times New Roman"/>
                <w:sz w:val="24"/>
                <w:szCs w:val="24"/>
              </w:rPr>
              <w:t>are red.)</w:t>
            </w:r>
          </w:p>
          <w:p w14:paraId="6748D5DA" w14:textId="77777777" w:rsidR="00871454" w:rsidRPr="00EE1FF2" w:rsidRDefault="00871454" w:rsidP="009D3CD1">
            <w:pPr>
              <w:spacing w:before="60" w:after="0"/>
              <w:ind w:right="40"/>
              <w:rPr>
                <w:rFonts w:ascii="Times New Roman" w:hAnsi="Times New Roman" w:cs="Times New Roman"/>
                <w:sz w:val="24"/>
                <w:szCs w:val="24"/>
              </w:rPr>
            </w:pPr>
          </w:p>
          <w:p w14:paraId="3E226925" w14:textId="042DFA24" w:rsidR="00871454" w:rsidRPr="00EE1FF2" w:rsidRDefault="00B93ECB" w:rsidP="009D3CD1">
            <w:pPr>
              <w:spacing w:before="60" w:after="0"/>
              <w:ind w:right="40"/>
              <w:rPr>
                <w:rFonts w:ascii="Times New Roman" w:hAnsi="Times New Roman" w:cs="Times New Roman"/>
                <w:sz w:val="24"/>
                <w:szCs w:val="24"/>
              </w:rPr>
            </w:pPr>
            <w:r w:rsidRPr="00EE1FF2">
              <w:rPr>
                <w:rFonts w:ascii="Times New Roman" w:hAnsi="Times New Roman" w:cs="Times New Roman"/>
                <w:sz w:val="24"/>
                <w:szCs w:val="24"/>
              </w:rPr>
              <w:t xml:space="preserve">Over time students will become comfortable and flexible with mathematical language and can connect concepts and terminology with meaningful referents from their own lives. </w:t>
            </w:r>
          </w:p>
          <w:p w14:paraId="51EE50FC" w14:textId="77777777" w:rsidR="00871454" w:rsidRPr="00EE1FF2" w:rsidRDefault="00871454" w:rsidP="009D3CD1">
            <w:pPr>
              <w:spacing w:before="60" w:after="0"/>
              <w:ind w:right="40"/>
              <w:rPr>
                <w:rFonts w:ascii="Times New Roman" w:hAnsi="Times New Roman" w:cs="Times New Roman"/>
                <w:sz w:val="24"/>
                <w:szCs w:val="24"/>
              </w:rPr>
            </w:pPr>
          </w:p>
          <w:p w14:paraId="655F2693" w14:textId="610C250B" w:rsidR="00927D6F" w:rsidRPr="00EE1FF2" w:rsidRDefault="00B93ECB" w:rsidP="00C53F2E">
            <w:pPr>
              <w:spacing w:before="60" w:after="0"/>
              <w:ind w:left="720" w:right="40"/>
              <w:rPr>
                <w:rFonts w:ascii="Times New Roman" w:hAnsi="Times New Roman" w:cs="Times New Roman"/>
                <w:sz w:val="24"/>
                <w:szCs w:val="24"/>
              </w:rPr>
            </w:pPr>
            <w:r w:rsidRPr="00EE1FF2">
              <w:rPr>
                <w:rFonts w:ascii="Times New Roman" w:hAnsi="Times New Roman" w:cs="Times New Roman"/>
                <w:sz w:val="24"/>
                <w:szCs w:val="24"/>
              </w:rPr>
              <w:t>Modeling the use of simple real-world story problems within instruction from the beginning will scaffold students’ thinking to making connections</w:t>
            </w:r>
            <w:r w:rsidR="00C53F2E">
              <w:rPr>
                <w:rFonts w:ascii="Times New Roman" w:hAnsi="Times New Roman" w:cs="Times New Roman"/>
                <w:sz w:val="24"/>
                <w:szCs w:val="24"/>
              </w:rPr>
              <w:t xml:space="preserve"> within the operations as well.</w:t>
            </w:r>
          </w:p>
          <w:tbl>
            <w:tblPr>
              <w:tblStyle w:val="TableGrid"/>
              <w:tblW w:w="10660" w:type="dxa"/>
              <w:tblBorders>
                <w:top w:val="triple" w:sz="4" w:space="0" w:color="auto"/>
                <w:left w:val="triple" w:sz="4" w:space="0" w:color="auto"/>
                <w:bottom w:val="triple" w:sz="4" w:space="0" w:color="auto"/>
                <w:right w:val="triple" w:sz="4" w:space="0" w:color="auto"/>
                <w:insideH w:val="none" w:sz="0" w:space="0" w:color="auto"/>
                <w:insideV w:val="none" w:sz="0" w:space="0" w:color="auto"/>
              </w:tblBorders>
              <w:tblLook w:val="04A0" w:firstRow="1" w:lastRow="0" w:firstColumn="1" w:lastColumn="0" w:noHBand="0" w:noVBand="1"/>
              <w:tblCaption w:val="Math Talk"/>
            </w:tblPr>
            <w:tblGrid>
              <w:gridCol w:w="10660"/>
            </w:tblGrid>
            <w:tr w:rsidR="00927D6F" w:rsidRPr="00EE1FF2" w14:paraId="746A13E9" w14:textId="77777777" w:rsidTr="00BF2595">
              <w:trPr>
                <w:tblHeader/>
              </w:trPr>
              <w:tc>
                <w:tcPr>
                  <w:tcW w:w="10660" w:type="dxa"/>
                </w:tcPr>
                <w:p w14:paraId="333FEBBE" w14:textId="0E3DF347" w:rsidR="00927D6F" w:rsidRPr="00EE1FF2" w:rsidRDefault="00927D6F" w:rsidP="009D3CD1">
                  <w:pPr>
                    <w:spacing w:before="240" w:line="276" w:lineRule="auto"/>
                    <w:ind w:right="40"/>
                    <w:rPr>
                      <w:rFonts w:ascii="Times New Roman" w:hAnsi="Times New Roman" w:cs="Times New Roman"/>
                      <w:b/>
                      <w:sz w:val="24"/>
                      <w:szCs w:val="24"/>
                    </w:rPr>
                  </w:pPr>
                  <w:r w:rsidRPr="00EE1FF2">
                    <w:rPr>
                      <w:rFonts w:ascii="Times New Roman" w:hAnsi="Times New Roman" w:cs="Times New Roman"/>
                      <w:b/>
                      <w:sz w:val="24"/>
                      <w:szCs w:val="24"/>
                    </w:rPr>
                    <w:lastRenderedPageBreak/>
                    <w:t xml:space="preserve">Create a mathematical classroom which encourages collaboration and builds community. A suggestion for developing World Class Skills a South Carolina student needs to be college and career ready is to: </w:t>
                  </w:r>
                </w:p>
                <w:p w14:paraId="3643A952" w14:textId="210C5D67" w:rsidR="00927D6F" w:rsidRPr="00EE1FF2" w:rsidRDefault="00927D6F" w:rsidP="009D3CD1">
                  <w:pPr>
                    <w:spacing w:before="240" w:line="276" w:lineRule="auto"/>
                    <w:ind w:right="40"/>
                    <w:rPr>
                      <w:rFonts w:ascii="Times New Roman" w:hAnsi="Times New Roman" w:cs="Times New Roman"/>
                      <w:b/>
                      <w:i/>
                      <w:sz w:val="24"/>
                      <w:szCs w:val="24"/>
                    </w:rPr>
                  </w:pPr>
                  <w:r w:rsidRPr="00EE1FF2">
                    <w:rPr>
                      <w:rFonts w:ascii="Times New Roman" w:hAnsi="Times New Roman" w:cs="Times New Roman"/>
                      <w:sz w:val="24"/>
                      <w:szCs w:val="24"/>
                    </w:rPr>
                    <w:t xml:space="preserve">Provide settings within the mathematical classroom that promotes the use of </w:t>
                  </w:r>
                  <w:r w:rsidRPr="00EE1FF2">
                    <w:rPr>
                      <w:rFonts w:ascii="Times New Roman" w:hAnsi="Times New Roman" w:cs="Times New Roman"/>
                      <w:b/>
                      <w:i/>
                      <w:sz w:val="24"/>
                      <w:szCs w:val="24"/>
                    </w:rPr>
                    <w:t>Math Talk:</w:t>
                  </w:r>
                </w:p>
                <w:p w14:paraId="72680152" w14:textId="77777777" w:rsidR="00871454" w:rsidRPr="00EE1FF2" w:rsidRDefault="00871454" w:rsidP="009D3CD1">
                  <w:pPr>
                    <w:spacing w:before="240" w:line="276" w:lineRule="auto"/>
                    <w:ind w:right="40"/>
                    <w:rPr>
                      <w:rFonts w:ascii="Times New Roman" w:hAnsi="Times New Roman" w:cs="Times New Roman"/>
                      <w:sz w:val="24"/>
                      <w:szCs w:val="24"/>
                    </w:rPr>
                  </w:pPr>
                </w:p>
                <w:p w14:paraId="5CC38BB3" w14:textId="77777777" w:rsidR="00927D6F" w:rsidRPr="00EE1FF2" w:rsidRDefault="00927D6F" w:rsidP="009D3CD1">
                  <w:pPr>
                    <w:numPr>
                      <w:ilvl w:val="0"/>
                      <w:numId w:val="19"/>
                    </w:numPr>
                    <w:spacing w:before="240" w:line="276" w:lineRule="auto"/>
                    <w:ind w:right="40" w:hanging="360"/>
                    <w:contextualSpacing/>
                    <w:rPr>
                      <w:rFonts w:ascii="Times New Roman" w:hAnsi="Times New Roman" w:cs="Times New Roman"/>
                      <w:sz w:val="24"/>
                      <w:szCs w:val="24"/>
                    </w:rPr>
                  </w:pPr>
                  <w:r w:rsidRPr="00EE1FF2">
                    <w:rPr>
                      <w:rFonts w:ascii="Times New Roman" w:hAnsi="Times New Roman" w:cs="Times New Roman"/>
                      <w:sz w:val="24"/>
                      <w:szCs w:val="24"/>
                    </w:rPr>
                    <w:t>Frequently exchange mathematical ideas and problem solving strategies.</w:t>
                  </w:r>
                </w:p>
                <w:p w14:paraId="54D334DB" w14:textId="77777777" w:rsidR="00927D6F" w:rsidRPr="00EE1FF2" w:rsidRDefault="00927D6F" w:rsidP="009D3CD1">
                  <w:pPr>
                    <w:numPr>
                      <w:ilvl w:val="0"/>
                      <w:numId w:val="19"/>
                    </w:numPr>
                    <w:spacing w:before="240" w:line="276" w:lineRule="auto"/>
                    <w:ind w:right="200" w:hanging="360"/>
                    <w:contextualSpacing/>
                    <w:rPr>
                      <w:rFonts w:ascii="Times New Roman" w:hAnsi="Times New Roman" w:cs="Times New Roman"/>
                      <w:sz w:val="24"/>
                      <w:szCs w:val="24"/>
                    </w:rPr>
                  </w:pPr>
                  <w:r w:rsidRPr="00EE1FF2">
                    <w:rPr>
                      <w:rFonts w:ascii="Times New Roman" w:hAnsi="Times New Roman" w:cs="Times New Roman"/>
                      <w:sz w:val="24"/>
                      <w:szCs w:val="24"/>
                    </w:rPr>
                    <w:t>Children listen to understand one another. This involves thinking about what a person is saying so that you can explain it yourself or to help them explain it more clearly. It is not just being quiet when someone else is talking. Also, children need to listen so that they can ask a question or help the explainer.</w:t>
                  </w:r>
                </w:p>
                <w:p w14:paraId="459FA5CD" w14:textId="77777777" w:rsidR="00927D6F" w:rsidRPr="00EE1FF2" w:rsidRDefault="00927D6F" w:rsidP="009D3CD1">
                  <w:pPr>
                    <w:numPr>
                      <w:ilvl w:val="0"/>
                      <w:numId w:val="19"/>
                    </w:numPr>
                    <w:spacing w:before="240" w:line="276" w:lineRule="auto"/>
                    <w:ind w:right="40" w:hanging="360"/>
                    <w:contextualSpacing/>
                    <w:rPr>
                      <w:rFonts w:ascii="Times New Roman" w:hAnsi="Times New Roman" w:cs="Times New Roman"/>
                      <w:sz w:val="24"/>
                      <w:szCs w:val="24"/>
                    </w:rPr>
                  </w:pPr>
                  <w:r w:rsidRPr="00EE1FF2">
                    <w:rPr>
                      <w:rFonts w:ascii="Times New Roman" w:hAnsi="Times New Roman" w:cs="Times New Roman"/>
                      <w:sz w:val="24"/>
                      <w:szCs w:val="24"/>
                    </w:rPr>
                    <w:t>Encourages critical thinking and problem solving, collaboration and teamwork, and knowing how to learn</w:t>
                  </w:r>
                </w:p>
                <w:p w14:paraId="18A88710" w14:textId="77777777" w:rsidR="00927D6F" w:rsidRPr="00EE1FF2" w:rsidRDefault="00927D6F" w:rsidP="009D3CD1">
                  <w:pPr>
                    <w:numPr>
                      <w:ilvl w:val="0"/>
                      <w:numId w:val="19"/>
                    </w:numPr>
                    <w:spacing w:before="240" w:line="276" w:lineRule="auto"/>
                    <w:ind w:right="40" w:hanging="360"/>
                    <w:contextualSpacing/>
                    <w:rPr>
                      <w:rFonts w:ascii="Times New Roman" w:hAnsi="Times New Roman" w:cs="Times New Roman"/>
                      <w:sz w:val="24"/>
                      <w:szCs w:val="24"/>
                    </w:rPr>
                  </w:pPr>
                  <w:r w:rsidRPr="00EE1FF2">
                    <w:rPr>
                      <w:rFonts w:ascii="Times New Roman" w:hAnsi="Times New Roman" w:cs="Times New Roman"/>
                      <w:sz w:val="24"/>
                      <w:szCs w:val="24"/>
                    </w:rPr>
                    <w:t>Teachers can stand back or to the side of the classroom to encourage Math Talk as students interact more directly with each other.</w:t>
                  </w:r>
                </w:p>
                <w:p w14:paraId="14521F45" w14:textId="77777777" w:rsidR="00927D6F" w:rsidRPr="00EE1FF2" w:rsidRDefault="00927D6F" w:rsidP="009D3CD1">
                  <w:pPr>
                    <w:numPr>
                      <w:ilvl w:val="0"/>
                      <w:numId w:val="19"/>
                    </w:numPr>
                    <w:spacing w:before="240" w:line="276" w:lineRule="auto"/>
                    <w:ind w:right="40" w:hanging="360"/>
                    <w:contextualSpacing/>
                    <w:rPr>
                      <w:rFonts w:ascii="Times New Roman" w:hAnsi="Times New Roman" w:cs="Times New Roman"/>
                      <w:sz w:val="24"/>
                      <w:szCs w:val="24"/>
                    </w:rPr>
                  </w:pPr>
                  <w:r w:rsidRPr="00EE1FF2">
                    <w:rPr>
                      <w:rFonts w:ascii="Times New Roman" w:hAnsi="Times New Roman" w:cs="Times New Roman"/>
                      <w:sz w:val="24"/>
                      <w:szCs w:val="24"/>
                    </w:rPr>
                    <w:t>Most common structures:</w:t>
                  </w:r>
                </w:p>
                <w:p w14:paraId="2D866539" w14:textId="77777777" w:rsidR="00927D6F" w:rsidRPr="00EE1FF2" w:rsidRDefault="00927D6F" w:rsidP="009D3CD1">
                  <w:pPr>
                    <w:numPr>
                      <w:ilvl w:val="1"/>
                      <w:numId w:val="19"/>
                    </w:numPr>
                    <w:spacing w:before="240" w:line="276" w:lineRule="auto"/>
                    <w:ind w:right="18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Solve and </w:t>
                  </w:r>
                  <w:proofErr w:type="gramStart"/>
                  <w:r w:rsidRPr="00EE1FF2">
                    <w:rPr>
                      <w:rFonts w:ascii="Times New Roman" w:hAnsi="Times New Roman" w:cs="Times New Roman"/>
                      <w:sz w:val="24"/>
                      <w:szCs w:val="24"/>
                    </w:rPr>
                    <w:t>Discuss</w:t>
                  </w:r>
                  <w:proofErr w:type="gramEnd"/>
                  <w:r w:rsidRPr="00EE1FF2">
                    <w:rPr>
                      <w:rFonts w:ascii="Times New Roman" w:hAnsi="Times New Roman" w:cs="Times New Roman"/>
                      <w:sz w:val="24"/>
                      <w:szCs w:val="24"/>
                    </w:rPr>
                    <w:t>: 4 to 5 students solve, explain, question, and justify at the board, while the rest of the class works the problems at their seats. 2-3 students are teacher selected to explain their methods.</w:t>
                  </w:r>
                </w:p>
                <w:p w14:paraId="17E5F64E" w14:textId="77777777" w:rsidR="00927D6F" w:rsidRPr="00EE1FF2" w:rsidRDefault="00927D6F" w:rsidP="009D3CD1">
                  <w:pPr>
                    <w:numPr>
                      <w:ilvl w:val="1"/>
                      <w:numId w:val="19"/>
                    </w:numPr>
                    <w:spacing w:before="240" w:line="276" w:lineRule="auto"/>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Solve and Discuss Small Group version: </w:t>
                  </w:r>
                  <w:r w:rsidRPr="00EE1FF2">
                    <w:rPr>
                      <w:rFonts w:ascii="Times New Roman" w:hAnsi="Times New Roman" w:cs="Times New Roman"/>
                      <w:i/>
                      <w:sz w:val="24"/>
                      <w:szCs w:val="24"/>
                    </w:rPr>
                    <w:t xml:space="preserve">(after whole group discussion has taken place) </w:t>
                  </w:r>
                  <w:r w:rsidRPr="00EE1FF2">
                    <w:rPr>
                      <w:rFonts w:ascii="Times New Roman" w:hAnsi="Times New Roman" w:cs="Times New Roman"/>
                      <w:sz w:val="24"/>
                      <w:szCs w:val="24"/>
                    </w:rPr>
                    <w:t>Students solve a problem individually within a small group. 2-3 students explain their method and solution to the rest of the group while the others are encouraged to ask questions for clarification.</w:t>
                  </w:r>
                </w:p>
                <w:p w14:paraId="6C26C375" w14:textId="77777777" w:rsidR="00927D6F" w:rsidRPr="00EE1FF2" w:rsidRDefault="00927D6F" w:rsidP="009D3CD1">
                  <w:pPr>
                    <w:numPr>
                      <w:ilvl w:val="1"/>
                      <w:numId w:val="19"/>
                    </w:numPr>
                    <w:spacing w:before="240" w:line="276" w:lineRule="auto"/>
                    <w:ind w:right="960" w:hanging="360"/>
                    <w:contextualSpacing/>
                    <w:rPr>
                      <w:rFonts w:ascii="Times New Roman" w:hAnsi="Times New Roman" w:cs="Times New Roman"/>
                      <w:sz w:val="24"/>
                      <w:szCs w:val="24"/>
                    </w:rPr>
                  </w:pPr>
                  <w:r w:rsidRPr="00EE1FF2">
                    <w:rPr>
                      <w:rFonts w:ascii="Times New Roman" w:hAnsi="Times New Roman" w:cs="Times New Roman"/>
                      <w:sz w:val="24"/>
                      <w:szCs w:val="24"/>
                    </w:rPr>
                    <w:t>Student Pairs and Helping Pairs: Two students work together, learning from each other, particularly in applying and practicing concepts introduced in whole-class discussion. Helping pairs-More advanced students are matched with students who are struggling.</w:t>
                  </w:r>
                </w:p>
                <w:p w14:paraId="26255764" w14:textId="77777777" w:rsidR="00927D6F" w:rsidRPr="00EE1FF2" w:rsidRDefault="00927D6F" w:rsidP="009D3CD1">
                  <w:pPr>
                    <w:numPr>
                      <w:ilvl w:val="1"/>
                      <w:numId w:val="19"/>
                    </w:numPr>
                    <w:spacing w:before="240" w:line="276" w:lineRule="auto"/>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Scenarios- Students act out a particular mathematical situation</w:t>
                  </w:r>
                </w:p>
                <w:p w14:paraId="5992EBBA" w14:textId="58C6CCB4" w:rsidR="00927D6F" w:rsidRPr="00D91741" w:rsidRDefault="00927D6F" w:rsidP="009D3CD1">
                  <w:pPr>
                    <w:numPr>
                      <w:ilvl w:val="1"/>
                      <w:numId w:val="19"/>
                    </w:numPr>
                    <w:spacing w:before="240" w:line="276" w:lineRule="auto"/>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Small Groups: Students work in groups</w:t>
                  </w:r>
                </w:p>
              </w:tc>
            </w:tr>
          </w:tbl>
          <w:p w14:paraId="4B8BD75B" w14:textId="77777777" w:rsidR="00B93ECB" w:rsidRPr="00EE1FF2" w:rsidRDefault="00B93ECB" w:rsidP="009D3CD1">
            <w:pPr>
              <w:spacing w:after="0"/>
              <w:ind w:right="360"/>
              <w:rPr>
                <w:rFonts w:ascii="Times New Roman" w:hAnsi="Times New Roman" w:cs="Times New Roman"/>
                <w:sz w:val="24"/>
                <w:szCs w:val="24"/>
              </w:rPr>
            </w:pPr>
            <w:r w:rsidRPr="00EE1FF2">
              <w:rPr>
                <w:rFonts w:ascii="Times New Roman" w:hAnsi="Times New Roman" w:cs="Times New Roman"/>
                <w:b/>
                <w:sz w:val="24"/>
                <w:szCs w:val="24"/>
                <w:u w:val="single"/>
              </w:rPr>
              <w:t>Discuss Numbers 1-10</w:t>
            </w:r>
            <w:r w:rsidRPr="00EE1FF2">
              <w:rPr>
                <w:rFonts w:ascii="Times New Roman" w:hAnsi="Times New Roman" w:cs="Times New Roman"/>
                <w:b/>
                <w:sz w:val="24"/>
                <w:szCs w:val="24"/>
              </w:rPr>
              <w:t xml:space="preserve">   </w:t>
            </w:r>
            <w:r w:rsidRPr="00EE1FF2">
              <w:rPr>
                <w:rFonts w:ascii="Times New Roman" w:hAnsi="Times New Roman" w:cs="Times New Roman"/>
                <w:i/>
                <w:sz w:val="24"/>
                <w:szCs w:val="24"/>
              </w:rPr>
              <w:t>(adapted from Math Expressions)</w:t>
            </w:r>
          </w:p>
          <w:p w14:paraId="4ED19E1E" w14:textId="77777777" w:rsidR="00B93ECB" w:rsidRPr="00EE1FF2" w:rsidRDefault="00B93ECB" w:rsidP="009D3CD1">
            <w:pPr>
              <w:spacing w:after="0"/>
              <w:ind w:right="360"/>
              <w:rPr>
                <w:rFonts w:ascii="Times New Roman" w:hAnsi="Times New Roman" w:cs="Times New Roman"/>
                <w:sz w:val="24"/>
                <w:szCs w:val="24"/>
              </w:rPr>
            </w:pPr>
            <w:r w:rsidRPr="00EE1FF2">
              <w:rPr>
                <w:rFonts w:ascii="Times New Roman" w:hAnsi="Times New Roman" w:cs="Times New Roman"/>
                <w:b/>
                <w:sz w:val="24"/>
                <w:szCs w:val="24"/>
              </w:rPr>
              <w:t xml:space="preserve">Lesson Focus: </w:t>
            </w:r>
            <w:r w:rsidRPr="00EE1FF2">
              <w:rPr>
                <w:rFonts w:ascii="Times New Roman" w:hAnsi="Times New Roman" w:cs="Times New Roman"/>
                <w:sz w:val="24"/>
                <w:szCs w:val="24"/>
              </w:rPr>
              <w:t>Visualize and represent numbers 1-10</w:t>
            </w:r>
          </w:p>
          <w:p w14:paraId="5AABB97E" w14:textId="77777777" w:rsidR="00B93ECB" w:rsidRPr="00EE1FF2" w:rsidRDefault="00B93ECB" w:rsidP="009D3CD1">
            <w:pPr>
              <w:spacing w:after="0"/>
              <w:ind w:right="360"/>
              <w:rPr>
                <w:rFonts w:ascii="Times New Roman" w:hAnsi="Times New Roman" w:cs="Times New Roman"/>
                <w:sz w:val="24"/>
                <w:szCs w:val="24"/>
              </w:rPr>
            </w:pPr>
            <w:r w:rsidRPr="00EE1FF2">
              <w:rPr>
                <w:rFonts w:ascii="Times New Roman" w:hAnsi="Times New Roman" w:cs="Times New Roman"/>
                <w:b/>
                <w:sz w:val="24"/>
                <w:szCs w:val="24"/>
              </w:rPr>
              <w:t>Objectives:</w:t>
            </w:r>
          </w:p>
          <w:p w14:paraId="08F7F363" w14:textId="77777777" w:rsidR="00B93ECB" w:rsidRPr="00EE1FF2" w:rsidRDefault="00B93ECB" w:rsidP="009D3CD1">
            <w:pPr>
              <w:spacing w:after="0"/>
              <w:ind w:left="260" w:right="1060"/>
              <w:rPr>
                <w:rFonts w:ascii="Times New Roman" w:hAnsi="Times New Roman" w:cs="Times New Roman"/>
                <w:sz w:val="24"/>
                <w:szCs w:val="24"/>
              </w:rPr>
            </w:pPr>
            <w:r w:rsidRPr="00EE1FF2">
              <w:rPr>
                <w:rFonts w:ascii="Times New Roman" w:hAnsi="Times New Roman" w:cs="Times New Roman"/>
                <w:sz w:val="24"/>
                <w:szCs w:val="24"/>
              </w:rPr>
              <w:t xml:space="preserve">The students will understand the 1-more and 1-less pattern by using </w:t>
            </w:r>
            <w:r w:rsidRPr="00EE1FF2">
              <w:rPr>
                <w:rFonts w:ascii="Times New Roman" w:hAnsi="Times New Roman" w:cs="Times New Roman"/>
                <w:i/>
                <w:sz w:val="24"/>
                <w:szCs w:val="24"/>
              </w:rPr>
              <w:t xml:space="preserve">Stair Steps </w:t>
            </w:r>
            <w:r w:rsidRPr="00EE1FF2">
              <w:rPr>
                <w:rFonts w:ascii="Times New Roman" w:hAnsi="Times New Roman" w:cs="Times New Roman"/>
                <w:sz w:val="24"/>
                <w:szCs w:val="24"/>
              </w:rPr>
              <w:t xml:space="preserve">to show 1-more and 1-less sequences for numbers 1-10. The students will visualize and represent numbers as a group of 5 and extra ones using perceptual and conceptual </w:t>
            </w:r>
            <w:proofErr w:type="spellStart"/>
            <w:r w:rsidRPr="00EE1FF2">
              <w:rPr>
                <w:rFonts w:ascii="Times New Roman" w:hAnsi="Times New Roman" w:cs="Times New Roman"/>
                <w:sz w:val="24"/>
                <w:szCs w:val="24"/>
              </w:rPr>
              <w:t>subitizing</w:t>
            </w:r>
            <w:proofErr w:type="spellEnd"/>
            <w:r w:rsidRPr="00EE1FF2">
              <w:rPr>
                <w:rFonts w:ascii="Times New Roman" w:hAnsi="Times New Roman" w:cs="Times New Roman"/>
                <w:sz w:val="24"/>
                <w:szCs w:val="24"/>
              </w:rPr>
              <w:t>.</w:t>
            </w:r>
          </w:p>
          <w:p w14:paraId="2B40E3EC" w14:textId="77777777" w:rsidR="00B93ECB" w:rsidRPr="00EE1FF2" w:rsidRDefault="00B93ECB" w:rsidP="009D3CD1">
            <w:pPr>
              <w:spacing w:after="0"/>
              <w:ind w:right="1060"/>
              <w:rPr>
                <w:rFonts w:ascii="Times New Roman" w:hAnsi="Times New Roman" w:cs="Times New Roman"/>
                <w:sz w:val="24"/>
                <w:szCs w:val="24"/>
              </w:rPr>
            </w:pPr>
            <w:r w:rsidRPr="00EE1FF2">
              <w:rPr>
                <w:rFonts w:ascii="Times New Roman" w:hAnsi="Times New Roman" w:cs="Times New Roman"/>
                <w:b/>
                <w:sz w:val="24"/>
                <w:szCs w:val="24"/>
              </w:rPr>
              <w:t>Materials:</w:t>
            </w:r>
          </w:p>
          <w:p w14:paraId="52B82DF4" w14:textId="11F8899F" w:rsidR="007E01F3" w:rsidRPr="00EE1FF2" w:rsidRDefault="00B93ECB" w:rsidP="009D3CD1">
            <w:pPr>
              <w:numPr>
                <w:ilvl w:val="0"/>
                <w:numId w:val="10"/>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‘Stair-Steps’. Each student will need a printed copy of the ‘Stair Steps’ on page 3 from the resource below:</w:t>
            </w:r>
          </w:p>
          <w:p w14:paraId="25F33852" w14:textId="77777777" w:rsidR="007E01F3" w:rsidRPr="00EE1FF2" w:rsidRDefault="007E01F3" w:rsidP="009D3CD1">
            <w:pPr>
              <w:spacing w:after="0"/>
              <w:ind w:right="360"/>
              <w:contextualSpacing/>
              <w:rPr>
                <w:rFonts w:ascii="Times New Roman" w:hAnsi="Times New Roman" w:cs="Times New Roman"/>
                <w:sz w:val="24"/>
                <w:szCs w:val="24"/>
              </w:rPr>
            </w:pPr>
          </w:p>
          <w:p w14:paraId="0500B770" w14:textId="0C1F4052" w:rsidR="007E01F3" w:rsidRPr="00EE1FF2" w:rsidRDefault="007E01F3" w:rsidP="009D3CD1">
            <w:pPr>
              <w:spacing w:after="0"/>
              <w:ind w:left="360" w:right="360"/>
              <w:contextualSpacing/>
              <w:rPr>
                <w:rFonts w:ascii="Times New Roman" w:hAnsi="Times New Roman" w:cs="Times New Roman"/>
                <w:b/>
                <w:sz w:val="24"/>
                <w:szCs w:val="24"/>
              </w:rPr>
            </w:pPr>
            <w:r w:rsidRPr="00EE1FF2">
              <w:rPr>
                <w:rFonts w:ascii="Times New Roman" w:hAnsi="Times New Roman" w:cs="Times New Roman"/>
                <w:b/>
                <w:sz w:val="24"/>
                <w:szCs w:val="24"/>
              </w:rPr>
              <w:t>Stair Steps:</w:t>
            </w:r>
          </w:p>
          <w:p w14:paraId="50380D26" w14:textId="77777777" w:rsidR="00D91741" w:rsidRDefault="00F239FD" w:rsidP="00D91741">
            <w:pPr>
              <w:spacing w:after="0"/>
              <w:ind w:left="360" w:right="360"/>
              <w:contextualSpacing/>
              <w:rPr>
                <w:rStyle w:val="Hyperlink"/>
                <w:rFonts w:ascii="Times New Roman" w:hAnsi="Times New Roman" w:cs="Times New Roman"/>
                <w:sz w:val="24"/>
                <w:szCs w:val="24"/>
              </w:rPr>
            </w:pPr>
            <w:hyperlink r:id="rId12" w:history="1">
              <w:r w:rsidR="007E01F3" w:rsidRPr="00EE1FF2">
                <w:rPr>
                  <w:rStyle w:val="Hyperlink"/>
                  <w:rFonts w:ascii="Times New Roman" w:hAnsi="Times New Roman" w:cs="Times New Roman"/>
                  <w:sz w:val="24"/>
                  <w:szCs w:val="24"/>
                </w:rPr>
                <w:t>https://www-k6.thinkcentral.com/content/hsp/math/hspmathmx/na/gr1/ete_9780547838717_/resource.html?Unit=1&amp;Less=1&amp;Type=Copymaster</w:t>
              </w:r>
            </w:hyperlink>
          </w:p>
          <w:p w14:paraId="7CB581A4" w14:textId="11B9615B" w:rsidR="00927D6F" w:rsidRPr="00D91741" w:rsidRDefault="00B93ECB" w:rsidP="00D91741">
            <w:pPr>
              <w:spacing w:after="0" w:line="240" w:lineRule="auto"/>
              <w:ind w:left="360" w:right="360"/>
              <w:contextualSpacing/>
              <w:rPr>
                <w:rFonts w:ascii="Times New Roman" w:hAnsi="Times New Roman" w:cs="Times New Roman"/>
                <w:sz w:val="24"/>
                <w:szCs w:val="24"/>
              </w:rPr>
            </w:pPr>
            <w:r w:rsidRPr="00EE1FF2">
              <w:rPr>
                <w:rFonts w:ascii="Times New Roman" w:hAnsi="Times New Roman" w:cs="Times New Roman"/>
                <w:sz w:val="24"/>
                <w:szCs w:val="24"/>
              </w:rPr>
              <w:t>Teacher Note: When cutting out the Stair-Steps, cut along the dashed lines, and NOT the solid lines.</w:t>
            </w:r>
          </w:p>
          <w:p w14:paraId="1E198DC3" w14:textId="77777777" w:rsidR="00B93ECB" w:rsidRPr="00EE1FF2" w:rsidRDefault="00B93ECB" w:rsidP="00D91741">
            <w:pPr>
              <w:pStyle w:val="Heading1"/>
              <w:keepNext w:val="0"/>
              <w:keepLines w:val="0"/>
              <w:spacing w:after="0" w:line="240" w:lineRule="auto"/>
              <w:ind w:right="360"/>
              <w:rPr>
                <w:rFonts w:ascii="Times New Roman" w:hAnsi="Times New Roman" w:cs="Times New Roman"/>
                <w:sz w:val="24"/>
                <w:szCs w:val="24"/>
              </w:rPr>
            </w:pPr>
            <w:bookmarkStart w:id="11" w:name="h.1fob9te" w:colFirst="0" w:colLast="0"/>
            <w:bookmarkEnd w:id="11"/>
            <w:r w:rsidRPr="00EE1FF2">
              <w:rPr>
                <w:rFonts w:ascii="Times New Roman" w:hAnsi="Times New Roman" w:cs="Times New Roman"/>
                <w:sz w:val="24"/>
                <w:szCs w:val="24"/>
              </w:rPr>
              <w:t>Whole Group:</w:t>
            </w:r>
          </w:p>
          <w:p w14:paraId="5560472F" w14:textId="77777777" w:rsidR="00B93ECB" w:rsidRPr="00EE1FF2" w:rsidRDefault="00B93ECB" w:rsidP="009D3CD1">
            <w:pPr>
              <w:numPr>
                <w:ilvl w:val="0"/>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Discuss Stair Steps</w:t>
            </w:r>
          </w:p>
          <w:p w14:paraId="6997ABA4" w14:textId="77777777" w:rsidR="00B93ECB" w:rsidRPr="00EE1FF2" w:rsidRDefault="00B93ECB" w:rsidP="009D3CD1">
            <w:pPr>
              <w:numPr>
                <w:ilvl w:val="1"/>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Introduce Stair-Steps as a ‘math tool’ that will be used to help them learn about numbers 1 through 10.</w:t>
            </w:r>
          </w:p>
          <w:p w14:paraId="7AA09D0C" w14:textId="77777777" w:rsidR="00B93ECB" w:rsidRPr="00EE1FF2" w:rsidRDefault="00B93ECB" w:rsidP="009D3CD1">
            <w:pPr>
              <w:numPr>
                <w:ilvl w:val="1"/>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Ask for Ideas: Invite children to discuss what Stair Steps might be and how they could </w:t>
            </w:r>
            <w:proofErr w:type="spellStart"/>
            <w:r w:rsidRPr="00EE1FF2">
              <w:rPr>
                <w:rFonts w:ascii="Times New Roman" w:hAnsi="Times New Roman" w:cs="Times New Roman"/>
                <w:sz w:val="24"/>
                <w:szCs w:val="24"/>
              </w:rPr>
              <w:t>used</w:t>
            </w:r>
            <w:proofErr w:type="spellEnd"/>
            <w:r w:rsidRPr="00EE1FF2">
              <w:rPr>
                <w:rFonts w:ascii="Times New Roman" w:hAnsi="Times New Roman" w:cs="Times New Roman"/>
                <w:sz w:val="24"/>
                <w:szCs w:val="24"/>
              </w:rPr>
              <w:t xml:space="preserve"> to learn about number.</w:t>
            </w:r>
          </w:p>
          <w:p w14:paraId="7EB5D9D4" w14:textId="77777777" w:rsidR="00B93ECB" w:rsidRPr="00EE1FF2" w:rsidRDefault="00B93ECB" w:rsidP="009D3CD1">
            <w:pPr>
              <w:numPr>
                <w:ilvl w:val="1"/>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Provide each child with a set of Stair Steps. Allow a few minutes for student exploration.</w:t>
            </w:r>
          </w:p>
          <w:p w14:paraId="21729F9D" w14:textId="77777777" w:rsidR="00B93ECB" w:rsidRPr="00EE1FF2" w:rsidRDefault="00B93ECB" w:rsidP="009D3CD1">
            <w:pPr>
              <w:numPr>
                <w:ilvl w:val="1"/>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The teacher should observe how children arrange their set of steps.</w:t>
            </w:r>
          </w:p>
          <w:p w14:paraId="45621EC7" w14:textId="77777777" w:rsidR="00B93ECB" w:rsidRPr="00EE1FF2" w:rsidRDefault="00B93ECB" w:rsidP="00D91741">
            <w:pPr>
              <w:numPr>
                <w:ilvl w:val="1"/>
                <w:numId w:val="14"/>
              </w:numPr>
              <w:spacing w:after="0" w:line="240" w:lineRule="auto"/>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Ask children to share what they notice about the Stair Steps.</w:t>
            </w:r>
          </w:p>
          <w:p w14:paraId="6043A2D7" w14:textId="77777777" w:rsidR="00B93ECB" w:rsidRPr="00EE1FF2" w:rsidRDefault="00B93ECB" w:rsidP="00D91741">
            <w:pPr>
              <w:pStyle w:val="Heading1"/>
              <w:keepNext w:val="0"/>
              <w:keepLines w:val="0"/>
              <w:numPr>
                <w:ilvl w:val="0"/>
                <w:numId w:val="14"/>
              </w:numPr>
              <w:spacing w:after="0" w:line="240" w:lineRule="auto"/>
              <w:ind w:right="360" w:hanging="360"/>
              <w:contextualSpacing/>
              <w:rPr>
                <w:rFonts w:ascii="Times New Roman" w:hAnsi="Times New Roman" w:cs="Times New Roman"/>
                <w:sz w:val="24"/>
                <w:szCs w:val="24"/>
              </w:rPr>
            </w:pPr>
            <w:bookmarkStart w:id="12" w:name="h.3znysh7" w:colFirst="0" w:colLast="0"/>
            <w:bookmarkEnd w:id="12"/>
            <w:r w:rsidRPr="00EE1FF2">
              <w:rPr>
                <w:rFonts w:ascii="Times New Roman" w:hAnsi="Times New Roman" w:cs="Times New Roman"/>
                <w:sz w:val="24"/>
                <w:szCs w:val="24"/>
              </w:rPr>
              <w:t>Sequentially Arrange the Stair Steps</w:t>
            </w:r>
          </w:p>
          <w:p w14:paraId="1DCAF730" w14:textId="77777777" w:rsidR="00B93ECB" w:rsidRPr="00EE1FF2" w:rsidRDefault="00B93ECB" w:rsidP="009D3CD1">
            <w:pPr>
              <w:numPr>
                <w:ilvl w:val="1"/>
                <w:numId w:val="14"/>
              </w:numPr>
              <w:spacing w:before="20" w:after="0"/>
              <w:ind w:right="500" w:hanging="360"/>
              <w:contextualSpacing/>
              <w:rPr>
                <w:rFonts w:ascii="Times New Roman" w:hAnsi="Times New Roman" w:cs="Times New Roman"/>
                <w:sz w:val="24"/>
                <w:szCs w:val="24"/>
              </w:rPr>
            </w:pPr>
            <w:r w:rsidRPr="00EE1FF2">
              <w:rPr>
                <w:rFonts w:ascii="Times New Roman" w:hAnsi="Times New Roman" w:cs="Times New Roman"/>
                <w:sz w:val="24"/>
                <w:szCs w:val="24"/>
              </w:rPr>
              <w:t>Ask children to find Stair Step 1 and place it at the top of their work space. Then have them place Stair Step 2 under it, followed by Stair Step 3 and so forth.</w:t>
            </w:r>
          </w:p>
          <w:p w14:paraId="0E79A131" w14:textId="77777777" w:rsidR="00B93ECB" w:rsidRPr="00EE1FF2" w:rsidRDefault="00B93ECB" w:rsidP="009D3CD1">
            <w:pPr>
              <w:numPr>
                <w:ilvl w:val="1"/>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Question Children as they work. (What do you notice about the Stair Steps? How are you lining them up? Are you making steps?)</w:t>
            </w:r>
          </w:p>
          <w:p w14:paraId="6B29837B" w14:textId="77777777" w:rsidR="00B93ECB" w:rsidRPr="00EE1FF2" w:rsidRDefault="00B93ECB" w:rsidP="009D3CD1">
            <w:pPr>
              <w:numPr>
                <w:ilvl w:val="1"/>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Once the sequence is complete, guide children in reciting the 1-more sequence as they touch each step</w:t>
            </w:r>
          </w:p>
          <w:p w14:paraId="32A5E5BE" w14:textId="77777777" w:rsidR="00B93ECB" w:rsidRPr="00EE1FF2"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1 and 1 more is</w:t>
            </w:r>
            <w:r w:rsidR="00660F96" w:rsidRPr="00EE1FF2">
              <w:rPr>
                <w:rFonts w:ascii="Times New Roman" w:hAnsi="Times New Roman" w:cs="Times New Roman"/>
                <w:sz w:val="24"/>
                <w:szCs w:val="24"/>
                <w:u w:val="single"/>
              </w:rPr>
              <w:t>__</w:t>
            </w:r>
            <w:r w:rsidRPr="00EE1FF2">
              <w:rPr>
                <w:rFonts w:ascii="Times New Roman" w:hAnsi="Times New Roman" w:cs="Times New Roman"/>
                <w:sz w:val="24"/>
                <w:szCs w:val="24"/>
              </w:rPr>
              <w:t xml:space="preserve">. </w:t>
            </w:r>
            <w:r w:rsidRPr="00EE1FF2">
              <w:rPr>
                <w:rFonts w:ascii="Times New Roman" w:hAnsi="Times New Roman" w:cs="Times New Roman"/>
                <w:color w:val="FF00FF"/>
                <w:sz w:val="24"/>
                <w:szCs w:val="24"/>
              </w:rPr>
              <w:t>2</w:t>
            </w:r>
          </w:p>
          <w:p w14:paraId="216B7EC5" w14:textId="77777777" w:rsidR="00B93ECB" w:rsidRPr="00EE1FF2"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2 and 1 more is</w:t>
            </w:r>
            <w:r w:rsidR="00660F96" w:rsidRPr="00EE1FF2">
              <w:rPr>
                <w:rFonts w:ascii="Times New Roman" w:hAnsi="Times New Roman" w:cs="Times New Roman"/>
                <w:sz w:val="24"/>
                <w:szCs w:val="24"/>
                <w:u w:val="single"/>
              </w:rPr>
              <w:t>__</w:t>
            </w:r>
            <w:r w:rsidRPr="00EE1FF2">
              <w:rPr>
                <w:rFonts w:ascii="Times New Roman" w:hAnsi="Times New Roman" w:cs="Times New Roman"/>
                <w:sz w:val="24"/>
                <w:szCs w:val="24"/>
              </w:rPr>
              <w:t xml:space="preserve">. </w:t>
            </w:r>
            <w:r w:rsidRPr="00EE1FF2">
              <w:rPr>
                <w:rFonts w:ascii="Times New Roman" w:hAnsi="Times New Roman" w:cs="Times New Roman"/>
                <w:color w:val="FF00FF"/>
                <w:sz w:val="24"/>
                <w:szCs w:val="24"/>
              </w:rPr>
              <w:t>3</w:t>
            </w:r>
          </w:p>
          <w:p w14:paraId="33EB0FC1" w14:textId="77777777" w:rsidR="00B93ECB" w:rsidRPr="00EE1FF2"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3 and 1 more is</w:t>
            </w:r>
            <w:r w:rsidR="00660F96" w:rsidRPr="00EE1FF2">
              <w:rPr>
                <w:rFonts w:ascii="Times New Roman" w:hAnsi="Times New Roman" w:cs="Times New Roman"/>
                <w:sz w:val="24"/>
                <w:szCs w:val="24"/>
                <w:u w:val="single"/>
              </w:rPr>
              <w:t>__</w:t>
            </w:r>
            <w:r w:rsidRPr="00EE1FF2">
              <w:rPr>
                <w:rFonts w:ascii="Times New Roman" w:hAnsi="Times New Roman" w:cs="Times New Roman"/>
                <w:sz w:val="24"/>
                <w:szCs w:val="24"/>
              </w:rPr>
              <w:t xml:space="preserve">, and so on. </w:t>
            </w:r>
            <w:r w:rsidRPr="00EE1FF2">
              <w:rPr>
                <w:rFonts w:ascii="Times New Roman" w:hAnsi="Times New Roman" w:cs="Times New Roman"/>
                <w:color w:val="FF00FF"/>
                <w:sz w:val="24"/>
                <w:szCs w:val="24"/>
              </w:rPr>
              <w:t>4</w:t>
            </w:r>
          </w:p>
          <w:p w14:paraId="5BC81DD4" w14:textId="77777777" w:rsidR="00B93ECB" w:rsidRPr="00EE1FF2" w:rsidRDefault="00B93ECB" w:rsidP="009D3CD1">
            <w:pPr>
              <w:numPr>
                <w:ilvl w:val="1"/>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Then recite the sequence in reverse as they touch each step.</w:t>
            </w:r>
          </w:p>
          <w:p w14:paraId="272D2921" w14:textId="77777777" w:rsidR="00B93ECB" w:rsidRPr="00EE1FF2"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1 less than 10 is</w:t>
            </w:r>
            <w:r w:rsidR="00660F96" w:rsidRPr="00EE1FF2">
              <w:rPr>
                <w:rFonts w:ascii="Times New Roman" w:hAnsi="Times New Roman" w:cs="Times New Roman"/>
                <w:sz w:val="24"/>
                <w:szCs w:val="24"/>
                <w:u w:val="single"/>
              </w:rPr>
              <w:t>__</w:t>
            </w:r>
            <w:r w:rsidRPr="00EE1FF2">
              <w:rPr>
                <w:rFonts w:ascii="Times New Roman" w:hAnsi="Times New Roman" w:cs="Times New Roman"/>
                <w:sz w:val="24"/>
                <w:szCs w:val="24"/>
              </w:rPr>
              <w:t xml:space="preserve">. </w:t>
            </w:r>
            <w:r w:rsidRPr="00EE1FF2">
              <w:rPr>
                <w:rFonts w:ascii="Times New Roman" w:hAnsi="Times New Roman" w:cs="Times New Roman"/>
                <w:color w:val="FF00FF"/>
                <w:sz w:val="24"/>
                <w:szCs w:val="24"/>
              </w:rPr>
              <w:t>9</w:t>
            </w:r>
          </w:p>
          <w:p w14:paraId="0A8FAC09" w14:textId="77777777" w:rsidR="00B93ECB" w:rsidRPr="00EE1FF2"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1 less than 9 is</w:t>
            </w:r>
            <w:r w:rsidR="00660F96" w:rsidRPr="00EE1FF2">
              <w:rPr>
                <w:rFonts w:ascii="Times New Roman" w:hAnsi="Times New Roman" w:cs="Times New Roman"/>
                <w:sz w:val="24"/>
                <w:szCs w:val="24"/>
                <w:u w:val="single"/>
              </w:rPr>
              <w:t>__</w:t>
            </w:r>
            <w:r w:rsidRPr="00EE1FF2">
              <w:rPr>
                <w:rFonts w:ascii="Times New Roman" w:hAnsi="Times New Roman" w:cs="Times New Roman"/>
                <w:sz w:val="24"/>
                <w:szCs w:val="24"/>
              </w:rPr>
              <w:t xml:space="preserve">. </w:t>
            </w:r>
            <w:r w:rsidRPr="00EE1FF2">
              <w:rPr>
                <w:rFonts w:ascii="Times New Roman" w:hAnsi="Times New Roman" w:cs="Times New Roman"/>
                <w:color w:val="FF00FF"/>
                <w:sz w:val="24"/>
                <w:szCs w:val="24"/>
              </w:rPr>
              <w:t>8</w:t>
            </w:r>
          </w:p>
          <w:p w14:paraId="44C78EF7" w14:textId="77777777" w:rsidR="00B93ECB" w:rsidRPr="00EE1FF2"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1 less than 8 is</w:t>
            </w:r>
            <w:r w:rsidR="00660F96" w:rsidRPr="00EE1FF2">
              <w:rPr>
                <w:rFonts w:ascii="Times New Roman" w:hAnsi="Times New Roman" w:cs="Times New Roman"/>
                <w:sz w:val="24"/>
                <w:szCs w:val="24"/>
                <w:u w:val="single"/>
              </w:rPr>
              <w:t>__</w:t>
            </w:r>
            <w:r w:rsidRPr="00EE1FF2">
              <w:rPr>
                <w:rFonts w:ascii="Times New Roman" w:hAnsi="Times New Roman" w:cs="Times New Roman"/>
                <w:sz w:val="24"/>
                <w:szCs w:val="24"/>
              </w:rPr>
              <w:t xml:space="preserve">, and so on. </w:t>
            </w:r>
            <w:r w:rsidRPr="00EE1FF2">
              <w:rPr>
                <w:rFonts w:ascii="Times New Roman" w:hAnsi="Times New Roman" w:cs="Times New Roman"/>
                <w:color w:val="FF00FF"/>
                <w:sz w:val="24"/>
                <w:szCs w:val="24"/>
              </w:rPr>
              <w:t>7</w:t>
            </w:r>
          </w:p>
          <w:p w14:paraId="36C46E53" w14:textId="77777777" w:rsidR="00B93ECB" w:rsidRPr="00EE1FF2" w:rsidRDefault="00B93ECB" w:rsidP="009D3CD1">
            <w:pPr>
              <w:numPr>
                <w:ilvl w:val="0"/>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See quantities as 5-groups: Use a 5-group and extra ones</w:t>
            </w:r>
          </w:p>
          <w:p w14:paraId="28C942C4" w14:textId="77777777" w:rsidR="00B93ECB" w:rsidRPr="00EE1FF2" w:rsidRDefault="00B93ECB" w:rsidP="009D3CD1">
            <w:pPr>
              <w:numPr>
                <w:ilvl w:val="1"/>
                <w:numId w:val="14"/>
              </w:numPr>
              <w:spacing w:after="0"/>
              <w:ind w:right="500" w:hanging="360"/>
              <w:contextualSpacing/>
              <w:rPr>
                <w:rFonts w:ascii="Times New Roman" w:hAnsi="Times New Roman" w:cs="Times New Roman"/>
                <w:sz w:val="24"/>
                <w:szCs w:val="24"/>
              </w:rPr>
            </w:pPr>
            <w:r w:rsidRPr="00EE1FF2">
              <w:rPr>
                <w:rFonts w:ascii="Times New Roman" w:hAnsi="Times New Roman" w:cs="Times New Roman"/>
                <w:color w:val="424242"/>
                <w:sz w:val="24"/>
                <w:szCs w:val="24"/>
              </w:rPr>
              <w:t xml:space="preserve">Ask children to find Stair Step 5 and center it on their workspace. Then have </w:t>
            </w:r>
            <w:proofErr w:type="gramStart"/>
            <w:r w:rsidRPr="00EE1FF2">
              <w:rPr>
                <w:rFonts w:ascii="Times New Roman" w:hAnsi="Times New Roman" w:cs="Times New Roman"/>
                <w:color w:val="424242"/>
                <w:sz w:val="24"/>
                <w:szCs w:val="24"/>
              </w:rPr>
              <w:t>them</w:t>
            </w:r>
            <w:proofErr w:type="gramEnd"/>
            <w:r w:rsidRPr="00EE1FF2">
              <w:rPr>
                <w:rFonts w:ascii="Times New Roman" w:hAnsi="Times New Roman" w:cs="Times New Roman"/>
                <w:color w:val="424242"/>
                <w:sz w:val="24"/>
                <w:szCs w:val="24"/>
              </w:rPr>
              <w:t xml:space="preserve"> put Stair Step 1 underneath. Help students express the total number of dots.</w:t>
            </w:r>
          </w:p>
          <w:p w14:paraId="4C132029" w14:textId="77777777" w:rsidR="00B93ECB" w:rsidRPr="00EE1FF2" w:rsidRDefault="00B93ECB" w:rsidP="009D3CD1">
            <w:pPr>
              <w:numPr>
                <w:ilvl w:val="2"/>
                <w:numId w:val="14"/>
              </w:numPr>
              <w:spacing w:after="0"/>
              <w:ind w:right="500" w:hanging="360"/>
              <w:contextualSpacing/>
              <w:rPr>
                <w:rFonts w:ascii="Times New Roman" w:hAnsi="Times New Roman" w:cs="Times New Roman"/>
                <w:sz w:val="24"/>
                <w:szCs w:val="24"/>
              </w:rPr>
            </w:pPr>
            <w:r w:rsidRPr="00EE1FF2">
              <w:rPr>
                <w:rFonts w:ascii="Times New Roman" w:hAnsi="Times New Roman" w:cs="Times New Roman"/>
                <w:color w:val="424242"/>
                <w:sz w:val="24"/>
                <w:szCs w:val="24"/>
              </w:rPr>
              <w:t>5 and 1 more is</w:t>
            </w:r>
            <w:r w:rsidR="00660F96" w:rsidRPr="00EE1FF2">
              <w:rPr>
                <w:rFonts w:ascii="Times New Roman" w:hAnsi="Times New Roman" w:cs="Times New Roman"/>
                <w:color w:val="424242"/>
                <w:sz w:val="24"/>
                <w:szCs w:val="24"/>
                <w:u w:val="single"/>
              </w:rPr>
              <w:t>__</w:t>
            </w:r>
            <w:r w:rsidRPr="00EE1FF2">
              <w:rPr>
                <w:rFonts w:ascii="Times New Roman" w:hAnsi="Times New Roman" w:cs="Times New Roman"/>
                <w:color w:val="424242"/>
                <w:sz w:val="24"/>
                <w:szCs w:val="24"/>
              </w:rPr>
              <w:t xml:space="preserve">. </w:t>
            </w:r>
            <w:r w:rsidRPr="00EE1FF2">
              <w:rPr>
                <w:rFonts w:ascii="Times New Roman" w:hAnsi="Times New Roman" w:cs="Times New Roman"/>
                <w:color w:val="FF00FF"/>
                <w:sz w:val="24"/>
                <w:szCs w:val="24"/>
              </w:rPr>
              <w:t>6</w:t>
            </w:r>
          </w:p>
          <w:p w14:paraId="14C59F43" w14:textId="77777777" w:rsidR="00B93ECB" w:rsidRPr="00EE1FF2" w:rsidRDefault="00B93ECB" w:rsidP="009D3CD1">
            <w:pPr>
              <w:numPr>
                <w:ilvl w:val="1"/>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color w:val="424242"/>
                <w:sz w:val="24"/>
                <w:szCs w:val="24"/>
              </w:rPr>
              <w:t>Then replace Stair Step 1 with Stair Step 2 and tell how many.</w:t>
            </w:r>
          </w:p>
          <w:p w14:paraId="7C7B830F" w14:textId="77777777" w:rsidR="00B93ECB" w:rsidRPr="00EE1FF2"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color w:val="424242"/>
                <w:sz w:val="24"/>
                <w:szCs w:val="24"/>
              </w:rPr>
              <w:lastRenderedPageBreak/>
              <w:t>5 and 2 more is</w:t>
            </w:r>
            <w:r w:rsidRPr="00EE1FF2">
              <w:rPr>
                <w:rFonts w:ascii="Times New Roman" w:hAnsi="Times New Roman" w:cs="Times New Roman"/>
                <w:color w:val="424242"/>
                <w:sz w:val="24"/>
                <w:szCs w:val="24"/>
                <w:u w:val="single"/>
              </w:rPr>
              <w:t xml:space="preserve"> ___</w:t>
            </w:r>
            <w:r w:rsidRPr="00EE1FF2">
              <w:rPr>
                <w:rFonts w:ascii="Times New Roman" w:hAnsi="Times New Roman" w:cs="Times New Roman"/>
                <w:color w:val="424242"/>
                <w:sz w:val="24"/>
                <w:szCs w:val="24"/>
              </w:rPr>
              <w:t xml:space="preserve">. </w:t>
            </w:r>
            <w:r w:rsidRPr="00EE1FF2">
              <w:rPr>
                <w:rFonts w:ascii="Times New Roman" w:hAnsi="Times New Roman" w:cs="Times New Roman"/>
                <w:color w:val="FF00FF"/>
                <w:sz w:val="24"/>
                <w:szCs w:val="24"/>
              </w:rPr>
              <w:t>7</w:t>
            </w:r>
          </w:p>
          <w:p w14:paraId="295FDFB8" w14:textId="77777777" w:rsidR="00B93ECB" w:rsidRPr="00EE1FF2" w:rsidRDefault="00B93ECB" w:rsidP="009D3CD1">
            <w:pPr>
              <w:numPr>
                <w:ilvl w:val="1"/>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Then replace Stair Step 2 with Stair Step 3 and tell how many.</w:t>
            </w:r>
          </w:p>
          <w:p w14:paraId="5E1666B1" w14:textId="77777777" w:rsidR="00B93ECB" w:rsidRPr="00EE1FF2"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5 and 3 more is</w:t>
            </w:r>
            <w:r w:rsidRPr="00EE1FF2">
              <w:rPr>
                <w:rFonts w:ascii="Times New Roman" w:hAnsi="Times New Roman" w:cs="Times New Roman"/>
                <w:sz w:val="24"/>
                <w:szCs w:val="24"/>
                <w:u w:val="single"/>
              </w:rPr>
              <w:t xml:space="preserve"> ___</w:t>
            </w:r>
            <w:r w:rsidRPr="00EE1FF2">
              <w:rPr>
                <w:rFonts w:ascii="Times New Roman" w:hAnsi="Times New Roman" w:cs="Times New Roman"/>
                <w:sz w:val="24"/>
                <w:szCs w:val="24"/>
              </w:rPr>
              <w:t xml:space="preserve">. </w:t>
            </w:r>
            <w:r w:rsidRPr="00EE1FF2">
              <w:rPr>
                <w:rFonts w:ascii="Times New Roman" w:hAnsi="Times New Roman" w:cs="Times New Roman"/>
                <w:color w:val="FF00FF"/>
                <w:sz w:val="24"/>
                <w:szCs w:val="24"/>
              </w:rPr>
              <w:t>8</w:t>
            </w:r>
          </w:p>
          <w:p w14:paraId="1C6E6DC5" w14:textId="77777777" w:rsidR="00B93ECB" w:rsidRPr="00EE1FF2" w:rsidRDefault="00B93ECB" w:rsidP="009D3CD1">
            <w:pPr>
              <w:numPr>
                <w:ilvl w:val="1"/>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Then replace Stair Step 3 with Stair Step 4 and tell how many.</w:t>
            </w:r>
          </w:p>
          <w:p w14:paraId="5375CD65" w14:textId="77777777" w:rsidR="00B93ECB" w:rsidRPr="00EE1FF2"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5 and 4 more is</w:t>
            </w:r>
            <w:r w:rsidRPr="00EE1FF2">
              <w:rPr>
                <w:rFonts w:ascii="Times New Roman" w:hAnsi="Times New Roman" w:cs="Times New Roman"/>
                <w:sz w:val="24"/>
                <w:szCs w:val="24"/>
                <w:u w:val="single"/>
              </w:rPr>
              <w:t xml:space="preserve"> ___</w:t>
            </w:r>
            <w:r w:rsidRPr="00EE1FF2">
              <w:rPr>
                <w:rFonts w:ascii="Times New Roman" w:hAnsi="Times New Roman" w:cs="Times New Roman"/>
                <w:sz w:val="24"/>
                <w:szCs w:val="24"/>
              </w:rPr>
              <w:t xml:space="preserve">. </w:t>
            </w:r>
            <w:r w:rsidRPr="00EE1FF2">
              <w:rPr>
                <w:rFonts w:ascii="Times New Roman" w:hAnsi="Times New Roman" w:cs="Times New Roman"/>
                <w:color w:val="FF00FF"/>
                <w:sz w:val="24"/>
                <w:szCs w:val="24"/>
              </w:rPr>
              <w:t>9</w:t>
            </w:r>
          </w:p>
          <w:p w14:paraId="695589AF" w14:textId="77777777" w:rsidR="00B93ECB" w:rsidRPr="00EE1FF2" w:rsidRDefault="00B93ECB" w:rsidP="009D3CD1">
            <w:pPr>
              <w:numPr>
                <w:ilvl w:val="0"/>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Represent the 5-Group</w:t>
            </w:r>
          </w:p>
          <w:p w14:paraId="118FF14B" w14:textId="77777777" w:rsidR="00B93ECB" w:rsidRPr="00EE1FF2" w:rsidRDefault="00B93ECB" w:rsidP="009D3CD1">
            <w:pPr>
              <w:numPr>
                <w:ilvl w:val="1"/>
                <w:numId w:val="14"/>
              </w:numPr>
              <w:spacing w:after="0"/>
              <w:ind w:right="480" w:hanging="360"/>
              <w:contextualSpacing/>
              <w:rPr>
                <w:rFonts w:ascii="Times New Roman" w:hAnsi="Times New Roman" w:cs="Times New Roman"/>
                <w:sz w:val="24"/>
                <w:szCs w:val="24"/>
              </w:rPr>
            </w:pPr>
            <w:r w:rsidRPr="00EE1FF2">
              <w:rPr>
                <w:rFonts w:ascii="Times New Roman" w:hAnsi="Times New Roman" w:cs="Times New Roman"/>
                <w:sz w:val="24"/>
                <w:szCs w:val="24"/>
              </w:rPr>
              <w:t>The teacher will use the finger rhyme</w:t>
            </w:r>
            <w:proofErr w:type="gramStart"/>
            <w:r w:rsidRPr="00EE1FF2">
              <w:rPr>
                <w:rFonts w:ascii="Times New Roman" w:hAnsi="Times New Roman" w:cs="Times New Roman"/>
                <w:sz w:val="24"/>
                <w:szCs w:val="24"/>
              </w:rPr>
              <w:t>, ”</w:t>
            </w:r>
            <w:proofErr w:type="gramEnd"/>
            <w:r w:rsidRPr="00EE1FF2">
              <w:rPr>
                <w:rFonts w:ascii="Times New Roman" w:hAnsi="Times New Roman" w:cs="Times New Roman"/>
                <w:sz w:val="24"/>
                <w:szCs w:val="24"/>
              </w:rPr>
              <w:t>Five Crows in a Row,” to illustrate the 5-group and the extra ones in numbers 6 through 10. Children show the “crows” with their fingers and respond with the total.</w:t>
            </w:r>
          </w:p>
          <w:p w14:paraId="5A28813E" w14:textId="77777777" w:rsidR="00B93ECB" w:rsidRPr="00EE1FF2"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The teacher shows 5 fingers on one hand and 2 fingers on the other hand and says the rhyme. The children each put up the same number of fingers and respond with the total. The teacher repeats the activity moving to 2 below, 3 below, and so on. Then try the numbers in random order. </w:t>
            </w:r>
            <w:r w:rsidRPr="00EE1FF2">
              <w:rPr>
                <w:rFonts w:ascii="Times New Roman" w:hAnsi="Times New Roman" w:cs="Times New Roman"/>
                <w:i/>
                <w:sz w:val="24"/>
                <w:szCs w:val="24"/>
              </w:rPr>
              <w:t>For the first time the teacher should lead the activity but once students are familiar with the rhyme, you may want to invite a few children to act as Student Leaders.</w:t>
            </w:r>
          </w:p>
          <w:p w14:paraId="5EF30DCD" w14:textId="77777777" w:rsidR="00660F96" w:rsidRPr="00EE1FF2"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Five Crows in a Row Rhyme:</w:t>
            </w:r>
          </w:p>
          <w:p w14:paraId="2D6548FE" w14:textId="77777777" w:rsidR="00B93ECB" w:rsidRPr="00EE1FF2" w:rsidRDefault="00B93ECB" w:rsidP="009D3CD1">
            <w:pPr>
              <w:spacing w:after="0"/>
              <w:ind w:left="2160" w:right="360"/>
              <w:contextualSpacing/>
              <w:rPr>
                <w:rFonts w:ascii="Times New Roman" w:hAnsi="Times New Roman" w:cs="Times New Roman"/>
                <w:sz w:val="24"/>
                <w:szCs w:val="24"/>
              </w:rPr>
            </w:pPr>
            <w:r w:rsidRPr="00EE1FF2">
              <w:rPr>
                <w:rFonts w:ascii="Times New Roman" w:hAnsi="Times New Roman" w:cs="Times New Roman"/>
                <w:sz w:val="24"/>
                <w:szCs w:val="24"/>
              </w:rPr>
              <w:t xml:space="preserve"> How many crows? </w:t>
            </w:r>
            <w:r w:rsidRPr="00EE1FF2">
              <w:rPr>
                <w:rFonts w:ascii="Times New Roman" w:hAnsi="Times New Roman" w:cs="Times New Roman"/>
                <w:color w:val="FF00FF"/>
                <w:sz w:val="24"/>
                <w:szCs w:val="24"/>
                <w:u w:val="single"/>
              </w:rPr>
              <w:t>6 crows</w:t>
            </w:r>
          </w:p>
          <w:p w14:paraId="21ADF1BF" w14:textId="77777777" w:rsidR="00B93ECB" w:rsidRPr="00EE1FF2" w:rsidRDefault="00B93ECB" w:rsidP="009D3CD1">
            <w:pPr>
              <w:numPr>
                <w:ilvl w:val="2"/>
                <w:numId w:val="14"/>
              </w:numPr>
              <w:spacing w:after="0"/>
              <w:ind w:right="40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The ability to form quick mental pictures of quantities by grouping the units is crucial to performing mathematical operations efficiently. Children benefit greatly from learning of visualize numbers without counting individual units. Visualizing numbers without counting is called perceptual </w:t>
            </w:r>
            <w:proofErr w:type="spellStart"/>
            <w:r w:rsidRPr="00EE1FF2">
              <w:rPr>
                <w:rFonts w:ascii="Times New Roman" w:hAnsi="Times New Roman" w:cs="Times New Roman"/>
                <w:sz w:val="24"/>
                <w:szCs w:val="24"/>
              </w:rPr>
              <w:t>subitizing</w:t>
            </w:r>
            <w:proofErr w:type="spellEnd"/>
            <w:r w:rsidRPr="00EE1FF2">
              <w:rPr>
                <w:rFonts w:ascii="Times New Roman" w:hAnsi="Times New Roman" w:cs="Times New Roman"/>
                <w:sz w:val="24"/>
                <w:szCs w:val="24"/>
              </w:rPr>
              <w:t xml:space="preserve">. Perceptual </w:t>
            </w:r>
            <w:proofErr w:type="spellStart"/>
            <w:r w:rsidRPr="00EE1FF2">
              <w:rPr>
                <w:rFonts w:ascii="Times New Roman" w:hAnsi="Times New Roman" w:cs="Times New Roman"/>
                <w:sz w:val="24"/>
                <w:szCs w:val="24"/>
              </w:rPr>
              <w:t>subitizing</w:t>
            </w:r>
            <w:proofErr w:type="spellEnd"/>
            <w:r w:rsidRPr="00EE1FF2">
              <w:rPr>
                <w:rFonts w:ascii="Times New Roman" w:hAnsi="Times New Roman" w:cs="Times New Roman"/>
                <w:sz w:val="24"/>
                <w:szCs w:val="24"/>
              </w:rPr>
              <w:t xml:space="preserve"> develops into conceptual </w:t>
            </w:r>
            <w:proofErr w:type="spellStart"/>
            <w:r w:rsidRPr="00EE1FF2">
              <w:rPr>
                <w:rFonts w:ascii="Times New Roman" w:hAnsi="Times New Roman" w:cs="Times New Roman"/>
                <w:sz w:val="24"/>
                <w:szCs w:val="24"/>
              </w:rPr>
              <w:t>subitizing</w:t>
            </w:r>
            <w:proofErr w:type="spellEnd"/>
            <w:r w:rsidRPr="00EE1FF2">
              <w:rPr>
                <w:rFonts w:ascii="Times New Roman" w:hAnsi="Times New Roman" w:cs="Times New Roman"/>
                <w:sz w:val="24"/>
                <w:szCs w:val="24"/>
              </w:rPr>
              <w:t xml:space="preserve"> when children visualize two numbers and combine their value to find the total. Visualizing quantities in groups of fives and extra ones.</w:t>
            </w:r>
          </w:p>
          <w:p w14:paraId="291FEC14" w14:textId="77777777" w:rsidR="00B93ECB" w:rsidRPr="00EE1FF2" w:rsidRDefault="00B93ECB" w:rsidP="009D3CD1">
            <w:pPr>
              <w:numPr>
                <w:ilvl w:val="0"/>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Informal Assessment: Student Summary</w:t>
            </w:r>
          </w:p>
          <w:p w14:paraId="48B07DE0" w14:textId="77777777" w:rsidR="00B93ECB" w:rsidRPr="00EE1FF2" w:rsidRDefault="00B93ECB" w:rsidP="009D3CD1">
            <w:pPr>
              <w:numPr>
                <w:ilvl w:val="1"/>
                <w:numId w:val="14"/>
              </w:numPr>
              <w:spacing w:after="0"/>
              <w:ind w:right="680" w:hanging="360"/>
              <w:contextualSpacing/>
              <w:rPr>
                <w:rFonts w:ascii="Times New Roman" w:hAnsi="Times New Roman" w:cs="Times New Roman"/>
                <w:sz w:val="24"/>
                <w:szCs w:val="24"/>
              </w:rPr>
            </w:pPr>
            <w:r w:rsidRPr="00EE1FF2">
              <w:rPr>
                <w:rFonts w:ascii="Times New Roman" w:hAnsi="Times New Roman" w:cs="Times New Roman"/>
                <w:sz w:val="24"/>
                <w:szCs w:val="24"/>
              </w:rPr>
              <w:t>Ask children to use Stair Steps to show 9 as a 5-group and extra ones. Then have them use words to describe their arrangement. Responses should include that 5 and 4 more is 9.</w:t>
            </w:r>
          </w:p>
          <w:p w14:paraId="036F53F9" w14:textId="37C7F121" w:rsidR="00B93ECB" w:rsidRPr="00C53F2E" w:rsidRDefault="00B93ECB" w:rsidP="009D3CD1">
            <w:pPr>
              <w:numPr>
                <w:ilvl w:val="2"/>
                <w:numId w:val="1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Students can record their responses in a Math Journal.</w:t>
            </w:r>
          </w:p>
          <w:p w14:paraId="60F51E45" w14:textId="77777777" w:rsidR="00B93ECB" w:rsidRPr="00EE1FF2" w:rsidRDefault="00B93ECB" w:rsidP="009D3CD1">
            <w:pPr>
              <w:pBdr>
                <w:top w:val="single" w:sz="4" w:space="1" w:color="auto"/>
              </w:pBdr>
              <w:spacing w:after="0"/>
              <w:rPr>
                <w:rFonts w:ascii="Times New Roman" w:hAnsi="Times New Roman" w:cs="Times New Roman"/>
                <w:sz w:val="24"/>
                <w:szCs w:val="24"/>
              </w:rPr>
            </w:pPr>
          </w:p>
          <w:p w14:paraId="36971A5A" w14:textId="77777777" w:rsidR="00B93ECB" w:rsidRPr="00EE1FF2" w:rsidRDefault="00B93ECB" w:rsidP="009D3CD1">
            <w:pPr>
              <w:spacing w:after="0"/>
              <w:ind w:right="360"/>
              <w:rPr>
                <w:rFonts w:ascii="Times New Roman" w:hAnsi="Times New Roman" w:cs="Times New Roman"/>
                <w:sz w:val="24"/>
                <w:szCs w:val="24"/>
              </w:rPr>
            </w:pPr>
            <w:r w:rsidRPr="00EE1FF2">
              <w:rPr>
                <w:rFonts w:ascii="Times New Roman" w:hAnsi="Times New Roman" w:cs="Times New Roman"/>
                <w:b/>
                <w:sz w:val="24"/>
                <w:szCs w:val="24"/>
              </w:rPr>
              <w:t>Daily Activity: Number of the Day Stretch:</w:t>
            </w:r>
          </w:p>
          <w:p w14:paraId="5DDACE01" w14:textId="77777777" w:rsidR="00660F96" w:rsidRPr="00EE1FF2" w:rsidRDefault="00F239FD" w:rsidP="009D3CD1">
            <w:pPr>
              <w:numPr>
                <w:ilvl w:val="0"/>
                <w:numId w:val="17"/>
              </w:numPr>
              <w:spacing w:after="0"/>
              <w:ind w:right="360" w:hanging="360"/>
              <w:contextualSpacing/>
              <w:rPr>
                <w:rFonts w:ascii="Times New Roman" w:hAnsi="Times New Roman" w:cs="Times New Roman"/>
                <w:sz w:val="24"/>
                <w:szCs w:val="24"/>
              </w:rPr>
            </w:pPr>
            <w:hyperlink r:id="rId13">
              <w:r w:rsidR="00B93ECB" w:rsidRPr="00EE1FF2">
                <w:rPr>
                  <w:rFonts w:ascii="Times New Roman" w:hAnsi="Times New Roman" w:cs="Times New Roman"/>
                  <w:color w:val="1154CC"/>
                  <w:sz w:val="24"/>
                  <w:szCs w:val="24"/>
                  <w:u w:val="single"/>
                </w:rPr>
                <w:t>https://books.google.com/books?id=vQDOAwAAQBAJ&amp;pg=PA39&amp;lpg=PA39&amp;dq=number+of+the+day+stretch&amp;source=bl&amp;ots=wkvMTBeu4R&amp;sig=_YRGevESgrcZxoUPND6j74xDIS4&amp;hl=en&amp;sa=X&amp;ved=0CB8Q6AEwAGoVChMI77DK_76UxgIVg5WACh1nfACx#v=onepage&amp;q=number%</w:t>
              </w:r>
            </w:hyperlink>
            <w:hyperlink r:id="rId14">
              <w:r w:rsidR="00B93ECB" w:rsidRPr="00EE1FF2">
                <w:rPr>
                  <w:rFonts w:ascii="Times New Roman" w:hAnsi="Times New Roman" w:cs="Times New Roman"/>
                  <w:color w:val="1154CC"/>
                  <w:sz w:val="24"/>
                  <w:szCs w:val="24"/>
                </w:rPr>
                <w:t xml:space="preserve"> </w:t>
              </w:r>
            </w:hyperlink>
            <w:hyperlink r:id="rId15">
              <w:r w:rsidR="00B93ECB" w:rsidRPr="00EE1FF2">
                <w:rPr>
                  <w:rFonts w:ascii="Times New Roman" w:hAnsi="Times New Roman" w:cs="Times New Roman"/>
                  <w:color w:val="1154CC"/>
                  <w:sz w:val="24"/>
                  <w:szCs w:val="24"/>
                  <w:u w:val="single"/>
                </w:rPr>
                <w:t>20of%20the%20day%20stretch&amp;f=false</w:t>
              </w:r>
            </w:hyperlink>
          </w:p>
          <w:p w14:paraId="2E1DD801" w14:textId="77777777" w:rsidR="00B93ECB" w:rsidRPr="00EE1FF2" w:rsidRDefault="00B93ECB" w:rsidP="009D3CD1">
            <w:pPr>
              <w:spacing w:after="0"/>
              <w:ind w:left="360" w:right="360"/>
              <w:contextualSpacing/>
              <w:rPr>
                <w:rFonts w:ascii="Times New Roman" w:hAnsi="Times New Roman" w:cs="Times New Roman"/>
                <w:sz w:val="24"/>
                <w:szCs w:val="24"/>
              </w:rPr>
            </w:pPr>
            <w:r w:rsidRPr="00EE1FF2">
              <w:rPr>
                <w:rFonts w:ascii="Times New Roman" w:hAnsi="Times New Roman" w:cs="Times New Roman"/>
                <w:b/>
                <w:sz w:val="24"/>
                <w:szCs w:val="24"/>
                <w:u w:val="single"/>
              </w:rPr>
              <w:t>Activity: Representing Partners: Break-</w:t>
            </w:r>
            <w:r w:rsidR="00BB48D9" w:rsidRPr="00EE1FF2">
              <w:rPr>
                <w:rFonts w:ascii="Times New Roman" w:hAnsi="Times New Roman" w:cs="Times New Roman"/>
                <w:b/>
                <w:sz w:val="24"/>
                <w:szCs w:val="24"/>
                <w:u w:val="single"/>
              </w:rPr>
              <w:t>Apart</w:t>
            </w:r>
            <w:r w:rsidRPr="00EE1FF2">
              <w:rPr>
                <w:rFonts w:ascii="Times New Roman" w:hAnsi="Times New Roman" w:cs="Times New Roman"/>
                <w:b/>
                <w:sz w:val="24"/>
                <w:szCs w:val="24"/>
                <w:u w:val="single"/>
              </w:rPr>
              <w:t xml:space="preserve"> and Partners of a Number:</w:t>
            </w:r>
          </w:p>
          <w:p w14:paraId="49F45775" w14:textId="77777777" w:rsidR="00B93ECB" w:rsidRPr="00EE1FF2" w:rsidRDefault="00B93ECB" w:rsidP="009D3CD1">
            <w:pPr>
              <w:spacing w:before="20" w:after="0"/>
              <w:ind w:right="360"/>
              <w:rPr>
                <w:rFonts w:ascii="Times New Roman" w:hAnsi="Times New Roman" w:cs="Times New Roman"/>
                <w:sz w:val="24"/>
                <w:szCs w:val="24"/>
              </w:rPr>
            </w:pPr>
            <w:r w:rsidRPr="00EE1FF2">
              <w:rPr>
                <w:rFonts w:ascii="Times New Roman" w:hAnsi="Times New Roman" w:cs="Times New Roman"/>
                <w:sz w:val="24"/>
                <w:szCs w:val="24"/>
              </w:rPr>
              <w:t>Objective: Building Number Concepts</w:t>
            </w:r>
          </w:p>
          <w:p w14:paraId="3DCC0D14" w14:textId="77777777" w:rsidR="00B93ECB" w:rsidRPr="00EE1FF2" w:rsidRDefault="00B93ECB" w:rsidP="009D3CD1">
            <w:pPr>
              <w:numPr>
                <w:ilvl w:val="0"/>
                <w:numId w:val="13"/>
              </w:numPr>
              <w:spacing w:after="0"/>
              <w:ind w:right="40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Children can break apart numbers using a ‘Break-Apart’ stick such as a pencil or a coffee stirrer. Children can use objects to represent numbers (e.g., color tiles or plastic counters). Children begin </w:t>
            </w:r>
            <w:r w:rsidRPr="00EE1FF2">
              <w:rPr>
                <w:rFonts w:ascii="Times New Roman" w:hAnsi="Times New Roman" w:cs="Times New Roman"/>
                <w:sz w:val="24"/>
                <w:szCs w:val="24"/>
              </w:rPr>
              <w:lastRenderedPageBreak/>
              <w:t>to learn about the embeddedness of numbers by breaking them into smaller components. Understanding how numbers can be broken apart (decomposed) and put back together (composed) helps build a foundation for understanding addition and subtraction.</w:t>
            </w:r>
          </w:p>
          <w:p w14:paraId="581E8F7B" w14:textId="77777777" w:rsidR="00B93ECB" w:rsidRPr="00EE1FF2" w:rsidRDefault="00B93ECB" w:rsidP="009D3CD1">
            <w:pPr>
              <w:numPr>
                <w:ilvl w:val="1"/>
                <w:numId w:val="13"/>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As students decompose a given number, the teacher can write each decomposition with an equation such as 5=4+1, showing the total on the left and the two addends on the right. Record the equations in sequential order. Students can find patterns in all of the decompositions of a given number and eventually summarize the patterns for several numbers. (Adapted from </w:t>
            </w:r>
            <w:r w:rsidRPr="00EE1FF2">
              <w:rPr>
                <w:rFonts w:ascii="Times New Roman" w:hAnsi="Times New Roman" w:cs="Times New Roman"/>
                <w:i/>
                <w:sz w:val="24"/>
                <w:szCs w:val="24"/>
              </w:rPr>
              <w:t>Progressions for the CCSS on Operations and Algebraic Thinking</w:t>
            </w:r>
            <w:r w:rsidRPr="00EE1FF2">
              <w:rPr>
                <w:rFonts w:ascii="Times New Roman" w:hAnsi="Times New Roman" w:cs="Times New Roman"/>
                <w:sz w:val="24"/>
                <w:szCs w:val="24"/>
              </w:rPr>
              <w:t>)</w:t>
            </w:r>
          </w:p>
          <w:p w14:paraId="27734C02" w14:textId="77777777" w:rsidR="00B93ECB" w:rsidRPr="00EE1FF2" w:rsidRDefault="00B93ECB" w:rsidP="009D3CD1">
            <w:pPr>
              <w:spacing w:before="20" w:after="0"/>
              <w:ind w:right="360"/>
              <w:rPr>
                <w:rFonts w:ascii="Times New Roman" w:hAnsi="Times New Roman" w:cs="Times New Roman"/>
                <w:b/>
                <w:sz w:val="24"/>
                <w:szCs w:val="24"/>
                <w:u w:val="single"/>
              </w:rPr>
            </w:pPr>
          </w:p>
          <w:p w14:paraId="0D37B8E7" w14:textId="77777777" w:rsidR="00B93ECB" w:rsidRPr="00EE1FF2" w:rsidRDefault="00B93ECB" w:rsidP="009D3CD1">
            <w:pPr>
              <w:spacing w:before="20" w:after="0"/>
              <w:ind w:right="360"/>
              <w:rPr>
                <w:rFonts w:ascii="Times New Roman" w:hAnsi="Times New Roman" w:cs="Times New Roman"/>
                <w:sz w:val="24"/>
                <w:szCs w:val="24"/>
              </w:rPr>
            </w:pPr>
            <w:r w:rsidRPr="00EE1FF2">
              <w:rPr>
                <w:rFonts w:ascii="Times New Roman" w:hAnsi="Times New Roman" w:cs="Times New Roman"/>
                <w:b/>
                <w:sz w:val="24"/>
                <w:szCs w:val="24"/>
                <w:u w:val="single"/>
              </w:rPr>
              <w:t>Activity:  Building Partners with Cubes</w:t>
            </w:r>
          </w:p>
          <w:p w14:paraId="2DBD3708" w14:textId="77777777" w:rsidR="00B93ECB" w:rsidRPr="00EE1FF2" w:rsidRDefault="00B93ECB" w:rsidP="009D3CD1">
            <w:pPr>
              <w:numPr>
                <w:ilvl w:val="0"/>
                <w:numId w:val="22"/>
              </w:numPr>
              <w:spacing w:after="0"/>
              <w:ind w:right="500" w:hanging="360"/>
              <w:contextualSpacing/>
              <w:rPr>
                <w:rFonts w:ascii="Times New Roman" w:hAnsi="Times New Roman" w:cs="Times New Roman"/>
                <w:sz w:val="24"/>
                <w:szCs w:val="24"/>
              </w:rPr>
            </w:pPr>
            <w:r w:rsidRPr="00EE1FF2">
              <w:rPr>
                <w:rFonts w:ascii="Times New Roman" w:hAnsi="Times New Roman" w:cs="Times New Roman"/>
                <w:sz w:val="24"/>
                <w:szCs w:val="24"/>
              </w:rPr>
              <w:t>Have students use the total number of cubes of one color to build a cube-train. Then have them replace one cube of the train with a cube of another color and record the partners. Continue replacing one cube at a time and recording the partners.</w:t>
            </w:r>
          </w:p>
          <w:p w14:paraId="4EF501D3" w14:textId="77777777" w:rsidR="00B93ECB" w:rsidRPr="00EE1FF2" w:rsidRDefault="00B93ECB" w:rsidP="009D3CD1">
            <w:pPr>
              <w:numPr>
                <w:ilvl w:val="0"/>
                <w:numId w:val="22"/>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Tactile learners may benefit from using connecting cubes to find the sets of patterns for a given total.</w:t>
            </w:r>
          </w:p>
          <w:p w14:paraId="2853E647" w14:textId="77777777" w:rsidR="00B93ECB" w:rsidRPr="00EE1FF2" w:rsidRDefault="00B93ECB" w:rsidP="009D3CD1">
            <w:pPr>
              <w:numPr>
                <w:ilvl w:val="0"/>
                <w:numId w:val="22"/>
              </w:numPr>
              <w:spacing w:after="0"/>
              <w:ind w:right="30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Algebra: </w:t>
            </w:r>
            <w:r w:rsidRPr="00EE1FF2">
              <w:rPr>
                <w:rFonts w:ascii="Times New Roman" w:hAnsi="Times New Roman" w:cs="Times New Roman"/>
                <w:i/>
                <w:sz w:val="24"/>
                <w:szCs w:val="24"/>
              </w:rPr>
              <w:t xml:space="preserve">Switching the partners </w:t>
            </w:r>
            <w:r w:rsidRPr="00EE1FF2">
              <w:rPr>
                <w:rFonts w:ascii="Times New Roman" w:hAnsi="Times New Roman" w:cs="Times New Roman"/>
                <w:sz w:val="24"/>
                <w:szCs w:val="24"/>
              </w:rPr>
              <w:t>involves changing the order of the partners, or addends, within combinations embedded in a number. When the partners switch places, the total stays the same. This switching of partners demonstrate the Commutative Property of Addition.</w:t>
            </w:r>
          </w:p>
          <w:p w14:paraId="35B5F77A" w14:textId="77777777" w:rsidR="00B93ECB" w:rsidRPr="00EE1FF2" w:rsidRDefault="00B93ECB" w:rsidP="009D3CD1">
            <w:pPr>
              <w:spacing w:before="20" w:after="0"/>
              <w:ind w:right="360"/>
              <w:rPr>
                <w:rFonts w:ascii="Times New Roman" w:hAnsi="Times New Roman" w:cs="Times New Roman"/>
                <w:b/>
                <w:sz w:val="24"/>
                <w:szCs w:val="24"/>
                <w:u w:val="single"/>
              </w:rPr>
            </w:pPr>
          </w:p>
          <w:p w14:paraId="14C1509C" w14:textId="77777777" w:rsidR="00E36D78" w:rsidRPr="00EE1FF2" w:rsidRDefault="00B93ECB" w:rsidP="009D3CD1">
            <w:pPr>
              <w:spacing w:before="20" w:after="0"/>
              <w:ind w:right="360"/>
              <w:rPr>
                <w:rFonts w:ascii="Times New Roman" w:hAnsi="Times New Roman" w:cs="Times New Roman"/>
                <w:b/>
                <w:sz w:val="24"/>
                <w:szCs w:val="24"/>
                <w:u w:val="single"/>
              </w:rPr>
            </w:pPr>
            <w:r w:rsidRPr="00EE1FF2">
              <w:rPr>
                <w:rFonts w:ascii="Times New Roman" w:hAnsi="Times New Roman" w:cs="Times New Roman"/>
                <w:b/>
                <w:sz w:val="24"/>
                <w:szCs w:val="24"/>
                <w:u w:val="single"/>
              </w:rPr>
              <w:t>Lesson: Sample mini-lesson for Breaking Numbers Apart:</w:t>
            </w:r>
          </w:p>
          <w:p w14:paraId="20E3DA50" w14:textId="6D87FB51" w:rsidR="00B93ECB" w:rsidRPr="00EE1FF2" w:rsidRDefault="00F239FD" w:rsidP="009D3CD1">
            <w:pPr>
              <w:spacing w:before="20" w:after="0"/>
              <w:ind w:right="360"/>
              <w:rPr>
                <w:rFonts w:ascii="Times New Roman" w:hAnsi="Times New Roman" w:cs="Times New Roman"/>
                <w:sz w:val="24"/>
                <w:szCs w:val="24"/>
              </w:rPr>
            </w:pPr>
            <w:hyperlink r:id="rId16">
              <w:r w:rsidR="00B93ECB" w:rsidRPr="00EE1FF2">
                <w:rPr>
                  <w:rFonts w:ascii="Times New Roman" w:hAnsi="Times New Roman" w:cs="Times New Roman"/>
                  <w:b/>
                  <w:sz w:val="24"/>
                  <w:szCs w:val="24"/>
                  <w:u w:val="single"/>
                </w:rPr>
                <w:t xml:space="preserve"> </w:t>
              </w:r>
            </w:hyperlink>
            <w:hyperlink r:id="rId17">
              <w:r w:rsidR="00B93ECB" w:rsidRPr="00EE1FF2">
                <w:rPr>
                  <w:rFonts w:ascii="Times New Roman" w:hAnsi="Times New Roman" w:cs="Times New Roman"/>
                  <w:color w:val="1154CC"/>
                  <w:sz w:val="24"/>
                  <w:szCs w:val="24"/>
                  <w:u w:val="single"/>
                </w:rPr>
                <w:t>http://www.mathsolutions.com/documents/0-941355-74-8_L.pdf</w:t>
              </w:r>
            </w:hyperlink>
            <w:hyperlink r:id="rId18"/>
          </w:p>
          <w:p w14:paraId="603B047B" w14:textId="77777777" w:rsidR="00B93ECB" w:rsidRPr="00EE1FF2" w:rsidRDefault="00B93ECB" w:rsidP="009D3CD1">
            <w:pPr>
              <w:numPr>
                <w:ilvl w:val="0"/>
                <w:numId w:val="7"/>
              </w:numPr>
              <w:spacing w:after="0"/>
              <w:ind w:right="9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This sample lesson offers two versions of an activity that focuses students on breaking numbers apart (decomposing), one version for kindergarten and first-grade students and another for second graders. Refer to </w:t>
            </w:r>
            <w:r w:rsidRPr="00EE1FF2">
              <w:rPr>
                <w:rFonts w:ascii="Times New Roman" w:hAnsi="Times New Roman" w:cs="Times New Roman"/>
                <w:i/>
                <w:sz w:val="24"/>
                <w:szCs w:val="24"/>
              </w:rPr>
              <w:t>From a Kindergarten and First Grade Classroom.</w:t>
            </w:r>
          </w:p>
          <w:p w14:paraId="5327BF38" w14:textId="77777777" w:rsidR="00B93ECB" w:rsidRPr="00EE1FF2" w:rsidRDefault="00B93ECB" w:rsidP="009D3CD1">
            <w:pPr>
              <w:numPr>
                <w:ilvl w:val="0"/>
                <w:numId w:val="7"/>
              </w:numPr>
              <w:spacing w:after="0"/>
              <w:ind w:right="800" w:hanging="360"/>
              <w:contextualSpacing/>
              <w:rPr>
                <w:rFonts w:ascii="Times New Roman" w:hAnsi="Times New Roman" w:cs="Times New Roman"/>
                <w:sz w:val="24"/>
                <w:szCs w:val="24"/>
              </w:rPr>
            </w:pPr>
            <w:r w:rsidRPr="00EE1FF2">
              <w:rPr>
                <w:rFonts w:ascii="Times New Roman" w:hAnsi="Times New Roman" w:cs="Times New Roman"/>
                <w:sz w:val="24"/>
                <w:szCs w:val="24"/>
              </w:rPr>
              <w:t>The activity gives students an opportunity to reason numerically, and write addition equations. Variations and modifications should be taken into consideration based on individual student needs.</w:t>
            </w:r>
          </w:p>
          <w:p w14:paraId="36DFADB2" w14:textId="77777777" w:rsidR="00B93ECB" w:rsidRPr="00EE1FF2" w:rsidRDefault="00B93ECB" w:rsidP="009D3CD1">
            <w:pPr>
              <w:spacing w:after="0"/>
              <w:ind w:right="800"/>
              <w:contextualSpacing/>
              <w:rPr>
                <w:rFonts w:ascii="Times New Roman" w:hAnsi="Times New Roman" w:cs="Times New Roman"/>
                <w:sz w:val="24"/>
                <w:szCs w:val="24"/>
              </w:rPr>
            </w:pPr>
          </w:p>
          <w:p w14:paraId="4C2F30BD" w14:textId="77777777" w:rsidR="00E36D78" w:rsidRPr="00EE1FF2" w:rsidRDefault="00B93ECB" w:rsidP="009D3CD1">
            <w:pPr>
              <w:spacing w:before="20" w:after="0"/>
              <w:ind w:right="360"/>
              <w:rPr>
                <w:rFonts w:ascii="Times New Roman" w:hAnsi="Times New Roman" w:cs="Times New Roman"/>
                <w:b/>
                <w:sz w:val="24"/>
                <w:szCs w:val="24"/>
                <w:u w:val="single"/>
              </w:rPr>
            </w:pPr>
            <w:r w:rsidRPr="00EE1FF2">
              <w:rPr>
                <w:rFonts w:ascii="Times New Roman" w:hAnsi="Times New Roman" w:cs="Times New Roman"/>
                <w:b/>
                <w:sz w:val="24"/>
                <w:szCs w:val="24"/>
                <w:u w:val="single"/>
              </w:rPr>
              <w:t xml:space="preserve">Lesson: </w:t>
            </w:r>
          </w:p>
          <w:p w14:paraId="3E176426" w14:textId="79AF1114" w:rsidR="00B93ECB" w:rsidRPr="00EE1FF2" w:rsidRDefault="00B93ECB" w:rsidP="009D3CD1">
            <w:pPr>
              <w:spacing w:before="20" w:after="0"/>
              <w:ind w:right="360"/>
              <w:rPr>
                <w:rFonts w:ascii="Times New Roman" w:hAnsi="Times New Roman" w:cs="Times New Roman"/>
                <w:sz w:val="24"/>
                <w:szCs w:val="24"/>
              </w:rPr>
            </w:pPr>
            <w:r w:rsidRPr="00EE1FF2">
              <w:rPr>
                <w:rFonts w:ascii="Times New Roman" w:hAnsi="Times New Roman" w:cs="Times New Roman"/>
                <w:sz w:val="24"/>
                <w:szCs w:val="24"/>
                <w:u w:val="single"/>
              </w:rPr>
              <w:t xml:space="preserve"> </w:t>
            </w:r>
            <w:hyperlink r:id="rId19">
              <w:r w:rsidR="001E12FF" w:rsidRPr="00EE1FF2">
                <w:rPr>
                  <w:rFonts w:ascii="Times New Roman" w:hAnsi="Times New Roman" w:cs="Times New Roman"/>
                  <w:color w:val="1155CC"/>
                  <w:sz w:val="24"/>
                  <w:szCs w:val="24"/>
                  <w:u w:val="single"/>
                </w:rPr>
                <w:t>Engage NY Grade 1 Topic 1</w:t>
              </w:r>
            </w:hyperlink>
            <w:r w:rsidRPr="00EE1FF2">
              <w:rPr>
                <w:rFonts w:ascii="Times New Roman" w:hAnsi="Times New Roman" w:cs="Times New Roman"/>
                <w:sz w:val="24"/>
                <w:szCs w:val="24"/>
                <w:u w:val="single"/>
              </w:rPr>
              <w:t xml:space="preserve"> </w:t>
            </w:r>
          </w:p>
          <w:p w14:paraId="2269E185" w14:textId="77777777" w:rsidR="00B93ECB" w:rsidRPr="00EE1FF2" w:rsidRDefault="00B93ECB" w:rsidP="009D3CD1">
            <w:pPr>
              <w:numPr>
                <w:ilvl w:val="0"/>
                <w:numId w:val="8"/>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Lesson Objective:</w:t>
            </w:r>
            <w:r w:rsidRPr="00EE1FF2">
              <w:rPr>
                <w:rFonts w:ascii="Times New Roman" w:hAnsi="Times New Roman" w:cs="Times New Roman"/>
                <w:sz w:val="24"/>
                <w:szCs w:val="24"/>
              </w:rPr>
              <w:t xml:space="preserve"> Analyze and describe embedded numbers (to 10) using 5-groups and number bonds. </w:t>
            </w:r>
          </w:p>
          <w:p w14:paraId="52FD6B61" w14:textId="77777777" w:rsidR="00B93ECB" w:rsidRPr="00EE1FF2" w:rsidRDefault="00B93ECB" w:rsidP="009D3CD1">
            <w:pPr>
              <w:spacing w:after="0"/>
              <w:ind w:right="360"/>
              <w:rPr>
                <w:rFonts w:ascii="Times New Roman" w:hAnsi="Times New Roman" w:cs="Times New Roman"/>
                <w:b/>
                <w:sz w:val="24"/>
                <w:szCs w:val="24"/>
                <w:u w:val="single"/>
              </w:rPr>
            </w:pPr>
          </w:p>
          <w:p w14:paraId="5F0D4DB1" w14:textId="77777777" w:rsidR="00B93ECB" w:rsidRPr="00EE1FF2" w:rsidRDefault="00B93ECB" w:rsidP="009D3CD1">
            <w:pPr>
              <w:spacing w:after="0"/>
              <w:ind w:right="360"/>
              <w:rPr>
                <w:rFonts w:ascii="Times New Roman" w:hAnsi="Times New Roman" w:cs="Times New Roman"/>
                <w:sz w:val="24"/>
                <w:szCs w:val="24"/>
              </w:rPr>
            </w:pPr>
            <w:r w:rsidRPr="00EE1FF2">
              <w:rPr>
                <w:rFonts w:ascii="Times New Roman" w:hAnsi="Times New Roman" w:cs="Times New Roman"/>
                <w:b/>
                <w:sz w:val="24"/>
                <w:szCs w:val="24"/>
                <w:u w:val="single"/>
              </w:rPr>
              <w:t>Lesson: Grade 1 Module 1: Sums and Differences to 10: 1.ATO.1, 1.ATO.5, 1.ATO.6,</w:t>
            </w:r>
          </w:p>
          <w:p w14:paraId="1C6A56E5" w14:textId="77777777" w:rsidR="00B93ECB" w:rsidRPr="00EE1FF2" w:rsidRDefault="00F239FD" w:rsidP="009D3CD1">
            <w:pPr>
              <w:numPr>
                <w:ilvl w:val="0"/>
                <w:numId w:val="3"/>
              </w:numPr>
              <w:spacing w:after="0"/>
              <w:ind w:hanging="360"/>
              <w:contextualSpacing/>
              <w:rPr>
                <w:rFonts w:ascii="Times New Roman" w:hAnsi="Times New Roman" w:cs="Times New Roman"/>
                <w:sz w:val="24"/>
                <w:szCs w:val="24"/>
              </w:rPr>
            </w:pPr>
            <w:hyperlink r:id="rId20">
              <w:r w:rsidR="00B93ECB" w:rsidRPr="00EE1FF2">
                <w:rPr>
                  <w:rFonts w:ascii="Times New Roman" w:hAnsi="Times New Roman" w:cs="Times New Roman"/>
                  <w:color w:val="1155CC"/>
                  <w:sz w:val="24"/>
                  <w:szCs w:val="24"/>
                  <w:u w:val="single"/>
                </w:rPr>
                <w:t>https://www.engageny.org/resource/grade-1-mathematics-module-1-topic-c</w:t>
              </w:r>
            </w:hyperlink>
            <w:hyperlink r:id="rId21"/>
          </w:p>
          <w:p w14:paraId="36944FA1" w14:textId="77777777" w:rsidR="00B93ECB" w:rsidRPr="00EE1FF2" w:rsidRDefault="00B93ECB" w:rsidP="009D3CD1">
            <w:pPr>
              <w:numPr>
                <w:ilvl w:val="0"/>
                <w:numId w:val="3"/>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“In this first module of Grade 1, students make significant progress towards fluency with addition and subtraction of numbers to 10 as they are presented with opportunities intended to advance them from </w:t>
            </w:r>
            <w:r w:rsidRPr="00EE1FF2">
              <w:rPr>
                <w:rFonts w:ascii="Times New Roman" w:hAnsi="Times New Roman" w:cs="Times New Roman"/>
                <w:sz w:val="24"/>
                <w:szCs w:val="24"/>
              </w:rPr>
              <w:lastRenderedPageBreak/>
              <w:t>counting all to counting on which leads many students then to decomposing and composing addends and total amounts.”</w:t>
            </w:r>
          </w:p>
          <w:p w14:paraId="72BFB56B" w14:textId="77777777" w:rsidR="00B93ECB" w:rsidRPr="00EE1FF2" w:rsidRDefault="00B93ECB" w:rsidP="009D3CD1">
            <w:pPr>
              <w:numPr>
                <w:ilvl w:val="0"/>
                <w:numId w:val="9"/>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Refer to Lessons 1-8 within Module 1; Lessons 9-39 can be used in Unit 2</w:t>
            </w:r>
          </w:p>
          <w:p w14:paraId="3F9FB338" w14:textId="77777777" w:rsidR="00B93ECB" w:rsidRPr="00EE1FF2" w:rsidRDefault="00B93ECB" w:rsidP="009D3CD1">
            <w:pPr>
              <w:spacing w:before="20" w:after="0"/>
              <w:ind w:right="360"/>
              <w:rPr>
                <w:rFonts w:ascii="Times New Roman" w:hAnsi="Times New Roman" w:cs="Times New Roman"/>
                <w:b/>
                <w:sz w:val="24"/>
                <w:szCs w:val="24"/>
                <w:u w:val="single"/>
              </w:rPr>
            </w:pPr>
          </w:p>
          <w:p w14:paraId="62552034" w14:textId="77777777" w:rsidR="00E36D78" w:rsidRPr="00EE1FF2" w:rsidRDefault="00B93ECB" w:rsidP="009D3CD1">
            <w:pPr>
              <w:spacing w:before="20" w:after="0"/>
              <w:ind w:right="360"/>
              <w:rPr>
                <w:rFonts w:ascii="Times New Roman" w:hAnsi="Times New Roman" w:cs="Times New Roman"/>
                <w:b/>
                <w:sz w:val="24"/>
                <w:szCs w:val="24"/>
                <w:u w:val="single"/>
              </w:rPr>
            </w:pPr>
            <w:r w:rsidRPr="00EE1FF2">
              <w:rPr>
                <w:rFonts w:ascii="Times New Roman" w:hAnsi="Times New Roman" w:cs="Times New Roman"/>
                <w:b/>
                <w:sz w:val="24"/>
                <w:szCs w:val="24"/>
                <w:u w:val="single"/>
              </w:rPr>
              <w:t>Video: Visualizing Number combinations:</w:t>
            </w:r>
            <w:hyperlink r:id="rId22">
              <w:r w:rsidRPr="00EE1FF2">
                <w:rPr>
                  <w:rFonts w:ascii="Times New Roman" w:hAnsi="Times New Roman" w:cs="Times New Roman"/>
                  <w:b/>
                  <w:sz w:val="24"/>
                  <w:szCs w:val="24"/>
                  <w:u w:val="single"/>
                </w:rPr>
                <w:t xml:space="preserve"> </w:t>
              </w:r>
            </w:hyperlink>
          </w:p>
          <w:p w14:paraId="6CAB542B" w14:textId="687B6EC3" w:rsidR="00B93ECB" w:rsidRPr="00EE1FF2" w:rsidRDefault="00F239FD" w:rsidP="009D3CD1">
            <w:pPr>
              <w:spacing w:before="20" w:after="0"/>
              <w:ind w:right="360"/>
              <w:rPr>
                <w:rFonts w:ascii="Times New Roman" w:hAnsi="Times New Roman" w:cs="Times New Roman"/>
                <w:sz w:val="24"/>
                <w:szCs w:val="24"/>
              </w:rPr>
            </w:pPr>
            <w:hyperlink r:id="rId23">
              <w:r w:rsidR="00B93ECB" w:rsidRPr="00EE1FF2">
                <w:rPr>
                  <w:rFonts w:ascii="Times New Roman" w:hAnsi="Times New Roman" w:cs="Times New Roman"/>
                  <w:color w:val="1154CC"/>
                  <w:sz w:val="24"/>
                  <w:szCs w:val="24"/>
                  <w:u w:val="single"/>
                </w:rPr>
                <w:t>https://www.teachingchannel.org/videos/visualizing-number-combinations</w:t>
              </w:r>
            </w:hyperlink>
            <w:hyperlink r:id="rId24"/>
          </w:p>
          <w:p w14:paraId="03C8D3E3" w14:textId="77777777" w:rsidR="00B93ECB" w:rsidRPr="00EE1FF2" w:rsidRDefault="00B93ECB" w:rsidP="009D3CD1">
            <w:pPr>
              <w:numPr>
                <w:ilvl w:val="0"/>
                <w:numId w:val="26"/>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This video is of a modeled Kindergarten lesson for using quick images to identify combinations of 8.</w:t>
            </w:r>
          </w:p>
          <w:p w14:paraId="10F3B5D1" w14:textId="7D6EBBC9" w:rsidR="00B93ECB" w:rsidRPr="00D91741" w:rsidRDefault="00B93ECB" w:rsidP="009D3CD1">
            <w:pPr>
              <w:numPr>
                <w:ilvl w:val="0"/>
                <w:numId w:val="26"/>
              </w:numPr>
              <w:spacing w:after="0"/>
              <w:ind w:right="700" w:hanging="360"/>
              <w:contextualSpacing/>
              <w:rPr>
                <w:rFonts w:ascii="Times New Roman" w:hAnsi="Times New Roman" w:cs="Times New Roman"/>
                <w:sz w:val="24"/>
                <w:szCs w:val="24"/>
              </w:rPr>
            </w:pPr>
            <w:r w:rsidRPr="00EE1FF2">
              <w:rPr>
                <w:rFonts w:ascii="Times New Roman" w:hAnsi="Times New Roman" w:cs="Times New Roman"/>
                <w:sz w:val="24"/>
                <w:szCs w:val="24"/>
              </w:rPr>
              <w:t>This lesson can be modified for first grade students as a visual way for seeing combinations and that numbers can be seen in a variety of combinations.</w:t>
            </w:r>
          </w:p>
          <w:p w14:paraId="7092C8A6" w14:textId="77777777" w:rsidR="00B93ECB" w:rsidRPr="00EE1FF2" w:rsidRDefault="00B93ECB" w:rsidP="009D3CD1">
            <w:pPr>
              <w:spacing w:after="0"/>
              <w:ind w:right="700"/>
              <w:contextualSpacing/>
              <w:rPr>
                <w:rFonts w:ascii="Times New Roman" w:hAnsi="Times New Roman" w:cs="Times New Roman"/>
                <w:sz w:val="24"/>
                <w:szCs w:val="24"/>
              </w:rPr>
            </w:pPr>
          </w:p>
          <w:p w14:paraId="582EFC82" w14:textId="77777777" w:rsidR="00E36D78" w:rsidRPr="00EE1FF2" w:rsidRDefault="00B93ECB" w:rsidP="009D3CD1">
            <w:pPr>
              <w:spacing w:before="60" w:after="0"/>
              <w:ind w:right="360"/>
              <w:rPr>
                <w:rFonts w:ascii="Times New Roman" w:hAnsi="Times New Roman" w:cs="Times New Roman"/>
                <w:b/>
                <w:sz w:val="24"/>
                <w:szCs w:val="24"/>
                <w:u w:val="single"/>
              </w:rPr>
            </w:pPr>
            <w:r w:rsidRPr="00EE1FF2">
              <w:rPr>
                <w:rFonts w:ascii="Times New Roman" w:hAnsi="Times New Roman" w:cs="Times New Roman"/>
                <w:b/>
                <w:sz w:val="24"/>
                <w:szCs w:val="24"/>
                <w:u w:val="single"/>
              </w:rPr>
              <w:t>Task: Making a Ten:</w:t>
            </w:r>
            <w:hyperlink r:id="rId25">
              <w:r w:rsidRPr="00EE1FF2">
                <w:rPr>
                  <w:rFonts w:ascii="Times New Roman" w:hAnsi="Times New Roman" w:cs="Times New Roman"/>
                  <w:b/>
                  <w:sz w:val="24"/>
                  <w:szCs w:val="24"/>
                  <w:u w:val="single"/>
                </w:rPr>
                <w:t xml:space="preserve"> </w:t>
              </w:r>
            </w:hyperlink>
          </w:p>
          <w:p w14:paraId="4A286B36" w14:textId="6142BBE4" w:rsidR="00B93ECB" w:rsidRPr="00EE1FF2" w:rsidRDefault="00F239FD" w:rsidP="009D3CD1">
            <w:pPr>
              <w:spacing w:before="60" w:after="0"/>
              <w:ind w:right="360"/>
              <w:rPr>
                <w:rFonts w:ascii="Times New Roman" w:hAnsi="Times New Roman" w:cs="Times New Roman"/>
                <w:sz w:val="24"/>
                <w:szCs w:val="24"/>
              </w:rPr>
            </w:pPr>
            <w:hyperlink r:id="rId26">
              <w:r w:rsidR="00B93ECB" w:rsidRPr="00EE1FF2">
                <w:rPr>
                  <w:rFonts w:ascii="Times New Roman" w:hAnsi="Times New Roman" w:cs="Times New Roman"/>
                  <w:color w:val="1154CC"/>
                  <w:sz w:val="24"/>
                  <w:szCs w:val="24"/>
                  <w:u w:val="single"/>
                </w:rPr>
                <w:t>https://www.illustrativemathematics.org/content-standards/1/OA/C/6/tasks/1169</w:t>
              </w:r>
            </w:hyperlink>
            <w:hyperlink r:id="rId27"/>
          </w:p>
          <w:p w14:paraId="0BA5C778" w14:textId="77777777" w:rsidR="00660F96" w:rsidRPr="00EE1FF2" w:rsidRDefault="00B93ECB" w:rsidP="009D3CD1">
            <w:pPr>
              <w:numPr>
                <w:ilvl w:val="0"/>
                <w:numId w:val="4"/>
              </w:numPr>
              <w:spacing w:after="0"/>
              <w:ind w:right="360" w:hanging="360"/>
              <w:contextualSpacing/>
              <w:rPr>
                <w:rFonts w:ascii="Times New Roman" w:hAnsi="Times New Roman" w:cs="Times New Roman"/>
                <w:b/>
                <w:sz w:val="24"/>
                <w:szCs w:val="24"/>
              </w:rPr>
            </w:pPr>
            <w:r w:rsidRPr="00EE1FF2">
              <w:rPr>
                <w:rFonts w:ascii="Times New Roman" w:hAnsi="Times New Roman" w:cs="Times New Roman"/>
                <w:sz w:val="24"/>
                <w:szCs w:val="24"/>
              </w:rPr>
              <w:t>This task is designed to help students visualize where the 10's are on a single digit addition table and explain why this is so.</w:t>
            </w:r>
          </w:p>
          <w:p w14:paraId="71E1F9B1" w14:textId="77777777" w:rsidR="00660F96" w:rsidRPr="00EE1FF2" w:rsidRDefault="00660F96" w:rsidP="009D3CD1">
            <w:pPr>
              <w:spacing w:after="0"/>
              <w:ind w:left="720" w:right="360"/>
              <w:contextualSpacing/>
              <w:rPr>
                <w:rFonts w:ascii="Times New Roman" w:hAnsi="Times New Roman" w:cs="Times New Roman"/>
                <w:sz w:val="24"/>
                <w:szCs w:val="24"/>
              </w:rPr>
            </w:pPr>
          </w:p>
          <w:p w14:paraId="0534F6DD" w14:textId="77777777" w:rsidR="00B93ECB" w:rsidRPr="00EE1FF2" w:rsidRDefault="00660F96" w:rsidP="009D3CD1">
            <w:pPr>
              <w:spacing w:after="0"/>
              <w:ind w:left="720" w:right="360"/>
              <w:contextualSpacing/>
              <w:rPr>
                <w:rFonts w:ascii="Times New Roman" w:hAnsi="Times New Roman" w:cs="Times New Roman"/>
                <w:b/>
                <w:sz w:val="24"/>
                <w:szCs w:val="24"/>
              </w:rPr>
            </w:pPr>
            <w:r w:rsidRPr="00EE1FF2">
              <w:rPr>
                <w:rFonts w:ascii="Times New Roman" w:hAnsi="Times New Roman" w:cs="Times New Roman"/>
                <w:b/>
                <w:sz w:val="24"/>
                <w:szCs w:val="24"/>
                <w:u w:val="single"/>
              </w:rPr>
              <w:t xml:space="preserve"> </w:t>
            </w:r>
            <w:r w:rsidR="00B93ECB" w:rsidRPr="00EE1FF2">
              <w:rPr>
                <w:rFonts w:ascii="Times New Roman" w:hAnsi="Times New Roman" w:cs="Times New Roman"/>
                <w:b/>
                <w:sz w:val="24"/>
                <w:szCs w:val="24"/>
                <w:u w:val="single"/>
              </w:rPr>
              <w:t>Culminating Lesson:</w:t>
            </w:r>
          </w:p>
          <w:p w14:paraId="5BEF1DA0" w14:textId="77777777" w:rsidR="00B93ECB" w:rsidRPr="00EE1FF2" w:rsidRDefault="00B93ECB" w:rsidP="009D3CD1">
            <w:pPr>
              <w:spacing w:before="20" w:after="0"/>
              <w:ind w:right="360"/>
              <w:rPr>
                <w:rFonts w:ascii="Times New Roman" w:hAnsi="Times New Roman" w:cs="Times New Roman"/>
                <w:sz w:val="24"/>
                <w:szCs w:val="24"/>
              </w:rPr>
            </w:pPr>
            <w:r w:rsidRPr="00EE1FF2">
              <w:rPr>
                <w:rFonts w:ascii="Times New Roman" w:hAnsi="Times New Roman" w:cs="Times New Roman"/>
                <w:b/>
                <w:sz w:val="24"/>
                <w:szCs w:val="24"/>
                <w:u w:val="single"/>
              </w:rPr>
              <w:t xml:space="preserve">Use Patterns to add and subtract within 10  </w:t>
            </w:r>
            <w:r w:rsidRPr="00EE1FF2">
              <w:rPr>
                <w:rFonts w:ascii="Times New Roman" w:hAnsi="Times New Roman" w:cs="Times New Roman"/>
                <w:i/>
                <w:sz w:val="24"/>
                <w:szCs w:val="24"/>
              </w:rPr>
              <w:t>(adapted from Math Expressions)</w:t>
            </w:r>
          </w:p>
          <w:p w14:paraId="7F507CCE" w14:textId="77777777" w:rsidR="00B93ECB" w:rsidRPr="00EE1FF2" w:rsidRDefault="00B93ECB" w:rsidP="009D3CD1">
            <w:pPr>
              <w:spacing w:before="20" w:after="0"/>
              <w:ind w:right="360"/>
              <w:rPr>
                <w:rFonts w:ascii="Times New Roman" w:hAnsi="Times New Roman" w:cs="Times New Roman"/>
                <w:sz w:val="24"/>
                <w:szCs w:val="24"/>
              </w:rPr>
            </w:pPr>
            <w:r w:rsidRPr="00EE1FF2">
              <w:rPr>
                <w:rFonts w:ascii="Times New Roman" w:hAnsi="Times New Roman" w:cs="Times New Roman"/>
                <w:b/>
                <w:sz w:val="24"/>
                <w:szCs w:val="24"/>
              </w:rPr>
              <w:t xml:space="preserve">Lesson Focus: </w:t>
            </w:r>
            <w:r w:rsidRPr="00EE1FF2">
              <w:rPr>
                <w:rFonts w:ascii="Times New Roman" w:hAnsi="Times New Roman" w:cs="Times New Roman"/>
                <w:sz w:val="24"/>
                <w:szCs w:val="24"/>
              </w:rPr>
              <w:t>Add and subtract within 1-10</w:t>
            </w:r>
          </w:p>
          <w:p w14:paraId="4DD0EA70" w14:textId="77777777" w:rsidR="00B93ECB" w:rsidRPr="00EE1FF2" w:rsidRDefault="00B93ECB" w:rsidP="009D3CD1">
            <w:pPr>
              <w:spacing w:before="20" w:after="0"/>
              <w:ind w:right="360"/>
              <w:rPr>
                <w:rFonts w:ascii="Times New Roman" w:hAnsi="Times New Roman" w:cs="Times New Roman"/>
                <w:sz w:val="24"/>
                <w:szCs w:val="24"/>
              </w:rPr>
            </w:pPr>
            <w:r w:rsidRPr="00EE1FF2">
              <w:rPr>
                <w:rFonts w:ascii="Times New Roman" w:hAnsi="Times New Roman" w:cs="Times New Roman"/>
                <w:b/>
                <w:sz w:val="24"/>
                <w:szCs w:val="24"/>
              </w:rPr>
              <w:t>Objectives:</w:t>
            </w:r>
          </w:p>
          <w:p w14:paraId="62BEB16A" w14:textId="77777777" w:rsidR="00B93ECB" w:rsidRPr="00EE1FF2" w:rsidRDefault="00B93ECB" w:rsidP="009D3CD1">
            <w:pPr>
              <w:spacing w:before="20" w:after="0"/>
              <w:ind w:right="360"/>
              <w:rPr>
                <w:rFonts w:ascii="Times New Roman" w:hAnsi="Times New Roman" w:cs="Times New Roman"/>
                <w:sz w:val="24"/>
                <w:szCs w:val="24"/>
              </w:rPr>
            </w:pPr>
            <w:r w:rsidRPr="00EE1FF2">
              <w:rPr>
                <w:rFonts w:ascii="Times New Roman" w:hAnsi="Times New Roman" w:cs="Times New Roman"/>
                <w:sz w:val="24"/>
                <w:szCs w:val="24"/>
              </w:rPr>
              <w:t>The students will discuss patterns with number partners.</w:t>
            </w:r>
          </w:p>
          <w:p w14:paraId="48A90A78" w14:textId="77777777" w:rsidR="00B93ECB" w:rsidRPr="00EE1FF2" w:rsidRDefault="00B93ECB" w:rsidP="009D3CD1">
            <w:pPr>
              <w:spacing w:before="20" w:after="0"/>
              <w:ind w:right="360"/>
              <w:rPr>
                <w:rFonts w:ascii="Times New Roman" w:hAnsi="Times New Roman" w:cs="Times New Roman"/>
                <w:sz w:val="24"/>
                <w:szCs w:val="24"/>
              </w:rPr>
            </w:pPr>
            <w:r w:rsidRPr="00EE1FF2">
              <w:rPr>
                <w:rFonts w:ascii="Times New Roman" w:hAnsi="Times New Roman" w:cs="Times New Roman"/>
                <w:sz w:val="24"/>
                <w:szCs w:val="24"/>
              </w:rPr>
              <w:t>The students will use patterns to add and subtract within 10.</w:t>
            </w:r>
          </w:p>
          <w:p w14:paraId="18038B11" w14:textId="77777777" w:rsidR="00B93ECB" w:rsidRPr="00EE1FF2" w:rsidRDefault="00B93ECB" w:rsidP="009D3CD1">
            <w:pPr>
              <w:spacing w:before="20" w:after="0"/>
              <w:ind w:right="360"/>
              <w:rPr>
                <w:rFonts w:ascii="Times New Roman" w:hAnsi="Times New Roman" w:cs="Times New Roman"/>
                <w:sz w:val="24"/>
                <w:szCs w:val="24"/>
              </w:rPr>
            </w:pPr>
            <w:r w:rsidRPr="00EE1FF2">
              <w:rPr>
                <w:rFonts w:ascii="Times New Roman" w:hAnsi="Times New Roman" w:cs="Times New Roman"/>
                <w:sz w:val="24"/>
                <w:szCs w:val="24"/>
              </w:rPr>
              <w:t>The students will understand the role of 0 in addition and subtraction.</w:t>
            </w:r>
          </w:p>
          <w:p w14:paraId="5AFACD1D" w14:textId="77777777" w:rsidR="00B93ECB" w:rsidRPr="00EE1FF2" w:rsidRDefault="00B93ECB" w:rsidP="009D3CD1">
            <w:pPr>
              <w:spacing w:after="0"/>
              <w:rPr>
                <w:rFonts w:ascii="Times New Roman" w:hAnsi="Times New Roman" w:cs="Times New Roman"/>
                <w:sz w:val="24"/>
                <w:szCs w:val="24"/>
              </w:rPr>
            </w:pPr>
            <w:r w:rsidRPr="00EE1FF2">
              <w:rPr>
                <w:rFonts w:ascii="Times New Roman" w:hAnsi="Times New Roman" w:cs="Times New Roman"/>
                <w:b/>
                <w:sz w:val="24"/>
                <w:szCs w:val="24"/>
              </w:rPr>
              <w:t>Materials:</w:t>
            </w:r>
          </w:p>
          <w:p w14:paraId="629BA561" w14:textId="77777777" w:rsidR="00B93ECB" w:rsidRPr="00EE1FF2" w:rsidRDefault="00B93ECB" w:rsidP="009D3CD1">
            <w:pPr>
              <w:numPr>
                <w:ilvl w:val="0"/>
                <w:numId w:val="11"/>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chart paper (1 large piece or 2 small pieces)</w:t>
            </w:r>
          </w:p>
          <w:p w14:paraId="08245DE6" w14:textId="77777777" w:rsidR="00B93ECB" w:rsidRPr="00EE1FF2" w:rsidRDefault="00B93ECB" w:rsidP="009D3CD1">
            <w:pPr>
              <w:numPr>
                <w:ilvl w:val="0"/>
                <w:numId w:val="11"/>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markers</w:t>
            </w:r>
          </w:p>
          <w:p w14:paraId="7632E3FE" w14:textId="77777777" w:rsidR="00B93ECB" w:rsidRPr="00EE1FF2" w:rsidRDefault="00B93ECB" w:rsidP="009D3CD1">
            <w:pPr>
              <w:numPr>
                <w:ilvl w:val="0"/>
                <w:numId w:val="11"/>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Premade chart showing “Patterns with Zero”</w:t>
            </w:r>
          </w:p>
          <w:p w14:paraId="19618442" w14:textId="77777777" w:rsidR="00B93ECB" w:rsidRPr="00EE1FF2" w:rsidRDefault="00B93ECB" w:rsidP="009D3CD1">
            <w:pPr>
              <w:numPr>
                <w:ilvl w:val="0"/>
                <w:numId w:val="11"/>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Premade chart showing “Patterns with Doubles”</w:t>
            </w:r>
          </w:p>
          <w:p w14:paraId="4D1B8A8D" w14:textId="77777777" w:rsidR="00B93ECB" w:rsidRPr="00EE1FF2" w:rsidRDefault="00B93ECB" w:rsidP="009D3CD1">
            <w:pPr>
              <w:spacing w:before="20" w:after="0"/>
              <w:ind w:right="360"/>
              <w:rPr>
                <w:rFonts w:ascii="Times New Roman" w:hAnsi="Times New Roman" w:cs="Times New Roman"/>
                <w:sz w:val="24"/>
                <w:szCs w:val="24"/>
              </w:rPr>
            </w:pPr>
            <w:r w:rsidRPr="00EE1FF2">
              <w:rPr>
                <w:rFonts w:ascii="Times New Roman" w:hAnsi="Times New Roman" w:cs="Times New Roman"/>
                <w:b/>
                <w:sz w:val="24"/>
                <w:szCs w:val="24"/>
              </w:rPr>
              <w:t>Whole Group</w:t>
            </w:r>
          </w:p>
          <w:p w14:paraId="349F345E" w14:textId="77777777" w:rsidR="00B93ECB" w:rsidRPr="00EE1FF2" w:rsidRDefault="00B93ECB" w:rsidP="009D3CD1">
            <w:pPr>
              <w:numPr>
                <w:ilvl w:val="0"/>
                <w:numId w:val="1"/>
              </w:numPr>
              <w:spacing w:after="0"/>
              <w:ind w:right="360" w:hanging="360"/>
              <w:contextualSpacing/>
              <w:rPr>
                <w:rFonts w:ascii="Times New Roman" w:hAnsi="Times New Roman" w:cs="Times New Roman"/>
                <w:b/>
                <w:sz w:val="24"/>
                <w:szCs w:val="24"/>
              </w:rPr>
            </w:pPr>
            <w:r w:rsidRPr="00EE1FF2">
              <w:rPr>
                <w:rFonts w:ascii="Times New Roman" w:hAnsi="Times New Roman" w:cs="Times New Roman"/>
                <w:b/>
                <w:sz w:val="24"/>
                <w:szCs w:val="24"/>
              </w:rPr>
              <w:t>Patterns in Partners from 2 to 10.</w:t>
            </w:r>
          </w:p>
          <w:p w14:paraId="5AA8B843" w14:textId="77777777" w:rsidR="00B93ECB" w:rsidRPr="00EE1FF2" w:rsidRDefault="00B93ECB" w:rsidP="009D3CD1">
            <w:pPr>
              <w:numPr>
                <w:ilvl w:val="0"/>
                <w:numId w:val="16"/>
              </w:numPr>
              <w:spacing w:after="0"/>
              <w:ind w:right="460" w:hanging="360"/>
              <w:contextualSpacing/>
              <w:rPr>
                <w:rFonts w:ascii="Times New Roman" w:hAnsi="Times New Roman" w:cs="Times New Roman"/>
                <w:sz w:val="24"/>
                <w:szCs w:val="24"/>
              </w:rPr>
            </w:pPr>
            <w:r w:rsidRPr="00EE1FF2">
              <w:rPr>
                <w:rFonts w:ascii="Times New Roman" w:hAnsi="Times New Roman" w:cs="Times New Roman"/>
                <w:sz w:val="24"/>
                <w:szCs w:val="24"/>
              </w:rPr>
              <w:t>As a review, create a chart showing the patterns with partners. The teacher will write the total at the student and ask for volunteers to tell you the partners for each whole number as you record the combinations on the chart. Refer to the image, Patterns with Partners, above for how the chart should look.</w:t>
            </w:r>
          </w:p>
          <w:p w14:paraId="15B1D26F" w14:textId="77777777" w:rsidR="00B93ECB" w:rsidRPr="00EE1FF2" w:rsidRDefault="00B93ECB" w:rsidP="009D3CD1">
            <w:pPr>
              <w:numPr>
                <w:ilvl w:val="0"/>
                <w:numId w:val="16"/>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Discuss the patterns observed. Include the following in the discussion:</w:t>
            </w:r>
          </w:p>
          <w:p w14:paraId="61E2BBF9" w14:textId="77777777" w:rsidR="00B93ECB" w:rsidRPr="00EE1FF2" w:rsidRDefault="00B93ECB" w:rsidP="009D3CD1">
            <w:pPr>
              <w:numPr>
                <w:ilvl w:val="1"/>
                <w:numId w:val="16"/>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The top row is the Plus 1 partners. Plus 1 partners go with the number just before the total.</w:t>
            </w:r>
          </w:p>
          <w:p w14:paraId="52521C84" w14:textId="77777777" w:rsidR="00B93ECB" w:rsidRPr="00EE1FF2" w:rsidRDefault="00B93ECB" w:rsidP="009D3CD1">
            <w:pPr>
              <w:numPr>
                <w:ilvl w:val="1"/>
                <w:numId w:val="16"/>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We have doubles within 10: 1+1, 2+2, 3+3, 4+4, and 5+5.</w:t>
            </w:r>
          </w:p>
          <w:p w14:paraId="331CE4B9" w14:textId="77777777" w:rsidR="00B93ECB" w:rsidRPr="00EE1FF2" w:rsidRDefault="00B93ECB" w:rsidP="009D3CD1">
            <w:pPr>
              <w:numPr>
                <w:ilvl w:val="1"/>
                <w:numId w:val="16"/>
              </w:numPr>
              <w:spacing w:after="0"/>
              <w:ind w:right="960"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You can make the partners of 10 from the partners of 9 by adding 1 to the first partners for 9: 8+1 becomes 9+1, 7+2 becomes 8+2, 6+3 becomes 7+3, and 5+4 becomes 6+4. Then there is the new double 5+5.</w:t>
            </w:r>
          </w:p>
          <w:p w14:paraId="767F4ED7" w14:textId="77777777" w:rsidR="00B93ECB" w:rsidRPr="00EE1FF2" w:rsidRDefault="00B93ECB" w:rsidP="009D3CD1">
            <w:pPr>
              <w:numPr>
                <w:ilvl w:val="0"/>
                <w:numId w:val="16"/>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Generalize: Then guide children to generalize that you can make the partners for a new number from the partners for the number just before by adding 1 to the first partner. Remind children they need to determine if the new number also has partners that are doubles.</w:t>
            </w:r>
          </w:p>
          <w:p w14:paraId="0D0092CF" w14:textId="77777777" w:rsidR="00B93ECB" w:rsidRPr="00EE1FF2" w:rsidRDefault="00B93ECB" w:rsidP="009D3CD1">
            <w:pPr>
              <w:spacing w:before="20" w:after="0"/>
              <w:ind w:right="360"/>
              <w:rPr>
                <w:rFonts w:ascii="Times New Roman" w:hAnsi="Times New Roman" w:cs="Times New Roman"/>
                <w:sz w:val="24"/>
                <w:szCs w:val="24"/>
              </w:rPr>
            </w:pPr>
            <w:r w:rsidRPr="00EE1FF2">
              <w:rPr>
                <w:rFonts w:ascii="Times New Roman" w:hAnsi="Times New Roman" w:cs="Times New Roman"/>
                <w:b/>
                <w:sz w:val="24"/>
                <w:szCs w:val="24"/>
              </w:rPr>
              <w:t xml:space="preserve"> 2.  Patterns with Zero:</w:t>
            </w:r>
          </w:p>
          <w:p w14:paraId="6A0CB6AF" w14:textId="77777777" w:rsidR="00B93ECB" w:rsidRPr="00EE1FF2" w:rsidRDefault="00B93ECB" w:rsidP="009D3CD1">
            <w:pPr>
              <w:numPr>
                <w:ilvl w:val="0"/>
                <w:numId w:val="12"/>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Using the chart “Patterns with Zero” discuss the patterns. Tell children to look at the first column of equations in the chart, and tell how all the equations are the same. </w:t>
            </w:r>
            <w:r w:rsidRPr="00EE1FF2">
              <w:rPr>
                <w:rFonts w:ascii="Times New Roman" w:hAnsi="Times New Roman" w:cs="Times New Roman"/>
                <w:i/>
                <w:sz w:val="24"/>
                <w:szCs w:val="24"/>
              </w:rPr>
              <w:t>(They all add zero, which is not things at all</w:t>
            </w:r>
            <w:r w:rsidRPr="00EE1FF2">
              <w:rPr>
                <w:rFonts w:ascii="Times New Roman" w:hAnsi="Times New Roman" w:cs="Times New Roman"/>
                <w:sz w:val="24"/>
                <w:szCs w:val="24"/>
              </w:rPr>
              <w:t>).</w:t>
            </w:r>
          </w:p>
          <w:p w14:paraId="04C94D37" w14:textId="77777777" w:rsidR="00B93ECB" w:rsidRPr="00EE1FF2" w:rsidRDefault="00B93ECB" w:rsidP="009D3CD1">
            <w:pPr>
              <w:numPr>
                <w:ilvl w:val="0"/>
                <w:numId w:val="12"/>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Ask children to tell a story about 10+0 and then tell the answer.</w:t>
            </w:r>
          </w:p>
          <w:p w14:paraId="39A3F133" w14:textId="77777777" w:rsidR="00B93ECB" w:rsidRPr="00EE1FF2" w:rsidRDefault="00B93ECB" w:rsidP="009D3CD1">
            <w:pPr>
              <w:numPr>
                <w:ilvl w:val="0"/>
                <w:numId w:val="12"/>
              </w:numPr>
              <w:spacing w:after="0"/>
              <w:ind w:right="50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Encourage children to tell what the general pattern is for adding 0 to a number. </w:t>
            </w:r>
            <w:r w:rsidRPr="00EE1FF2">
              <w:rPr>
                <w:rFonts w:ascii="Times New Roman" w:hAnsi="Times New Roman" w:cs="Times New Roman"/>
                <w:i/>
                <w:sz w:val="24"/>
                <w:szCs w:val="24"/>
              </w:rPr>
              <w:t>(The answer is the number that is not zero. That number does not change because you did not add anything to it.)</w:t>
            </w:r>
          </w:p>
          <w:p w14:paraId="61691089" w14:textId="77777777" w:rsidR="00B93ECB" w:rsidRPr="00EE1FF2" w:rsidRDefault="00B93ECB" w:rsidP="009D3CD1">
            <w:pPr>
              <w:numPr>
                <w:ilvl w:val="0"/>
                <w:numId w:val="12"/>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Now look at the second column and ask, “How are all these equations the same?” </w:t>
            </w:r>
            <w:r w:rsidRPr="00EE1FF2">
              <w:rPr>
                <w:rFonts w:ascii="Times New Roman" w:hAnsi="Times New Roman" w:cs="Times New Roman"/>
                <w:i/>
                <w:sz w:val="24"/>
                <w:szCs w:val="24"/>
              </w:rPr>
              <w:t>(They all subtract zero, which is no things at all)</w:t>
            </w:r>
          </w:p>
          <w:p w14:paraId="16AC3DE6" w14:textId="77777777" w:rsidR="00B93ECB" w:rsidRPr="00EE1FF2" w:rsidRDefault="00B93ECB" w:rsidP="009D3CD1">
            <w:pPr>
              <w:numPr>
                <w:ilvl w:val="0"/>
                <w:numId w:val="12"/>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Ask children to tell a story about 10-0 and then tell the answer.</w:t>
            </w:r>
          </w:p>
          <w:p w14:paraId="68CF6A22" w14:textId="77777777" w:rsidR="00B93ECB" w:rsidRPr="00EE1FF2" w:rsidRDefault="00B93ECB" w:rsidP="009D3CD1">
            <w:pPr>
              <w:numPr>
                <w:ilvl w:val="0"/>
                <w:numId w:val="12"/>
              </w:numPr>
              <w:spacing w:after="0"/>
              <w:ind w:right="48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Ask, “What is the general pattern for subtracting a 0 from a number? </w:t>
            </w:r>
            <w:r w:rsidRPr="00EE1FF2">
              <w:rPr>
                <w:rFonts w:ascii="Times New Roman" w:hAnsi="Times New Roman" w:cs="Times New Roman"/>
                <w:i/>
                <w:sz w:val="24"/>
                <w:szCs w:val="24"/>
              </w:rPr>
              <w:t>(The answer is the number that is not zero. That number does not change because you did not subtract anything from it.</w:t>
            </w:r>
          </w:p>
          <w:p w14:paraId="7827826D" w14:textId="77777777" w:rsidR="00B93ECB" w:rsidRPr="00EE1FF2" w:rsidRDefault="00B93ECB" w:rsidP="009D3CD1">
            <w:pPr>
              <w:numPr>
                <w:ilvl w:val="0"/>
                <w:numId w:val="12"/>
              </w:numPr>
              <w:spacing w:after="0"/>
              <w:ind w:right="48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Then look at the third column and tell how the equations are the same. </w:t>
            </w:r>
            <w:r w:rsidRPr="00EE1FF2">
              <w:rPr>
                <w:rFonts w:ascii="Times New Roman" w:hAnsi="Times New Roman" w:cs="Times New Roman"/>
                <w:i/>
                <w:sz w:val="24"/>
                <w:szCs w:val="24"/>
              </w:rPr>
              <w:t>(They all subtract a number from itself, which leave zero because you took away all of the things.)</w:t>
            </w:r>
          </w:p>
          <w:p w14:paraId="1EC374E7" w14:textId="77777777" w:rsidR="00B93ECB" w:rsidRPr="00EE1FF2" w:rsidRDefault="00B93ECB" w:rsidP="009D3CD1">
            <w:pPr>
              <w:numPr>
                <w:ilvl w:val="0"/>
                <w:numId w:val="12"/>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Ask children to tell a story about 10-10 and then tell the answer.</w:t>
            </w:r>
          </w:p>
          <w:p w14:paraId="4B688B92" w14:textId="77777777" w:rsidR="00660F96" w:rsidRPr="00EE1FF2" w:rsidRDefault="00B93ECB" w:rsidP="009D3CD1">
            <w:pPr>
              <w:numPr>
                <w:ilvl w:val="0"/>
                <w:numId w:val="12"/>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Ask, “What is the general pattern for subtracting a number from itself?” </w:t>
            </w:r>
            <w:r w:rsidRPr="00EE1FF2">
              <w:rPr>
                <w:rFonts w:ascii="Times New Roman" w:hAnsi="Times New Roman" w:cs="Times New Roman"/>
                <w:i/>
                <w:sz w:val="24"/>
                <w:szCs w:val="24"/>
              </w:rPr>
              <w:t>(The answer is 0.)</w:t>
            </w:r>
          </w:p>
          <w:p w14:paraId="04BF4F16" w14:textId="77777777" w:rsidR="00B93ECB" w:rsidRPr="00EE1FF2" w:rsidRDefault="00B93ECB" w:rsidP="009D3CD1">
            <w:pPr>
              <w:spacing w:after="0"/>
              <w:ind w:left="1080" w:right="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 3.  Partner Work: </w:t>
            </w:r>
          </w:p>
          <w:p w14:paraId="3A49B9D0" w14:textId="77777777" w:rsidR="00660F96" w:rsidRPr="00EE1FF2" w:rsidRDefault="00B93ECB" w:rsidP="009D3CD1">
            <w:pPr>
              <w:numPr>
                <w:ilvl w:val="0"/>
                <w:numId w:val="25"/>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Encourage students to discuss the equations in the Patterns with Doubles chart with a partner. Encourage them to share their observations and any connections they make with the Patterns with Partners chart.</w:t>
            </w:r>
          </w:p>
          <w:p w14:paraId="396A2A98" w14:textId="77777777" w:rsidR="00B93ECB" w:rsidRPr="00EE1FF2" w:rsidRDefault="00B93ECB" w:rsidP="009D3CD1">
            <w:pPr>
              <w:spacing w:after="0"/>
              <w:ind w:left="1080" w:right="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 4. Assessment Task: </w:t>
            </w:r>
            <w:r w:rsidRPr="00EE1FF2">
              <w:rPr>
                <w:rFonts w:ascii="Times New Roman" w:hAnsi="Times New Roman" w:cs="Times New Roman"/>
                <w:i/>
                <w:sz w:val="24"/>
                <w:szCs w:val="24"/>
              </w:rPr>
              <w:t>1.ATO.1, 1.ATO.3, 1.ATO.5, 1.ATO.6</w:t>
            </w:r>
          </w:p>
          <w:p w14:paraId="38F0CE61" w14:textId="77777777" w:rsidR="00B93ECB" w:rsidRPr="00EE1FF2" w:rsidRDefault="00B93ECB" w:rsidP="009D3CD1">
            <w:pPr>
              <w:numPr>
                <w:ilvl w:val="0"/>
                <w:numId w:val="20"/>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Ask students to solve the following problem:</w:t>
            </w:r>
          </w:p>
          <w:p w14:paraId="092A2BD2" w14:textId="77777777" w:rsidR="00B93ECB" w:rsidRPr="00EE1FF2" w:rsidRDefault="00B93ECB" w:rsidP="009D3CD1">
            <w:pPr>
              <w:spacing w:after="0"/>
              <w:ind w:left="1700" w:right="460"/>
              <w:rPr>
                <w:rFonts w:ascii="Times New Roman" w:hAnsi="Times New Roman" w:cs="Times New Roman"/>
                <w:sz w:val="24"/>
                <w:szCs w:val="24"/>
              </w:rPr>
            </w:pPr>
            <w:r w:rsidRPr="00EE1FF2">
              <w:rPr>
                <w:rFonts w:ascii="Times New Roman" w:hAnsi="Times New Roman" w:cs="Times New Roman"/>
                <w:i/>
                <w:sz w:val="24"/>
                <w:szCs w:val="24"/>
              </w:rPr>
              <w:t>Student A is filing a bowl with apples and oranges. Student A puts 5 apples and 5 oranges in the bowl. Is there another way to fill the bowl with apples and oranges and have exactly 10 pieces of fruit in it? (Yes or No) Explain your answer. Write number sentences to show your thinking.</w:t>
            </w:r>
          </w:p>
          <w:p w14:paraId="6F5BEAED" w14:textId="7A7718EB" w:rsidR="00B93ECB" w:rsidRPr="00AE3632" w:rsidRDefault="00B93ECB" w:rsidP="00AE3632">
            <w:pPr>
              <w:numPr>
                <w:ilvl w:val="0"/>
                <w:numId w:val="27"/>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Questions to think about as </w:t>
            </w:r>
            <w:proofErr w:type="gramStart"/>
            <w:r w:rsidRPr="00EE1FF2">
              <w:rPr>
                <w:rFonts w:ascii="Times New Roman" w:hAnsi="Times New Roman" w:cs="Times New Roman"/>
                <w:sz w:val="24"/>
                <w:szCs w:val="24"/>
              </w:rPr>
              <w:t>students</w:t>
            </w:r>
            <w:proofErr w:type="gramEnd"/>
            <w:r w:rsidRPr="00EE1FF2">
              <w:rPr>
                <w:rFonts w:ascii="Times New Roman" w:hAnsi="Times New Roman" w:cs="Times New Roman"/>
                <w:sz w:val="24"/>
                <w:szCs w:val="24"/>
              </w:rPr>
              <w:t xml:space="preserve"> problem solve. Are students able to determine all of the ways in which two number can be combined by addition to give a sum of 10? To what extent do they apply understanding of quantity, part-part-whole </w:t>
            </w:r>
            <w:r w:rsidRPr="00EE1FF2">
              <w:rPr>
                <w:rFonts w:ascii="Times New Roman" w:hAnsi="Times New Roman" w:cs="Times New Roman"/>
                <w:sz w:val="24"/>
                <w:szCs w:val="24"/>
              </w:rPr>
              <w:lastRenderedPageBreak/>
              <w:t xml:space="preserve">relationship, and </w:t>
            </w:r>
            <w:proofErr w:type="gramStart"/>
            <w:r w:rsidRPr="00EE1FF2">
              <w:rPr>
                <w:rFonts w:ascii="Times New Roman" w:hAnsi="Times New Roman" w:cs="Times New Roman"/>
                <w:sz w:val="24"/>
                <w:szCs w:val="24"/>
              </w:rPr>
              <w:t>compensation.</w:t>
            </w:r>
            <w:proofErr w:type="gramEnd"/>
            <w:r w:rsidRPr="00EE1FF2">
              <w:rPr>
                <w:rFonts w:ascii="Times New Roman" w:hAnsi="Times New Roman" w:cs="Times New Roman"/>
                <w:sz w:val="24"/>
                <w:szCs w:val="24"/>
              </w:rPr>
              <w:t xml:space="preserve">  To what extent do they represent sums of ten by writing number sentences or </w:t>
            </w:r>
            <w:proofErr w:type="gramStart"/>
            <w:r w:rsidRPr="00EE1FF2">
              <w:rPr>
                <w:rFonts w:ascii="Times New Roman" w:hAnsi="Times New Roman" w:cs="Times New Roman"/>
                <w:sz w:val="24"/>
                <w:szCs w:val="24"/>
              </w:rPr>
              <w:t>combinations.</w:t>
            </w:r>
            <w:proofErr w:type="gramEnd"/>
            <w:r w:rsidRPr="00EE1FF2">
              <w:rPr>
                <w:rFonts w:ascii="Times New Roman" w:hAnsi="Times New Roman" w:cs="Times New Roman"/>
                <w:sz w:val="24"/>
                <w:szCs w:val="24"/>
              </w:rPr>
              <w:t xml:space="preserve"> </w:t>
            </w:r>
          </w:p>
        </w:tc>
      </w:tr>
      <w:tr w:rsidR="00B93ECB" w:rsidRPr="00EE1FF2" w14:paraId="4BA469C0" w14:textId="77777777" w:rsidTr="009D3CD1">
        <w:tc>
          <w:tcPr>
            <w:tcW w:w="10874" w:type="dxa"/>
            <w:shd w:val="clear" w:color="auto" w:fill="D9D9D9"/>
          </w:tcPr>
          <w:p w14:paraId="2C4419F4" w14:textId="099EDD28" w:rsidR="00B93ECB" w:rsidRPr="00C53F2E" w:rsidRDefault="00E36D78" w:rsidP="009D3CD1">
            <w:pPr>
              <w:spacing w:after="0"/>
              <w:rPr>
                <w:rFonts w:ascii="Times New Roman" w:hAnsi="Times New Roman" w:cs="Times New Roman"/>
                <w:b/>
                <w:sz w:val="24"/>
                <w:szCs w:val="24"/>
              </w:rPr>
            </w:pPr>
            <w:bookmarkStart w:id="13" w:name="Instructional_Resources_U1"/>
            <w:r w:rsidRPr="00EE1FF2">
              <w:rPr>
                <w:rFonts w:ascii="Times New Roman" w:hAnsi="Times New Roman" w:cs="Times New Roman"/>
                <w:b/>
                <w:sz w:val="24"/>
                <w:szCs w:val="24"/>
              </w:rPr>
              <w:lastRenderedPageBreak/>
              <w:t xml:space="preserve">Instructional </w:t>
            </w:r>
            <w:r w:rsidR="00B93ECB" w:rsidRPr="00EE1FF2">
              <w:rPr>
                <w:rFonts w:ascii="Times New Roman" w:hAnsi="Times New Roman" w:cs="Times New Roman"/>
                <w:b/>
                <w:sz w:val="24"/>
                <w:szCs w:val="24"/>
              </w:rPr>
              <w:t>Resources</w:t>
            </w:r>
            <w:bookmarkEnd w:id="13"/>
          </w:p>
        </w:tc>
      </w:tr>
      <w:tr w:rsidR="00B93ECB" w:rsidRPr="00EE1FF2" w14:paraId="2438B0BD" w14:textId="77777777" w:rsidTr="009D3CD1">
        <w:tc>
          <w:tcPr>
            <w:tcW w:w="10874" w:type="dxa"/>
          </w:tcPr>
          <w:p w14:paraId="7D79C8DB" w14:textId="77777777" w:rsidR="00B93ECB" w:rsidRPr="00EE1FF2" w:rsidRDefault="00B93ECB" w:rsidP="009D3CD1">
            <w:pPr>
              <w:spacing w:before="60" w:after="0"/>
              <w:ind w:right="360"/>
              <w:rPr>
                <w:rFonts w:ascii="Times New Roman" w:hAnsi="Times New Roman" w:cs="Times New Roman"/>
                <w:sz w:val="24"/>
                <w:szCs w:val="24"/>
              </w:rPr>
            </w:pPr>
            <w:r w:rsidRPr="00EE1FF2">
              <w:rPr>
                <w:rFonts w:ascii="Times New Roman" w:hAnsi="Times New Roman" w:cs="Times New Roman"/>
                <w:sz w:val="24"/>
                <w:szCs w:val="24"/>
                <w:u w:val="single"/>
              </w:rPr>
              <w:t>Teacher Resources:</w:t>
            </w:r>
          </w:p>
          <w:p w14:paraId="441B7F28" w14:textId="77777777" w:rsidR="00B93ECB" w:rsidRPr="00EE1FF2" w:rsidRDefault="00B93ECB" w:rsidP="009D3CD1">
            <w:pPr>
              <w:numPr>
                <w:ilvl w:val="0"/>
                <w:numId w:val="24"/>
              </w:numPr>
              <w:spacing w:after="0"/>
              <w:ind w:right="360" w:hanging="360"/>
              <w:contextualSpacing/>
              <w:rPr>
                <w:rFonts w:ascii="Times New Roman" w:hAnsi="Times New Roman" w:cs="Times New Roman"/>
                <w:b/>
                <w:sz w:val="24"/>
                <w:szCs w:val="24"/>
              </w:rPr>
            </w:pPr>
            <w:r w:rsidRPr="00EE1FF2">
              <w:rPr>
                <w:rFonts w:ascii="Times New Roman" w:hAnsi="Times New Roman" w:cs="Times New Roman"/>
                <w:b/>
                <w:sz w:val="24"/>
                <w:szCs w:val="24"/>
                <w:u w:val="single"/>
              </w:rPr>
              <w:t>Three Printable Tens Frames:</w:t>
            </w:r>
          </w:p>
          <w:p w14:paraId="6DE9F646" w14:textId="77777777" w:rsidR="00B93ECB" w:rsidRPr="00EE1FF2" w:rsidRDefault="00F239FD" w:rsidP="009D3CD1">
            <w:pPr>
              <w:numPr>
                <w:ilvl w:val="1"/>
                <w:numId w:val="24"/>
              </w:numPr>
              <w:spacing w:after="0"/>
              <w:ind w:right="300" w:hanging="360"/>
              <w:contextualSpacing/>
              <w:rPr>
                <w:rFonts w:ascii="Times New Roman" w:hAnsi="Times New Roman" w:cs="Times New Roman"/>
                <w:sz w:val="24"/>
                <w:szCs w:val="24"/>
              </w:rPr>
            </w:pPr>
            <w:hyperlink r:id="rId28">
              <w:r w:rsidR="00B93ECB" w:rsidRPr="00EE1FF2">
                <w:rPr>
                  <w:rFonts w:ascii="Times New Roman" w:hAnsi="Times New Roman" w:cs="Times New Roman"/>
                  <w:color w:val="1154CC"/>
                  <w:sz w:val="24"/>
                  <w:szCs w:val="24"/>
                  <w:u w:val="single"/>
                </w:rPr>
                <w:t>https://illustrativemathematics.s3.amazonaws.com/attachments/000/000/433/original/three_tenframe.pdf?AWSAccessKeyId=AKIA JFC4WL6K24MWHIRQ&amp;Expires=1434465869&amp;Signature=xoD8R1pPj70CwAXmRjQXv6K7lzU%3D</w:t>
              </w:r>
            </w:hyperlink>
            <w:hyperlink r:id="rId29"/>
          </w:p>
          <w:p w14:paraId="4399C5FA" w14:textId="77777777" w:rsidR="00B93ECB" w:rsidRPr="00EE1FF2" w:rsidRDefault="00B93ECB" w:rsidP="009D3CD1">
            <w:pPr>
              <w:numPr>
                <w:ilvl w:val="0"/>
                <w:numId w:val="24"/>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Literature:</w:t>
            </w:r>
            <w:hyperlink r:id="rId30">
              <w:r w:rsidRPr="00EE1FF2">
                <w:rPr>
                  <w:rFonts w:ascii="Times New Roman" w:hAnsi="Times New Roman" w:cs="Times New Roman"/>
                  <w:b/>
                  <w:sz w:val="24"/>
                  <w:szCs w:val="24"/>
                  <w:u w:val="single"/>
                </w:rPr>
                <w:t xml:space="preserve"> </w:t>
              </w:r>
            </w:hyperlink>
            <w:hyperlink r:id="rId31">
              <w:r w:rsidRPr="00EE1FF2">
                <w:rPr>
                  <w:rFonts w:ascii="Times New Roman" w:hAnsi="Times New Roman" w:cs="Times New Roman"/>
                  <w:color w:val="1154CC"/>
                  <w:sz w:val="24"/>
                  <w:szCs w:val="24"/>
                  <w:u w:val="single"/>
                </w:rPr>
                <w:t>http://www.the-best-childrens-books.org/math-for-kids.html</w:t>
              </w:r>
            </w:hyperlink>
            <w:hyperlink r:id="rId32"/>
          </w:p>
          <w:p w14:paraId="7D4CED0C" w14:textId="77777777" w:rsidR="00B93ECB" w:rsidRPr="00EE1FF2" w:rsidRDefault="00B93ECB" w:rsidP="009D3CD1">
            <w:pPr>
              <w:numPr>
                <w:ilvl w:val="0"/>
                <w:numId w:val="24"/>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Building a Math Talk Community:</w:t>
            </w:r>
            <w:hyperlink r:id="rId33">
              <w:r w:rsidRPr="00EE1FF2">
                <w:rPr>
                  <w:rFonts w:ascii="Times New Roman" w:hAnsi="Times New Roman" w:cs="Times New Roman"/>
                  <w:b/>
                  <w:sz w:val="24"/>
                  <w:szCs w:val="24"/>
                  <w:u w:val="single"/>
                </w:rPr>
                <w:t xml:space="preserve"> </w:t>
              </w:r>
            </w:hyperlink>
            <w:hyperlink r:id="rId34">
              <w:r w:rsidRPr="00EE1FF2">
                <w:rPr>
                  <w:rFonts w:ascii="Times New Roman" w:hAnsi="Times New Roman" w:cs="Times New Roman"/>
                  <w:color w:val="1154CC"/>
                  <w:sz w:val="24"/>
                  <w:szCs w:val="24"/>
                  <w:u w:val="single"/>
                </w:rPr>
                <w:t>http://www.eduplace.com/math/mthexp/pdf/mathtalk.pdf</w:t>
              </w:r>
            </w:hyperlink>
            <w:hyperlink r:id="rId35"/>
          </w:p>
          <w:p w14:paraId="0B2ECE6A" w14:textId="77777777" w:rsidR="00B93ECB" w:rsidRPr="00EE1FF2" w:rsidRDefault="00B93ECB" w:rsidP="009D3CD1">
            <w:pPr>
              <w:numPr>
                <w:ilvl w:val="0"/>
                <w:numId w:val="24"/>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Talk 101:</w:t>
            </w:r>
            <w:hyperlink r:id="rId36">
              <w:r w:rsidRPr="00EE1FF2">
                <w:rPr>
                  <w:rFonts w:ascii="Times New Roman" w:hAnsi="Times New Roman" w:cs="Times New Roman"/>
                  <w:b/>
                  <w:sz w:val="24"/>
                  <w:szCs w:val="24"/>
                  <w:u w:val="single"/>
                </w:rPr>
                <w:t xml:space="preserve"> </w:t>
              </w:r>
            </w:hyperlink>
            <w:hyperlink r:id="rId37">
              <w:r w:rsidR="00755414" w:rsidRPr="00EE1FF2">
                <w:rPr>
                  <w:rFonts w:ascii="Times New Roman" w:hAnsi="Times New Roman" w:cs="Times New Roman"/>
                  <w:color w:val="1154CC"/>
                  <w:sz w:val="24"/>
                  <w:szCs w:val="24"/>
                  <w:u w:val="single"/>
                </w:rPr>
                <w:t>https://www.scholastic.com/teachers/blog-posts/genia-connell/math-talk-101/</w:t>
              </w:r>
            </w:hyperlink>
            <w:hyperlink r:id="rId38"/>
          </w:p>
          <w:p w14:paraId="1DB15F19" w14:textId="77777777" w:rsidR="00B93ECB" w:rsidRPr="00EE1FF2" w:rsidRDefault="00B93ECB" w:rsidP="009D3CD1">
            <w:pPr>
              <w:numPr>
                <w:ilvl w:val="0"/>
                <w:numId w:val="24"/>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Talk: The importance; Why use it?</w:t>
            </w:r>
            <w:r w:rsidRPr="00EE1FF2">
              <w:rPr>
                <w:rFonts w:ascii="Times New Roman" w:hAnsi="Times New Roman" w:cs="Times New Roman"/>
                <w:sz w:val="24"/>
                <w:szCs w:val="24"/>
                <w:u w:val="single"/>
              </w:rPr>
              <w:t>:</w:t>
            </w:r>
            <w:hyperlink r:id="rId39">
              <w:r w:rsidRPr="00EE1FF2">
                <w:rPr>
                  <w:rFonts w:ascii="Times New Roman" w:hAnsi="Times New Roman" w:cs="Times New Roman"/>
                  <w:sz w:val="24"/>
                  <w:szCs w:val="24"/>
                  <w:u w:val="single"/>
                </w:rPr>
                <w:t xml:space="preserve"> </w:t>
              </w:r>
            </w:hyperlink>
            <w:hyperlink r:id="rId40">
              <w:r w:rsidRPr="00EE1FF2">
                <w:rPr>
                  <w:rFonts w:ascii="Times New Roman" w:hAnsi="Times New Roman" w:cs="Times New Roman"/>
                  <w:color w:val="1154CC"/>
                  <w:sz w:val="24"/>
                  <w:szCs w:val="24"/>
                  <w:u w:val="single"/>
                </w:rPr>
                <w:t>http://mathsolutions.com/common-core-support/math-talk/</w:t>
              </w:r>
            </w:hyperlink>
            <w:hyperlink r:id="rId41"/>
          </w:p>
          <w:p w14:paraId="389A0A77" w14:textId="77777777" w:rsidR="00B93ECB" w:rsidRPr="00EE1FF2" w:rsidRDefault="00B93ECB" w:rsidP="009D3CD1">
            <w:pPr>
              <w:numPr>
                <w:ilvl w:val="0"/>
                <w:numId w:val="24"/>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Talk conversation starter posters.</w:t>
            </w:r>
            <w:hyperlink r:id="rId42">
              <w:r w:rsidRPr="00EE1FF2">
                <w:rPr>
                  <w:rFonts w:ascii="Times New Roman" w:hAnsi="Times New Roman" w:cs="Times New Roman"/>
                  <w:b/>
                  <w:sz w:val="24"/>
                  <w:szCs w:val="24"/>
                  <w:u w:val="single"/>
                </w:rPr>
                <w:t xml:space="preserve"> </w:t>
              </w:r>
            </w:hyperlink>
            <w:hyperlink r:id="rId43">
              <w:r w:rsidRPr="00EE1FF2">
                <w:rPr>
                  <w:rFonts w:ascii="Times New Roman" w:hAnsi="Times New Roman" w:cs="Times New Roman"/>
                  <w:color w:val="1154CC"/>
                  <w:sz w:val="24"/>
                  <w:szCs w:val="24"/>
                  <w:u w:val="single"/>
                </w:rPr>
                <w:t>http://mason.gmu.edu/~jsuh4/teaching/resources/Buildingmathideas.pdf</w:t>
              </w:r>
            </w:hyperlink>
            <w:hyperlink r:id="rId44"/>
          </w:p>
          <w:p w14:paraId="08903C8B" w14:textId="77777777" w:rsidR="00B93ECB" w:rsidRPr="00EE1FF2" w:rsidRDefault="00B93ECB" w:rsidP="009D3CD1">
            <w:pPr>
              <w:numPr>
                <w:ilvl w:val="1"/>
                <w:numId w:val="24"/>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The last two pages include an explanation of how to use Math Talk to build mathematical ideas and discourse.</w:t>
            </w:r>
          </w:p>
          <w:p w14:paraId="206F54A6" w14:textId="77777777" w:rsidR="00B93ECB" w:rsidRPr="00EE1FF2" w:rsidRDefault="00F239FD" w:rsidP="009D3CD1">
            <w:pPr>
              <w:numPr>
                <w:ilvl w:val="0"/>
                <w:numId w:val="24"/>
              </w:numPr>
              <w:spacing w:after="0"/>
              <w:ind w:right="480" w:hanging="360"/>
              <w:contextualSpacing/>
              <w:rPr>
                <w:rFonts w:ascii="Times New Roman" w:hAnsi="Times New Roman" w:cs="Times New Roman"/>
                <w:sz w:val="24"/>
                <w:szCs w:val="24"/>
              </w:rPr>
            </w:pPr>
            <w:hyperlink r:id="rId45">
              <w:r w:rsidR="00B93ECB" w:rsidRPr="00EE1FF2">
                <w:rPr>
                  <w:rFonts w:ascii="Times New Roman" w:hAnsi="Times New Roman" w:cs="Times New Roman"/>
                  <w:b/>
                  <w:sz w:val="24"/>
                  <w:szCs w:val="24"/>
                  <w:u w:val="single"/>
                </w:rPr>
                <w:t xml:space="preserve">Introduction to Math Mountains: </w:t>
              </w:r>
            </w:hyperlink>
            <w:hyperlink r:id="rId46">
              <w:r w:rsidR="00B93ECB" w:rsidRPr="00EE1FF2">
                <w:rPr>
                  <w:rFonts w:ascii="Times New Roman" w:hAnsi="Times New Roman" w:cs="Times New Roman"/>
                  <w:sz w:val="24"/>
                  <w:szCs w:val="24"/>
                </w:rPr>
                <w:t>Math Mountains show a total at the top and a set of partners for the total at the bottom. They are called ‘Math Mountains’ because they look like mountains.</w:t>
              </w:r>
            </w:hyperlink>
          </w:p>
          <w:p w14:paraId="6A0F27F6" w14:textId="77777777" w:rsidR="00B93ECB" w:rsidRPr="00EE1FF2" w:rsidRDefault="00F239FD" w:rsidP="009D3CD1">
            <w:pPr>
              <w:numPr>
                <w:ilvl w:val="1"/>
                <w:numId w:val="24"/>
              </w:numPr>
              <w:spacing w:after="0"/>
              <w:ind w:right="500" w:hanging="360"/>
              <w:contextualSpacing/>
              <w:rPr>
                <w:rFonts w:ascii="Times New Roman" w:hAnsi="Times New Roman" w:cs="Times New Roman"/>
                <w:sz w:val="24"/>
                <w:szCs w:val="24"/>
              </w:rPr>
            </w:pPr>
            <w:hyperlink r:id="rId47">
              <w:r w:rsidR="00B93ECB" w:rsidRPr="00EE1FF2">
                <w:rPr>
                  <w:rFonts w:ascii="Times New Roman" w:hAnsi="Times New Roman" w:cs="Times New Roman"/>
                  <w:b/>
                  <w:sz w:val="24"/>
                  <w:szCs w:val="24"/>
                  <w:u w:val="single"/>
                </w:rPr>
                <w:t xml:space="preserve">Story of the Tiny Tumblers: </w:t>
              </w:r>
            </w:hyperlink>
            <w:hyperlink r:id="rId48">
              <w:r w:rsidR="00B93ECB" w:rsidRPr="00EE1FF2">
                <w:rPr>
                  <w:rFonts w:ascii="Times New Roman" w:hAnsi="Times New Roman" w:cs="Times New Roman"/>
                  <w:sz w:val="24"/>
                  <w:szCs w:val="24"/>
                  <w:u w:val="single"/>
                </w:rPr>
                <w:t xml:space="preserve">“Tiny Tumblers live at the top of </w:t>
              </w:r>
            </w:hyperlink>
            <w:hyperlink r:id="rId49">
              <w:r w:rsidR="00B93ECB" w:rsidRPr="00EE1FF2">
                <w:rPr>
                  <w:rFonts w:ascii="Times New Roman" w:hAnsi="Times New Roman" w:cs="Times New Roman"/>
                  <w:sz w:val="24"/>
                  <w:szCs w:val="24"/>
                </w:rPr>
                <w:t>the Math Mountain. Every day some of them go to play on one side of the mountain, and the rest go to play on the other side.” Children find the partners of the total at the top of the Math Mountain by drawing circles to show how many Tiny Tumblers they were putting on each side.</w:t>
              </w:r>
            </w:hyperlink>
          </w:p>
          <w:p w14:paraId="627D0964" w14:textId="77777777" w:rsidR="00B93ECB" w:rsidRPr="00EE1FF2" w:rsidRDefault="00F239FD" w:rsidP="009D3CD1">
            <w:pPr>
              <w:numPr>
                <w:ilvl w:val="1"/>
                <w:numId w:val="24"/>
              </w:numPr>
              <w:spacing w:after="0"/>
              <w:ind w:right="1700" w:hanging="360"/>
              <w:contextualSpacing/>
              <w:rPr>
                <w:rFonts w:ascii="Times New Roman" w:hAnsi="Times New Roman" w:cs="Times New Roman"/>
                <w:sz w:val="24"/>
                <w:szCs w:val="24"/>
              </w:rPr>
            </w:pPr>
            <w:hyperlink r:id="rId50">
              <w:r w:rsidR="00B93ECB" w:rsidRPr="00EE1FF2">
                <w:rPr>
                  <w:rFonts w:ascii="Times New Roman" w:hAnsi="Times New Roman" w:cs="Times New Roman"/>
                  <w:sz w:val="24"/>
                  <w:szCs w:val="24"/>
                </w:rPr>
                <w:t>Tell students that the Total is at the top of the mountain (Total at the Top), and the partners roll down either side and are written there.</w:t>
              </w:r>
            </w:hyperlink>
          </w:p>
          <w:p w14:paraId="75489E4D" w14:textId="4457A452" w:rsidR="00B93ECB" w:rsidRPr="00AE3632" w:rsidRDefault="00F239FD" w:rsidP="00AE3632">
            <w:pPr>
              <w:numPr>
                <w:ilvl w:val="1"/>
                <w:numId w:val="24"/>
              </w:numPr>
              <w:spacing w:after="0"/>
              <w:ind w:right="360" w:hanging="360"/>
              <w:contextualSpacing/>
              <w:rPr>
                <w:rFonts w:ascii="Times New Roman" w:hAnsi="Times New Roman" w:cs="Times New Roman"/>
                <w:sz w:val="24"/>
                <w:szCs w:val="24"/>
              </w:rPr>
            </w:pPr>
            <w:hyperlink r:id="rId51">
              <w:r w:rsidR="00B93ECB" w:rsidRPr="00EE1FF2">
                <w:rPr>
                  <w:rFonts w:ascii="Times New Roman" w:hAnsi="Times New Roman" w:cs="Times New Roman"/>
                  <w:sz w:val="24"/>
                  <w:szCs w:val="24"/>
                </w:rPr>
                <w:t>Teacher Note: Students can use Math Mountains as a math tool and then as a strategy to decompose numbers to find possible number partners and combinations.   Also, Fact Families can be found using Math Mountains</w:t>
              </w:r>
              <w:proofErr w:type="gramStart"/>
              <w:r w:rsidR="00B93ECB" w:rsidRPr="00EE1FF2">
                <w:rPr>
                  <w:rFonts w:ascii="Times New Roman" w:hAnsi="Times New Roman" w:cs="Times New Roman"/>
                  <w:sz w:val="24"/>
                  <w:szCs w:val="24"/>
                </w:rPr>
                <w:t>;  5</w:t>
              </w:r>
              <w:proofErr w:type="gramEnd"/>
              <w:r w:rsidR="00B93ECB" w:rsidRPr="00EE1FF2">
                <w:rPr>
                  <w:rFonts w:ascii="Times New Roman" w:hAnsi="Times New Roman" w:cs="Times New Roman"/>
                  <w:sz w:val="24"/>
                  <w:szCs w:val="24"/>
                </w:rPr>
                <w:t>=4+1, 5=1+4, 5-4=1, 5-1=4.</w:t>
              </w:r>
            </w:hyperlink>
          </w:p>
          <w:p w14:paraId="7DEDE8AE" w14:textId="77777777" w:rsidR="00B93ECB" w:rsidRPr="00EE1FF2" w:rsidRDefault="00B93ECB" w:rsidP="009D3CD1">
            <w:pPr>
              <w:pBdr>
                <w:top w:val="single" w:sz="4" w:space="1" w:color="auto"/>
              </w:pBdr>
              <w:spacing w:after="0"/>
              <w:rPr>
                <w:rFonts w:ascii="Times New Roman" w:hAnsi="Times New Roman" w:cs="Times New Roman"/>
                <w:sz w:val="24"/>
                <w:szCs w:val="24"/>
              </w:rPr>
            </w:pPr>
          </w:p>
          <w:p w14:paraId="2B044D07" w14:textId="77777777" w:rsidR="00B93ECB" w:rsidRPr="00EE1FF2" w:rsidRDefault="00B93ECB" w:rsidP="009D3CD1">
            <w:pPr>
              <w:numPr>
                <w:ilvl w:val="0"/>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Virtual Manipulatives:</w:t>
            </w:r>
            <w:hyperlink r:id="rId52">
              <w:r w:rsidRPr="00EE1FF2">
                <w:rPr>
                  <w:rFonts w:ascii="Times New Roman" w:hAnsi="Times New Roman" w:cs="Times New Roman"/>
                  <w:b/>
                  <w:sz w:val="24"/>
                  <w:szCs w:val="24"/>
                </w:rPr>
                <w:t xml:space="preserve"> </w:t>
              </w:r>
            </w:hyperlink>
            <w:hyperlink r:id="rId53">
              <w:r w:rsidRPr="00EE1FF2">
                <w:rPr>
                  <w:rFonts w:ascii="Times New Roman" w:hAnsi="Times New Roman" w:cs="Times New Roman"/>
                  <w:color w:val="1154CC"/>
                  <w:sz w:val="24"/>
                  <w:szCs w:val="24"/>
                  <w:u w:val="single"/>
                </w:rPr>
                <w:t>http://www.glencoe.com/sites/common_assets/mathematics/ebook_assets/vmf/VMF-Interface.html</w:t>
              </w:r>
            </w:hyperlink>
            <w:hyperlink r:id="rId54"/>
          </w:p>
          <w:p w14:paraId="5F0BDC15" w14:textId="77777777" w:rsidR="00B93ECB" w:rsidRPr="00EE1FF2" w:rsidRDefault="00B93ECB" w:rsidP="009D3CD1">
            <w:pPr>
              <w:numPr>
                <w:ilvl w:val="1"/>
                <w:numId w:val="18"/>
              </w:numPr>
              <w:spacing w:after="0"/>
              <w:ind w:right="500" w:hanging="360"/>
              <w:contextualSpacing/>
              <w:rPr>
                <w:rFonts w:ascii="Times New Roman" w:hAnsi="Times New Roman" w:cs="Times New Roman"/>
                <w:sz w:val="24"/>
                <w:szCs w:val="24"/>
              </w:rPr>
            </w:pPr>
            <w:r w:rsidRPr="00EE1FF2">
              <w:rPr>
                <w:rFonts w:ascii="Times New Roman" w:hAnsi="Times New Roman" w:cs="Times New Roman"/>
                <w:sz w:val="24"/>
                <w:szCs w:val="24"/>
              </w:rPr>
              <w:t>This resource can be used a variety of ways. Options to select: Grade, Backgrounds (</w:t>
            </w:r>
            <w:proofErr w:type="spellStart"/>
            <w:r w:rsidRPr="00EE1FF2">
              <w:rPr>
                <w:rFonts w:ascii="Times New Roman" w:hAnsi="Times New Roman" w:cs="Times New Roman"/>
                <w:sz w:val="24"/>
                <w:szCs w:val="24"/>
              </w:rPr>
              <w:t>i.e.,Game</w:t>
            </w:r>
            <w:proofErr w:type="spellEnd"/>
            <w:r w:rsidRPr="00EE1FF2">
              <w:rPr>
                <w:rFonts w:ascii="Times New Roman" w:hAnsi="Times New Roman" w:cs="Times New Roman"/>
                <w:sz w:val="24"/>
                <w:szCs w:val="24"/>
              </w:rPr>
              <w:t xml:space="preserve"> Boards, Story Boards, </w:t>
            </w:r>
            <w:proofErr w:type="spellStart"/>
            <w:r w:rsidRPr="00EE1FF2">
              <w:rPr>
                <w:rFonts w:ascii="Times New Roman" w:hAnsi="Times New Roman" w:cs="Times New Roman"/>
                <w:sz w:val="24"/>
                <w:szCs w:val="24"/>
              </w:rPr>
              <w:t>Workmats</w:t>
            </w:r>
            <w:proofErr w:type="spellEnd"/>
            <w:r w:rsidRPr="00EE1FF2">
              <w:rPr>
                <w:rFonts w:ascii="Times New Roman" w:hAnsi="Times New Roman" w:cs="Times New Roman"/>
                <w:sz w:val="24"/>
                <w:szCs w:val="24"/>
              </w:rPr>
              <w:t>), and Manipulatives (e.g., attribute blocks, attribute buttons, color tiles, connecting cubes, spinner, two-color counters)</w:t>
            </w:r>
          </w:p>
          <w:p w14:paraId="650709F6" w14:textId="77777777" w:rsidR="00B93ECB" w:rsidRPr="00EE1FF2" w:rsidRDefault="00B93ECB" w:rsidP="009D3CD1">
            <w:pPr>
              <w:numPr>
                <w:ilvl w:val="0"/>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Virtual Manipulative: </w:t>
            </w:r>
            <w:r w:rsidRPr="00EE1FF2">
              <w:rPr>
                <w:rFonts w:ascii="Times New Roman" w:hAnsi="Times New Roman" w:cs="Times New Roman"/>
                <w:sz w:val="24"/>
                <w:szCs w:val="24"/>
                <w:u w:val="single"/>
              </w:rPr>
              <w:t xml:space="preserve">Number Blocks </w:t>
            </w:r>
            <w:proofErr w:type="spellStart"/>
            <w:r w:rsidRPr="00EE1FF2">
              <w:rPr>
                <w:rFonts w:ascii="Times New Roman" w:hAnsi="Times New Roman" w:cs="Times New Roman"/>
                <w:sz w:val="24"/>
                <w:szCs w:val="24"/>
                <w:u w:val="single"/>
              </w:rPr>
              <w:t>Freeplay</w:t>
            </w:r>
            <w:proofErr w:type="spellEnd"/>
            <w:r w:rsidRPr="00EE1FF2">
              <w:rPr>
                <w:rFonts w:ascii="Times New Roman" w:hAnsi="Times New Roman" w:cs="Times New Roman"/>
                <w:sz w:val="24"/>
                <w:szCs w:val="24"/>
                <w:u w:val="single"/>
              </w:rPr>
              <w:t>.</w:t>
            </w:r>
            <w:hyperlink r:id="rId55">
              <w:r w:rsidRPr="00EE1FF2">
                <w:rPr>
                  <w:rFonts w:ascii="Times New Roman" w:hAnsi="Times New Roman" w:cs="Times New Roman"/>
                  <w:sz w:val="24"/>
                  <w:szCs w:val="24"/>
                  <w:u w:val="single"/>
                </w:rPr>
                <w:t xml:space="preserve"> </w:t>
              </w:r>
            </w:hyperlink>
            <w:hyperlink r:id="rId56">
              <w:r w:rsidRPr="00EE1FF2">
                <w:rPr>
                  <w:rFonts w:ascii="Times New Roman" w:hAnsi="Times New Roman" w:cs="Times New Roman"/>
                  <w:color w:val="1154CC"/>
                  <w:sz w:val="24"/>
                  <w:szCs w:val="24"/>
                  <w:u w:val="single"/>
                </w:rPr>
                <w:t>http://www.mathsisfun.com/numbers/number-block-freeplay.html</w:t>
              </w:r>
            </w:hyperlink>
            <w:hyperlink r:id="rId57"/>
          </w:p>
          <w:p w14:paraId="5A1617A1" w14:textId="77777777" w:rsidR="00B93ECB" w:rsidRPr="00EE1FF2" w:rsidRDefault="00B93ECB" w:rsidP="009D3CD1">
            <w:pPr>
              <w:numPr>
                <w:ilvl w:val="1"/>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Suggestion: Use in whole group instruction to model decomposing and composing numbers through 10.</w:t>
            </w:r>
          </w:p>
          <w:p w14:paraId="1C955F98" w14:textId="77777777" w:rsidR="00B93ECB" w:rsidRPr="00EE1FF2" w:rsidRDefault="00B93ECB" w:rsidP="009D3CD1">
            <w:pPr>
              <w:numPr>
                <w:ilvl w:val="0"/>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lastRenderedPageBreak/>
              <w:t xml:space="preserve">Teaching Tool: </w:t>
            </w:r>
            <w:r w:rsidRPr="00EE1FF2">
              <w:rPr>
                <w:rFonts w:ascii="Times New Roman" w:hAnsi="Times New Roman" w:cs="Times New Roman"/>
                <w:sz w:val="24"/>
                <w:szCs w:val="24"/>
                <w:u w:val="single"/>
              </w:rPr>
              <w:t>Beadstring</w:t>
            </w:r>
            <w:r w:rsidRPr="00EE1FF2">
              <w:rPr>
                <w:rFonts w:ascii="Times New Roman" w:hAnsi="Times New Roman" w:cs="Times New Roman"/>
                <w:sz w:val="24"/>
                <w:szCs w:val="24"/>
              </w:rPr>
              <w:t>:</w:t>
            </w:r>
            <w:hyperlink r:id="rId58">
              <w:r w:rsidRPr="00EE1FF2">
                <w:rPr>
                  <w:rFonts w:ascii="Times New Roman" w:hAnsi="Times New Roman" w:cs="Times New Roman"/>
                  <w:color w:val="1154CC"/>
                  <w:sz w:val="24"/>
                  <w:szCs w:val="24"/>
                  <w:u w:val="single"/>
                </w:rPr>
                <w:t>http://ictgames.com/brilliant_beadstring_with_colour.html</w:t>
              </w:r>
            </w:hyperlink>
            <w:hyperlink r:id="rId59"/>
          </w:p>
          <w:p w14:paraId="29811779" w14:textId="77777777" w:rsidR="00B93ECB" w:rsidRPr="00EE1FF2" w:rsidRDefault="00B93ECB" w:rsidP="009D3CD1">
            <w:pPr>
              <w:numPr>
                <w:ilvl w:val="1"/>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Choose one or two </w:t>
            </w:r>
            <w:proofErr w:type="spellStart"/>
            <w:r w:rsidRPr="00EE1FF2">
              <w:rPr>
                <w:rFonts w:ascii="Times New Roman" w:hAnsi="Times New Roman" w:cs="Times New Roman"/>
                <w:sz w:val="24"/>
                <w:szCs w:val="24"/>
              </w:rPr>
              <w:t>beadstrings</w:t>
            </w:r>
            <w:proofErr w:type="spellEnd"/>
            <w:r w:rsidRPr="00EE1FF2">
              <w:rPr>
                <w:rFonts w:ascii="Times New Roman" w:hAnsi="Times New Roman" w:cs="Times New Roman"/>
                <w:sz w:val="24"/>
                <w:szCs w:val="24"/>
              </w:rPr>
              <w:t>. Practice bonds of 10 or 20, number facts to 10 or 20.</w:t>
            </w:r>
          </w:p>
          <w:p w14:paraId="586E3AD9" w14:textId="77777777" w:rsidR="00B93ECB" w:rsidRPr="00EE1FF2" w:rsidRDefault="00B93ECB" w:rsidP="009D3CD1">
            <w:pPr>
              <w:numPr>
                <w:ilvl w:val="0"/>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Interactive Whiteboard</w:t>
            </w:r>
            <w:r w:rsidRPr="00EE1FF2">
              <w:rPr>
                <w:rFonts w:ascii="Times New Roman" w:hAnsi="Times New Roman" w:cs="Times New Roman"/>
                <w:sz w:val="24"/>
                <w:szCs w:val="24"/>
              </w:rPr>
              <w:t xml:space="preserve">: </w:t>
            </w:r>
            <w:r w:rsidRPr="00EE1FF2">
              <w:rPr>
                <w:rFonts w:ascii="Times New Roman" w:hAnsi="Times New Roman" w:cs="Times New Roman"/>
                <w:sz w:val="24"/>
                <w:szCs w:val="24"/>
                <w:u w:val="single"/>
              </w:rPr>
              <w:t>Triangular Cards</w:t>
            </w:r>
            <w:r w:rsidRPr="00EE1FF2">
              <w:rPr>
                <w:rFonts w:ascii="Times New Roman" w:hAnsi="Times New Roman" w:cs="Times New Roman"/>
                <w:sz w:val="24"/>
                <w:szCs w:val="24"/>
              </w:rPr>
              <w:t>:</w:t>
            </w:r>
            <w:hyperlink r:id="rId60">
              <w:r w:rsidRPr="00EE1FF2">
                <w:rPr>
                  <w:rFonts w:ascii="Times New Roman" w:hAnsi="Times New Roman" w:cs="Times New Roman"/>
                  <w:sz w:val="24"/>
                  <w:szCs w:val="24"/>
                </w:rPr>
                <w:t xml:space="preserve"> </w:t>
              </w:r>
            </w:hyperlink>
            <w:hyperlink r:id="rId61">
              <w:r w:rsidRPr="00EE1FF2">
                <w:rPr>
                  <w:rFonts w:ascii="Times New Roman" w:hAnsi="Times New Roman" w:cs="Times New Roman"/>
                  <w:color w:val="1154CC"/>
                  <w:sz w:val="24"/>
                  <w:szCs w:val="24"/>
                  <w:u w:val="single"/>
                </w:rPr>
                <w:t>http://www.topmarks.co.uk/Flash.aspx?f=triangularcardsv4</w:t>
              </w:r>
            </w:hyperlink>
            <w:hyperlink r:id="rId62"/>
          </w:p>
          <w:p w14:paraId="17D47206" w14:textId="77777777" w:rsidR="00B93ECB" w:rsidRPr="00EE1FF2" w:rsidRDefault="00B93ECB" w:rsidP="009D3CD1">
            <w:pPr>
              <w:numPr>
                <w:ilvl w:val="1"/>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Useful for demonstrating inverse operations and fact families. Select either Bonds within 10 or add to 10.</w:t>
            </w:r>
          </w:p>
          <w:p w14:paraId="4C2705D4" w14:textId="77777777" w:rsidR="00B93ECB" w:rsidRPr="00EE1FF2" w:rsidRDefault="00B93ECB" w:rsidP="009D3CD1">
            <w:pPr>
              <w:numPr>
                <w:ilvl w:val="0"/>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Interactive Addition Game:</w:t>
            </w:r>
            <w:hyperlink r:id="rId63">
              <w:r w:rsidRPr="00EE1FF2">
                <w:rPr>
                  <w:rFonts w:ascii="Times New Roman" w:hAnsi="Times New Roman" w:cs="Times New Roman"/>
                  <w:b/>
                  <w:sz w:val="24"/>
                  <w:szCs w:val="24"/>
                </w:rPr>
                <w:t xml:space="preserve"> </w:t>
              </w:r>
            </w:hyperlink>
            <w:hyperlink r:id="rId64">
              <w:r w:rsidRPr="00EE1FF2">
                <w:rPr>
                  <w:rFonts w:ascii="Times New Roman" w:hAnsi="Times New Roman" w:cs="Times New Roman"/>
                  <w:color w:val="1154CC"/>
                  <w:sz w:val="24"/>
                  <w:szCs w:val="24"/>
                  <w:u w:val="single"/>
                </w:rPr>
                <w:t>http://www.sheppardsoftware.com/mathgames/earlymath/bugabalooShoes.htm</w:t>
              </w:r>
            </w:hyperlink>
            <w:hyperlink r:id="rId65"/>
          </w:p>
          <w:p w14:paraId="101771F5" w14:textId="77777777" w:rsidR="00B93ECB" w:rsidRPr="00EE1FF2" w:rsidRDefault="00B93ECB" w:rsidP="009D3CD1">
            <w:pPr>
              <w:numPr>
                <w:ilvl w:val="1"/>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Five different levels to choose from to practice math facts.</w:t>
            </w:r>
          </w:p>
          <w:p w14:paraId="6E7B729B" w14:textId="77777777" w:rsidR="00B93ECB" w:rsidRPr="00EE1FF2" w:rsidRDefault="00B93ECB" w:rsidP="009D3CD1">
            <w:pPr>
              <w:numPr>
                <w:ilvl w:val="0"/>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Interactive Game</w:t>
            </w:r>
            <w:r w:rsidRPr="00EE1FF2">
              <w:rPr>
                <w:rFonts w:ascii="Times New Roman" w:hAnsi="Times New Roman" w:cs="Times New Roman"/>
                <w:sz w:val="24"/>
                <w:szCs w:val="24"/>
              </w:rPr>
              <w:t>:</w:t>
            </w:r>
            <w:hyperlink r:id="rId66">
              <w:r w:rsidRPr="00EE1FF2">
                <w:rPr>
                  <w:rFonts w:ascii="Times New Roman" w:hAnsi="Times New Roman" w:cs="Times New Roman"/>
                  <w:sz w:val="24"/>
                  <w:szCs w:val="24"/>
                </w:rPr>
                <w:t xml:space="preserve"> </w:t>
              </w:r>
            </w:hyperlink>
            <w:hyperlink r:id="rId67">
              <w:r w:rsidRPr="00EE1FF2">
                <w:rPr>
                  <w:rFonts w:ascii="Times New Roman" w:hAnsi="Times New Roman" w:cs="Times New Roman"/>
                  <w:color w:val="1154CC"/>
                  <w:sz w:val="24"/>
                  <w:szCs w:val="24"/>
                  <w:u w:val="single"/>
                </w:rPr>
                <w:t>http://illuminations.nctm.org/Activity.aspx?id=3563</w:t>
              </w:r>
            </w:hyperlink>
            <w:hyperlink r:id="rId68"/>
          </w:p>
          <w:p w14:paraId="10E8A3C4" w14:textId="77777777" w:rsidR="00B93ECB" w:rsidRPr="00EE1FF2" w:rsidRDefault="00B93ECB" w:rsidP="009D3CD1">
            <w:pPr>
              <w:numPr>
                <w:ilvl w:val="1"/>
                <w:numId w:val="18"/>
              </w:numPr>
              <w:spacing w:after="0"/>
              <w:ind w:right="280" w:hanging="360"/>
              <w:contextualSpacing/>
              <w:rPr>
                <w:rFonts w:ascii="Times New Roman" w:hAnsi="Times New Roman" w:cs="Times New Roman"/>
                <w:sz w:val="24"/>
                <w:szCs w:val="24"/>
              </w:rPr>
            </w:pPr>
            <w:r w:rsidRPr="00EE1FF2">
              <w:rPr>
                <w:rFonts w:ascii="Times New Roman" w:hAnsi="Times New Roman" w:cs="Times New Roman"/>
                <w:sz w:val="24"/>
                <w:szCs w:val="24"/>
              </w:rPr>
              <w:t>Independent of partner game in which students match whole numbers, shapes, fractions, or multiplication facts to equivalent representations.”</w:t>
            </w:r>
          </w:p>
          <w:p w14:paraId="47DF48A1" w14:textId="77777777" w:rsidR="00B93ECB" w:rsidRPr="00EE1FF2" w:rsidRDefault="00B93ECB" w:rsidP="009D3CD1">
            <w:pPr>
              <w:numPr>
                <w:ilvl w:val="1"/>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Use the 1-6 or 1-10 number range within Units 1 and 2.</w:t>
            </w:r>
          </w:p>
          <w:p w14:paraId="5BF22BB1" w14:textId="77777777" w:rsidR="00B93ECB" w:rsidRPr="00EE1FF2" w:rsidRDefault="00B93ECB" w:rsidP="009D3CD1">
            <w:pPr>
              <w:numPr>
                <w:ilvl w:val="0"/>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Interactive Game: </w:t>
            </w:r>
            <w:r w:rsidRPr="00EE1FF2">
              <w:rPr>
                <w:rFonts w:ascii="Times New Roman" w:hAnsi="Times New Roman" w:cs="Times New Roman"/>
                <w:sz w:val="24"/>
                <w:szCs w:val="24"/>
                <w:u w:val="single"/>
              </w:rPr>
              <w:t>Making ten</w:t>
            </w:r>
            <w:r w:rsidRPr="00EE1FF2">
              <w:rPr>
                <w:rFonts w:ascii="Times New Roman" w:hAnsi="Times New Roman" w:cs="Times New Roman"/>
                <w:sz w:val="24"/>
                <w:szCs w:val="24"/>
              </w:rPr>
              <w:t>:</w:t>
            </w:r>
            <w:hyperlink r:id="rId69">
              <w:r w:rsidRPr="00EE1FF2">
                <w:rPr>
                  <w:rFonts w:ascii="Times New Roman" w:hAnsi="Times New Roman" w:cs="Times New Roman"/>
                  <w:sz w:val="24"/>
                  <w:szCs w:val="24"/>
                </w:rPr>
                <w:t xml:space="preserve"> </w:t>
              </w:r>
            </w:hyperlink>
            <w:hyperlink r:id="rId70">
              <w:r w:rsidRPr="00EE1FF2">
                <w:rPr>
                  <w:rFonts w:ascii="Times New Roman" w:hAnsi="Times New Roman" w:cs="Times New Roman"/>
                  <w:color w:val="1154CC"/>
                  <w:sz w:val="24"/>
                  <w:szCs w:val="24"/>
                  <w:u w:val="single"/>
                </w:rPr>
                <w:t>http://illuminations.nctm.org/activitydetail.aspx?id=75</w:t>
              </w:r>
            </w:hyperlink>
            <w:hyperlink r:id="rId71"/>
          </w:p>
          <w:p w14:paraId="63573928" w14:textId="299E1B52" w:rsidR="00B93ECB" w:rsidRPr="00AE3632" w:rsidRDefault="00B93ECB" w:rsidP="009D3CD1">
            <w:pPr>
              <w:numPr>
                <w:ilvl w:val="1"/>
                <w:numId w:val="18"/>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Making ten using the tens frame. </w:t>
            </w:r>
          </w:p>
        </w:tc>
      </w:tr>
      <w:tr w:rsidR="00B93ECB" w:rsidRPr="00EE1FF2" w14:paraId="2D4EEBDC" w14:textId="77777777" w:rsidTr="009D3CD1">
        <w:tc>
          <w:tcPr>
            <w:tcW w:w="10874" w:type="dxa"/>
            <w:shd w:val="clear" w:color="auto" w:fill="D9D9D9"/>
          </w:tcPr>
          <w:p w14:paraId="2DE10A25" w14:textId="3CF235F1" w:rsidR="00B93ECB" w:rsidRPr="00EE1FF2" w:rsidRDefault="00B93ECB" w:rsidP="009D3CD1">
            <w:pPr>
              <w:spacing w:after="0"/>
              <w:rPr>
                <w:rFonts w:ascii="Times New Roman" w:hAnsi="Times New Roman" w:cs="Times New Roman"/>
                <w:sz w:val="24"/>
                <w:szCs w:val="24"/>
              </w:rPr>
            </w:pPr>
          </w:p>
        </w:tc>
      </w:tr>
      <w:tr w:rsidR="00B93ECB" w:rsidRPr="00EE1FF2" w14:paraId="2B76DF6E" w14:textId="77777777" w:rsidTr="009D3CD1">
        <w:tc>
          <w:tcPr>
            <w:tcW w:w="10874" w:type="dxa"/>
          </w:tcPr>
          <w:p w14:paraId="47BB1629" w14:textId="77777777" w:rsidR="00B93ECB" w:rsidRPr="00EE1FF2" w:rsidRDefault="00B93ECB" w:rsidP="009D3CD1">
            <w:pPr>
              <w:spacing w:before="20" w:after="0"/>
              <w:ind w:right="225"/>
              <w:rPr>
                <w:rFonts w:ascii="Times New Roman" w:hAnsi="Times New Roman" w:cs="Times New Roman"/>
                <w:sz w:val="24"/>
                <w:szCs w:val="24"/>
              </w:rPr>
            </w:pPr>
            <w:r w:rsidRPr="00EE1FF2">
              <w:rPr>
                <w:rFonts w:ascii="Times New Roman" w:hAnsi="Times New Roman" w:cs="Times New Roman"/>
                <w:b/>
                <w:sz w:val="24"/>
                <w:szCs w:val="24"/>
              </w:rPr>
              <w:t xml:space="preserve">Assessing decomposing through 10: </w:t>
            </w:r>
            <w:r w:rsidRPr="00EE1FF2">
              <w:rPr>
                <w:rFonts w:ascii="Times New Roman" w:hAnsi="Times New Roman" w:cs="Times New Roman"/>
                <w:sz w:val="24"/>
                <w:szCs w:val="24"/>
              </w:rPr>
              <w:t xml:space="preserve">Ask children to write the partners for a number (4-10), switch the partners, and describe a pattern noticed. </w:t>
            </w:r>
          </w:p>
          <w:p w14:paraId="6F4E086B" w14:textId="77777777" w:rsidR="00B93ECB" w:rsidRPr="00EE1FF2" w:rsidRDefault="00B93ECB" w:rsidP="009D3CD1">
            <w:pPr>
              <w:spacing w:before="20" w:after="0"/>
              <w:ind w:right="45"/>
              <w:rPr>
                <w:rFonts w:ascii="Times New Roman" w:hAnsi="Times New Roman" w:cs="Times New Roman"/>
                <w:sz w:val="24"/>
                <w:szCs w:val="24"/>
              </w:rPr>
            </w:pPr>
            <w:r w:rsidRPr="00EE1FF2">
              <w:rPr>
                <w:rFonts w:ascii="Times New Roman" w:hAnsi="Times New Roman" w:cs="Times New Roman"/>
                <w:b/>
                <w:sz w:val="24"/>
                <w:szCs w:val="24"/>
              </w:rPr>
              <w:t>Assessing extending the number sequence to count forward by ones to 120 starting at any number:</w:t>
            </w:r>
          </w:p>
          <w:p w14:paraId="1FA5F5CC" w14:textId="77777777" w:rsidR="00B93ECB" w:rsidRPr="00EE1FF2" w:rsidRDefault="00B93ECB" w:rsidP="009D3CD1">
            <w:pPr>
              <w:numPr>
                <w:ilvl w:val="0"/>
                <w:numId w:val="2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Provide pencil and paper to the student. Read the problem to the student: </w:t>
            </w:r>
            <w:r w:rsidRPr="00EE1FF2">
              <w:rPr>
                <w:rFonts w:ascii="Times New Roman" w:hAnsi="Times New Roman" w:cs="Times New Roman"/>
                <w:i/>
                <w:sz w:val="24"/>
                <w:szCs w:val="24"/>
              </w:rPr>
              <w:t>Mrs. Ledbetter is counting students as they enter the classroom. She has just counted the 5</w:t>
            </w:r>
            <w:r w:rsidRPr="00EE1FF2">
              <w:rPr>
                <w:rFonts w:ascii="Times New Roman" w:hAnsi="Times New Roman" w:cs="Times New Roman"/>
                <w:i/>
                <w:sz w:val="24"/>
                <w:szCs w:val="24"/>
                <w:vertAlign w:val="superscript"/>
              </w:rPr>
              <w:t>th</w:t>
            </w:r>
            <w:r w:rsidRPr="00EE1FF2">
              <w:rPr>
                <w:rFonts w:ascii="Times New Roman" w:hAnsi="Times New Roman" w:cs="Times New Roman"/>
                <w:i/>
                <w:sz w:val="24"/>
                <w:szCs w:val="24"/>
              </w:rPr>
              <w:t xml:space="preserve"> student. What numbers will Mrs. Ledbetter say for the next 5 students?</w:t>
            </w:r>
            <w:r w:rsidRPr="00EE1FF2">
              <w:rPr>
                <w:rFonts w:ascii="Times New Roman" w:hAnsi="Times New Roman" w:cs="Times New Roman"/>
                <w:sz w:val="24"/>
                <w:szCs w:val="24"/>
              </w:rPr>
              <w:t xml:space="preserve"> </w:t>
            </w:r>
          </w:p>
          <w:p w14:paraId="3CD34F94" w14:textId="77777777" w:rsidR="00B93ECB" w:rsidRPr="00EE1FF2" w:rsidRDefault="00B93ECB" w:rsidP="009D3CD1">
            <w:pPr>
              <w:spacing w:after="0"/>
              <w:rPr>
                <w:rFonts w:ascii="Times New Roman" w:hAnsi="Times New Roman" w:cs="Times New Roman"/>
                <w:sz w:val="24"/>
                <w:szCs w:val="24"/>
              </w:rPr>
            </w:pPr>
            <w:r w:rsidRPr="00EE1FF2">
              <w:rPr>
                <w:rFonts w:ascii="Times New Roman" w:hAnsi="Times New Roman" w:cs="Times New Roman"/>
                <w:b/>
                <w:sz w:val="24"/>
                <w:szCs w:val="24"/>
              </w:rPr>
              <w:t>Assessing extending the number sequence to read, write and represent numbers to 100 using concrete models, and standard form; and Assessing extending the number sequence to read and write in word form numbers zero through nineteen, and multiples of ten through ninety.</w:t>
            </w:r>
          </w:p>
          <w:p w14:paraId="11A0AAA6" w14:textId="77777777" w:rsidR="00B93ECB" w:rsidRPr="00EE1FF2" w:rsidRDefault="00B93ECB" w:rsidP="009D3CD1">
            <w:pPr>
              <w:numPr>
                <w:ilvl w:val="0"/>
                <w:numId w:val="5"/>
              </w:numPr>
              <w:spacing w:after="0"/>
              <w:ind w:right="1120" w:hanging="360"/>
              <w:contextualSpacing/>
              <w:rPr>
                <w:rFonts w:ascii="Times New Roman" w:hAnsi="Times New Roman" w:cs="Times New Roman"/>
                <w:b/>
                <w:sz w:val="24"/>
                <w:szCs w:val="24"/>
              </w:rPr>
            </w:pPr>
            <w:r w:rsidRPr="00EE1FF2">
              <w:rPr>
                <w:rFonts w:ascii="Times New Roman" w:hAnsi="Times New Roman" w:cs="Times New Roman"/>
                <w:b/>
                <w:sz w:val="24"/>
                <w:szCs w:val="24"/>
                <w:u w:val="single"/>
              </w:rPr>
              <w:t xml:space="preserve">Number of the Day Stretch: </w:t>
            </w:r>
            <w:r w:rsidRPr="00EE1FF2">
              <w:rPr>
                <w:rFonts w:ascii="Times New Roman" w:hAnsi="Times New Roman" w:cs="Times New Roman"/>
                <w:sz w:val="24"/>
                <w:szCs w:val="24"/>
              </w:rPr>
              <w:t>A way to assess students’ number sense as well as their ability to represent numbers in multiple ways. Suggested questions to informally assess:</w:t>
            </w:r>
          </w:p>
          <w:p w14:paraId="5BBF5987" w14:textId="77777777" w:rsidR="00B93ECB" w:rsidRPr="00EE1FF2" w:rsidRDefault="00B93ECB" w:rsidP="009D3CD1">
            <w:pPr>
              <w:numPr>
                <w:ilvl w:val="0"/>
                <w:numId w:val="6"/>
              </w:numPr>
              <w:spacing w:after="0"/>
              <w:ind w:right="240" w:hanging="360"/>
              <w:contextualSpacing/>
              <w:rPr>
                <w:rFonts w:ascii="Times New Roman" w:hAnsi="Times New Roman" w:cs="Times New Roman"/>
                <w:sz w:val="24"/>
                <w:szCs w:val="24"/>
              </w:rPr>
            </w:pPr>
            <w:r w:rsidRPr="00EE1FF2">
              <w:rPr>
                <w:rFonts w:ascii="Times New Roman" w:hAnsi="Times New Roman" w:cs="Times New Roman"/>
                <w:sz w:val="24"/>
                <w:szCs w:val="24"/>
              </w:rPr>
              <w:t>Why do you think it is important to be able to represent numbers in different ways? When do we usually use number words to represent numbers? When do we use numerals? When do we use pictures of diagrams? When do we use number sentences? Why do we sometimes choose one method of representation rather than another?</w:t>
            </w:r>
          </w:p>
          <w:p w14:paraId="135C3D71" w14:textId="396D42CC" w:rsidR="00B93ECB" w:rsidRPr="00C53F2E" w:rsidRDefault="00B93ECB" w:rsidP="009D3CD1">
            <w:pPr>
              <w:numPr>
                <w:ilvl w:val="0"/>
                <w:numId w:val="6"/>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This can also be assessed throughout the school year as the range of numbers increases within classroom instruction. </w:t>
            </w:r>
          </w:p>
          <w:p w14:paraId="54ADD2A5" w14:textId="77777777" w:rsidR="00B93ECB" w:rsidRPr="00EE1FF2" w:rsidRDefault="00B93ECB" w:rsidP="009D3CD1">
            <w:pPr>
              <w:spacing w:after="0"/>
              <w:contextualSpacing/>
              <w:rPr>
                <w:rFonts w:ascii="Times New Roman" w:hAnsi="Times New Roman" w:cs="Times New Roman"/>
                <w:sz w:val="24"/>
                <w:szCs w:val="24"/>
              </w:rPr>
            </w:pPr>
            <w:r w:rsidRPr="00EE1FF2">
              <w:rPr>
                <w:rFonts w:ascii="Times New Roman" w:eastAsia="Calibri" w:hAnsi="Times New Roman" w:cs="Times New Roman"/>
                <w:sz w:val="24"/>
                <w:szCs w:val="24"/>
              </w:rPr>
              <w:t xml:space="preserve">Return to </w:t>
            </w:r>
            <w:hyperlink w:anchor="Table_of_Contents" w:history="1">
              <w:r w:rsidRPr="00EE1FF2">
                <w:rPr>
                  <w:rStyle w:val="Hyperlink"/>
                  <w:rFonts w:ascii="Times New Roman" w:eastAsia="Calibri" w:hAnsi="Times New Roman" w:cs="Times New Roman"/>
                  <w:sz w:val="24"/>
                  <w:szCs w:val="24"/>
                </w:rPr>
                <w:t>Table of Contents</w:t>
              </w:r>
            </w:hyperlink>
          </w:p>
        </w:tc>
      </w:tr>
      <w:bookmarkEnd w:id="6"/>
    </w:tbl>
    <w:p w14:paraId="0A66507D" w14:textId="77777777" w:rsidR="00C83F3A" w:rsidRPr="00EE1FF2" w:rsidRDefault="00C83F3A" w:rsidP="00BB48D9">
      <w:pPr>
        <w:rPr>
          <w:rFonts w:ascii="Times New Roman" w:hAnsi="Times New Roman" w:cs="Times New Roman"/>
          <w:sz w:val="24"/>
          <w:szCs w:val="24"/>
        </w:rPr>
      </w:pPr>
    </w:p>
    <w:tbl>
      <w:tblPr>
        <w:tblW w:w="11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95"/>
        <w:gridCol w:w="4680"/>
        <w:gridCol w:w="4770"/>
      </w:tblGrid>
      <w:tr w:rsidR="00C83F3A" w:rsidRPr="00EE1FF2" w14:paraId="7A31BF55" w14:textId="77777777" w:rsidTr="00F15C21">
        <w:trPr>
          <w:tblHeader/>
        </w:trPr>
        <w:tc>
          <w:tcPr>
            <w:tcW w:w="1795" w:type="dxa"/>
            <w:shd w:val="clear" w:color="auto" w:fill="8DB3E2"/>
          </w:tcPr>
          <w:p w14:paraId="012AB4F9" w14:textId="399B1AD4"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b/>
                <w:sz w:val="24"/>
                <w:szCs w:val="24"/>
              </w:rPr>
              <w:lastRenderedPageBreak/>
              <w:t>Course/Grade:</w:t>
            </w:r>
            <w:r w:rsidRPr="00EE1FF2">
              <w:rPr>
                <w:rFonts w:ascii="Times New Roman" w:hAnsi="Times New Roman" w:cs="Times New Roman"/>
                <w:sz w:val="24"/>
                <w:szCs w:val="24"/>
              </w:rPr>
              <w:t xml:space="preserve">1st grade  </w:t>
            </w:r>
            <w:r w:rsidRPr="00EE1FF2">
              <w:rPr>
                <w:rFonts w:ascii="Times New Roman" w:hAnsi="Times New Roman" w:cs="Times New Roman"/>
                <w:sz w:val="24"/>
                <w:szCs w:val="24"/>
              </w:rPr>
              <w:br/>
            </w:r>
            <w:r w:rsidR="00F15C21" w:rsidRPr="00EE1FF2">
              <w:rPr>
                <w:rFonts w:ascii="Times New Roman" w:hAnsi="Times New Roman" w:cs="Times New Roman"/>
                <w:b/>
                <w:sz w:val="24"/>
                <w:szCs w:val="24"/>
              </w:rPr>
              <w:t>Unit:</w:t>
            </w:r>
            <w:r w:rsidR="00F15C21" w:rsidRPr="00EE1FF2">
              <w:rPr>
                <w:rFonts w:ascii="Times New Roman" w:hAnsi="Times New Roman" w:cs="Times New Roman"/>
                <w:sz w:val="20"/>
                <w:szCs w:val="20"/>
              </w:rPr>
              <w:t xml:space="preserve"> </w:t>
            </w:r>
            <w:r w:rsidR="00F15C21" w:rsidRPr="00D91741">
              <w:rPr>
                <w:rFonts w:ascii="Times New Roman" w:hAnsi="Times New Roman" w:cs="Times New Roman"/>
                <w:sz w:val="24"/>
                <w:szCs w:val="24"/>
              </w:rPr>
              <w:t>Composing and Decomposing Numbers Through 10</w:t>
            </w:r>
          </w:p>
        </w:tc>
        <w:tc>
          <w:tcPr>
            <w:tcW w:w="9450" w:type="dxa"/>
            <w:gridSpan w:val="2"/>
            <w:shd w:val="clear" w:color="auto" w:fill="8DB3E2"/>
          </w:tcPr>
          <w:p w14:paraId="5E6D5918"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b/>
                <w:sz w:val="24"/>
                <w:szCs w:val="24"/>
              </w:rPr>
              <w:t>Task Title:</w:t>
            </w:r>
            <w:r w:rsidRPr="00EE1FF2">
              <w:rPr>
                <w:rFonts w:ascii="Times New Roman" w:hAnsi="Times New Roman" w:cs="Times New Roman"/>
                <w:sz w:val="24"/>
                <w:szCs w:val="24"/>
              </w:rPr>
              <w:t xml:space="preserve"> </w:t>
            </w:r>
            <w:bookmarkStart w:id="14" w:name="Math_Task_Hula_Hoop"/>
            <w:r w:rsidRPr="00EE1FF2">
              <w:rPr>
                <w:rFonts w:ascii="Times New Roman" w:hAnsi="Times New Roman" w:cs="Times New Roman"/>
                <w:sz w:val="24"/>
                <w:szCs w:val="24"/>
              </w:rPr>
              <w:t>Hula Hoop Part-Part Whole</w:t>
            </w:r>
            <w:bookmarkEnd w:id="14"/>
          </w:p>
          <w:p w14:paraId="2B51BFA4" w14:textId="1EA4D10A" w:rsidR="00C83F3A" w:rsidRPr="000E33FB" w:rsidRDefault="000E33FB" w:rsidP="000E33FB">
            <w:pPr>
              <w:rPr>
                <w:rFonts w:ascii="Times New Roman" w:hAnsi="Times New Roman" w:cs="Times New Roman"/>
                <w:color w:val="0000FF"/>
                <w:sz w:val="24"/>
                <w:szCs w:val="24"/>
                <w:u w:val="single"/>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r>
              <w:rPr>
                <w:rStyle w:val="Hyperlink"/>
                <w:rFonts w:ascii="Times New Roman" w:hAnsi="Times New Roman" w:cs="Times New Roman"/>
                <w:sz w:val="24"/>
                <w:szCs w:val="24"/>
              </w:rPr>
              <w:br/>
            </w:r>
            <w:hyperlink w:anchor="Overview_of_K_5_Units" w:history="1">
              <w:r>
                <w:rPr>
                  <w:rStyle w:val="Hyperlink"/>
                  <w:rFonts w:ascii="Times New Roman" w:hAnsi="Times New Roman" w:cs="Times New Roman"/>
                  <w:sz w:val="24"/>
                  <w:szCs w:val="24"/>
                </w:rPr>
                <w:t>Return to K-5 Overview</w:t>
              </w:r>
            </w:hyperlink>
          </w:p>
        </w:tc>
      </w:tr>
      <w:tr w:rsidR="00C83F3A" w:rsidRPr="00EE1FF2" w14:paraId="00393734" w14:textId="77777777" w:rsidTr="00F15C21">
        <w:tc>
          <w:tcPr>
            <w:tcW w:w="1795" w:type="dxa"/>
            <w:shd w:val="clear" w:color="auto" w:fill="D9D9D9"/>
          </w:tcPr>
          <w:p w14:paraId="61860807" w14:textId="77777777" w:rsidR="00C83F3A" w:rsidRPr="00EE1FF2" w:rsidRDefault="00F239FD" w:rsidP="00D53C7D">
            <w:pPr>
              <w:spacing w:after="0"/>
              <w:rPr>
                <w:rFonts w:ascii="Times New Roman" w:hAnsi="Times New Roman" w:cs="Times New Roman"/>
                <w:b/>
                <w:sz w:val="24"/>
                <w:szCs w:val="24"/>
              </w:rPr>
            </w:pPr>
            <w:sdt>
              <w:sdtPr>
                <w:rPr>
                  <w:rFonts w:ascii="Times New Roman" w:hAnsi="Times New Roman" w:cs="Times New Roman"/>
                  <w:sz w:val="24"/>
                  <w:szCs w:val="24"/>
                </w:rPr>
                <w:tag w:val="goog_rdk_0"/>
                <w:id w:val="443360692"/>
              </w:sdtPr>
              <w:sdtEndPr/>
              <w:sdtContent/>
            </w:sdt>
            <w:r w:rsidR="00C83F3A" w:rsidRPr="00EE1FF2">
              <w:rPr>
                <w:rFonts w:ascii="Times New Roman" w:hAnsi="Times New Roman" w:cs="Times New Roman"/>
                <w:b/>
                <w:sz w:val="24"/>
                <w:szCs w:val="24"/>
              </w:rPr>
              <w:t>State Standards Addressed</w:t>
            </w:r>
          </w:p>
        </w:tc>
        <w:tc>
          <w:tcPr>
            <w:tcW w:w="9450" w:type="dxa"/>
            <w:gridSpan w:val="2"/>
          </w:tcPr>
          <w:p w14:paraId="1CA45F5A" w14:textId="77777777" w:rsidR="00C83F3A"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1.ATO.1, 1.ATO.3, 1.ATO.5, 1.ATO.61</w:t>
            </w:r>
          </w:p>
          <w:p w14:paraId="6DEEE0F6" w14:textId="33BEF0B3" w:rsidR="00CC5C20" w:rsidRPr="00EE1FF2" w:rsidRDefault="00CC5C20" w:rsidP="00D53C7D">
            <w:pPr>
              <w:spacing w:after="0"/>
              <w:rPr>
                <w:rFonts w:ascii="Times New Roman" w:hAnsi="Times New Roman" w:cs="Times New Roman"/>
                <w:sz w:val="24"/>
                <w:szCs w:val="24"/>
              </w:rPr>
            </w:pPr>
            <w:proofErr w:type="gramStart"/>
            <w:r w:rsidRPr="00CC5C20">
              <w:rPr>
                <w:rFonts w:ascii="Times New Roman" w:hAnsi="Times New Roman" w:cs="Times New Roman"/>
                <w:sz w:val="24"/>
                <w:szCs w:val="24"/>
              </w:rPr>
              <w:t>1.ATO.1</w:t>
            </w:r>
            <w:proofErr w:type="gramEnd"/>
            <w:r w:rsidRPr="00CC5C20">
              <w:rPr>
                <w:rFonts w:ascii="Times New Roman" w:hAnsi="Times New Roman" w:cs="Times New Roman"/>
                <w:sz w:val="24"/>
                <w:szCs w:val="24"/>
              </w:rPr>
              <w:t xml:space="preserve"> Solve real-world/story problems using addition (as a joining action and as a part-part-whole action) and subtraction (as a separation action, finding parts of the whole, and as a comparison) through 20 with unknowns in all positions.</w:t>
            </w:r>
          </w:p>
        </w:tc>
      </w:tr>
      <w:tr w:rsidR="00C83F3A" w:rsidRPr="00EE1FF2" w14:paraId="6AF1C062" w14:textId="77777777" w:rsidTr="00F15C21">
        <w:tc>
          <w:tcPr>
            <w:tcW w:w="1795" w:type="dxa"/>
            <w:shd w:val="clear" w:color="auto" w:fill="D9D9D9"/>
          </w:tcPr>
          <w:p w14:paraId="2E0786DB" w14:textId="77777777" w:rsidR="00C83F3A" w:rsidRPr="00EE1FF2" w:rsidRDefault="00C83F3A" w:rsidP="00D53C7D">
            <w:pPr>
              <w:spacing w:after="0"/>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tc>
        <w:tc>
          <w:tcPr>
            <w:tcW w:w="9450" w:type="dxa"/>
            <w:gridSpan w:val="2"/>
          </w:tcPr>
          <w:p w14:paraId="71CD458A"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1c. Analyze what is given, what is not given, what is being asked, and what strategies are needed, and make an initial attempt to solve a problem.</w:t>
            </w:r>
            <w:r w:rsidRPr="00EE1FF2">
              <w:rPr>
                <w:rFonts w:ascii="Times New Roman" w:hAnsi="Times New Roman" w:cs="Times New Roman"/>
                <w:sz w:val="24"/>
                <w:szCs w:val="24"/>
              </w:rPr>
              <w:br/>
              <w:t>2a. Make sense of quantities and their relationships in mathematical and real-world situations.</w:t>
            </w:r>
            <w:r w:rsidRPr="00EE1FF2">
              <w:rPr>
                <w:rFonts w:ascii="Times New Roman" w:hAnsi="Times New Roman" w:cs="Times New Roman"/>
                <w:sz w:val="24"/>
                <w:szCs w:val="24"/>
              </w:rPr>
              <w:br/>
              <w:t>4a. Identify relevant quantities and develop a model to describe their relationships.</w:t>
            </w:r>
            <w:r w:rsidRPr="00EE1FF2">
              <w:rPr>
                <w:rFonts w:ascii="Times New Roman" w:hAnsi="Times New Roman" w:cs="Times New Roman"/>
                <w:sz w:val="24"/>
                <w:szCs w:val="24"/>
              </w:rPr>
              <w:br/>
              <w:t>4b. Interpret mathematical models in the context of the situation.</w:t>
            </w:r>
            <w:r w:rsidRPr="00EE1FF2">
              <w:rPr>
                <w:rFonts w:ascii="Times New Roman" w:hAnsi="Times New Roman" w:cs="Times New Roman"/>
                <w:sz w:val="24"/>
                <w:szCs w:val="24"/>
              </w:rPr>
              <w:br/>
              <w:t>6c. Use appropriate and precise mathematical language.</w:t>
            </w:r>
          </w:p>
        </w:tc>
      </w:tr>
      <w:tr w:rsidR="00C83F3A" w:rsidRPr="00EE1FF2" w14:paraId="2867AA0A" w14:textId="77777777" w:rsidTr="00F15C21">
        <w:tc>
          <w:tcPr>
            <w:tcW w:w="1795" w:type="dxa"/>
            <w:shd w:val="clear" w:color="auto" w:fill="D9D9D9"/>
          </w:tcPr>
          <w:p w14:paraId="576E562D" w14:textId="77777777" w:rsidR="00C83F3A" w:rsidRPr="00EE1FF2" w:rsidRDefault="00C83F3A" w:rsidP="00D53C7D">
            <w:pPr>
              <w:spacing w:after="0"/>
              <w:rPr>
                <w:rFonts w:ascii="Times New Roman" w:hAnsi="Times New Roman" w:cs="Times New Roman"/>
                <w:b/>
                <w:sz w:val="24"/>
                <w:szCs w:val="24"/>
              </w:rPr>
            </w:pPr>
            <w:r w:rsidRPr="00EE1FF2">
              <w:rPr>
                <w:rFonts w:ascii="Times New Roman" w:hAnsi="Times New Roman" w:cs="Times New Roman"/>
                <w:b/>
                <w:sz w:val="24"/>
                <w:szCs w:val="24"/>
              </w:rPr>
              <w:t>Materials and Resources</w:t>
            </w:r>
          </w:p>
        </w:tc>
        <w:tc>
          <w:tcPr>
            <w:tcW w:w="9450" w:type="dxa"/>
            <w:gridSpan w:val="2"/>
          </w:tcPr>
          <w:p w14:paraId="3EECEFD0"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3 hula hoops (2 small and 1 large)</w:t>
            </w:r>
          </w:p>
          <w:p w14:paraId="22B8D4E2"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2 rulers</w:t>
            </w:r>
          </w:p>
          <w:p w14:paraId="27CB9F2C"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10 pencils (other readily available school supply)</w:t>
            </w:r>
          </w:p>
          <w:p w14:paraId="49A60FE2"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10 or more beanbags (or other manipulatives if beanbags are not available)</w:t>
            </w:r>
          </w:p>
          <w:p w14:paraId="02BC3416" w14:textId="542A9B7F"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Laminated part</w:t>
            </w:r>
            <w:r w:rsidR="0030651C" w:rsidRPr="00EE1FF2">
              <w:rPr>
                <w:rFonts w:ascii="Times New Roman" w:hAnsi="Times New Roman" w:cs="Times New Roman"/>
                <w:sz w:val="24"/>
                <w:szCs w:val="24"/>
              </w:rPr>
              <w:t>-</w:t>
            </w:r>
            <w:r w:rsidRPr="00EE1FF2">
              <w:rPr>
                <w:rFonts w:ascii="Times New Roman" w:hAnsi="Times New Roman" w:cs="Times New Roman"/>
                <w:sz w:val="24"/>
                <w:szCs w:val="24"/>
              </w:rPr>
              <w:t>part</w:t>
            </w:r>
            <w:r w:rsidR="0030651C" w:rsidRPr="00EE1FF2">
              <w:rPr>
                <w:rFonts w:ascii="Times New Roman" w:hAnsi="Times New Roman" w:cs="Times New Roman"/>
                <w:sz w:val="24"/>
                <w:szCs w:val="24"/>
              </w:rPr>
              <w:t>-</w:t>
            </w:r>
            <w:r w:rsidRPr="00EE1FF2">
              <w:rPr>
                <w:rFonts w:ascii="Times New Roman" w:hAnsi="Times New Roman" w:cs="Times New Roman"/>
                <w:sz w:val="24"/>
                <w:szCs w:val="24"/>
              </w:rPr>
              <w:t>whole mat for each student (see attachment)</w:t>
            </w:r>
          </w:p>
          <w:p w14:paraId="0926E173"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Dry erase marker for each student</w:t>
            </w:r>
          </w:p>
          <w:p w14:paraId="33A3A7C3"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10 or more counters for each student</w:t>
            </w:r>
          </w:p>
        </w:tc>
      </w:tr>
      <w:tr w:rsidR="00C83F3A" w:rsidRPr="00EE1FF2" w14:paraId="4EBCBE04" w14:textId="77777777" w:rsidTr="00F15C21">
        <w:tc>
          <w:tcPr>
            <w:tcW w:w="1795" w:type="dxa"/>
            <w:shd w:val="clear" w:color="auto" w:fill="D9D9D9"/>
          </w:tcPr>
          <w:p w14:paraId="2BF313CB" w14:textId="77777777" w:rsidR="00C83F3A" w:rsidRPr="00EE1FF2" w:rsidRDefault="00C83F3A" w:rsidP="00D53C7D">
            <w:pPr>
              <w:spacing w:after="0"/>
              <w:rPr>
                <w:rFonts w:ascii="Times New Roman" w:hAnsi="Times New Roman" w:cs="Times New Roman"/>
                <w:b/>
                <w:sz w:val="24"/>
                <w:szCs w:val="24"/>
              </w:rPr>
            </w:pPr>
            <w:r w:rsidRPr="00EE1FF2">
              <w:rPr>
                <w:rFonts w:ascii="Times New Roman" w:hAnsi="Times New Roman" w:cs="Times New Roman"/>
                <w:b/>
                <w:sz w:val="24"/>
                <w:szCs w:val="24"/>
              </w:rPr>
              <w:t>Task Description</w:t>
            </w:r>
          </w:p>
          <w:p w14:paraId="274B1FE3" w14:textId="77777777" w:rsidR="00C83F3A" w:rsidRPr="00EE1FF2" w:rsidRDefault="00C83F3A" w:rsidP="00D53C7D">
            <w:pPr>
              <w:spacing w:after="0"/>
              <w:rPr>
                <w:rFonts w:ascii="Times New Roman" w:hAnsi="Times New Roman" w:cs="Times New Roman"/>
                <w:i/>
                <w:sz w:val="24"/>
                <w:szCs w:val="24"/>
              </w:rPr>
            </w:pPr>
          </w:p>
        </w:tc>
        <w:tc>
          <w:tcPr>
            <w:tcW w:w="9450" w:type="dxa"/>
            <w:gridSpan w:val="2"/>
          </w:tcPr>
          <w:p w14:paraId="08130E17" w14:textId="4EF7A55B" w:rsidR="00C83F3A" w:rsidRPr="00EE1FF2" w:rsidRDefault="00CE4852" w:rsidP="00D53C7D">
            <w:pPr>
              <w:spacing w:after="0"/>
              <w:rPr>
                <w:rFonts w:ascii="Times New Roman" w:hAnsi="Times New Roman" w:cs="Times New Roman"/>
                <w:b/>
                <w:sz w:val="24"/>
                <w:szCs w:val="24"/>
              </w:rPr>
            </w:pPr>
            <w:r w:rsidRPr="00EE1FF2">
              <w:rPr>
                <w:rFonts w:ascii="Times New Roman" w:hAnsi="Times New Roman" w:cs="Times New Roman"/>
                <w:b/>
                <w:sz w:val="24"/>
                <w:szCs w:val="24"/>
              </w:rPr>
              <w:t xml:space="preserve">Session </w:t>
            </w:r>
            <w:r w:rsidR="00C83F3A" w:rsidRPr="00EE1FF2">
              <w:rPr>
                <w:rFonts w:ascii="Times New Roman" w:hAnsi="Times New Roman" w:cs="Times New Roman"/>
                <w:b/>
                <w:sz w:val="24"/>
                <w:szCs w:val="24"/>
              </w:rPr>
              <w:t>1:</w:t>
            </w:r>
          </w:p>
          <w:p w14:paraId="5E10302E" w14:textId="637F425E"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 xml:space="preserve">1. Gather students in a U-shape on the floor.  </w:t>
            </w:r>
            <w:r w:rsidR="00D719FC" w:rsidRPr="00EE1FF2">
              <w:rPr>
                <w:rFonts w:ascii="Times New Roman" w:hAnsi="Times New Roman" w:cs="Times New Roman"/>
                <w:sz w:val="24"/>
                <w:szCs w:val="24"/>
              </w:rPr>
              <w:t>(See illustration)</w:t>
            </w:r>
          </w:p>
          <w:p w14:paraId="2E15302A"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2. Place the three hula hoops in the middle of the U in a triangle shape connected with rulers (See attached)</w:t>
            </w:r>
          </w:p>
          <w:p w14:paraId="7DE57626"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 xml:space="preserve">3. The teacher will ask the students “What do you see?”  </w:t>
            </w:r>
            <w:proofErr w:type="gramStart"/>
            <w:r w:rsidRPr="00EE1FF2">
              <w:rPr>
                <w:rFonts w:ascii="Times New Roman" w:hAnsi="Times New Roman" w:cs="Times New Roman"/>
                <w:sz w:val="24"/>
                <w:szCs w:val="24"/>
              </w:rPr>
              <w:t>and  “</w:t>
            </w:r>
            <w:proofErr w:type="gramEnd"/>
            <w:r w:rsidRPr="00EE1FF2">
              <w:rPr>
                <w:rFonts w:ascii="Times New Roman" w:hAnsi="Times New Roman" w:cs="Times New Roman"/>
                <w:sz w:val="24"/>
                <w:szCs w:val="24"/>
              </w:rPr>
              <w:t>What do you wonder?”</w:t>
            </w:r>
          </w:p>
          <w:p w14:paraId="66F2872A" w14:textId="76AA6B6F"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4. The teacher will record answers on a t-chart. (see attached for examples)</w:t>
            </w:r>
          </w:p>
          <w:p w14:paraId="71606A19" w14:textId="2DF0B3B3" w:rsidR="00CE2D95" w:rsidRPr="00EE1FF2" w:rsidRDefault="00CE2D95" w:rsidP="00D53C7D">
            <w:pPr>
              <w:spacing w:after="0"/>
              <w:rPr>
                <w:rFonts w:ascii="Times New Roman" w:hAnsi="Times New Roman" w:cs="Times New Roman"/>
                <w:sz w:val="24"/>
                <w:szCs w:val="24"/>
              </w:rPr>
            </w:pPr>
            <w:r w:rsidRPr="00EE1FF2">
              <w:rPr>
                <w:rFonts w:ascii="Times New Roman" w:hAnsi="Times New Roman" w:cs="Times New Roman"/>
                <w:sz w:val="24"/>
                <w:szCs w:val="24"/>
              </w:rPr>
              <w:t>5. The teacher will state the I Can Statement: I can demonstrate part-part-whole.</w:t>
            </w:r>
          </w:p>
          <w:p w14:paraId="01383DBD" w14:textId="710CEB95" w:rsidR="00C83F3A" w:rsidRPr="00EE1FF2" w:rsidRDefault="00CE2D95" w:rsidP="00D53C7D">
            <w:pPr>
              <w:spacing w:after="0"/>
              <w:rPr>
                <w:rFonts w:ascii="Times New Roman" w:hAnsi="Times New Roman" w:cs="Times New Roman"/>
                <w:sz w:val="24"/>
                <w:szCs w:val="24"/>
              </w:rPr>
            </w:pPr>
            <w:r w:rsidRPr="00EE1FF2">
              <w:rPr>
                <w:rFonts w:ascii="Times New Roman" w:hAnsi="Times New Roman" w:cs="Times New Roman"/>
                <w:sz w:val="24"/>
                <w:szCs w:val="24"/>
              </w:rPr>
              <w:t>6</w:t>
            </w:r>
            <w:r w:rsidR="00C83F3A" w:rsidRPr="00EE1FF2">
              <w:rPr>
                <w:rFonts w:ascii="Times New Roman" w:hAnsi="Times New Roman" w:cs="Times New Roman"/>
                <w:sz w:val="24"/>
                <w:szCs w:val="24"/>
              </w:rPr>
              <w:t>. The teacher will then explain the part</w:t>
            </w:r>
            <w:r w:rsidR="0030651C" w:rsidRPr="00EE1FF2">
              <w:rPr>
                <w:rFonts w:ascii="Times New Roman" w:hAnsi="Times New Roman" w:cs="Times New Roman"/>
                <w:sz w:val="24"/>
                <w:szCs w:val="24"/>
              </w:rPr>
              <w:t>-</w:t>
            </w:r>
            <w:r w:rsidR="00C83F3A" w:rsidRPr="00EE1FF2">
              <w:rPr>
                <w:rFonts w:ascii="Times New Roman" w:hAnsi="Times New Roman" w:cs="Times New Roman"/>
                <w:sz w:val="24"/>
                <w:szCs w:val="24"/>
              </w:rPr>
              <w:t>part</w:t>
            </w:r>
            <w:r w:rsidR="0030651C" w:rsidRPr="00EE1FF2">
              <w:rPr>
                <w:rFonts w:ascii="Times New Roman" w:hAnsi="Times New Roman" w:cs="Times New Roman"/>
                <w:sz w:val="24"/>
                <w:szCs w:val="24"/>
              </w:rPr>
              <w:t>-</w:t>
            </w:r>
            <w:r w:rsidR="00C83F3A" w:rsidRPr="00EE1FF2">
              <w:rPr>
                <w:rFonts w:ascii="Times New Roman" w:hAnsi="Times New Roman" w:cs="Times New Roman"/>
                <w:sz w:val="24"/>
                <w:szCs w:val="24"/>
              </w:rPr>
              <w:t xml:space="preserve">whole model in the following way: </w:t>
            </w:r>
            <w:r w:rsidR="00D719FC" w:rsidRPr="00EE1FF2">
              <w:rPr>
                <w:rFonts w:ascii="Times New Roman" w:hAnsi="Times New Roman" w:cs="Times New Roman"/>
                <w:sz w:val="24"/>
                <w:szCs w:val="24"/>
              </w:rPr>
              <w:t>“</w:t>
            </w:r>
            <w:r w:rsidR="00C83F3A" w:rsidRPr="00EE1FF2">
              <w:rPr>
                <w:rFonts w:ascii="Times New Roman" w:hAnsi="Times New Roman" w:cs="Times New Roman"/>
                <w:sz w:val="24"/>
                <w:szCs w:val="24"/>
              </w:rPr>
              <w:t>You have come up with some really good answers.  Now I want to tell you a story and see if we can figure out how to use these circles in math.</w:t>
            </w:r>
            <w:r w:rsidR="00D719FC" w:rsidRPr="00EE1FF2">
              <w:rPr>
                <w:rFonts w:ascii="Times New Roman" w:hAnsi="Times New Roman" w:cs="Times New Roman"/>
                <w:sz w:val="24"/>
                <w:szCs w:val="24"/>
              </w:rPr>
              <w:t>”</w:t>
            </w:r>
          </w:p>
          <w:p w14:paraId="65A52937" w14:textId="525A9004" w:rsidR="00C83F3A" w:rsidRPr="00EE1FF2" w:rsidRDefault="00CE2D95" w:rsidP="00D53C7D">
            <w:pPr>
              <w:spacing w:after="0"/>
              <w:rPr>
                <w:rFonts w:ascii="Times New Roman" w:hAnsi="Times New Roman" w:cs="Times New Roman"/>
                <w:sz w:val="24"/>
                <w:szCs w:val="24"/>
              </w:rPr>
            </w:pPr>
            <w:r w:rsidRPr="00EE1FF2">
              <w:rPr>
                <w:rFonts w:ascii="Times New Roman" w:hAnsi="Times New Roman" w:cs="Times New Roman"/>
                <w:sz w:val="24"/>
                <w:szCs w:val="24"/>
              </w:rPr>
              <w:t>7</w:t>
            </w:r>
            <w:r w:rsidR="00C83F3A" w:rsidRPr="00EE1FF2">
              <w:rPr>
                <w:rFonts w:ascii="Times New Roman" w:hAnsi="Times New Roman" w:cs="Times New Roman"/>
                <w:sz w:val="24"/>
                <w:szCs w:val="24"/>
              </w:rPr>
              <w:t>. The teacher will tell the following story:</w:t>
            </w:r>
          </w:p>
          <w:p w14:paraId="0C2B0D9C"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“Johnny has 2 pencils at his desk (teacher places 2 pencils in one of the smaller hula hoops).  Sally has 3 pencils at her desk (Teacher places 3 pencils in the other small hula hoop). Have students turn and talk with a partner to answer the following question: How many pencils do they have altogether and how do you know?</w:t>
            </w:r>
          </w:p>
          <w:p w14:paraId="6AB5C474" w14:textId="6533FE2F" w:rsidR="00C83F3A" w:rsidRPr="00EE1FF2" w:rsidRDefault="00CE2D95" w:rsidP="00D53C7D">
            <w:pPr>
              <w:spacing w:after="0"/>
              <w:rPr>
                <w:rFonts w:ascii="Times New Roman" w:hAnsi="Times New Roman" w:cs="Times New Roman"/>
                <w:sz w:val="24"/>
                <w:szCs w:val="24"/>
              </w:rPr>
            </w:pPr>
            <w:r w:rsidRPr="00EE1FF2">
              <w:rPr>
                <w:rFonts w:ascii="Times New Roman" w:hAnsi="Times New Roman" w:cs="Times New Roman"/>
                <w:sz w:val="24"/>
                <w:szCs w:val="24"/>
              </w:rPr>
              <w:t>8</w:t>
            </w:r>
            <w:r w:rsidR="00C83F3A" w:rsidRPr="00EE1FF2">
              <w:rPr>
                <w:rFonts w:ascii="Times New Roman" w:hAnsi="Times New Roman" w:cs="Times New Roman"/>
                <w:sz w:val="24"/>
                <w:szCs w:val="24"/>
              </w:rPr>
              <w:t xml:space="preserve">. Have students come back together to share and explain their ideas.  </w:t>
            </w:r>
          </w:p>
          <w:p w14:paraId="5A3E8B7A" w14:textId="714345BF" w:rsidR="00C83F3A" w:rsidRPr="00EE1FF2" w:rsidRDefault="00CE2D95" w:rsidP="00D53C7D">
            <w:pPr>
              <w:spacing w:after="0"/>
              <w:rPr>
                <w:rFonts w:ascii="Times New Roman" w:hAnsi="Times New Roman" w:cs="Times New Roman"/>
                <w:sz w:val="24"/>
                <w:szCs w:val="24"/>
              </w:rPr>
            </w:pPr>
            <w:r w:rsidRPr="00EE1FF2">
              <w:rPr>
                <w:rFonts w:ascii="Times New Roman" w:hAnsi="Times New Roman" w:cs="Times New Roman"/>
                <w:sz w:val="24"/>
                <w:szCs w:val="24"/>
              </w:rPr>
              <w:t>9</w:t>
            </w:r>
            <w:r w:rsidR="00C83F3A" w:rsidRPr="00EE1FF2">
              <w:rPr>
                <w:rFonts w:ascii="Times New Roman" w:hAnsi="Times New Roman" w:cs="Times New Roman"/>
                <w:sz w:val="24"/>
                <w:szCs w:val="24"/>
              </w:rPr>
              <w:t xml:space="preserve">. The teacher will chart </w:t>
            </w:r>
            <w:r w:rsidR="00D719FC" w:rsidRPr="00EE1FF2">
              <w:rPr>
                <w:rFonts w:ascii="Times New Roman" w:hAnsi="Times New Roman" w:cs="Times New Roman"/>
                <w:sz w:val="24"/>
                <w:szCs w:val="24"/>
              </w:rPr>
              <w:t xml:space="preserve">all </w:t>
            </w:r>
            <w:r w:rsidR="00C83F3A" w:rsidRPr="00EE1FF2">
              <w:rPr>
                <w:rFonts w:ascii="Times New Roman" w:hAnsi="Times New Roman" w:cs="Times New Roman"/>
                <w:sz w:val="24"/>
                <w:szCs w:val="24"/>
              </w:rPr>
              <w:t>students’ solutions.</w:t>
            </w:r>
            <w:r w:rsidR="00D719FC" w:rsidRPr="00EE1FF2">
              <w:rPr>
                <w:rFonts w:ascii="Times New Roman" w:hAnsi="Times New Roman" w:cs="Times New Roman"/>
                <w:sz w:val="24"/>
                <w:szCs w:val="24"/>
              </w:rPr>
              <w:t xml:space="preserve"> (Even misconceptions)</w:t>
            </w:r>
          </w:p>
          <w:p w14:paraId="2C79B265" w14:textId="08D56E65" w:rsidR="00C83F3A" w:rsidRPr="00EE1FF2" w:rsidRDefault="00CE2D95" w:rsidP="00D53C7D">
            <w:pPr>
              <w:spacing w:after="0"/>
              <w:rPr>
                <w:rFonts w:ascii="Times New Roman" w:hAnsi="Times New Roman" w:cs="Times New Roman"/>
                <w:sz w:val="24"/>
                <w:szCs w:val="24"/>
              </w:rPr>
            </w:pPr>
            <w:r w:rsidRPr="00EE1FF2">
              <w:rPr>
                <w:rFonts w:ascii="Times New Roman" w:hAnsi="Times New Roman" w:cs="Times New Roman"/>
                <w:sz w:val="24"/>
                <w:szCs w:val="24"/>
              </w:rPr>
              <w:t>10</w:t>
            </w:r>
            <w:r w:rsidR="00C83F3A" w:rsidRPr="00EE1FF2">
              <w:rPr>
                <w:rFonts w:ascii="Times New Roman" w:hAnsi="Times New Roman" w:cs="Times New Roman"/>
                <w:sz w:val="24"/>
                <w:szCs w:val="24"/>
              </w:rPr>
              <w:t>. The teacher can call on students to show their solutions using the pencils and hula hoops while asking guided questions such as “How can we use the big circle to prove our answers?”</w:t>
            </w:r>
          </w:p>
          <w:p w14:paraId="53BD95D2" w14:textId="74BCF569"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lastRenderedPageBreak/>
              <w:t>1</w:t>
            </w:r>
            <w:r w:rsidR="00CE2D95" w:rsidRPr="00EE1FF2">
              <w:rPr>
                <w:rFonts w:ascii="Times New Roman" w:hAnsi="Times New Roman" w:cs="Times New Roman"/>
                <w:sz w:val="24"/>
                <w:szCs w:val="24"/>
              </w:rPr>
              <w:t>1</w:t>
            </w:r>
            <w:r w:rsidRPr="00EE1FF2">
              <w:rPr>
                <w:rFonts w:ascii="Times New Roman" w:hAnsi="Times New Roman" w:cs="Times New Roman"/>
                <w:sz w:val="24"/>
                <w:szCs w:val="24"/>
              </w:rPr>
              <w:t>. Students will justify their solution by manipulating the pencils into the larger circle.</w:t>
            </w:r>
          </w:p>
          <w:p w14:paraId="2B297DEB" w14:textId="2391AA8F"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1</w:t>
            </w:r>
            <w:r w:rsidR="00CE2D95" w:rsidRPr="00EE1FF2">
              <w:rPr>
                <w:rFonts w:ascii="Times New Roman" w:hAnsi="Times New Roman" w:cs="Times New Roman"/>
                <w:sz w:val="24"/>
                <w:szCs w:val="24"/>
              </w:rPr>
              <w:t>2</w:t>
            </w:r>
            <w:r w:rsidRPr="00EE1FF2">
              <w:rPr>
                <w:rFonts w:ascii="Times New Roman" w:hAnsi="Times New Roman" w:cs="Times New Roman"/>
                <w:sz w:val="24"/>
                <w:szCs w:val="24"/>
              </w:rPr>
              <w:t>. The teacher will then revisit the I See/Wonder chart to expand on mathematical concepts and then name and explain the purpose of the part</w:t>
            </w:r>
            <w:r w:rsidR="0030651C" w:rsidRPr="00EE1FF2">
              <w:rPr>
                <w:rFonts w:ascii="Times New Roman" w:hAnsi="Times New Roman" w:cs="Times New Roman"/>
                <w:sz w:val="24"/>
                <w:szCs w:val="24"/>
              </w:rPr>
              <w:t>-</w:t>
            </w:r>
            <w:r w:rsidRPr="00EE1FF2">
              <w:rPr>
                <w:rFonts w:ascii="Times New Roman" w:hAnsi="Times New Roman" w:cs="Times New Roman"/>
                <w:sz w:val="24"/>
                <w:szCs w:val="24"/>
              </w:rPr>
              <w:t>part</w:t>
            </w:r>
            <w:r w:rsidR="0030651C" w:rsidRPr="00EE1FF2">
              <w:rPr>
                <w:rFonts w:ascii="Times New Roman" w:hAnsi="Times New Roman" w:cs="Times New Roman"/>
                <w:sz w:val="24"/>
                <w:szCs w:val="24"/>
              </w:rPr>
              <w:t>-</w:t>
            </w:r>
            <w:r w:rsidRPr="00EE1FF2">
              <w:rPr>
                <w:rFonts w:ascii="Times New Roman" w:hAnsi="Times New Roman" w:cs="Times New Roman"/>
                <w:sz w:val="24"/>
                <w:szCs w:val="24"/>
              </w:rPr>
              <w:t>whole mat. (</w:t>
            </w:r>
            <w:proofErr w:type="gramStart"/>
            <w:r w:rsidRPr="00EE1FF2">
              <w:rPr>
                <w:rFonts w:ascii="Times New Roman" w:hAnsi="Times New Roman" w:cs="Times New Roman"/>
                <w:sz w:val="24"/>
                <w:szCs w:val="24"/>
              </w:rPr>
              <w:t>the</w:t>
            </w:r>
            <w:proofErr w:type="gramEnd"/>
            <w:r w:rsidRPr="00EE1FF2">
              <w:rPr>
                <w:rFonts w:ascii="Times New Roman" w:hAnsi="Times New Roman" w:cs="Times New Roman"/>
                <w:sz w:val="24"/>
                <w:szCs w:val="24"/>
              </w:rPr>
              <w:t xml:space="preserve"> two smaller circles represent the smaller numbers (parts) and the larger circle represents the solution/answer (whole).</w:t>
            </w:r>
          </w:p>
          <w:p w14:paraId="71D07809" w14:textId="762B9E6B"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1</w:t>
            </w:r>
            <w:r w:rsidR="00CE2D95" w:rsidRPr="00EE1FF2">
              <w:rPr>
                <w:rFonts w:ascii="Times New Roman" w:hAnsi="Times New Roman" w:cs="Times New Roman"/>
                <w:sz w:val="24"/>
                <w:szCs w:val="24"/>
              </w:rPr>
              <w:t>3</w:t>
            </w:r>
            <w:r w:rsidRPr="00EE1FF2">
              <w:rPr>
                <w:rFonts w:ascii="Times New Roman" w:hAnsi="Times New Roman" w:cs="Times New Roman"/>
                <w:sz w:val="24"/>
                <w:szCs w:val="24"/>
              </w:rPr>
              <w:t>. The teacher will connect the task to the I Can Statement…. I can demonstrate part</w:t>
            </w:r>
            <w:r w:rsidR="0030651C" w:rsidRPr="00EE1FF2">
              <w:rPr>
                <w:rFonts w:ascii="Times New Roman" w:hAnsi="Times New Roman" w:cs="Times New Roman"/>
                <w:sz w:val="24"/>
                <w:szCs w:val="24"/>
              </w:rPr>
              <w:t>-</w:t>
            </w:r>
            <w:r w:rsidRPr="00EE1FF2">
              <w:rPr>
                <w:rFonts w:ascii="Times New Roman" w:hAnsi="Times New Roman" w:cs="Times New Roman"/>
                <w:sz w:val="24"/>
                <w:szCs w:val="24"/>
              </w:rPr>
              <w:t>part</w:t>
            </w:r>
            <w:r w:rsidR="0030651C" w:rsidRPr="00EE1FF2">
              <w:rPr>
                <w:rFonts w:ascii="Times New Roman" w:hAnsi="Times New Roman" w:cs="Times New Roman"/>
                <w:sz w:val="24"/>
                <w:szCs w:val="24"/>
              </w:rPr>
              <w:t>-</w:t>
            </w:r>
            <w:r w:rsidRPr="00EE1FF2">
              <w:rPr>
                <w:rFonts w:ascii="Times New Roman" w:hAnsi="Times New Roman" w:cs="Times New Roman"/>
                <w:sz w:val="24"/>
                <w:szCs w:val="24"/>
              </w:rPr>
              <w:t>whole.</w:t>
            </w:r>
          </w:p>
          <w:p w14:paraId="6599DF0A" w14:textId="176E9961" w:rsidR="00C83F3A" w:rsidRPr="00EE1FF2" w:rsidRDefault="00CE4852" w:rsidP="00D53C7D">
            <w:pPr>
              <w:spacing w:after="0"/>
              <w:rPr>
                <w:rFonts w:ascii="Times New Roman" w:hAnsi="Times New Roman" w:cs="Times New Roman"/>
                <w:b/>
                <w:sz w:val="24"/>
                <w:szCs w:val="24"/>
              </w:rPr>
            </w:pPr>
            <w:r w:rsidRPr="00EE1FF2">
              <w:rPr>
                <w:rFonts w:ascii="Times New Roman" w:hAnsi="Times New Roman" w:cs="Times New Roman"/>
                <w:b/>
                <w:sz w:val="24"/>
                <w:szCs w:val="24"/>
              </w:rPr>
              <w:t>Session</w:t>
            </w:r>
            <w:r w:rsidR="00C83F3A" w:rsidRPr="00EE1FF2">
              <w:rPr>
                <w:rFonts w:ascii="Times New Roman" w:hAnsi="Times New Roman" w:cs="Times New Roman"/>
                <w:b/>
                <w:sz w:val="24"/>
                <w:szCs w:val="24"/>
              </w:rPr>
              <w:t xml:space="preserve"> 2:</w:t>
            </w:r>
          </w:p>
          <w:p w14:paraId="5B0E6084"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 xml:space="preserve">1. Review previous day learning by reviewing </w:t>
            </w:r>
            <w:proofErr w:type="gramStart"/>
            <w:r w:rsidRPr="00EE1FF2">
              <w:rPr>
                <w:rFonts w:ascii="Times New Roman" w:hAnsi="Times New Roman" w:cs="Times New Roman"/>
                <w:sz w:val="24"/>
                <w:szCs w:val="24"/>
              </w:rPr>
              <w:t>the I</w:t>
            </w:r>
            <w:proofErr w:type="gramEnd"/>
            <w:r w:rsidRPr="00EE1FF2">
              <w:rPr>
                <w:rFonts w:ascii="Times New Roman" w:hAnsi="Times New Roman" w:cs="Times New Roman"/>
                <w:sz w:val="24"/>
                <w:szCs w:val="24"/>
              </w:rPr>
              <w:t xml:space="preserve"> can statement and math vocabulary (part and whole).  </w:t>
            </w:r>
          </w:p>
          <w:p w14:paraId="519998A5" w14:textId="12484CC9"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 xml:space="preserve">2. The teacher will introduce </w:t>
            </w:r>
            <w:r w:rsidR="00D719FC" w:rsidRPr="00EE1FF2">
              <w:rPr>
                <w:rFonts w:ascii="Times New Roman" w:hAnsi="Times New Roman" w:cs="Times New Roman"/>
                <w:sz w:val="24"/>
                <w:szCs w:val="24"/>
              </w:rPr>
              <w:t>their own</w:t>
            </w:r>
            <w:r w:rsidRPr="00EE1FF2">
              <w:rPr>
                <w:rFonts w:ascii="Times New Roman" w:hAnsi="Times New Roman" w:cs="Times New Roman"/>
                <w:sz w:val="24"/>
                <w:szCs w:val="24"/>
              </w:rPr>
              <w:t xml:space="preserve"> story problem within 10 and have the students discuss how to solve.</w:t>
            </w:r>
          </w:p>
          <w:p w14:paraId="0C81D2FA" w14:textId="5A2FDCF3"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3. Once students have discussed problems and solutions, the teacher will give each student their own part</w:t>
            </w:r>
            <w:r w:rsidR="0030651C" w:rsidRPr="00EE1FF2">
              <w:rPr>
                <w:rFonts w:ascii="Times New Roman" w:hAnsi="Times New Roman" w:cs="Times New Roman"/>
                <w:sz w:val="24"/>
                <w:szCs w:val="24"/>
              </w:rPr>
              <w:t>-</w:t>
            </w:r>
            <w:r w:rsidRPr="00EE1FF2">
              <w:rPr>
                <w:rFonts w:ascii="Times New Roman" w:hAnsi="Times New Roman" w:cs="Times New Roman"/>
                <w:sz w:val="24"/>
                <w:szCs w:val="24"/>
              </w:rPr>
              <w:t>part</w:t>
            </w:r>
            <w:r w:rsidR="0030651C" w:rsidRPr="00EE1FF2">
              <w:rPr>
                <w:rFonts w:ascii="Times New Roman" w:hAnsi="Times New Roman" w:cs="Times New Roman"/>
                <w:sz w:val="24"/>
                <w:szCs w:val="24"/>
              </w:rPr>
              <w:t>-</w:t>
            </w:r>
            <w:r w:rsidRPr="00EE1FF2">
              <w:rPr>
                <w:rFonts w:ascii="Times New Roman" w:hAnsi="Times New Roman" w:cs="Times New Roman"/>
                <w:sz w:val="24"/>
                <w:szCs w:val="24"/>
              </w:rPr>
              <w:t>whole mat, dry erase marker and counters.</w:t>
            </w:r>
          </w:p>
          <w:p w14:paraId="6B877CE9"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4. The students will then use their individual mats to solve a teacher dictated story.</w:t>
            </w:r>
          </w:p>
          <w:p w14:paraId="47CFEA69"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5. They will then explain to a partner how they solved the problem and justify their solution.</w:t>
            </w:r>
          </w:p>
          <w:p w14:paraId="0E608A0D" w14:textId="6BFDF979"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6. The teacher will then ask the students “Can you still solve this problem if we rearrange the circles? “Will it change our answer?”</w:t>
            </w:r>
            <w:r w:rsidR="00AD62C7" w:rsidRPr="00EE1FF2">
              <w:rPr>
                <w:rFonts w:ascii="Times New Roman" w:hAnsi="Times New Roman" w:cs="Times New Roman"/>
                <w:sz w:val="24"/>
                <w:szCs w:val="24"/>
              </w:rPr>
              <w:t xml:space="preserve"> (Move the position of the big circle)</w:t>
            </w:r>
          </w:p>
          <w:p w14:paraId="289CC846"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7. The teacher will graph predictions.</w:t>
            </w:r>
          </w:p>
          <w:p w14:paraId="21BBFE12"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 xml:space="preserve">8. The teacher will then rearrange the hula hoops and ask the students to discuss what they now notice.  </w:t>
            </w:r>
          </w:p>
          <w:p w14:paraId="440ECDCF"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 xml:space="preserve">9. The teacher will then repeat the earlier problem and ask for volunteers to solve the problem.  </w:t>
            </w:r>
          </w:p>
          <w:p w14:paraId="06FA4CCE"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10. Students will then use hand gestures to indicate if they agree or disagree with the solution and justify their answer.</w:t>
            </w:r>
          </w:p>
          <w:p w14:paraId="4B611CB4"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11. To close the lesson the teacher will ask the students to share with a partner why it doesn’t matter where the big circle is located.</w:t>
            </w:r>
          </w:p>
          <w:p w14:paraId="67970320" w14:textId="3B518DD9" w:rsidR="00C83F3A" w:rsidRPr="00EE1FF2" w:rsidRDefault="00CE4852" w:rsidP="00D53C7D">
            <w:pPr>
              <w:spacing w:after="0"/>
              <w:rPr>
                <w:rFonts w:ascii="Times New Roman" w:hAnsi="Times New Roman" w:cs="Times New Roman"/>
                <w:b/>
                <w:sz w:val="24"/>
                <w:szCs w:val="24"/>
              </w:rPr>
            </w:pPr>
            <w:r w:rsidRPr="00EE1FF2">
              <w:rPr>
                <w:rFonts w:ascii="Times New Roman" w:hAnsi="Times New Roman" w:cs="Times New Roman"/>
                <w:b/>
                <w:sz w:val="24"/>
                <w:szCs w:val="24"/>
              </w:rPr>
              <w:t>Session</w:t>
            </w:r>
            <w:r w:rsidR="00C83F3A" w:rsidRPr="00EE1FF2">
              <w:rPr>
                <w:rFonts w:ascii="Times New Roman" w:hAnsi="Times New Roman" w:cs="Times New Roman"/>
                <w:b/>
                <w:sz w:val="24"/>
                <w:szCs w:val="24"/>
              </w:rPr>
              <w:t xml:space="preserve"> 3:</w:t>
            </w:r>
          </w:p>
          <w:p w14:paraId="275FC562" w14:textId="3CC4B89D"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 xml:space="preserve">1. The teacher will </w:t>
            </w:r>
            <w:r w:rsidR="00CC5C20">
              <w:rPr>
                <w:rFonts w:ascii="Times New Roman" w:hAnsi="Times New Roman" w:cs="Times New Roman"/>
                <w:sz w:val="24"/>
                <w:szCs w:val="24"/>
              </w:rPr>
              <w:t>ask students to recall</w:t>
            </w:r>
            <w:r w:rsidRPr="00EE1FF2">
              <w:rPr>
                <w:rFonts w:ascii="Times New Roman" w:hAnsi="Times New Roman" w:cs="Times New Roman"/>
                <w:sz w:val="24"/>
                <w:szCs w:val="24"/>
              </w:rPr>
              <w:t xml:space="preserve"> the previous two days and restate </w:t>
            </w:r>
            <w:proofErr w:type="gramStart"/>
            <w:r w:rsidRPr="00EE1FF2">
              <w:rPr>
                <w:rFonts w:ascii="Times New Roman" w:hAnsi="Times New Roman" w:cs="Times New Roman"/>
                <w:sz w:val="24"/>
                <w:szCs w:val="24"/>
              </w:rPr>
              <w:t>the I</w:t>
            </w:r>
            <w:proofErr w:type="gramEnd"/>
            <w:r w:rsidRPr="00EE1FF2">
              <w:rPr>
                <w:rFonts w:ascii="Times New Roman" w:hAnsi="Times New Roman" w:cs="Times New Roman"/>
                <w:sz w:val="24"/>
                <w:szCs w:val="24"/>
              </w:rPr>
              <w:t xml:space="preserve"> can statement.</w:t>
            </w:r>
          </w:p>
          <w:p w14:paraId="20240384" w14:textId="251BC42B"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2. Each student will be given a laminated part</w:t>
            </w:r>
            <w:r w:rsidR="00CE2D95" w:rsidRPr="00EE1FF2">
              <w:rPr>
                <w:rFonts w:ascii="Times New Roman" w:hAnsi="Times New Roman" w:cs="Times New Roman"/>
                <w:sz w:val="24"/>
                <w:szCs w:val="24"/>
              </w:rPr>
              <w:t>-</w:t>
            </w:r>
            <w:r w:rsidRPr="00EE1FF2">
              <w:rPr>
                <w:rFonts w:ascii="Times New Roman" w:hAnsi="Times New Roman" w:cs="Times New Roman"/>
                <w:sz w:val="24"/>
                <w:szCs w:val="24"/>
              </w:rPr>
              <w:t>part</w:t>
            </w:r>
            <w:r w:rsidR="00CE2D95" w:rsidRPr="00EE1FF2">
              <w:rPr>
                <w:rFonts w:ascii="Times New Roman" w:hAnsi="Times New Roman" w:cs="Times New Roman"/>
                <w:sz w:val="24"/>
                <w:szCs w:val="24"/>
              </w:rPr>
              <w:t>-</w:t>
            </w:r>
            <w:r w:rsidRPr="00EE1FF2">
              <w:rPr>
                <w:rFonts w:ascii="Times New Roman" w:hAnsi="Times New Roman" w:cs="Times New Roman"/>
                <w:sz w:val="24"/>
                <w:szCs w:val="24"/>
              </w:rPr>
              <w:t>whole mat, dry erase marker and 10 counters.</w:t>
            </w:r>
          </w:p>
          <w:p w14:paraId="20A79A4C" w14:textId="3F664E65"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3. Students will work with a partner to come up with and solve their own stories within 10.</w:t>
            </w:r>
            <w:r w:rsidR="00AD62C7" w:rsidRPr="00EE1FF2">
              <w:rPr>
                <w:rFonts w:ascii="Times New Roman" w:hAnsi="Times New Roman" w:cs="Times New Roman"/>
                <w:sz w:val="24"/>
                <w:szCs w:val="24"/>
              </w:rPr>
              <w:t xml:space="preserve"> The partners should be encouraged to justify their story problems and check each other’s work.</w:t>
            </w:r>
          </w:p>
          <w:p w14:paraId="58D72A0D"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4. If the teacher notices that groups are quickly solving and able to explain their thinking, they can be given up to 20 counters to work with.</w:t>
            </w:r>
          </w:p>
          <w:p w14:paraId="517529C3"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5. If the teacher notices groups that are struggling solving and explaining their thinking they can be given fewer counters to work with. (5 counters)</w:t>
            </w:r>
          </w:p>
          <w:p w14:paraId="16CFED0B"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lastRenderedPageBreak/>
              <w:t>6. The teacher will encourage students to manipulate their mats where the big circle (whole) is in different positions.</w:t>
            </w:r>
          </w:p>
          <w:p w14:paraId="34F2987C" w14:textId="77777777" w:rsidR="00F15C21" w:rsidRPr="00EE1FF2" w:rsidRDefault="00C83F3A" w:rsidP="00493BBE">
            <w:pPr>
              <w:spacing w:after="0"/>
              <w:rPr>
                <w:rFonts w:ascii="Times New Roman" w:hAnsi="Times New Roman" w:cs="Times New Roman"/>
                <w:sz w:val="24"/>
                <w:szCs w:val="24"/>
              </w:rPr>
            </w:pPr>
            <w:r w:rsidRPr="00EE1FF2">
              <w:rPr>
                <w:rFonts w:ascii="Times New Roman" w:hAnsi="Times New Roman" w:cs="Times New Roman"/>
                <w:sz w:val="24"/>
                <w:szCs w:val="24"/>
              </w:rPr>
              <w:t>7. The teacher will conclude the lesson by having students explain what they discovered by using part</w:t>
            </w:r>
            <w:r w:rsidR="00CE2D95" w:rsidRPr="00EE1FF2">
              <w:rPr>
                <w:rFonts w:ascii="Times New Roman" w:hAnsi="Times New Roman" w:cs="Times New Roman"/>
                <w:sz w:val="24"/>
                <w:szCs w:val="24"/>
              </w:rPr>
              <w:t>-</w:t>
            </w:r>
            <w:r w:rsidRPr="00EE1FF2">
              <w:rPr>
                <w:rFonts w:ascii="Times New Roman" w:hAnsi="Times New Roman" w:cs="Times New Roman"/>
                <w:sz w:val="24"/>
                <w:szCs w:val="24"/>
              </w:rPr>
              <w:t>part</w:t>
            </w:r>
            <w:r w:rsidR="00CE2D95" w:rsidRPr="00EE1FF2">
              <w:rPr>
                <w:rFonts w:ascii="Times New Roman" w:hAnsi="Times New Roman" w:cs="Times New Roman"/>
                <w:sz w:val="24"/>
                <w:szCs w:val="24"/>
              </w:rPr>
              <w:t>-</w:t>
            </w:r>
            <w:r w:rsidRPr="00EE1FF2">
              <w:rPr>
                <w:rFonts w:ascii="Times New Roman" w:hAnsi="Times New Roman" w:cs="Times New Roman"/>
                <w:sz w:val="24"/>
                <w:szCs w:val="24"/>
              </w:rPr>
              <w:t xml:space="preserve">whole mats and restate </w:t>
            </w:r>
            <w:proofErr w:type="gramStart"/>
            <w:r w:rsidRPr="00EE1FF2">
              <w:rPr>
                <w:rFonts w:ascii="Times New Roman" w:hAnsi="Times New Roman" w:cs="Times New Roman"/>
                <w:sz w:val="24"/>
                <w:szCs w:val="24"/>
              </w:rPr>
              <w:t>the I</w:t>
            </w:r>
            <w:proofErr w:type="gramEnd"/>
            <w:r w:rsidRPr="00EE1FF2">
              <w:rPr>
                <w:rFonts w:ascii="Times New Roman" w:hAnsi="Times New Roman" w:cs="Times New Roman"/>
                <w:sz w:val="24"/>
                <w:szCs w:val="24"/>
              </w:rPr>
              <w:t xml:space="preserve"> can statement.</w:t>
            </w:r>
          </w:p>
          <w:p w14:paraId="41C5723F" w14:textId="75C8D725" w:rsidR="003A0FE7" w:rsidRPr="00EE1FF2" w:rsidRDefault="003A0FE7" w:rsidP="00493BBE">
            <w:pPr>
              <w:spacing w:after="0"/>
              <w:rPr>
                <w:rFonts w:ascii="Times New Roman" w:hAnsi="Times New Roman" w:cs="Times New Roman"/>
                <w:sz w:val="24"/>
                <w:szCs w:val="24"/>
              </w:rPr>
            </w:pPr>
            <w:r w:rsidRPr="00EE1FF2">
              <w:rPr>
                <w:rFonts w:ascii="Times New Roman" w:hAnsi="Times New Roman" w:cs="Times New Roman"/>
                <w:b/>
                <w:bCs/>
                <w:sz w:val="24"/>
                <w:szCs w:val="24"/>
              </w:rPr>
              <w:t>E-Learning Modification:</w:t>
            </w:r>
            <w:r w:rsidRPr="00EE1FF2">
              <w:rPr>
                <w:rFonts w:ascii="Times New Roman" w:hAnsi="Times New Roman" w:cs="Times New Roman"/>
                <w:sz w:val="24"/>
                <w:szCs w:val="24"/>
              </w:rPr>
              <w:t xml:space="preserve"> If teachers are demonstrating through a “live lesson” they can show as written.  If students are doing this from home they can use two different sized bowls/plates/cups/lids to form the Part-Part-Whole mat.  They can also use household objects or items from nature to use in the story problems.  Students can then record their notice/wonder and thinking via </w:t>
            </w:r>
            <w:r w:rsidR="000D5C14" w:rsidRPr="00EE1FF2">
              <w:rPr>
                <w:rFonts w:ascii="Times New Roman" w:hAnsi="Times New Roman" w:cs="Times New Roman"/>
                <w:sz w:val="24"/>
                <w:szCs w:val="24"/>
              </w:rPr>
              <w:t xml:space="preserve">district approved </w:t>
            </w:r>
            <w:r w:rsidRPr="00EE1FF2">
              <w:rPr>
                <w:rFonts w:ascii="Times New Roman" w:hAnsi="Times New Roman" w:cs="Times New Roman"/>
                <w:sz w:val="24"/>
                <w:szCs w:val="24"/>
              </w:rPr>
              <w:t>platforms</w:t>
            </w:r>
            <w:r w:rsidR="000D5C14" w:rsidRPr="00EE1FF2">
              <w:rPr>
                <w:rFonts w:ascii="Times New Roman" w:hAnsi="Times New Roman" w:cs="Times New Roman"/>
                <w:sz w:val="24"/>
                <w:szCs w:val="24"/>
              </w:rPr>
              <w:t>.</w:t>
            </w:r>
            <w:r w:rsidRPr="00EE1FF2">
              <w:rPr>
                <w:rFonts w:ascii="Times New Roman" w:hAnsi="Times New Roman" w:cs="Times New Roman"/>
                <w:sz w:val="24"/>
                <w:szCs w:val="24"/>
              </w:rPr>
              <w:t xml:space="preserve"> Teachers can also record a mini</w:t>
            </w:r>
            <w:r w:rsidR="00493BBE" w:rsidRPr="00EE1FF2">
              <w:rPr>
                <w:rFonts w:ascii="Times New Roman" w:hAnsi="Times New Roman" w:cs="Times New Roman"/>
                <w:sz w:val="24"/>
                <w:szCs w:val="24"/>
              </w:rPr>
              <w:t>-</w:t>
            </w:r>
            <w:r w:rsidRPr="00EE1FF2">
              <w:rPr>
                <w:rFonts w:ascii="Times New Roman" w:hAnsi="Times New Roman" w:cs="Times New Roman"/>
                <w:sz w:val="24"/>
                <w:szCs w:val="24"/>
              </w:rPr>
              <w:t xml:space="preserve">lesson of them doing the lesson on </w:t>
            </w:r>
            <w:r w:rsidR="000D5C14" w:rsidRPr="00EE1FF2">
              <w:rPr>
                <w:rFonts w:ascii="Times New Roman" w:hAnsi="Times New Roman" w:cs="Times New Roman"/>
                <w:sz w:val="24"/>
                <w:szCs w:val="24"/>
              </w:rPr>
              <w:t>recording platform.</w:t>
            </w:r>
          </w:p>
        </w:tc>
      </w:tr>
      <w:tr w:rsidR="00C83F3A" w:rsidRPr="00EE1FF2" w14:paraId="6F43024D" w14:textId="77777777" w:rsidTr="00F15C21">
        <w:tc>
          <w:tcPr>
            <w:tcW w:w="1795" w:type="dxa"/>
            <w:shd w:val="clear" w:color="auto" w:fill="D9D9D9"/>
          </w:tcPr>
          <w:p w14:paraId="39D28535" w14:textId="77777777" w:rsidR="00C83F3A" w:rsidRPr="00EE1FF2" w:rsidRDefault="00C83F3A" w:rsidP="00D53C7D">
            <w:pPr>
              <w:spacing w:after="0"/>
              <w:rPr>
                <w:rFonts w:ascii="Times New Roman" w:hAnsi="Times New Roman" w:cs="Times New Roman"/>
                <w:b/>
                <w:sz w:val="24"/>
                <w:szCs w:val="24"/>
              </w:rPr>
            </w:pPr>
            <w:r w:rsidRPr="00EE1FF2">
              <w:rPr>
                <w:rFonts w:ascii="Times New Roman" w:hAnsi="Times New Roman" w:cs="Times New Roman"/>
                <w:b/>
                <w:sz w:val="24"/>
                <w:szCs w:val="24"/>
              </w:rPr>
              <w:lastRenderedPageBreak/>
              <w:t>Equitable Access</w:t>
            </w:r>
          </w:p>
          <w:p w14:paraId="5C4D0F5B" w14:textId="77777777" w:rsidR="00C83F3A" w:rsidRPr="00EE1FF2" w:rsidRDefault="00C83F3A" w:rsidP="00D53C7D">
            <w:pPr>
              <w:spacing w:after="0"/>
              <w:rPr>
                <w:rFonts w:ascii="Times New Roman" w:hAnsi="Times New Roman" w:cs="Times New Roman"/>
                <w:i/>
                <w:sz w:val="24"/>
                <w:szCs w:val="24"/>
              </w:rPr>
            </w:pPr>
          </w:p>
        </w:tc>
        <w:tc>
          <w:tcPr>
            <w:tcW w:w="9450" w:type="dxa"/>
            <w:gridSpan w:val="2"/>
            <w:tcBorders>
              <w:bottom w:val="single" w:sz="4" w:space="0" w:color="000000"/>
            </w:tcBorders>
          </w:tcPr>
          <w:p w14:paraId="73C4905A" w14:textId="5E963599" w:rsidR="00CC5C20"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 xml:space="preserve">By giving students the opportunity to discuss what they see and what they wonder, they are all able to contribute to the conversation.  Students will also have the opportunity to make up their own stories that relate to their own personal experiences. </w:t>
            </w:r>
          </w:p>
          <w:p w14:paraId="13EB7D97" w14:textId="75E76627" w:rsidR="00CC5C20" w:rsidRPr="009C1364" w:rsidRDefault="00CC5C20" w:rsidP="00CC5C20">
            <w:pPr>
              <w:spacing w:after="0"/>
              <w:rPr>
                <w:rFonts w:ascii="Times New Roman" w:hAnsi="Times New Roman" w:cs="Times New Roman"/>
                <w:b/>
                <w:sz w:val="24"/>
                <w:szCs w:val="24"/>
              </w:rPr>
            </w:pPr>
            <w:r w:rsidRPr="009C1364">
              <w:rPr>
                <w:rFonts w:ascii="Times New Roman" w:hAnsi="Times New Roman" w:cs="Times New Roman"/>
                <w:b/>
                <w:sz w:val="24"/>
                <w:szCs w:val="24"/>
              </w:rPr>
              <w:t>Early Entry Point:</w:t>
            </w:r>
            <w:r w:rsidRPr="00CC5C20">
              <w:rPr>
                <w:rFonts w:ascii="Times New Roman" w:hAnsi="Times New Roman" w:cs="Times New Roman"/>
                <w:sz w:val="24"/>
                <w:szCs w:val="24"/>
              </w:rPr>
              <w:t xml:space="preserve"> </w:t>
            </w:r>
            <w:r>
              <w:rPr>
                <w:rFonts w:ascii="Times New Roman" w:hAnsi="Times New Roman" w:cs="Times New Roman"/>
                <w:sz w:val="24"/>
                <w:szCs w:val="24"/>
              </w:rPr>
              <w:t>Students</w:t>
            </w:r>
            <w:r w:rsidRPr="00EE1FF2">
              <w:rPr>
                <w:rFonts w:ascii="Times New Roman" w:hAnsi="Times New Roman" w:cs="Times New Roman"/>
                <w:sz w:val="24"/>
                <w:szCs w:val="24"/>
              </w:rPr>
              <w:t xml:space="preserve"> can start with 5 and then move to 10 then 20 and 20+.  </w:t>
            </w:r>
          </w:p>
          <w:p w14:paraId="1352EC61" w14:textId="7577C003" w:rsidR="00C83F3A" w:rsidRPr="00EE1FF2" w:rsidRDefault="00CC5C20" w:rsidP="00CC5C20">
            <w:pPr>
              <w:spacing w:after="0"/>
              <w:rPr>
                <w:rFonts w:ascii="Times New Roman" w:hAnsi="Times New Roman" w:cs="Times New Roman"/>
                <w:sz w:val="24"/>
                <w:szCs w:val="24"/>
              </w:rPr>
            </w:pPr>
            <w:r w:rsidRPr="009C1364">
              <w:rPr>
                <w:rFonts w:ascii="Times New Roman" w:hAnsi="Times New Roman" w:cs="Times New Roman"/>
                <w:b/>
                <w:sz w:val="24"/>
                <w:szCs w:val="24"/>
              </w:rPr>
              <w:t>Foundational Entry Point:</w:t>
            </w:r>
            <w:r>
              <w:rPr>
                <w:rFonts w:ascii="Times New Roman" w:hAnsi="Times New Roman" w:cs="Times New Roman"/>
                <w:sz w:val="24"/>
                <w:szCs w:val="24"/>
              </w:rPr>
              <w:t xml:space="preserve"> Students can generate addition and subtraction equations that represent their part-part-whole relationship with a number.</w:t>
            </w:r>
          </w:p>
        </w:tc>
      </w:tr>
      <w:tr w:rsidR="00C83F3A" w:rsidRPr="00EE1FF2" w14:paraId="3CB5C509" w14:textId="77777777" w:rsidTr="00F15C21">
        <w:tc>
          <w:tcPr>
            <w:tcW w:w="1795" w:type="dxa"/>
            <w:shd w:val="clear" w:color="auto" w:fill="D9D9D9"/>
          </w:tcPr>
          <w:p w14:paraId="78BC4598" w14:textId="77777777" w:rsidR="00C83F3A" w:rsidRPr="00EE1FF2" w:rsidRDefault="00F239FD" w:rsidP="00D53C7D">
            <w:pPr>
              <w:spacing w:after="0"/>
              <w:rPr>
                <w:rFonts w:ascii="Times New Roman" w:hAnsi="Times New Roman" w:cs="Times New Roman"/>
                <w:b/>
                <w:sz w:val="24"/>
                <w:szCs w:val="24"/>
              </w:rPr>
            </w:pPr>
            <w:sdt>
              <w:sdtPr>
                <w:rPr>
                  <w:rFonts w:ascii="Times New Roman" w:hAnsi="Times New Roman" w:cs="Times New Roman"/>
                  <w:sz w:val="24"/>
                  <w:szCs w:val="24"/>
                </w:rPr>
                <w:tag w:val="goog_rdk_1"/>
                <w:id w:val="-4440579"/>
              </w:sdtPr>
              <w:sdtEndPr/>
              <w:sdtContent/>
            </w:sdt>
            <w:sdt>
              <w:sdtPr>
                <w:rPr>
                  <w:rFonts w:ascii="Times New Roman" w:hAnsi="Times New Roman" w:cs="Times New Roman"/>
                  <w:sz w:val="24"/>
                  <w:szCs w:val="24"/>
                </w:rPr>
                <w:tag w:val="goog_rdk_2"/>
                <w:id w:val="1729416106"/>
              </w:sdtPr>
              <w:sdtEndPr/>
              <w:sdtContent/>
            </w:sdt>
            <w:r w:rsidR="00C83F3A" w:rsidRPr="00EE1FF2">
              <w:rPr>
                <w:rFonts w:ascii="Times New Roman" w:hAnsi="Times New Roman" w:cs="Times New Roman"/>
                <w:b/>
                <w:sz w:val="24"/>
                <w:szCs w:val="24"/>
              </w:rPr>
              <w:t>Mathematical Vocabulary</w:t>
            </w:r>
          </w:p>
          <w:p w14:paraId="69C6E1B6" w14:textId="77777777" w:rsidR="00C83F3A" w:rsidRPr="00EE1FF2" w:rsidRDefault="00C83F3A" w:rsidP="00D53C7D">
            <w:pPr>
              <w:spacing w:after="0"/>
              <w:rPr>
                <w:rFonts w:ascii="Times New Roman" w:hAnsi="Times New Roman" w:cs="Times New Roman"/>
                <w:i/>
                <w:sz w:val="24"/>
                <w:szCs w:val="24"/>
              </w:rPr>
            </w:pPr>
          </w:p>
        </w:tc>
        <w:tc>
          <w:tcPr>
            <w:tcW w:w="4680" w:type="dxa"/>
            <w:tcBorders>
              <w:right w:val="nil"/>
            </w:tcBorders>
          </w:tcPr>
          <w:p w14:paraId="0DCDE8F3" w14:textId="77777777" w:rsidR="00C83F3A" w:rsidRPr="00EE1FF2" w:rsidRDefault="00C83F3A" w:rsidP="002D3A19">
            <w:pPr>
              <w:pStyle w:val="ListParagraph"/>
              <w:numPr>
                <w:ilvl w:val="0"/>
                <w:numId w:val="195"/>
              </w:numPr>
              <w:spacing w:after="0"/>
              <w:rPr>
                <w:rFonts w:ascii="Times New Roman" w:hAnsi="Times New Roman" w:cs="Times New Roman"/>
                <w:sz w:val="24"/>
                <w:szCs w:val="24"/>
              </w:rPr>
            </w:pPr>
            <w:r w:rsidRPr="00EE1FF2">
              <w:rPr>
                <w:rFonts w:ascii="Times New Roman" w:hAnsi="Times New Roman" w:cs="Times New Roman"/>
                <w:sz w:val="24"/>
                <w:szCs w:val="24"/>
              </w:rPr>
              <w:t>Part</w:t>
            </w:r>
          </w:p>
          <w:p w14:paraId="2F6E5FFC" w14:textId="77777777" w:rsidR="00C83F3A" w:rsidRPr="00EE1FF2" w:rsidRDefault="00C83F3A" w:rsidP="002D3A19">
            <w:pPr>
              <w:pStyle w:val="ListParagraph"/>
              <w:numPr>
                <w:ilvl w:val="0"/>
                <w:numId w:val="195"/>
              </w:numPr>
              <w:spacing w:after="0"/>
              <w:rPr>
                <w:rFonts w:ascii="Times New Roman" w:hAnsi="Times New Roman" w:cs="Times New Roman"/>
                <w:sz w:val="24"/>
                <w:szCs w:val="24"/>
              </w:rPr>
            </w:pPr>
            <w:r w:rsidRPr="00EE1FF2">
              <w:rPr>
                <w:rFonts w:ascii="Times New Roman" w:hAnsi="Times New Roman" w:cs="Times New Roman"/>
                <w:sz w:val="24"/>
                <w:szCs w:val="24"/>
              </w:rPr>
              <w:t>Whole</w:t>
            </w:r>
          </w:p>
          <w:p w14:paraId="386518BE" w14:textId="06DDFA3F" w:rsidR="00C83F3A" w:rsidRPr="00EE1FF2" w:rsidRDefault="00C83F3A" w:rsidP="002D3A19">
            <w:pPr>
              <w:pStyle w:val="ListParagraph"/>
              <w:numPr>
                <w:ilvl w:val="0"/>
                <w:numId w:val="195"/>
              </w:numPr>
              <w:spacing w:after="0"/>
              <w:rPr>
                <w:rFonts w:ascii="Times New Roman" w:hAnsi="Times New Roman" w:cs="Times New Roman"/>
                <w:sz w:val="24"/>
                <w:szCs w:val="24"/>
              </w:rPr>
            </w:pPr>
            <w:r w:rsidRPr="00EE1FF2">
              <w:rPr>
                <w:rFonts w:ascii="Times New Roman" w:hAnsi="Times New Roman" w:cs="Times New Roman"/>
                <w:sz w:val="24"/>
                <w:szCs w:val="24"/>
              </w:rPr>
              <w:t>Part-part</w:t>
            </w:r>
            <w:r w:rsidR="00CE2D95" w:rsidRPr="00EE1FF2">
              <w:rPr>
                <w:rFonts w:ascii="Times New Roman" w:hAnsi="Times New Roman" w:cs="Times New Roman"/>
                <w:sz w:val="24"/>
                <w:szCs w:val="24"/>
              </w:rPr>
              <w:t>-</w:t>
            </w:r>
            <w:r w:rsidR="00AE3632">
              <w:rPr>
                <w:rFonts w:ascii="Times New Roman" w:hAnsi="Times New Roman" w:cs="Times New Roman"/>
                <w:sz w:val="24"/>
                <w:szCs w:val="24"/>
              </w:rPr>
              <w:t>whole</w:t>
            </w:r>
          </w:p>
        </w:tc>
        <w:tc>
          <w:tcPr>
            <w:tcW w:w="4770" w:type="dxa"/>
            <w:tcBorders>
              <w:left w:val="nil"/>
            </w:tcBorders>
          </w:tcPr>
          <w:p w14:paraId="197314D5" w14:textId="77777777" w:rsidR="00C83F3A" w:rsidRPr="00EE1FF2" w:rsidRDefault="00C83F3A" w:rsidP="002D3A19">
            <w:pPr>
              <w:pStyle w:val="ListParagraph"/>
              <w:numPr>
                <w:ilvl w:val="0"/>
                <w:numId w:val="195"/>
              </w:numPr>
              <w:spacing w:after="0"/>
              <w:rPr>
                <w:rFonts w:ascii="Times New Roman" w:hAnsi="Times New Roman" w:cs="Times New Roman"/>
                <w:sz w:val="24"/>
                <w:szCs w:val="24"/>
              </w:rPr>
            </w:pPr>
            <w:r w:rsidRPr="00EE1FF2">
              <w:rPr>
                <w:rFonts w:ascii="Times New Roman" w:hAnsi="Times New Roman" w:cs="Times New Roman"/>
                <w:sz w:val="24"/>
                <w:szCs w:val="24"/>
              </w:rPr>
              <w:t>Counters</w:t>
            </w:r>
          </w:p>
          <w:p w14:paraId="6EF2E0C1" w14:textId="77777777" w:rsidR="00C83F3A" w:rsidRPr="00EE1FF2" w:rsidRDefault="00C83F3A" w:rsidP="002D3A19">
            <w:pPr>
              <w:pStyle w:val="ListParagraph"/>
              <w:numPr>
                <w:ilvl w:val="0"/>
                <w:numId w:val="195"/>
              </w:numPr>
              <w:spacing w:after="0"/>
              <w:rPr>
                <w:rFonts w:ascii="Times New Roman" w:hAnsi="Times New Roman" w:cs="Times New Roman"/>
                <w:sz w:val="24"/>
                <w:szCs w:val="24"/>
              </w:rPr>
            </w:pPr>
            <w:r w:rsidRPr="00EE1FF2">
              <w:rPr>
                <w:rFonts w:ascii="Times New Roman" w:hAnsi="Times New Roman" w:cs="Times New Roman"/>
                <w:sz w:val="24"/>
                <w:szCs w:val="24"/>
              </w:rPr>
              <w:t>Compose</w:t>
            </w:r>
          </w:p>
          <w:p w14:paraId="76A540D9" w14:textId="66AF4DE0" w:rsidR="00C83F3A" w:rsidRPr="00EE1FF2" w:rsidRDefault="000D5C14" w:rsidP="002D3A19">
            <w:pPr>
              <w:pStyle w:val="ListParagraph"/>
              <w:numPr>
                <w:ilvl w:val="0"/>
                <w:numId w:val="195"/>
              </w:numPr>
              <w:spacing w:after="0"/>
              <w:rPr>
                <w:rFonts w:ascii="Times New Roman" w:hAnsi="Times New Roman" w:cs="Times New Roman"/>
                <w:sz w:val="24"/>
                <w:szCs w:val="24"/>
              </w:rPr>
            </w:pPr>
            <w:r w:rsidRPr="00EE1FF2">
              <w:rPr>
                <w:rFonts w:ascii="Times New Roman" w:hAnsi="Times New Roman" w:cs="Times New Roman"/>
                <w:sz w:val="24"/>
                <w:szCs w:val="24"/>
              </w:rPr>
              <w:t>N</w:t>
            </w:r>
            <w:r w:rsidR="00C83F3A" w:rsidRPr="00EE1FF2">
              <w:rPr>
                <w:rFonts w:ascii="Times New Roman" w:hAnsi="Times New Roman" w:cs="Times New Roman"/>
                <w:sz w:val="24"/>
                <w:szCs w:val="24"/>
              </w:rPr>
              <w:t>umbers</w:t>
            </w:r>
          </w:p>
        </w:tc>
      </w:tr>
      <w:tr w:rsidR="00C83F3A" w:rsidRPr="00EE1FF2" w14:paraId="485A86AB" w14:textId="77777777" w:rsidTr="00F15C21">
        <w:tc>
          <w:tcPr>
            <w:tcW w:w="1795" w:type="dxa"/>
            <w:shd w:val="clear" w:color="auto" w:fill="D9D9D9"/>
          </w:tcPr>
          <w:p w14:paraId="2454BC05" w14:textId="77777777" w:rsidR="00C83F3A" w:rsidRPr="00EE1FF2" w:rsidRDefault="00C83F3A" w:rsidP="00D53C7D">
            <w:pPr>
              <w:spacing w:after="0"/>
              <w:rPr>
                <w:rFonts w:ascii="Times New Roman" w:hAnsi="Times New Roman" w:cs="Times New Roman"/>
                <w:i/>
                <w:sz w:val="24"/>
                <w:szCs w:val="24"/>
              </w:rPr>
            </w:pPr>
            <w:r w:rsidRPr="00EE1FF2">
              <w:rPr>
                <w:rFonts w:ascii="Times New Roman" w:hAnsi="Times New Roman" w:cs="Times New Roman"/>
                <w:b/>
                <w:sz w:val="24"/>
                <w:szCs w:val="24"/>
              </w:rPr>
              <w:t>Student Reflection</w:t>
            </w:r>
            <w:r w:rsidRPr="00EE1FF2">
              <w:rPr>
                <w:rFonts w:ascii="Times New Roman" w:hAnsi="Times New Roman" w:cs="Times New Roman"/>
                <w:b/>
                <w:sz w:val="24"/>
                <w:szCs w:val="24"/>
              </w:rPr>
              <w:br/>
            </w:r>
          </w:p>
        </w:tc>
        <w:tc>
          <w:tcPr>
            <w:tcW w:w="9450" w:type="dxa"/>
            <w:gridSpan w:val="2"/>
          </w:tcPr>
          <w:p w14:paraId="61BDC5CF" w14:textId="77777777" w:rsidR="00C83F3A" w:rsidRPr="00EE1FF2" w:rsidRDefault="00C83F3A" w:rsidP="00D53C7D">
            <w:pPr>
              <w:spacing w:after="0"/>
              <w:rPr>
                <w:rFonts w:ascii="Times New Roman" w:hAnsi="Times New Roman" w:cs="Times New Roman"/>
                <w:sz w:val="24"/>
                <w:szCs w:val="24"/>
              </w:rPr>
            </w:pPr>
            <w:r w:rsidRPr="00EE1FF2">
              <w:rPr>
                <w:rFonts w:ascii="Times New Roman" w:hAnsi="Times New Roman" w:cs="Times New Roman"/>
                <w:sz w:val="24"/>
                <w:szCs w:val="24"/>
              </w:rPr>
              <w:t>Students will be given opportunities to explain and justify their thinking.  They will be revisiting predictions to determine if their conclusions are correct and how they may have changed.</w:t>
            </w:r>
          </w:p>
        </w:tc>
      </w:tr>
    </w:tbl>
    <w:p w14:paraId="3E3EF13D" w14:textId="77777777" w:rsidR="009C1364" w:rsidRPr="00EE1FF2" w:rsidRDefault="009C1364" w:rsidP="009C1364">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53ED1A3F" w14:textId="77777777" w:rsidR="00C83F3A" w:rsidRPr="00EE1FF2" w:rsidRDefault="00C83F3A" w:rsidP="00C83F3A">
      <w:pPr>
        <w:spacing w:after="0"/>
        <w:rPr>
          <w:rFonts w:ascii="Times New Roman" w:hAnsi="Times New Roman" w:cs="Times New Roman"/>
          <w:sz w:val="24"/>
          <w:szCs w:val="24"/>
        </w:rPr>
      </w:pPr>
    </w:p>
    <w:p w14:paraId="4A14D1B5" w14:textId="1303321C" w:rsidR="00C83F3A" w:rsidRPr="00EE1FF2" w:rsidRDefault="00E12B87" w:rsidP="00C83F3A">
      <w:pPr>
        <w:spacing w:after="0"/>
        <w:rPr>
          <w:rFonts w:ascii="Times New Roman" w:hAnsi="Times New Roman" w:cs="Times New Roman"/>
          <w:sz w:val="24"/>
          <w:szCs w:val="24"/>
        </w:rPr>
      </w:pPr>
      <w:r w:rsidRPr="00EE1FF2">
        <w:rPr>
          <w:rFonts w:ascii="Times New Roman" w:hAnsi="Times New Roman" w:cs="Times New Roman"/>
          <w:noProof/>
        </w:rPr>
        <w:lastRenderedPageBreak/>
        <w:drawing>
          <wp:anchor distT="0" distB="0" distL="114300" distR="114300" simplePos="0" relativeHeight="251658240" behindDoc="0" locked="0" layoutInCell="1" allowOverlap="1" wp14:anchorId="060198EC" wp14:editId="0086EA3D">
            <wp:simplePos x="0" y="0"/>
            <wp:positionH relativeFrom="margin">
              <wp:posOffset>-313690</wp:posOffset>
            </wp:positionH>
            <wp:positionV relativeFrom="paragraph">
              <wp:posOffset>0</wp:posOffset>
            </wp:positionV>
            <wp:extent cx="7221855" cy="7366000"/>
            <wp:effectExtent l="0" t="0" r="0" b="6350"/>
            <wp:wrapThrough wrapText="bothSides">
              <wp:wrapPolygon edited="0">
                <wp:start x="0" y="0"/>
                <wp:lineTo x="0" y="21563"/>
                <wp:lineTo x="21537" y="21563"/>
                <wp:lineTo x="21537" y="0"/>
                <wp:lineTo x="0" y="0"/>
              </wp:wrapPolygon>
            </wp:wrapThrough>
            <wp:docPr id="12" name="Picture 12" title="Number Bo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extLst>
                        <a:ext uri="{28A0092B-C50C-407E-A947-70E740481C1C}">
                          <a14:useLocalDpi xmlns:a14="http://schemas.microsoft.com/office/drawing/2010/main" val="0"/>
                        </a:ext>
                      </a:extLst>
                    </a:blip>
                    <a:srcRect l="4623" r="2460"/>
                    <a:stretch/>
                  </pic:blipFill>
                  <pic:spPr bwMode="auto">
                    <a:xfrm>
                      <a:off x="0" y="0"/>
                      <a:ext cx="7221855" cy="7366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A4C5720" w14:textId="52D4C960" w:rsidR="00C83F3A" w:rsidRPr="00EE1FF2" w:rsidRDefault="00C83F3A" w:rsidP="00C83F3A">
      <w:pPr>
        <w:rPr>
          <w:rFonts w:ascii="Times New Roman" w:hAnsi="Times New Roman" w:cs="Times New Roman"/>
        </w:rPr>
      </w:pPr>
    </w:p>
    <w:p w14:paraId="483E4FF4" w14:textId="45F45D4F" w:rsidR="00E12B87" w:rsidRPr="00EE1FF2" w:rsidRDefault="00E12B87" w:rsidP="00C83F3A">
      <w:pPr>
        <w:rPr>
          <w:rFonts w:ascii="Times New Roman" w:hAnsi="Times New Roman" w:cs="Times New Roman"/>
        </w:rPr>
      </w:pPr>
    </w:p>
    <w:p w14:paraId="4AAC6F0C" w14:textId="542D06E9" w:rsidR="00E12B87" w:rsidRPr="00EE1FF2" w:rsidRDefault="00E12B87" w:rsidP="00C83F3A">
      <w:pPr>
        <w:rPr>
          <w:rFonts w:ascii="Times New Roman" w:hAnsi="Times New Roman" w:cs="Times New Roman"/>
        </w:rPr>
      </w:pPr>
    </w:p>
    <w:p w14:paraId="5E6EF388" w14:textId="61818EE8" w:rsidR="00E12B87" w:rsidRPr="00EE1FF2" w:rsidRDefault="00E12B87" w:rsidP="00C83F3A">
      <w:pPr>
        <w:rPr>
          <w:rFonts w:ascii="Times New Roman" w:hAnsi="Times New Roman" w:cs="Times New Roman"/>
        </w:rPr>
      </w:pPr>
    </w:p>
    <w:p w14:paraId="425446B4" w14:textId="77777777" w:rsidR="00E12B87" w:rsidRPr="00EE1FF2" w:rsidRDefault="00E12B87" w:rsidP="00C83F3A">
      <w:pPr>
        <w:rPr>
          <w:rFonts w:ascii="Times New Roman" w:hAnsi="Times New Roman" w:cs="Times New Roman"/>
        </w:rPr>
      </w:pPr>
    </w:p>
    <w:p w14:paraId="05099799" w14:textId="173DC680" w:rsidR="00E12B87" w:rsidRPr="00EE1FF2" w:rsidRDefault="00E12B87" w:rsidP="00E12B87">
      <w:pPr>
        <w:rPr>
          <w:rFonts w:ascii="Times New Roman" w:hAnsi="Times New Roman" w:cs="Times New Roman"/>
          <w:sz w:val="24"/>
          <w:szCs w:val="24"/>
        </w:rPr>
      </w:pPr>
      <w:r w:rsidRPr="00EE1FF2">
        <w:rPr>
          <w:rFonts w:ascii="Times New Roman" w:hAnsi="Times New Roman" w:cs="Times New Roman"/>
          <w:noProof/>
        </w:rPr>
        <w:drawing>
          <wp:inline distT="0" distB="0" distL="0" distR="0" wp14:anchorId="3CD5EA2A" wp14:editId="75853482">
            <wp:extent cx="6623050" cy="5862874"/>
            <wp:effectExtent l="0" t="0" r="6350" b="5080"/>
            <wp:docPr id="14" name="Picture 14" title="Sample Student Sea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3175" t="6021" r="8198"/>
                    <a:stretch/>
                  </pic:blipFill>
                  <pic:spPr bwMode="auto">
                    <a:xfrm>
                      <a:off x="0" y="0"/>
                      <a:ext cx="6631724" cy="5870553"/>
                    </a:xfrm>
                    <a:prstGeom prst="rect">
                      <a:avLst/>
                    </a:prstGeom>
                    <a:ln>
                      <a:noFill/>
                    </a:ln>
                    <a:extLst>
                      <a:ext uri="{53640926-AAD7-44D8-BBD7-CCE9431645EC}">
                        <a14:shadowObscured xmlns:a14="http://schemas.microsoft.com/office/drawing/2010/main"/>
                      </a:ext>
                    </a:extLst>
                  </pic:spPr>
                </pic:pic>
              </a:graphicData>
            </a:graphic>
          </wp:inline>
        </w:drawing>
      </w:r>
    </w:p>
    <w:p w14:paraId="50D8913B" w14:textId="2CA4BE06" w:rsidR="00E12B87" w:rsidRPr="00EE1FF2" w:rsidRDefault="00E12B87" w:rsidP="00493BBE">
      <w:pPr>
        <w:tabs>
          <w:tab w:val="left" w:pos="4160"/>
        </w:tabs>
        <w:jc w:val="center"/>
        <w:rPr>
          <w:rFonts w:ascii="Times New Roman" w:hAnsi="Times New Roman" w:cs="Times New Roman"/>
        </w:rPr>
      </w:pPr>
      <w:r w:rsidRPr="00EE1FF2">
        <w:rPr>
          <w:rFonts w:ascii="Times New Roman" w:hAnsi="Times New Roman" w:cs="Times New Roman"/>
        </w:rPr>
        <w:t>T-Chart Student Anticipated Responses</w:t>
      </w:r>
    </w:p>
    <w:tbl>
      <w:tblPr>
        <w:tblStyle w:val="TableGrid"/>
        <w:tblW w:w="0" w:type="auto"/>
        <w:tblLook w:val="04A0" w:firstRow="1" w:lastRow="0" w:firstColumn="1" w:lastColumn="0" w:noHBand="0" w:noVBand="1"/>
        <w:tblCaption w:val="T-Chart Student Anticipated Responses"/>
      </w:tblPr>
      <w:tblGrid>
        <w:gridCol w:w="4675"/>
        <w:gridCol w:w="4675"/>
      </w:tblGrid>
      <w:tr w:rsidR="00E12B87" w:rsidRPr="00EE1FF2" w14:paraId="653465FC" w14:textId="77777777" w:rsidTr="00E12B87">
        <w:trPr>
          <w:tblHeader/>
        </w:trPr>
        <w:tc>
          <w:tcPr>
            <w:tcW w:w="4675" w:type="dxa"/>
          </w:tcPr>
          <w:p w14:paraId="1F4866E4" w14:textId="77777777" w:rsidR="00E12B87" w:rsidRPr="00EE1FF2" w:rsidRDefault="00E12B87" w:rsidP="00E12B87">
            <w:pPr>
              <w:tabs>
                <w:tab w:val="left" w:pos="4160"/>
              </w:tabs>
              <w:jc w:val="center"/>
              <w:rPr>
                <w:rFonts w:ascii="Times New Roman" w:hAnsi="Times New Roman" w:cs="Times New Roman"/>
              </w:rPr>
            </w:pPr>
            <w:r w:rsidRPr="00EE1FF2">
              <w:rPr>
                <w:rFonts w:ascii="Times New Roman" w:hAnsi="Times New Roman" w:cs="Times New Roman"/>
              </w:rPr>
              <w:t>What I See</w:t>
            </w:r>
          </w:p>
          <w:p w14:paraId="37A0063B" w14:textId="77777777" w:rsidR="00E12B87" w:rsidRPr="00EE1FF2" w:rsidRDefault="00E12B87" w:rsidP="00E12B87">
            <w:pPr>
              <w:tabs>
                <w:tab w:val="left" w:pos="4160"/>
              </w:tabs>
              <w:jc w:val="center"/>
              <w:rPr>
                <w:rFonts w:ascii="Times New Roman" w:hAnsi="Times New Roman" w:cs="Times New Roman"/>
              </w:rPr>
            </w:pPr>
          </w:p>
          <w:p w14:paraId="111BD144" w14:textId="77777777" w:rsidR="00E12B87" w:rsidRPr="00EE1FF2" w:rsidRDefault="00E12B87" w:rsidP="00E12B87">
            <w:pPr>
              <w:tabs>
                <w:tab w:val="left" w:pos="4160"/>
              </w:tabs>
              <w:jc w:val="center"/>
              <w:rPr>
                <w:rFonts w:ascii="Times New Roman" w:hAnsi="Times New Roman" w:cs="Times New Roman"/>
              </w:rPr>
            </w:pPr>
            <w:r w:rsidRPr="00EE1FF2">
              <w:rPr>
                <w:rFonts w:ascii="Times New Roman" w:hAnsi="Times New Roman" w:cs="Times New Roman"/>
              </w:rPr>
              <w:t>Example Answers:</w:t>
            </w:r>
          </w:p>
          <w:p w14:paraId="7337CA48" w14:textId="77777777" w:rsidR="00E12B87" w:rsidRPr="00EE1FF2" w:rsidRDefault="00E12B87" w:rsidP="00493BBE">
            <w:pPr>
              <w:pStyle w:val="ListParagraph"/>
              <w:numPr>
                <w:ilvl w:val="0"/>
                <w:numId w:val="201"/>
              </w:numPr>
              <w:tabs>
                <w:tab w:val="left" w:pos="4160"/>
              </w:tabs>
              <w:rPr>
                <w:rFonts w:ascii="Times New Roman" w:hAnsi="Times New Roman" w:cs="Times New Roman"/>
              </w:rPr>
            </w:pPr>
            <w:r w:rsidRPr="00EE1FF2">
              <w:rPr>
                <w:rFonts w:ascii="Times New Roman" w:hAnsi="Times New Roman" w:cs="Times New Roman"/>
              </w:rPr>
              <w:t>I see 3 hula hoops</w:t>
            </w:r>
          </w:p>
          <w:p w14:paraId="3E582F48" w14:textId="77777777" w:rsidR="00E12B87" w:rsidRPr="00EE1FF2" w:rsidRDefault="00E12B87" w:rsidP="00493BBE">
            <w:pPr>
              <w:pStyle w:val="ListParagraph"/>
              <w:numPr>
                <w:ilvl w:val="0"/>
                <w:numId w:val="201"/>
              </w:numPr>
              <w:tabs>
                <w:tab w:val="left" w:pos="4160"/>
              </w:tabs>
              <w:rPr>
                <w:rFonts w:ascii="Times New Roman" w:hAnsi="Times New Roman" w:cs="Times New Roman"/>
              </w:rPr>
            </w:pPr>
            <w:r w:rsidRPr="00EE1FF2">
              <w:rPr>
                <w:rFonts w:ascii="Times New Roman" w:hAnsi="Times New Roman" w:cs="Times New Roman"/>
              </w:rPr>
              <w:t>I see rulers</w:t>
            </w:r>
          </w:p>
          <w:p w14:paraId="581AB233" w14:textId="77777777" w:rsidR="00E12B87" w:rsidRPr="00EE1FF2" w:rsidRDefault="00E12B87" w:rsidP="00493BBE">
            <w:pPr>
              <w:pStyle w:val="ListParagraph"/>
              <w:numPr>
                <w:ilvl w:val="0"/>
                <w:numId w:val="201"/>
              </w:numPr>
              <w:tabs>
                <w:tab w:val="left" w:pos="4160"/>
              </w:tabs>
              <w:rPr>
                <w:rFonts w:ascii="Times New Roman" w:hAnsi="Times New Roman" w:cs="Times New Roman"/>
              </w:rPr>
            </w:pPr>
            <w:r w:rsidRPr="00EE1FF2">
              <w:rPr>
                <w:rFonts w:ascii="Times New Roman" w:hAnsi="Times New Roman" w:cs="Times New Roman"/>
              </w:rPr>
              <w:t>I see 3 circles</w:t>
            </w:r>
          </w:p>
        </w:tc>
        <w:tc>
          <w:tcPr>
            <w:tcW w:w="4675" w:type="dxa"/>
          </w:tcPr>
          <w:p w14:paraId="13332E97" w14:textId="77777777" w:rsidR="00E12B87" w:rsidRPr="00EE1FF2" w:rsidRDefault="00E12B87" w:rsidP="00E12B87">
            <w:pPr>
              <w:tabs>
                <w:tab w:val="left" w:pos="4160"/>
              </w:tabs>
              <w:jc w:val="center"/>
              <w:rPr>
                <w:rFonts w:ascii="Times New Roman" w:hAnsi="Times New Roman" w:cs="Times New Roman"/>
              </w:rPr>
            </w:pPr>
            <w:r w:rsidRPr="00EE1FF2">
              <w:rPr>
                <w:rFonts w:ascii="Times New Roman" w:hAnsi="Times New Roman" w:cs="Times New Roman"/>
              </w:rPr>
              <w:t>What I Wonder</w:t>
            </w:r>
          </w:p>
          <w:p w14:paraId="2D8F0516" w14:textId="77777777" w:rsidR="00E12B87" w:rsidRPr="00EE1FF2" w:rsidRDefault="00E12B87" w:rsidP="00E12B87">
            <w:pPr>
              <w:tabs>
                <w:tab w:val="left" w:pos="4160"/>
              </w:tabs>
              <w:jc w:val="center"/>
              <w:rPr>
                <w:rFonts w:ascii="Times New Roman" w:hAnsi="Times New Roman" w:cs="Times New Roman"/>
              </w:rPr>
            </w:pPr>
          </w:p>
          <w:p w14:paraId="62C2F99A" w14:textId="77777777" w:rsidR="00E12B87" w:rsidRPr="00EE1FF2" w:rsidRDefault="00E12B87" w:rsidP="00E12B87">
            <w:pPr>
              <w:tabs>
                <w:tab w:val="left" w:pos="4160"/>
              </w:tabs>
              <w:jc w:val="center"/>
              <w:rPr>
                <w:rFonts w:ascii="Times New Roman" w:hAnsi="Times New Roman" w:cs="Times New Roman"/>
              </w:rPr>
            </w:pPr>
            <w:r w:rsidRPr="00EE1FF2">
              <w:rPr>
                <w:rFonts w:ascii="Times New Roman" w:hAnsi="Times New Roman" w:cs="Times New Roman"/>
              </w:rPr>
              <w:t>Example Answers:</w:t>
            </w:r>
          </w:p>
          <w:p w14:paraId="6CEE7643" w14:textId="77777777" w:rsidR="00E12B87" w:rsidRPr="00EE1FF2" w:rsidRDefault="00E12B87" w:rsidP="00493BBE">
            <w:pPr>
              <w:pStyle w:val="ListParagraph"/>
              <w:numPr>
                <w:ilvl w:val="0"/>
                <w:numId w:val="202"/>
              </w:numPr>
              <w:tabs>
                <w:tab w:val="left" w:pos="4160"/>
              </w:tabs>
              <w:rPr>
                <w:rFonts w:ascii="Times New Roman" w:hAnsi="Times New Roman" w:cs="Times New Roman"/>
              </w:rPr>
            </w:pPr>
            <w:r w:rsidRPr="00EE1FF2">
              <w:rPr>
                <w:rFonts w:ascii="Times New Roman" w:hAnsi="Times New Roman" w:cs="Times New Roman"/>
              </w:rPr>
              <w:t>Are we going to learn how to hula hoop</w:t>
            </w:r>
          </w:p>
          <w:p w14:paraId="133BE912" w14:textId="77777777" w:rsidR="00E12B87" w:rsidRPr="00EE1FF2" w:rsidRDefault="00E12B87" w:rsidP="00493BBE">
            <w:pPr>
              <w:pStyle w:val="ListParagraph"/>
              <w:numPr>
                <w:ilvl w:val="0"/>
                <w:numId w:val="202"/>
              </w:numPr>
              <w:tabs>
                <w:tab w:val="left" w:pos="4160"/>
              </w:tabs>
              <w:rPr>
                <w:rFonts w:ascii="Times New Roman" w:hAnsi="Times New Roman" w:cs="Times New Roman"/>
              </w:rPr>
            </w:pPr>
            <w:r w:rsidRPr="00EE1FF2">
              <w:rPr>
                <w:rFonts w:ascii="Times New Roman" w:hAnsi="Times New Roman" w:cs="Times New Roman"/>
              </w:rPr>
              <w:t>Why are they different sizes</w:t>
            </w:r>
          </w:p>
          <w:p w14:paraId="7C690D69" w14:textId="77777777" w:rsidR="00E12B87" w:rsidRPr="00EE1FF2" w:rsidRDefault="00E12B87" w:rsidP="00493BBE">
            <w:pPr>
              <w:pStyle w:val="ListParagraph"/>
              <w:numPr>
                <w:ilvl w:val="0"/>
                <w:numId w:val="202"/>
              </w:numPr>
              <w:tabs>
                <w:tab w:val="left" w:pos="4160"/>
              </w:tabs>
              <w:rPr>
                <w:rFonts w:ascii="Times New Roman" w:hAnsi="Times New Roman" w:cs="Times New Roman"/>
              </w:rPr>
            </w:pPr>
            <w:r w:rsidRPr="00EE1FF2">
              <w:rPr>
                <w:rFonts w:ascii="Times New Roman" w:hAnsi="Times New Roman" w:cs="Times New Roman"/>
              </w:rPr>
              <w:t>Are we going to measure</w:t>
            </w:r>
          </w:p>
        </w:tc>
      </w:tr>
    </w:tbl>
    <w:p w14:paraId="0801356B" w14:textId="6D8C3E4D" w:rsidR="00E12B87" w:rsidRDefault="00E12B87" w:rsidP="00493BBE">
      <w:pPr>
        <w:rPr>
          <w:rFonts w:ascii="Times New Roman" w:hAnsi="Times New Roman" w:cs="Times New Roman"/>
          <w:sz w:val="24"/>
        </w:rPr>
      </w:pPr>
    </w:p>
    <w:p w14:paraId="383F05C3" w14:textId="07F57CBA" w:rsidR="009C1364" w:rsidRDefault="009C1364" w:rsidP="00493BBE">
      <w:pPr>
        <w:rPr>
          <w:rFonts w:ascii="Times New Roman" w:hAnsi="Times New Roman" w:cs="Times New Roman"/>
          <w:sz w:val="24"/>
        </w:rPr>
      </w:pPr>
    </w:p>
    <w:p w14:paraId="1D592792" w14:textId="77777777" w:rsidR="009C1364" w:rsidRPr="00EE1FF2" w:rsidRDefault="009C1364" w:rsidP="009C1364">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6FBE8F89" w14:textId="77777777" w:rsidR="009C1364" w:rsidRPr="00EE1FF2" w:rsidRDefault="009C1364" w:rsidP="00493BBE">
      <w:pPr>
        <w:rPr>
          <w:rFonts w:ascii="Times New Roman" w:hAnsi="Times New Roman" w:cs="Times New Roman"/>
          <w:sz w:val="24"/>
        </w:rPr>
      </w:pPr>
    </w:p>
    <w:tbl>
      <w:tblPr>
        <w:tblStyle w:val="TableGrid"/>
        <w:tblW w:w="10885" w:type="dxa"/>
        <w:tblLook w:val="04A0" w:firstRow="1" w:lastRow="0" w:firstColumn="1" w:lastColumn="0" w:noHBand="0" w:noVBand="1"/>
        <w:tblCaption w:val="Patterns of Counting"/>
      </w:tblPr>
      <w:tblGrid>
        <w:gridCol w:w="2030"/>
        <w:gridCol w:w="8855"/>
      </w:tblGrid>
      <w:tr w:rsidR="00C83F3A" w:rsidRPr="00EE1FF2" w14:paraId="4ED308D7" w14:textId="77777777" w:rsidTr="00FE3EB8">
        <w:trPr>
          <w:tblHeader/>
        </w:trPr>
        <w:tc>
          <w:tcPr>
            <w:tcW w:w="2030" w:type="dxa"/>
            <w:shd w:val="clear" w:color="auto" w:fill="8DB3E2" w:themeFill="text2" w:themeFillTint="66"/>
          </w:tcPr>
          <w:p w14:paraId="1781E5D0" w14:textId="77777777" w:rsidR="00156096" w:rsidRPr="00EE1FF2" w:rsidRDefault="00C83F3A" w:rsidP="00C83F3A">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lastRenderedPageBreak/>
              <w:t>Course/Grade:</w:t>
            </w:r>
          </w:p>
          <w:p w14:paraId="6D5A2970" w14:textId="6F5BD178" w:rsidR="00C83F3A" w:rsidRPr="00EE1FF2" w:rsidRDefault="00C83F3A" w:rsidP="00C83F3A">
            <w:pPr>
              <w:spacing w:line="276" w:lineRule="auto"/>
              <w:rPr>
                <w:rFonts w:ascii="Times New Roman" w:hAnsi="Times New Roman" w:cs="Times New Roman"/>
                <w:sz w:val="24"/>
                <w:szCs w:val="24"/>
              </w:rPr>
            </w:pPr>
            <w:r w:rsidRPr="00EE1FF2">
              <w:rPr>
                <w:rFonts w:ascii="Times New Roman" w:hAnsi="Times New Roman" w:cs="Times New Roman"/>
                <w:sz w:val="24"/>
                <w:szCs w:val="24"/>
              </w:rPr>
              <w:t>1st grade</w:t>
            </w:r>
            <w:r w:rsidR="00156096" w:rsidRPr="00EE1FF2">
              <w:rPr>
                <w:rFonts w:ascii="Times New Roman" w:hAnsi="Times New Roman" w:cs="Times New Roman"/>
                <w:sz w:val="24"/>
                <w:szCs w:val="24"/>
              </w:rPr>
              <w:t xml:space="preserve">  </w:t>
            </w:r>
            <w:r w:rsidRPr="00EE1FF2">
              <w:rPr>
                <w:rFonts w:ascii="Times New Roman" w:hAnsi="Times New Roman" w:cs="Times New Roman"/>
                <w:b/>
                <w:sz w:val="24"/>
                <w:szCs w:val="24"/>
              </w:rPr>
              <w:br/>
              <w:t>Unit:</w:t>
            </w:r>
            <w:r w:rsidR="00F15C21" w:rsidRPr="00EE1FF2">
              <w:rPr>
                <w:rFonts w:ascii="Times New Roman" w:hAnsi="Times New Roman" w:cs="Times New Roman"/>
                <w:sz w:val="24"/>
                <w:szCs w:val="24"/>
              </w:rPr>
              <w:t xml:space="preserve"> </w:t>
            </w:r>
            <w:r w:rsidR="00F15C21" w:rsidRPr="009C1364">
              <w:rPr>
                <w:rFonts w:ascii="Times New Roman" w:hAnsi="Times New Roman" w:cs="Times New Roman"/>
                <w:sz w:val="24"/>
                <w:szCs w:val="24"/>
              </w:rPr>
              <w:t>Composing and Decomposing Numbers Through 10</w:t>
            </w:r>
          </w:p>
        </w:tc>
        <w:tc>
          <w:tcPr>
            <w:tcW w:w="8855" w:type="dxa"/>
            <w:shd w:val="clear" w:color="auto" w:fill="8DB3E2" w:themeFill="text2" w:themeFillTint="66"/>
          </w:tcPr>
          <w:p w14:paraId="36F49577" w14:textId="77777777" w:rsidR="00F779B2" w:rsidRPr="00EE1FF2" w:rsidRDefault="00C83F3A" w:rsidP="00F779B2">
            <w:pPr>
              <w:rPr>
                <w:rFonts w:ascii="Times New Roman" w:eastAsia="Calibri" w:hAnsi="Times New Roman" w:cs="Times New Roman"/>
                <w:sz w:val="24"/>
                <w:szCs w:val="24"/>
              </w:rPr>
            </w:pPr>
            <w:r w:rsidRPr="00EE1FF2">
              <w:rPr>
                <w:rFonts w:ascii="Times New Roman" w:hAnsi="Times New Roman" w:cs="Times New Roman"/>
                <w:b/>
                <w:sz w:val="24"/>
                <w:szCs w:val="24"/>
              </w:rPr>
              <w:t>Task Title:</w:t>
            </w:r>
            <w:r w:rsidRPr="00EE1FF2">
              <w:rPr>
                <w:rFonts w:ascii="Times New Roman" w:hAnsi="Times New Roman" w:cs="Times New Roman"/>
                <w:sz w:val="24"/>
                <w:szCs w:val="24"/>
              </w:rPr>
              <w:t xml:space="preserve"> Patterns of Counting</w:t>
            </w:r>
            <w:r w:rsidR="00F779B2" w:rsidRPr="00EE1FF2">
              <w:rPr>
                <w:rFonts w:ascii="Times New Roman" w:eastAsia="Calibri" w:hAnsi="Times New Roman" w:cs="Times New Roman"/>
                <w:sz w:val="24"/>
                <w:szCs w:val="24"/>
              </w:rPr>
              <w:t xml:space="preserve"> </w:t>
            </w:r>
          </w:p>
          <w:p w14:paraId="60B9EDAE" w14:textId="77777777" w:rsidR="000E33FB" w:rsidRPr="00EE1FF2" w:rsidRDefault="000E33FB" w:rsidP="000E33FB">
            <w:pPr>
              <w:rPr>
                <w:rStyle w:val="Hyperlink"/>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63C67067" w14:textId="57E003CD" w:rsidR="00C83F3A" w:rsidRPr="00EE1FF2" w:rsidRDefault="00F239FD" w:rsidP="000E33FB">
            <w:pPr>
              <w:spacing w:line="276" w:lineRule="auto"/>
              <w:rPr>
                <w:rFonts w:ascii="Times New Roman" w:hAnsi="Times New Roman" w:cs="Times New Roman"/>
                <w:sz w:val="24"/>
                <w:szCs w:val="24"/>
              </w:rPr>
            </w:pPr>
            <w:hyperlink w:anchor="Overview_of_K_5_Units" w:history="1">
              <w:r w:rsidR="000E33FB">
                <w:rPr>
                  <w:rStyle w:val="Hyperlink"/>
                  <w:rFonts w:ascii="Times New Roman" w:hAnsi="Times New Roman" w:cs="Times New Roman"/>
                  <w:sz w:val="24"/>
                  <w:szCs w:val="24"/>
                </w:rPr>
                <w:t>Return to K-5 Overview</w:t>
              </w:r>
            </w:hyperlink>
          </w:p>
        </w:tc>
      </w:tr>
      <w:tr w:rsidR="00C83F3A" w:rsidRPr="00EE1FF2" w14:paraId="6A6ED410" w14:textId="77777777" w:rsidTr="00C83F3A">
        <w:tc>
          <w:tcPr>
            <w:tcW w:w="2030" w:type="dxa"/>
            <w:shd w:val="clear" w:color="auto" w:fill="D9D9D9" w:themeFill="background1" w:themeFillShade="D9"/>
          </w:tcPr>
          <w:p w14:paraId="11070FC0" w14:textId="77777777" w:rsidR="00C83F3A" w:rsidRPr="00EE1FF2" w:rsidRDefault="00C83F3A" w:rsidP="00C83F3A">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t>State Standards Addressed</w:t>
            </w:r>
          </w:p>
        </w:tc>
        <w:tc>
          <w:tcPr>
            <w:tcW w:w="8855" w:type="dxa"/>
          </w:tcPr>
          <w:p w14:paraId="7ABB0042" w14:textId="224294C9" w:rsidR="000157F5" w:rsidRPr="000157F5" w:rsidRDefault="00C83F3A" w:rsidP="000157F5">
            <w:pPr>
              <w:spacing w:line="276" w:lineRule="auto"/>
              <w:rPr>
                <w:rFonts w:ascii="Times New Roman" w:hAnsi="Times New Roman" w:cs="Times New Roman"/>
                <w:sz w:val="24"/>
                <w:szCs w:val="24"/>
              </w:rPr>
            </w:pPr>
            <w:r w:rsidRPr="00EE1FF2">
              <w:rPr>
                <w:rFonts w:ascii="Times New Roman" w:hAnsi="Times New Roman" w:cs="Times New Roman"/>
                <w:sz w:val="24"/>
                <w:szCs w:val="24"/>
              </w:rPr>
              <w:t>1.ATO.9.b, 1.NSBT1.a, 1.NSBT.1.b</w:t>
            </w:r>
          </w:p>
          <w:p w14:paraId="7305EA78" w14:textId="77777777" w:rsidR="000157F5" w:rsidRDefault="000157F5" w:rsidP="000157F5">
            <w:pPr>
              <w:pStyle w:val="Default"/>
            </w:pPr>
            <w:r>
              <w:t xml:space="preserve">Extend the number sequence to: </w:t>
            </w:r>
          </w:p>
          <w:p w14:paraId="4500FF98" w14:textId="77777777" w:rsidR="000157F5" w:rsidRDefault="000157F5" w:rsidP="000157F5">
            <w:pPr>
              <w:pStyle w:val="Default"/>
              <w:rPr>
                <w:sz w:val="23"/>
                <w:szCs w:val="23"/>
              </w:rPr>
            </w:pPr>
            <w:r>
              <w:rPr>
                <w:sz w:val="23"/>
                <w:szCs w:val="23"/>
              </w:rPr>
              <w:t xml:space="preserve">a. count forward by ones to 120 starting at any number; </w:t>
            </w:r>
          </w:p>
          <w:p w14:paraId="525A49C0" w14:textId="77777777" w:rsidR="000157F5" w:rsidRDefault="000157F5" w:rsidP="000157F5">
            <w:pPr>
              <w:pStyle w:val="Default"/>
              <w:rPr>
                <w:sz w:val="23"/>
                <w:szCs w:val="23"/>
              </w:rPr>
            </w:pPr>
            <w:r>
              <w:rPr>
                <w:sz w:val="23"/>
                <w:szCs w:val="23"/>
              </w:rPr>
              <w:t xml:space="preserve">b. count by fives and tens to 100, starting at any number; </w:t>
            </w:r>
          </w:p>
          <w:p w14:paraId="6CCC3B4A" w14:textId="77777777" w:rsidR="000157F5" w:rsidRDefault="000157F5" w:rsidP="000157F5">
            <w:pPr>
              <w:pStyle w:val="Default"/>
              <w:rPr>
                <w:sz w:val="23"/>
                <w:szCs w:val="23"/>
              </w:rPr>
            </w:pPr>
            <w:r>
              <w:rPr>
                <w:sz w:val="23"/>
                <w:szCs w:val="23"/>
              </w:rPr>
              <w:t xml:space="preserve">c. read, write and represent numbers to 100 using concrete models, standard form, and equations in expanded form; </w:t>
            </w:r>
          </w:p>
          <w:p w14:paraId="56F404F3" w14:textId="0059EDA3" w:rsidR="00126E98" w:rsidRPr="00126E98" w:rsidRDefault="000157F5" w:rsidP="00126E98">
            <w:pPr>
              <w:pStyle w:val="Default"/>
              <w:rPr>
                <w:sz w:val="23"/>
                <w:szCs w:val="23"/>
              </w:rPr>
            </w:pPr>
            <w:proofErr w:type="gramStart"/>
            <w:r>
              <w:rPr>
                <w:sz w:val="23"/>
                <w:szCs w:val="23"/>
              </w:rPr>
              <w:t>d</w:t>
            </w:r>
            <w:proofErr w:type="gramEnd"/>
            <w:r>
              <w:rPr>
                <w:sz w:val="23"/>
                <w:szCs w:val="23"/>
              </w:rPr>
              <w:t xml:space="preserve">. read and write in word form numbers zero through nineteen, and multiples of ten through ninety. </w:t>
            </w:r>
          </w:p>
        </w:tc>
      </w:tr>
      <w:tr w:rsidR="00C83F3A" w:rsidRPr="00EE1FF2" w14:paraId="61191FD1" w14:textId="77777777" w:rsidTr="00C83F3A">
        <w:tc>
          <w:tcPr>
            <w:tcW w:w="2030" w:type="dxa"/>
            <w:shd w:val="clear" w:color="auto" w:fill="D9D9D9" w:themeFill="background1" w:themeFillShade="D9"/>
          </w:tcPr>
          <w:p w14:paraId="38CA5855" w14:textId="77777777" w:rsidR="00C83F3A" w:rsidRPr="00EE1FF2" w:rsidRDefault="00C83F3A" w:rsidP="00C83F3A">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tc>
        <w:tc>
          <w:tcPr>
            <w:tcW w:w="8855" w:type="dxa"/>
          </w:tcPr>
          <w:p w14:paraId="45AB8BA5" w14:textId="0A537A40" w:rsidR="00C83F3A" w:rsidRPr="00EE1FF2" w:rsidRDefault="00C83F3A" w:rsidP="00C83F3A">
            <w:pPr>
              <w:spacing w:line="276" w:lineRule="auto"/>
              <w:rPr>
                <w:rFonts w:ascii="Times New Roman" w:hAnsi="Times New Roman" w:cs="Times New Roman"/>
                <w:sz w:val="24"/>
                <w:szCs w:val="24"/>
              </w:rPr>
            </w:pPr>
            <w:r w:rsidRPr="00EE1FF2">
              <w:rPr>
                <w:rFonts w:ascii="Times New Roman" w:hAnsi="Times New Roman" w:cs="Times New Roman"/>
                <w:sz w:val="24"/>
                <w:szCs w:val="24"/>
              </w:rPr>
              <w:t>2a</w:t>
            </w:r>
            <w:r w:rsidR="00126E98" w:rsidRPr="00EE1FF2">
              <w:rPr>
                <w:rFonts w:ascii="Times New Roman" w:hAnsi="Times New Roman" w:cs="Times New Roman"/>
                <w:sz w:val="24"/>
                <w:szCs w:val="24"/>
              </w:rPr>
              <w:t>. Make</w:t>
            </w:r>
            <w:r w:rsidRPr="00EE1FF2">
              <w:rPr>
                <w:rFonts w:ascii="Times New Roman" w:hAnsi="Times New Roman" w:cs="Times New Roman"/>
                <w:sz w:val="24"/>
                <w:szCs w:val="24"/>
              </w:rPr>
              <w:t xml:space="preserve"> sense of quantities and their relationships in mathematical and real-world situations.</w:t>
            </w:r>
            <w:r w:rsidRPr="00EE1FF2">
              <w:rPr>
                <w:rFonts w:ascii="Times New Roman" w:hAnsi="Times New Roman" w:cs="Times New Roman"/>
                <w:sz w:val="24"/>
                <w:szCs w:val="24"/>
              </w:rPr>
              <w:br/>
              <w:t>7b</w:t>
            </w:r>
            <w:r w:rsidR="00126E98" w:rsidRPr="00EE1FF2">
              <w:rPr>
                <w:rFonts w:ascii="Times New Roman" w:hAnsi="Times New Roman" w:cs="Times New Roman"/>
                <w:sz w:val="24"/>
                <w:szCs w:val="24"/>
              </w:rPr>
              <w:t>. Recognize</w:t>
            </w:r>
            <w:r w:rsidRPr="00EE1FF2">
              <w:rPr>
                <w:rFonts w:ascii="Times New Roman" w:hAnsi="Times New Roman" w:cs="Times New Roman"/>
                <w:sz w:val="24"/>
                <w:szCs w:val="24"/>
              </w:rPr>
              <w:t xml:space="preserve"> mathematical repetition in order to make generalizations.</w:t>
            </w:r>
            <w:r w:rsidRPr="00EE1FF2">
              <w:rPr>
                <w:rFonts w:ascii="Times New Roman" w:hAnsi="Times New Roman" w:cs="Times New Roman"/>
                <w:sz w:val="24"/>
                <w:szCs w:val="24"/>
              </w:rPr>
              <w:br/>
              <w:t>7c</w:t>
            </w:r>
            <w:r w:rsidR="00126E98" w:rsidRPr="00EE1FF2">
              <w:rPr>
                <w:rFonts w:ascii="Times New Roman" w:hAnsi="Times New Roman" w:cs="Times New Roman"/>
                <w:sz w:val="24"/>
                <w:szCs w:val="24"/>
              </w:rPr>
              <w:t>. Look</w:t>
            </w:r>
            <w:r w:rsidRPr="00EE1FF2">
              <w:rPr>
                <w:rFonts w:ascii="Times New Roman" w:hAnsi="Times New Roman" w:cs="Times New Roman"/>
                <w:sz w:val="24"/>
                <w:szCs w:val="24"/>
              </w:rPr>
              <w:t xml:space="preserve"> for structures to interpret meaning a</w:t>
            </w:r>
            <w:r w:rsidR="00AE3632">
              <w:rPr>
                <w:rFonts w:ascii="Times New Roman" w:hAnsi="Times New Roman" w:cs="Times New Roman"/>
                <w:sz w:val="24"/>
                <w:szCs w:val="24"/>
              </w:rPr>
              <w:t>nd develop solution strategies.</w:t>
            </w:r>
          </w:p>
        </w:tc>
      </w:tr>
      <w:tr w:rsidR="00C83F3A" w:rsidRPr="00EE1FF2" w14:paraId="2D1AAC61" w14:textId="77777777" w:rsidTr="00C83F3A">
        <w:tc>
          <w:tcPr>
            <w:tcW w:w="2030" w:type="dxa"/>
            <w:shd w:val="clear" w:color="auto" w:fill="D9D9D9" w:themeFill="background1" w:themeFillShade="D9"/>
          </w:tcPr>
          <w:p w14:paraId="1BE67DD4" w14:textId="77777777" w:rsidR="00C83F3A" w:rsidRPr="00EE1FF2" w:rsidRDefault="00C83F3A" w:rsidP="00C83F3A">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t>Materials and Resources</w:t>
            </w:r>
          </w:p>
        </w:tc>
        <w:tc>
          <w:tcPr>
            <w:tcW w:w="8855" w:type="dxa"/>
          </w:tcPr>
          <w:p w14:paraId="7475ECE1" w14:textId="77777777" w:rsidR="00C83F3A" w:rsidRPr="00EE1FF2" w:rsidRDefault="00C83F3A" w:rsidP="00C83F3A">
            <w:pPr>
              <w:spacing w:line="276" w:lineRule="auto"/>
              <w:rPr>
                <w:rFonts w:ascii="Times New Roman" w:hAnsi="Times New Roman" w:cs="Times New Roman"/>
                <w:sz w:val="24"/>
                <w:szCs w:val="24"/>
              </w:rPr>
            </w:pPr>
            <w:r w:rsidRPr="00EE1FF2">
              <w:rPr>
                <w:rFonts w:ascii="Times New Roman" w:hAnsi="Times New Roman" w:cs="Times New Roman"/>
                <w:sz w:val="24"/>
                <w:szCs w:val="24"/>
              </w:rPr>
              <w:t>120 chart laminated for each student</w:t>
            </w:r>
          </w:p>
          <w:p w14:paraId="6B0D5CC9" w14:textId="77777777" w:rsidR="00C83F3A" w:rsidRPr="00EE1FF2" w:rsidRDefault="00C83F3A" w:rsidP="00C83F3A">
            <w:pPr>
              <w:spacing w:line="276" w:lineRule="auto"/>
              <w:rPr>
                <w:rFonts w:ascii="Times New Roman" w:hAnsi="Times New Roman" w:cs="Times New Roman"/>
                <w:sz w:val="24"/>
                <w:szCs w:val="24"/>
              </w:rPr>
            </w:pPr>
            <w:r w:rsidRPr="00EE1FF2">
              <w:rPr>
                <w:rFonts w:ascii="Times New Roman" w:hAnsi="Times New Roman" w:cs="Times New Roman"/>
                <w:sz w:val="24"/>
                <w:szCs w:val="24"/>
              </w:rPr>
              <w:t>Large 120 chart for demonstration purposes</w:t>
            </w:r>
          </w:p>
          <w:p w14:paraId="7AAD7E55" w14:textId="54591286" w:rsidR="00C83F3A" w:rsidRPr="00EE1FF2" w:rsidRDefault="00C83F3A" w:rsidP="00C83F3A">
            <w:p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55 </w:t>
            </w:r>
            <w:r w:rsidR="00493BBE" w:rsidRPr="00EE1FF2">
              <w:rPr>
                <w:rFonts w:ascii="Times New Roman" w:hAnsi="Times New Roman" w:cs="Times New Roman"/>
                <w:sz w:val="24"/>
                <w:szCs w:val="24"/>
              </w:rPr>
              <w:t xml:space="preserve">linking </w:t>
            </w:r>
            <w:r w:rsidRPr="00EE1FF2">
              <w:rPr>
                <w:rFonts w:ascii="Times New Roman" w:hAnsi="Times New Roman" w:cs="Times New Roman"/>
                <w:sz w:val="24"/>
                <w:szCs w:val="24"/>
              </w:rPr>
              <w:t xml:space="preserve">cubes per </w:t>
            </w:r>
            <w:r w:rsidR="00AD62C7" w:rsidRPr="00EE1FF2">
              <w:rPr>
                <w:rFonts w:ascii="Times New Roman" w:hAnsi="Times New Roman" w:cs="Times New Roman"/>
                <w:sz w:val="24"/>
                <w:szCs w:val="24"/>
              </w:rPr>
              <w:t>student (if you do not have enough cubes students can work with a partner or even small group)</w:t>
            </w:r>
          </w:p>
          <w:p w14:paraId="14281A23" w14:textId="77777777" w:rsidR="00C83F3A" w:rsidRPr="00EE1FF2" w:rsidRDefault="00C83F3A" w:rsidP="00C83F3A">
            <w:pPr>
              <w:spacing w:line="276" w:lineRule="auto"/>
              <w:rPr>
                <w:rFonts w:ascii="Times New Roman" w:hAnsi="Times New Roman" w:cs="Times New Roman"/>
                <w:sz w:val="24"/>
                <w:szCs w:val="24"/>
              </w:rPr>
            </w:pPr>
            <w:r w:rsidRPr="00EE1FF2">
              <w:rPr>
                <w:rFonts w:ascii="Times New Roman" w:hAnsi="Times New Roman" w:cs="Times New Roman"/>
                <w:sz w:val="24"/>
                <w:szCs w:val="24"/>
              </w:rPr>
              <w:t>Dry erase markers</w:t>
            </w:r>
          </w:p>
          <w:p w14:paraId="56846260" w14:textId="77777777" w:rsidR="00C67F7A" w:rsidRPr="00EE1FF2" w:rsidRDefault="00473C22" w:rsidP="00473C22">
            <w:pPr>
              <w:spacing w:line="276" w:lineRule="auto"/>
              <w:rPr>
                <w:rFonts w:ascii="Times New Roman" w:hAnsi="Times New Roman" w:cs="Times New Roman"/>
              </w:rPr>
            </w:pPr>
            <w:r w:rsidRPr="00EE1FF2">
              <w:rPr>
                <w:rFonts w:ascii="Times New Roman" w:hAnsi="Times New Roman" w:cs="Times New Roman"/>
                <w:sz w:val="24"/>
                <w:szCs w:val="24"/>
              </w:rPr>
              <w:t xml:space="preserve">Count to 100 Song </w:t>
            </w:r>
            <w:hyperlink r:id="rId74" w:history="1">
              <w:r w:rsidRPr="00EE1FF2">
                <w:rPr>
                  <w:rFonts w:ascii="Times New Roman" w:hAnsi="Times New Roman" w:cs="Times New Roman"/>
                  <w:color w:val="0000FF"/>
                  <w:u w:val="single"/>
                </w:rPr>
                <w:t>https://family.gonoodle.com/activities/count-to-100</w:t>
              </w:r>
            </w:hyperlink>
          </w:p>
          <w:p w14:paraId="6CD471B2" w14:textId="2FBEE7B9" w:rsidR="00473C22" w:rsidRPr="00EE1FF2" w:rsidRDefault="00473C22" w:rsidP="00C83F3A">
            <w:pPr>
              <w:spacing w:line="276" w:lineRule="auto"/>
              <w:rPr>
                <w:rFonts w:ascii="Times New Roman" w:hAnsi="Times New Roman" w:cs="Times New Roman"/>
              </w:rPr>
            </w:pPr>
            <w:r w:rsidRPr="00EE1FF2">
              <w:rPr>
                <w:rFonts w:ascii="Times New Roman" w:hAnsi="Times New Roman" w:cs="Times New Roman"/>
              </w:rPr>
              <w:t xml:space="preserve">“Count to 100.” </w:t>
            </w:r>
            <w:proofErr w:type="spellStart"/>
            <w:r w:rsidRPr="00EE1FF2">
              <w:rPr>
                <w:rFonts w:ascii="Times New Roman" w:hAnsi="Times New Roman" w:cs="Times New Roman"/>
                <w:i/>
                <w:iCs/>
              </w:rPr>
              <w:t>GoNoodle</w:t>
            </w:r>
            <w:proofErr w:type="spellEnd"/>
            <w:r w:rsidRPr="00EE1FF2">
              <w:rPr>
                <w:rFonts w:ascii="Times New Roman" w:hAnsi="Times New Roman" w:cs="Times New Roman"/>
              </w:rPr>
              <w:t>, family.gonoodle.com/activities/count-to-100.</w:t>
            </w:r>
          </w:p>
        </w:tc>
      </w:tr>
      <w:tr w:rsidR="00C83F3A" w:rsidRPr="00EE1FF2" w14:paraId="5EC7211A" w14:textId="77777777" w:rsidTr="00C83F3A">
        <w:tc>
          <w:tcPr>
            <w:tcW w:w="2030" w:type="dxa"/>
            <w:shd w:val="clear" w:color="auto" w:fill="D9D9D9" w:themeFill="background1" w:themeFillShade="D9"/>
          </w:tcPr>
          <w:p w14:paraId="7353E2AC" w14:textId="77777777" w:rsidR="00C83F3A" w:rsidRPr="00EE1FF2" w:rsidRDefault="00C83F3A" w:rsidP="00C83F3A">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t>Task Description</w:t>
            </w:r>
          </w:p>
          <w:p w14:paraId="742BCDBA" w14:textId="77777777" w:rsidR="00C83F3A" w:rsidRPr="00EE1FF2" w:rsidRDefault="00C83F3A" w:rsidP="00C83F3A">
            <w:pPr>
              <w:spacing w:line="276" w:lineRule="auto"/>
              <w:rPr>
                <w:rFonts w:ascii="Times New Roman" w:hAnsi="Times New Roman" w:cs="Times New Roman"/>
                <w:i/>
                <w:sz w:val="24"/>
                <w:szCs w:val="24"/>
              </w:rPr>
            </w:pPr>
          </w:p>
        </w:tc>
        <w:tc>
          <w:tcPr>
            <w:tcW w:w="8855" w:type="dxa"/>
          </w:tcPr>
          <w:p w14:paraId="4F80527A" w14:textId="35C578BC" w:rsidR="00C83F3A" w:rsidRPr="00EE1FF2" w:rsidRDefault="00126E98" w:rsidP="00C83F3A">
            <w:pPr>
              <w:spacing w:line="276" w:lineRule="auto"/>
              <w:rPr>
                <w:rFonts w:ascii="Times New Roman" w:hAnsi="Times New Roman" w:cs="Times New Roman"/>
                <w:sz w:val="24"/>
                <w:szCs w:val="24"/>
              </w:rPr>
            </w:pPr>
            <w:r>
              <w:rPr>
                <w:rFonts w:ascii="Times New Roman" w:hAnsi="Times New Roman" w:cs="Times New Roman"/>
                <w:sz w:val="24"/>
                <w:szCs w:val="24"/>
              </w:rPr>
              <w:t>Session</w:t>
            </w:r>
            <w:r w:rsidR="00C83F3A" w:rsidRPr="00EE1FF2">
              <w:rPr>
                <w:rFonts w:ascii="Times New Roman" w:hAnsi="Times New Roman" w:cs="Times New Roman"/>
                <w:sz w:val="24"/>
                <w:szCs w:val="24"/>
              </w:rPr>
              <w:t xml:space="preserve"> 1:</w:t>
            </w:r>
          </w:p>
          <w:p w14:paraId="08E9008B" w14:textId="267B2581"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The teacher will begin this task by playing the </w:t>
            </w:r>
            <w:proofErr w:type="spellStart"/>
            <w:r w:rsidRPr="00EE1FF2">
              <w:rPr>
                <w:rFonts w:ascii="Times New Roman" w:hAnsi="Times New Roman" w:cs="Times New Roman"/>
                <w:sz w:val="24"/>
                <w:szCs w:val="24"/>
              </w:rPr>
              <w:t>GoNoodle</w:t>
            </w:r>
            <w:proofErr w:type="spellEnd"/>
            <w:r w:rsidRPr="00EE1FF2">
              <w:rPr>
                <w:rFonts w:ascii="Times New Roman" w:hAnsi="Times New Roman" w:cs="Times New Roman"/>
                <w:sz w:val="24"/>
                <w:szCs w:val="24"/>
              </w:rPr>
              <w:t xml:space="preserve"> song </w:t>
            </w:r>
            <w:r w:rsidR="00AD62C7" w:rsidRPr="00EE1FF2">
              <w:rPr>
                <w:rFonts w:ascii="Times New Roman" w:hAnsi="Times New Roman" w:cs="Times New Roman"/>
                <w:sz w:val="24"/>
                <w:szCs w:val="24"/>
              </w:rPr>
              <w:t>“</w:t>
            </w:r>
            <w:r w:rsidRPr="00EE1FF2">
              <w:rPr>
                <w:rFonts w:ascii="Times New Roman" w:hAnsi="Times New Roman" w:cs="Times New Roman"/>
                <w:sz w:val="24"/>
                <w:szCs w:val="24"/>
              </w:rPr>
              <w:t>Count to 100</w:t>
            </w:r>
            <w:r w:rsidR="00AD62C7" w:rsidRPr="00EE1FF2">
              <w:rPr>
                <w:rFonts w:ascii="Times New Roman" w:hAnsi="Times New Roman" w:cs="Times New Roman"/>
                <w:sz w:val="24"/>
                <w:szCs w:val="24"/>
              </w:rPr>
              <w:t>”</w:t>
            </w:r>
            <w:r w:rsidRPr="00EE1FF2">
              <w:rPr>
                <w:rFonts w:ascii="Times New Roman" w:hAnsi="Times New Roman" w:cs="Times New Roman"/>
                <w:sz w:val="24"/>
                <w:szCs w:val="24"/>
              </w:rPr>
              <w:t xml:space="preserve"> and having the students sing along. </w:t>
            </w:r>
            <w:hyperlink r:id="rId75" w:history="1">
              <w:r w:rsidR="001E12FF" w:rsidRPr="00EE1FF2">
                <w:rPr>
                  <w:rStyle w:val="Hyperlink"/>
                  <w:rFonts w:ascii="Times New Roman" w:hAnsi="Times New Roman" w:cs="Times New Roman"/>
                  <w:sz w:val="24"/>
                  <w:szCs w:val="24"/>
                </w:rPr>
                <w:t>Go Noodle</w:t>
              </w:r>
            </w:hyperlink>
          </w:p>
          <w:p w14:paraId="6DC68F63" w14:textId="7B1786A8"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The teacher will </w:t>
            </w:r>
            <w:r w:rsidR="00CE2D95" w:rsidRPr="00EE1FF2">
              <w:rPr>
                <w:rFonts w:ascii="Times New Roman" w:hAnsi="Times New Roman" w:cs="Times New Roman"/>
                <w:sz w:val="24"/>
                <w:szCs w:val="24"/>
              </w:rPr>
              <w:t>state</w:t>
            </w:r>
            <w:r w:rsidRPr="00EE1FF2">
              <w:rPr>
                <w:rFonts w:ascii="Times New Roman" w:hAnsi="Times New Roman" w:cs="Times New Roman"/>
                <w:sz w:val="24"/>
                <w:szCs w:val="24"/>
              </w:rPr>
              <w:t xml:space="preserve"> the I Can Statement</w:t>
            </w:r>
            <w:r w:rsidR="00CE2D95" w:rsidRPr="00EE1FF2">
              <w:rPr>
                <w:rFonts w:ascii="Times New Roman" w:hAnsi="Times New Roman" w:cs="Times New Roman"/>
                <w:sz w:val="24"/>
                <w:szCs w:val="24"/>
              </w:rPr>
              <w:t>: “I can</w:t>
            </w:r>
            <w:r w:rsidRPr="00EE1FF2">
              <w:rPr>
                <w:rFonts w:ascii="Times New Roman" w:hAnsi="Times New Roman" w:cs="Times New Roman"/>
                <w:sz w:val="24"/>
                <w:szCs w:val="24"/>
              </w:rPr>
              <w:t xml:space="preserve"> count to 120 using a 120 chart.”</w:t>
            </w:r>
          </w:p>
          <w:p w14:paraId="7577C053" w14:textId="77777777"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The teacher will project or display the large 120 chart.  </w:t>
            </w:r>
          </w:p>
          <w:p w14:paraId="0E1A17A2" w14:textId="77777777"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The students will be asked what they see and what they wonder.  Results will be charted on a t-chart (see attached).</w:t>
            </w:r>
          </w:p>
          <w:p w14:paraId="1A094F7C" w14:textId="2BCD27C4"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The teacher will ask </w:t>
            </w:r>
            <w:r w:rsidR="0030651C" w:rsidRPr="00EE1FF2">
              <w:rPr>
                <w:rFonts w:ascii="Times New Roman" w:hAnsi="Times New Roman" w:cs="Times New Roman"/>
                <w:sz w:val="24"/>
                <w:szCs w:val="24"/>
              </w:rPr>
              <w:t>all</w:t>
            </w:r>
            <w:r w:rsidRPr="00EE1FF2">
              <w:rPr>
                <w:rFonts w:ascii="Times New Roman" w:hAnsi="Times New Roman" w:cs="Times New Roman"/>
                <w:sz w:val="24"/>
                <w:szCs w:val="24"/>
              </w:rPr>
              <w:t xml:space="preserve"> students to tell their favorite number that is listed on the chart and explain why.</w:t>
            </w:r>
            <w:r w:rsidR="00450BCF" w:rsidRPr="00EE1FF2">
              <w:rPr>
                <w:rFonts w:ascii="Times New Roman" w:hAnsi="Times New Roman" w:cs="Times New Roman"/>
                <w:sz w:val="24"/>
                <w:szCs w:val="24"/>
              </w:rPr>
              <w:t xml:space="preserve">  (Possible sentence stem:  My favorite number is ____ because _____.)</w:t>
            </w:r>
          </w:p>
          <w:p w14:paraId="723B1346" w14:textId="00B203A7"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The teacher will then ask “How do you think we could use this to count?” “Where would we start and which direction would we go?” “Which direction would you go when you get to 10?”</w:t>
            </w:r>
          </w:p>
          <w:p w14:paraId="5F5F4C5B" w14:textId="77777777"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The teacher will then introduce the vocabulary terms rows and columns.</w:t>
            </w:r>
          </w:p>
          <w:p w14:paraId="6601167F" w14:textId="77777777"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The teacher would then ask “What do you notice about the numbers in each row?”</w:t>
            </w:r>
          </w:p>
          <w:p w14:paraId="52C9055D" w14:textId="2D9D0AFC"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The teacher will then have the students use </w:t>
            </w:r>
            <w:r w:rsidR="00493BBE" w:rsidRPr="00EE1FF2">
              <w:rPr>
                <w:rFonts w:ascii="Times New Roman" w:hAnsi="Times New Roman" w:cs="Times New Roman"/>
                <w:sz w:val="24"/>
                <w:szCs w:val="24"/>
              </w:rPr>
              <w:t xml:space="preserve">linking </w:t>
            </w:r>
            <w:r w:rsidRPr="00EE1FF2">
              <w:rPr>
                <w:rFonts w:ascii="Times New Roman" w:hAnsi="Times New Roman" w:cs="Times New Roman"/>
                <w:sz w:val="24"/>
                <w:szCs w:val="24"/>
              </w:rPr>
              <w:t>cubes to build the numbers 1-10 on the 120 chart. (see attached picture)</w:t>
            </w:r>
          </w:p>
          <w:p w14:paraId="04DFAAF6" w14:textId="77777777"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Once completed, the teacher will ask the students to explain what they now notice.</w:t>
            </w:r>
          </w:p>
          <w:p w14:paraId="13AE619B" w14:textId="50EDAA39"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lastRenderedPageBreak/>
              <w:t>The teacher will then say to the students: “Now that we know that each time we say a number in a row we are adding 1 more</w:t>
            </w:r>
            <w:r w:rsidR="0030651C" w:rsidRPr="00EE1FF2">
              <w:rPr>
                <w:rFonts w:ascii="Times New Roman" w:hAnsi="Times New Roman" w:cs="Times New Roman"/>
                <w:sz w:val="24"/>
                <w:szCs w:val="24"/>
              </w:rPr>
              <w:t xml:space="preserve">. </w:t>
            </w:r>
            <w:r w:rsidRPr="00EE1FF2">
              <w:rPr>
                <w:rFonts w:ascii="Times New Roman" w:hAnsi="Times New Roman" w:cs="Times New Roman"/>
                <w:sz w:val="24"/>
                <w:szCs w:val="24"/>
              </w:rPr>
              <w:t xml:space="preserve"> </w:t>
            </w:r>
            <w:r w:rsidR="0030651C" w:rsidRPr="00EE1FF2">
              <w:rPr>
                <w:rFonts w:ascii="Times New Roman" w:hAnsi="Times New Roman" w:cs="Times New Roman"/>
                <w:sz w:val="24"/>
                <w:szCs w:val="24"/>
              </w:rPr>
              <w:t>L</w:t>
            </w:r>
            <w:r w:rsidRPr="00EE1FF2">
              <w:rPr>
                <w:rFonts w:ascii="Times New Roman" w:hAnsi="Times New Roman" w:cs="Times New Roman"/>
                <w:sz w:val="24"/>
                <w:szCs w:val="24"/>
              </w:rPr>
              <w:t>e</w:t>
            </w:r>
            <w:r w:rsidR="0030651C" w:rsidRPr="00EE1FF2">
              <w:rPr>
                <w:rFonts w:ascii="Times New Roman" w:hAnsi="Times New Roman" w:cs="Times New Roman"/>
                <w:sz w:val="24"/>
                <w:szCs w:val="24"/>
              </w:rPr>
              <w:t xml:space="preserve">t’s </w:t>
            </w:r>
            <w:r w:rsidRPr="00EE1FF2">
              <w:rPr>
                <w:rFonts w:ascii="Times New Roman" w:hAnsi="Times New Roman" w:cs="Times New Roman"/>
                <w:sz w:val="24"/>
                <w:szCs w:val="24"/>
              </w:rPr>
              <w:t>count to 120 by ones and point to each number on your chart as we count.</w:t>
            </w:r>
          </w:p>
          <w:p w14:paraId="23E340AA" w14:textId="77777777"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After counting the teacher and students will revisit the I See/Wonder Chart to make sure all “wonders” have been addressed.</w:t>
            </w:r>
          </w:p>
          <w:p w14:paraId="60348CED" w14:textId="3BF84581" w:rsidR="00C83F3A" w:rsidRPr="00EE1FF2" w:rsidRDefault="00C83F3A" w:rsidP="002D3A19">
            <w:pPr>
              <w:numPr>
                <w:ilvl w:val="0"/>
                <w:numId w:val="197"/>
              </w:num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The teacher will conclude the lesson by </w:t>
            </w:r>
            <w:r w:rsidR="00450BCF" w:rsidRPr="00EE1FF2">
              <w:rPr>
                <w:rFonts w:ascii="Times New Roman" w:hAnsi="Times New Roman" w:cs="Times New Roman"/>
                <w:sz w:val="24"/>
                <w:szCs w:val="24"/>
              </w:rPr>
              <w:t xml:space="preserve">restating the I Can statement and </w:t>
            </w:r>
            <w:r w:rsidRPr="00EE1FF2">
              <w:rPr>
                <w:rFonts w:ascii="Times New Roman" w:hAnsi="Times New Roman" w:cs="Times New Roman"/>
                <w:sz w:val="24"/>
                <w:szCs w:val="24"/>
              </w:rPr>
              <w:t>asking students to explain to a partner how they can use a 120 chart to count to 120.</w:t>
            </w:r>
          </w:p>
          <w:p w14:paraId="5B0F51C3" w14:textId="63C1A87C" w:rsidR="00C83F3A" w:rsidRPr="00EE1FF2" w:rsidRDefault="00126E98" w:rsidP="00C83F3A">
            <w:pPr>
              <w:spacing w:line="276" w:lineRule="auto"/>
              <w:rPr>
                <w:rFonts w:ascii="Times New Roman" w:hAnsi="Times New Roman" w:cs="Times New Roman"/>
                <w:b/>
                <w:bCs/>
                <w:sz w:val="24"/>
                <w:szCs w:val="24"/>
              </w:rPr>
            </w:pPr>
            <w:r>
              <w:rPr>
                <w:rFonts w:ascii="Times New Roman" w:hAnsi="Times New Roman" w:cs="Times New Roman"/>
                <w:b/>
                <w:bCs/>
                <w:sz w:val="24"/>
                <w:szCs w:val="24"/>
              </w:rPr>
              <w:t>Session</w:t>
            </w:r>
            <w:r w:rsidR="00C83F3A" w:rsidRPr="00EE1FF2">
              <w:rPr>
                <w:rFonts w:ascii="Times New Roman" w:hAnsi="Times New Roman" w:cs="Times New Roman"/>
                <w:b/>
                <w:bCs/>
                <w:sz w:val="24"/>
                <w:szCs w:val="24"/>
              </w:rPr>
              <w:t xml:space="preserve"> 2:</w:t>
            </w:r>
          </w:p>
          <w:p w14:paraId="75C094BB" w14:textId="50A9FCAE" w:rsidR="00C83F3A" w:rsidRPr="00EE1FF2" w:rsidRDefault="00C83F3A" w:rsidP="002D3A19">
            <w:pPr>
              <w:numPr>
                <w:ilvl w:val="0"/>
                <w:numId w:val="198"/>
              </w:numPr>
              <w:spacing w:line="276" w:lineRule="auto"/>
              <w:rPr>
                <w:rFonts w:ascii="Times New Roman" w:hAnsi="Times New Roman" w:cs="Times New Roman"/>
                <w:b/>
                <w:bCs/>
                <w:sz w:val="24"/>
                <w:szCs w:val="24"/>
              </w:rPr>
            </w:pPr>
            <w:r w:rsidRPr="00EE1FF2">
              <w:rPr>
                <w:rFonts w:ascii="Times New Roman" w:hAnsi="Times New Roman" w:cs="Times New Roman"/>
                <w:sz w:val="24"/>
                <w:szCs w:val="24"/>
              </w:rPr>
              <w:t xml:space="preserve">To review previous day’s learning the teacher will replay the </w:t>
            </w:r>
            <w:r w:rsidR="0030651C" w:rsidRPr="00EE1FF2">
              <w:rPr>
                <w:rFonts w:ascii="Times New Roman" w:hAnsi="Times New Roman" w:cs="Times New Roman"/>
                <w:sz w:val="24"/>
                <w:szCs w:val="24"/>
              </w:rPr>
              <w:t>“</w:t>
            </w:r>
            <w:r w:rsidRPr="00EE1FF2">
              <w:rPr>
                <w:rFonts w:ascii="Times New Roman" w:hAnsi="Times New Roman" w:cs="Times New Roman"/>
                <w:sz w:val="24"/>
                <w:szCs w:val="24"/>
              </w:rPr>
              <w:t>Count to 100</w:t>
            </w:r>
            <w:r w:rsidR="0030651C" w:rsidRPr="00EE1FF2">
              <w:rPr>
                <w:rFonts w:ascii="Times New Roman" w:hAnsi="Times New Roman" w:cs="Times New Roman"/>
                <w:sz w:val="24"/>
                <w:szCs w:val="24"/>
              </w:rPr>
              <w:t xml:space="preserve">” </w:t>
            </w:r>
            <w:r w:rsidRPr="00EE1FF2">
              <w:rPr>
                <w:rFonts w:ascii="Times New Roman" w:hAnsi="Times New Roman" w:cs="Times New Roman"/>
                <w:sz w:val="24"/>
                <w:szCs w:val="24"/>
              </w:rPr>
              <w:t xml:space="preserve">song and encourage the students to sing along. </w:t>
            </w:r>
            <w:hyperlink r:id="rId76" w:history="1">
              <w:r w:rsidR="0030651C" w:rsidRPr="00EE1FF2">
                <w:rPr>
                  <w:rStyle w:val="Hyperlink"/>
                  <w:rFonts w:ascii="Times New Roman" w:hAnsi="Times New Roman" w:cs="Times New Roman"/>
                  <w:sz w:val="24"/>
                  <w:szCs w:val="24"/>
                </w:rPr>
                <w:t>Go Noodle</w:t>
              </w:r>
            </w:hyperlink>
            <w:r w:rsidRPr="00EE1FF2">
              <w:rPr>
                <w:rFonts w:ascii="Times New Roman" w:hAnsi="Times New Roman" w:cs="Times New Roman"/>
                <w:sz w:val="24"/>
                <w:szCs w:val="24"/>
              </w:rPr>
              <w:t xml:space="preserve"> </w:t>
            </w:r>
          </w:p>
          <w:p w14:paraId="7816C38A" w14:textId="77777777" w:rsidR="00C83F3A" w:rsidRPr="00EE1FF2" w:rsidRDefault="00C83F3A" w:rsidP="002D3A19">
            <w:pPr>
              <w:numPr>
                <w:ilvl w:val="0"/>
                <w:numId w:val="198"/>
              </w:numPr>
              <w:spacing w:line="276" w:lineRule="auto"/>
              <w:rPr>
                <w:rFonts w:ascii="Times New Roman" w:hAnsi="Times New Roman" w:cs="Times New Roman"/>
                <w:b/>
                <w:bCs/>
                <w:sz w:val="24"/>
                <w:szCs w:val="24"/>
              </w:rPr>
            </w:pPr>
            <w:r w:rsidRPr="00EE1FF2">
              <w:rPr>
                <w:rFonts w:ascii="Times New Roman" w:hAnsi="Times New Roman" w:cs="Times New Roman"/>
                <w:sz w:val="24"/>
                <w:szCs w:val="24"/>
              </w:rPr>
              <w:t>The teacher will state the I Can Statement for the day which is…..I can count by ones and tens.</w:t>
            </w:r>
          </w:p>
          <w:p w14:paraId="1C587DD8" w14:textId="77777777" w:rsidR="00C83F3A" w:rsidRPr="00EE1FF2" w:rsidRDefault="00C83F3A" w:rsidP="002D3A19">
            <w:pPr>
              <w:numPr>
                <w:ilvl w:val="0"/>
                <w:numId w:val="198"/>
              </w:num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The students will take out their 120 chart.  The teacher will replay the song and stop the video each time a kid or different </w:t>
            </w:r>
            <w:proofErr w:type="spellStart"/>
            <w:r w:rsidRPr="00EE1FF2">
              <w:rPr>
                <w:rFonts w:ascii="Times New Roman" w:hAnsi="Times New Roman" w:cs="Times New Roman"/>
                <w:sz w:val="24"/>
                <w:szCs w:val="24"/>
              </w:rPr>
              <w:t>GoNoodle</w:t>
            </w:r>
            <w:proofErr w:type="spellEnd"/>
            <w:r w:rsidRPr="00EE1FF2">
              <w:rPr>
                <w:rFonts w:ascii="Times New Roman" w:hAnsi="Times New Roman" w:cs="Times New Roman"/>
                <w:sz w:val="24"/>
                <w:szCs w:val="24"/>
              </w:rPr>
              <w:t xml:space="preserve"> Champ appears and have the students color in the block where the Champ changes. The teacher will ask the students “Why do you think the </w:t>
            </w:r>
            <w:proofErr w:type="spellStart"/>
            <w:r w:rsidRPr="00EE1FF2">
              <w:rPr>
                <w:rFonts w:ascii="Times New Roman" w:hAnsi="Times New Roman" w:cs="Times New Roman"/>
                <w:sz w:val="24"/>
                <w:szCs w:val="24"/>
              </w:rPr>
              <w:t>GoNoodle</w:t>
            </w:r>
            <w:proofErr w:type="spellEnd"/>
            <w:r w:rsidRPr="00EE1FF2">
              <w:rPr>
                <w:rFonts w:ascii="Times New Roman" w:hAnsi="Times New Roman" w:cs="Times New Roman"/>
                <w:sz w:val="24"/>
                <w:szCs w:val="24"/>
              </w:rPr>
              <w:t xml:space="preserve"> Champs change?” and “What is the same and what is different about each number that you colored?”</w:t>
            </w:r>
          </w:p>
          <w:p w14:paraId="09E092ED" w14:textId="77777777" w:rsidR="00C83F3A" w:rsidRPr="00EE1FF2" w:rsidRDefault="00C83F3A" w:rsidP="002D3A19">
            <w:pPr>
              <w:numPr>
                <w:ilvl w:val="0"/>
                <w:numId w:val="198"/>
              </w:numPr>
              <w:spacing w:line="276" w:lineRule="auto"/>
              <w:rPr>
                <w:rFonts w:ascii="Times New Roman" w:hAnsi="Times New Roman" w:cs="Times New Roman"/>
                <w:sz w:val="24"/>
                <w:szCs w:val="24"/>
              </w:rPr>
            </w:pPr>
            <w:r w:rsidRPr="00EE1FF2">
              <w:rPr>
                <w:rFonts w:ascii="Times New Roman" w:hAnsi="Times New Roman" w:cs="Times New Roman"/>
                <w:sz w:val="24"/>
                <w:szCs w:val="24"/>
              </w:rPr>
              <w:t>Responses will be charted.</w:t>
            </w:r>
          </w:p>
          <w:p w14:paraId="07713E35" w14:textId="7EFB5F39" w:rsidR="00C83F3A" w:rsidRPr="00EE1FF2" w:rsidRDefault="00C83F3A" w:rsidP="002D3A19">
            <w:pPr>
              <w:numPr>
                <w:ilvl w:val="0"/>
                <w:numId w:val="198"/>
              </w:numPr>
              <w:spacing w:line="276" w:lineRule="auto"/>
              <w:rPr>
                <w:rFonts w:ascii="Times New Roman" w:hAnsi="Times New Roman" w:cs="Times New Roman"/>
                <w:b/>
                <w:bCs/>
                <w:sz w:val="24"/>
                <w:szCs w:val="24"/>
              </w:rPr>
            </w:pPr>
            <w:r w:rsidRPr="00EE1FF2">
              <w:rPr>
                <w:rFonts w:ascii="Times New Roman" w:hAnsi="Times New Roman" w:cs="Times New Roman"/>
                <w:sz w:val="24"/>
                <w:szCs w:val="24"/>
              </w:rPr>
              <w:t xml:space="preserve">The students will either work independently or with partners/groups to use </w:t>
            </w:r>
            <w:r w:rsidR="00493BBE" w:rsidRPr="00EE1FF2">
              <w:rPr>
                <w:rFonts w:ascii="Times New Roman" w:hAnsi="Times New Roman" w:cs="Times New Roman"/>
                <w:sz w:val="24"/>
                <w:szCs w:val="24"/>
              </w:rPr>
              <w:t>linking</w:t>
            </w:r>
            <w:r w:rsidRPr="00EE1FF2">
              <w:rPr>
                <w:rFonts w:ascii="Times New Roman" w:hAnsi="Times New Roman" w:cs="Times New Roman"/>
                <w:sz w:val="24"/>
                <w:szCs w:val="24"/>
              </w:rPr>
              <w:t xml:space="preserve"> cubes to build the numbers 1, 11, and 21 on the chart. The teacher will ask the students to explain what they notice. (Hopefully the students will notice each time they are having to add ten more cubes.  If not, the teacher will guide them to that discovery.)</w:t>
            </w:r>
          </w:p>
          <w:p w14:paraId="1E6C1BE5" w14:textId="77777777" w:rsidR="00C83F3A" w:rsidRPr="00EE1FF2" w:rsidRDefault="00C83F3A" w:rsidP="002D3A19">
            <w:pPr>
              <w:numPr>
                <w:ilvl w:val="0"/>
                <w:numId w:val="198"/>
              </w:numPr>
              <w:spacing w:line="276" w:lineRule="auto"/>
              <w:rPr>
                <w:rFonts w:ascii="Times New Roman" w:hAnsi="Times New Roman" w:cs="Times New Roman"/>
                <w:b/>
                <w:bCs/>
                <w:sz w:val="24"/>
                <w:szCs w:val="24"/>
              </w:rPr>
            </w:pPr>
            <w:r w:rsidRPr="00EE1FF2">
              <w:rPr>
                <w:rFonts w:ascii="Times New Roman" w:hAnsi="Times New Roman" w:cs="Times New Roman"/>
                <w:sz w:val="24"/>
                <w:szCs w:val="24"/>
              </w:rPr>
              <w:t xml:space="preserve">The teacher will link the idea that just like in kindergarten when they learned to count by tens from the 10s column (10, 20, 30, 40…) they are also counting by tens when they move up or down </w:t>
            </w:r>
            <w:r w:rsidRPr="00EE1FF2">
              <w:rPr>
                <w:rFonts w:ascii="Times New Roman" w:hAnsi="Times New Roman" w:cs="Times New Roman"/>
                <w:b/>
                <w:bCs/>
                <w:sz w:val="24"/>
                <w:szCs w:val="24"/>
              </w:rPr>
              <w:t>any column</w:t>
            </w:r>
            <w:r w:rsidRPr="00EE1FF2">
              <w:rPr>
                <w:rFonts w:ascii="Times New Roman" w:hAnsi="Times New Roman" w:cs="Times New Roman"/>
                <w:sz w:val="24"/>
                <w:szCs w:val="24"/>
              </w:rPr>
              <w:t>. So, if you start at the number 26, ten more would be 36.</w:t>
            </w:r>
          </w:p>
          <w:p w14:paraId="3476F337" w14:textId="77777777" w:rsidR="00C83F3A" w:rsidRPr="00EE1FF2" w:rsidRDefault="00C83F3A" w:rsidP="002D3A19">
            <w:pPr>
              <w:numPr>
                <w:ilvl w:val="0"/>
                <w:numId w:val="198"/>
              </w:numPr>
              <w:spacing w:line="276" w:lineRule="auto"/>
              <w:rPr>
                <w:rFonts w:ascii="Times New Roman" w:hAnsi="Times New Roman" w:cs="Times New Roman"/>
                <w:b/>
                <w:bCs/>
                <w:sz w:val="24"/>
                <w:szCs w:val="24"/>
              </w:rPr>
            </w:pPr>
            <w:r w:rsidRPr="00EE1FF2">
              <w:rPr>
                <w:rFonts w:ascii="Times New Roman" w:hAnsi="Times New Roman" w:cs="Times New Roman"/>
                <w:sz w:val="24"/>
                <w:szCs w:val="24"/>
              </w:rPr>
              <w:t>The students will then work with a partner and take turns counting by ten on the chart.  Partner A will point to a number on the chart and Partner B will then start at that number and count by 10.  Then partners will change roles.</w:t>
            </w:r>
          </w:p>
          <w:p w14:paraId="107914E3" w14:textId="77777777" w:rsidR="00C83F3A" w:rsidRPr="00EE1FF2" w:rsidRDefault="00C83F3A" w:rsidP="002D3A19">
            <w:pPr>
              <w:numPr>
                <w:ilvl w:val="0"/>
                <w:numId w:val="198"/>
              </w:numPr>
              <w:spacing w:line="276" w:lineRule="auto"/>
              <w:rPr>
                <w:rFonts w:ascii="Times New Roman" w:hAnsi="Times New Roman" w:cs="Times New Roman"/>
                <w:b/>
                <w:bCs/>
                <w:sz w:val="24"/>
                <w:szCs w:val="24"/>
              </w:rPr>
            </w:pPr>
            <w:r w:rsidRPr="00EE1FF2">
              <w:rPr>
                <w:rFonts w:ascii="Times New Roman" w:hAnsi="Times New Roman" w:cs="Times New Roman"/>
                <w:sz w:val="24"/>
                <w:szCs w:val="24"/>
              </w:rPr>
              <w:t>To conclude the lesson the teacher will point out that just like the 120 chart can be used to count by ones it is also helpful when you are counting by tens.</w:t>
            </w:r>
          </w:p>
          <w:p w14:paraId="525D4259" w14:textId="6003C03A" w:rsidR="003A0FE7" w:rsidRPr="00EE1FF2" w:rsidRDefault="003A0FE7" w:rsidP="005A4AAE">
            <w:pPr>
              <w:spacing w:line="276" w:lineRule="auto"/>
              <w:rPr>
                <w:rFonts w:ascii="Times New Roman" w:hAnsi="Times New Roman" w:cs="Times New Roman"/>
                <w:b/>
                <w:bCs/>
                <w:sz w:val="24"/>
                <w:szCs w:val="24"/>
              </w:rPr>
            </w:pPr>
            <w:r w:rsidRPr="00EE1FF2">
              <w:rPr>
                <w:rFonts w:ascii="Times New Roman" w:hAnsi="Times New Roman" w:cs="Times New Roman"/>
                <w:b/>
                <w:bCs/>
                <w:sz w:val="24"/>
                <w:szCs w:val="24"/>
              </w:rPr>
              <w:t xml:space="preserve">E-Learning Modification: </w:t>
            </w:r>
            <w:r w:rsidRPr="00EE1FF2">
              <w:rPr>
                <w:rFonts w:ascii="Times New Roman" w:hAnsi="Times New Roman" w:cs="Times New Roman"/>
                <w:sz w:val="24"/>
                <w:szCs w:val="24"/>
              </w:rPr>
              <w:t xml:space="preserve">The teacher can send out a 120 chart for students to print.  Students can use Legos or pennies or anything else stackable in place of the </w:t>
            </w:r>
            <w:r w:rsidR="00493BBE" w:rsidRPr="00EE1FF2">
              <w:rPr>
                <w:rFonts w:ascii="Times New Roman" w:hAnsi="Times New Roman" w:cs="Times New Roman"/>
                <w:sz w:val="24"/>
                <w:szCs w:val="24"/>
              </w:rPr>
              <w:t>linking</w:t>
            </w:r>
            <w:r w:rsidRPr="00EE1FF2">
              <w:rPr>
                <w:rFonts w:ascii="Times New Roman" w:hAnsi="Times New Roman" w:cs="Times New Roman"/>
                <w:sz w:val="24"/>
                <w:szCs w:val="24"/>
              </w:rPr>
              <w:t xml:space="preserve"> cubes.</w:t>
            </w:r>
          </w:p>
        </w:tc>
      </w:tr>
      <w:tr w:rsidR="00C83F3A" w:rsidRPr="00EE1FF2" w14:paraId="7C5FA50B" w14:textId="77777777" w:rsidTr="00C83F3A">
        <w:tc>
          <w:tcPr>
            <w:tcW w:w="2030" w:type="dxa"/>
            <w:shd w:val="clear" w:color="auto" w:fill="D9D9D9" w:themeFill="background1" w:themeFillShade="D9"/>
          </w:tcPr>
          <w:p w14:paraId="184DDB4F" w14:textId="77777777" w:rsidR="00C83F3A" w:rsidRPr="00EE1FF2" w:rsidRDefault="00C83F3A" w:rsidP="00C83F3A">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lastRenderedPageBreak/>
              <w:t>Equitable Access</w:t>
            </w:r>
          </w:p>
          <w:p w14:paraId="7DE318A6" w14:textId="77777777" w:rsidR="00C83F3A" w:rsidRPr="00EE1FF2" w:rsidRDefault="00C83F3A" w:rsidP="00C83F3A">
            <w:pPr>
              <w:spacing w:line="276" w:lineRule="auto"/>
              <w:rPr>
                <w:rFonts w:ascii="Times New Roman" w:hAnsi="Times New Roman" w:cs="Times New Roman"/>
                <w:i/>
                <w:sz w:val="24"/>
                <w:szCs w:val="24"/>
              </w:rPr>
            </w:pPr>
          </w:p>
        </w:tc>
        <w:tc>
          <w:tcPr>
            <w:tcW w:w="8855" w:type="dxa"/>
            <w:tcBorders>
              <w:bottom w:val="single" w:sz="4" w:space="0" w:color="auto"/>
            </w:tcBorders>
          </w:tcPr>
          <w:p w14:paraId="57B4F22E" w14:textId="08F5A01F" w:rsidR="00CC5C20" w:rsidRDefault="00C83F3A" w:rsidP="00C83F3A">
            <w:p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Students can start at any number on the 120 chart.  Students are all able to contribute to the conversation during </w:t>
            </w:r>
            <w:proofErr w:type="gramStart"/>
            <w:r w:rsidRPr="00EE1FF2">
              <w:rPr>
                <w:rFonts w:ascii="Times New Roman" w:hAnsi="Times New Roman" w:cs="Times New Roman"/>
                <w:sz w:val="24"/>
                <w:szCs w:val="24"/>
              </w:rPr>
              <w:t>I</w:t>
            </w:r>
            <w:proofErr w:type="gramEnd"/>
            <w:r w:rsidRPr="00EE1FF2">
              <w:rPr>
                <w:rFonts w:ascii="Times New Roman" w:hAnsi="Times New Roman" w:cs="Times New Roman"/>
                <w:sz w:val="24"/>
                <w:szCs w:val="24"/>
              </w:rPr>
              <w:t xml:space="preserve"> See/I Wonder. Students can use the printed number on the video to help with counting if they don’t know which number comes next.</w:t>
            </w:r>
          </w:p>
          <w:p w14:paraId="6E4C4FE5" w14:textId="10340705" w:rsidR="00CC5C20" w:rsidRPr="00CC5C20" w:rsidRDefault="00CC5C20" w:rsidP="00CC5C20">
            <w:pPr>
              <w:rPr>
                <w:rFonts w:ascii="Times New Roman" w:hAnsi="Times New Roman" w:cs="Times New Roman"/>
                <w:sz w:val="24"/>
                <w:szCs w:val="24"/>
              </w:rPr>
            </w:pPr>
            <w:r w:rsidRPr="009C1364">
              <w:rPr>
                <w:rFonts w:ascii="Times New Roman" w:hAnsi="Times New Roman" w:cs="Times New Roman"/>
                <w:b/>
                <w:sz w:val="24"/>
                <w:szCs w:val="24"/>
              </w:rPr>
              <w:t>Early Entry Point:</w:t>
            </w:r>
            <w:r w:rsidRPr="00CC5C20">
              <w:rPr>
                <w:rFonts w:ascii="Times New Roman" w:hAnsi="Times New Roman" w:cs="Times New Roman"/>
                <w:sz w:val="24"/>
                <w:szCs w:val="24"/>
              </w:rPr>
              <w:t xml:space="preserve"> </w:t>
            </w:r>
            <w:r w:rsidR="00126E98">
              <w:rPr>
                <w:rFonts w:ascii="Times New Roman" w:hAnsi="Times New Roman" w:cs="Times New Roman"/>
                <w:sz w:val="24"/>
                <w:szCs w:val="24"/>
              </w:rPr>
              <w:t>Students n</w:t>
            </w:r>
            <w:r w:rsidR="000157F5">
              <w:rPr>
                <w:rFonts w:ascii="Times New Roman" w:hAnsi="Times New Roman" w:cs="Times New Roman"/>
                <w:sz w:val="24"/>
                <w:szCs w:val="24"/>
              </w:rPr>
              <w:t>eed experiences recognizing bundling and unbundling ten flexibly to understand place value.</w:t>
            </w:r>
          </w:p>
          <w:p w14:paraId="0C3585EE" w14:textId="1854C771" w:rsidR="00CC5C20" w:rsidRPr="00EE1FF2" w:rsidRDefault="00CC5C20" w:rsidP="00CC5C20">
            <w:pPr>
              <w:spacing w:line="276" w:lineRule="auto"/>
              <w:rPr>
                <w:rFonts w:ascii="Times New Roman" w:hAnsi="Times New Roman" w:cs="Times New Roman"/>
                <w:sz w:val="24"/>
                <w:szCs w:val="24"/>
              </w:rPr>
            </w:pPr>
            <w:r w:rsidRPr="009C1364">
              <w:rPr>
                <w:rFonts w:ascii="Times New Roman" w:hAnsi="Times New Roman" w:cs="Times New Roman"/>
                <w:b/>
                <w:sz w:val="24"/>
                <w:szCs w:val="24"/>
              </w:rPr>
              <w:t>Foundational Entry Point:</w:t>
            </w:r>
            <w:r w:rsidR="000157F5">
              <w:rPr>
                <w:rFonts w:ascii="Times New Roman" w:hAnsi="Times New Roman" w:cs="Times New Roman"/>
                <w:sz w:val="24"/>
                <w:szCs w:val="24"/>
              </w:rPr>
              <w:t xml:space="preserve"> Students can count up and down in patterns from any number up to 120 and generate an equation to justify. </w:t>
            </w:r>
          </w:p>
        </w:tc>
      </w:tr>
      <w:tr w:rsidR="00E60442" w:rsidRPr="00EE1FF2" w14:paraId="1D781BB2" w14:textId="77777777" w:rsidTr="00FE3EB8">
        <w:tc>
          <w:tcPr>
            <w:tcW w:w="2030" w:type="dxa"/>
            <w:shd w:val="clear" w:color="auto" w:fill="D9D9D9" w:themeFill="background1" w:themeFillShade="D9"/>
          </w:tcPr>
          <w:p w14:paraId="7C4B8FED" w14:textId="77777777" w:rsidR="00E60442" w:rsidRPr="00EE1FF2" w:rsidRDefault="00E60442" w:rsidP="00C83F3A">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t>Mathematical Vocabulary</w:t>
            </w:r>
          </w:p>
          <w:p w14:paraId="79DD7DE4" w14:textId="77777777" w:rsidR="00E60442" w:rsidRPr="00EE1FF2" w:rsidRDefault="00E60442" w:rsidP="00C83F3A">
            <w:pPr>
              <w:spacing w:line="276" w:lineRule="auto"/>
              <w:rPr>
                <w:rFonts w:ascii="Times New Roman" w:hAnsi="Times New Roman" w:cs="Times New Roman"/>
                <w:i/>
                <w:sz w:val="24"/>
                <w:szCs w:val="24"/>
              </w:rPr>
            </w:pPr>
          </w:p>
        </w:tc>
        <w:tc>
          <w:tcPr>
            <w:tcW w:w="8855" w:type="dxa"/>
            <w:tcBorders>
              <w:bottom w:val="nil"/>
            </w:tcBorders>
          </w:tcPr>
          <w:p w14:paraId="41338B57" w14:textId="77777777" w:rsidR="00E60442" w:rsidRPr="009C1364" w:rsidRDefault="00E60442" w:rsidP="009C1364">
            <w:pPr>
              <w:jc w:val="both"/>
              <w:rPr>
                <w:rFonts w:ascii="Times New Roman" w:hAnsi="Times New Roman" w:cs="Times New Roman"/>
                <w:sz w:val="24"/>
                <w:szCs w:val="24"/>
              </w:rPr>
            </w:pPr>
            <w:r w:rsidRPr="009C1364">
              <w:rPr>
                <w:rFonts w:ascii="Times New Roman" w:hAnsi="Times New Roman" w:cs="Times New Roman"/>
                <w:sz w:val="24"/>
                <w:szCs w:val="24"/>
              </w:rPr>
              <w:t>120 Chart</w:t>
            </w:r>
          </w:p>
          <w:p w14:paraId="035B5C0D" w14:textId="77777777" w:rsidR="009C1364" w:rsidRDefault="00E60442" w:rsidP="009C1364">
            <w:pPr>
              <w:jc w:val="both"/>
              <w:rPr>
                <w:rFonts w:ascii="Times New Roman" w:hAnsi="Times New Roman" w:cs="Times New Roman"/>
                <w:sz w:val="24"/>
                <w:szCs w:val="24"/>
              </w:rPr>
            </w:pPr>
            <w:r w:rsidRPr="009C1364">
              <w:rPr>
                <w:rFonts w:ascii="Times New Roman" w:hAnsi="Times New Roman" w:cs="Times New Roman"/>
                <w:sz w:val="24"/>
                <w:szCs w:val="24"/>
              </w:rPr>
              <w:t>Row</w:t>
            </w:r>
          </w:p>
          <w:p w14:paraId="3DB093B6" w14:textId="72CB7BDA" w:rsidR="00E60442" w:rsidRPr="009C1364" w:rsidRDefault="00E60442" w:rsidP="009C1364">
            <w:pPr>
              <w:jc w:val="both"/>
              <w:rPr>
                <w:rFonts w:ascii="Times New Roman" w:hAnsi="Times New Roman" w:cs="Times New Roman"/>
                <w:sz w:val="24"/>
                <w:szCs w:val="24"/>
              </w:rPr>
            </w:pPr>
            <w:r w:rsidRPr="009C1364">
              <w:rPr>
                <w:rFonts w:ascii="Times New Roman" w:hAnsi="Times New Roman" w:cs="Times New Roman"/>
                <w:sz w:val="24"/>
                <w:szCs w:val="24"/>
              </w:rPr>
              <w:t>Column</w:t>
            </w:r>
          </w:p>
          <w:p w14:paraId="3A1F7247" w14:textId="77777777" w:rsidR="00E60442" w:rsidRPr="009C1364" w:rsidRDefault="00E60442" w:rsidP="009C1364">
            <w:pPr>
              <w:jc w:val="both"/>
              <w:rPr>
                <w:rFonts w:ascii="Times New Roman" w:hAnsi="Times New Roman" w:cs="Times New Roman"/>
                <w:sz w:val="24"/>
                <w:szCs w:val="24"/>
              </w:rPr>
            </w:pPr>
            <w:r w:rsidRPr="009C1364">
              <w:rPr>
                <w:rFonts w:ascii="Times New Roman" w:hAnsi="Times New Roman" w:cs="Times New Roman"/>
                <w:sz w:val="24"/>
                <w:szCs w:val="24"/>
              </w:rPr>
              <w:t>Ones</w:t>
            </w:r>
          </w:p>
          <w:p w14:paraId="636FDA5E" w14:textId="77777777" w:rsidR="00E60442" w:rsidRPr="009C1364" w:rsidRDefault="00E60442" w:rsidP="009C1364">
            <w:pPr>
              <w:jc w:val="both"/>
              <w:rPr>
                <w:rFonts w:ascii="Times New Roman" w:hAnsi="Times New Roman" w:cs="Times New Roman"/>
                <w:sz w:val="24"/>
                <w:szCs w:val="24"/>
              </w:rPr>
            </w:pPr>
            <w:r w:rsidRPr="009C1364">
              <w:rPr>
                <w:rFonts w:ascii="Times New Roman" w:hAnsi="Times New Roman" w:cs="Times New Roman"/>
                <w:sz w:val="24"/>
                <w:szCs w:val="24"/>
              </w:rPr>
              <w:t>Tens</w:t>
            </w:r>
          </w:p>
          <w:p w14:paraId="55193A6A" w14:textId="77777777" w:rsidR="00E60442" w:rsidRPr="009C1364" w:rsidRDefault="00E60442" w:rsidP="009C1364">
            <w:pPr>
              <w:jc w:val="both"/>
              <w:rPr>
                <w:rFonts w:ascii="Times New Roman" w:hAnsi="Times New Roman" w:cs="Times New Roman"/>
                <w:sz w:val="24"/>
                <w:szCs w:val="24"/>
              </w:rPr>
            </w:pPr>
            <w:r w:rsidRPr="009C1364">
              <w:rPr>
                <w:rFonts w:ascii="Times New Roman" w:hAnsi="Times New Roman" w:cs="Times New Roman"/>
                <w:sz w:val="24"/>
                <w:szCs w:val="24"/>
              </w:rPr>
              <w:t>Digit</w:t>
            </w:r>
          </w:p>
          <w:p w14:paraId="43E2CE6C" w14:textId="77777777" w:rsidR="00E60442" w:rsidRPr="009C1364" w:rsidRDefault="00E60442" w:rsidP="009C1364">
            <w:pPr>
              <w:jc w:val="both"/>
              <w:rPr>
                <w:rFonts w:ascii="Times New Roman" w:hAnsi="Times New Roman" w:cs="Times New Roman"/>
                <w:sz w:val="24"/>
                <w:szCs w:val="24"/>
              </w:rPr>
            </w:pPr>
            <w:r w:rsidRPr="009C1364">
              <w:rPr>
                <w:rFonts w:ascii="Times New Roman" w:hAnsi="Times New Roman" w:cs="Times New Roman"/>
                <w:sz w:val="24"/>
                <w:szCs w:val="24"/>
              </w:rPr>
              <w:t>Number</w:t>
            </w:r>
          </w:p>
          <w:p w14:paraId="6F15DDDF" w14:textId="77777777" w:rsidR="00E60442" w:rsidRPr="009C1364" w:rsidRDefault="00E60442" w:rsidP="009C1364">
            <w:pPr>
              <w:jc w:val="both"/>
              <w:rPr>
                <w:rFonts w:ascii="Times New Roman" w:hAnsi="Times New Roman" w:cs="Times New Roman"/>
                <w:sz w:val="24"/>
                <w:szCs w:val="24"/>
              </w:rPr>
            </w:pPr>
            <w:r w:rsidRPr="009C1364">
              <w:rPr>
                <w:rFonts w:ascii="Times New Roman" w:hAnsi="Times New Roman" w:cs="Times New Roman"/>
                <w:sz w:val="24"/>
                <w:szCs w:val="24"/>
              </w:rPr>
              <w:t>Count</w:t>
            </w:r>
          </w:p>
          <w:p w14:paraId="34EDAFA5" w14:textId="1046854B" w:rsidR="00E60442" w:rsidRPr="009C1364" w:rsidRDefault="009C1364" w:rsidP="009C1364">
            <w:pPr>
              <w:jc w:val="both"/>
              <w:rPr>
                <w:rFonts w:ascii="Times New Roman" w:hAnsi="Times New Roman" w:cs="Times New Roman"/>
                <w:sz w:val="24"/>
                <w:szCs w:val="24"/>
              </w:rPr>
            </w:pPr>
            <w:r>
              <w:rPr>
                <w:rFonts w:ascii="Times New Roman" w:hAnsi="Times New Roman" w:cs="Times New Roman"/>
                <w:sz w:val="24"/>
                <w:szCs w:val="24"/>
              </w:rPr>
              <w:t>S</w:t>
            </w:r>
            <w:r w:rsidR="00E60442" w:rsidRPr="009C1364">
              <w:rPr>
                <w:rFonts w:ascii="Times New Roman" w:hAnsi="Times New Roman" w:cs="Times New Roman"/>
                <w:sz w:val="24"/>
                <w:szCs w:val="24"/>
              </w:rPr>
              <w:t>kip count</w:t>
            </w:r>
          </w:p>
        </w:tc>
      </w:tr>
      <w:tr w:rsidR="00C83F3A" w:rsidRPr="00EE1FF2" w14:paraId="368BDF7F" w14:textId="77777777" w:rsidTr="00C83F3A">
        <w:tc>
          <w:tcPr>
            <w:tcW w:w="2030" w:type="dxa"/>
            <w:shd w:val="clear" w:color="auto" w:fill="D9D9D9" w:themeFill="background1" w:themeFillShade="D9"/>
          </w:tcPr>
          <w:p w14:paraId="23CB2B78" w14:textId="77777777" w:rsidR="00C83F3A" w:rsidRPr="00EE1FF2" w:rsidRDefault="00C83F3A" w:rsidP="00C83F3A">
            <w:pPr>
              <w:spacing w:line="276" w:lineRule="auto"/>
              <w:rPr>
                <w:rFonts w:ascii="Times New Roman" w:hAnsi="Times New Roman" w:cs="Times New Roman"/>
                <w:i/>
                <w:sz w:val="24"/>
                <w:szCs w:val="24"/>
              </w:rPr>
            </w:pPr>
            <w:r w:rsidRPr="00EE1FF2">
              <w:rPr>
                <w:rFonts w:ascii="Times New Roman" w:hAnsi="Times New Roman" w:cs="Times New Roman"/>
                <w:b/>
                <w:sz w:val="24"/>
                <w:szCs w:val="24"/>
              </w:rPr>
              <w:t>Student Reflection</w:t>
            </w:r>
            <w:r w:rsidRPr="00EE1FF2">
              <w:rPr>
                <w:rFonts w:ascii="Times New Roman" w:hAnsi="Times New Roman" w:cs="Times New Roman"/>
                <w:b/>
                <w:sz w:val="24"/>
                <w:szCs w:val="24"/>
              </w:rPr>
              <w:br/>
            </w:r>
          </w:p>
        </w:tc>
        <w:tc>
          <w:tcPr>
            <w:tcW w:w="8855" w:type="dxa"/>
          </w:tcPr>
          <w:p w14:paraId="444F7016" w14:textId="10AF093F" w:rsidR="00C83F3A" w:rsidRPr="00EE1FF2" w:rsidRDefault="00126E98" w:rsidP="00126E98">
            <w:pPr>
              <w:spacing w:line="276" w:lineRule="auto"/>
              <w:rPr>
                <w:rFonts w:ascii="Times New Roman" w:hAnsi="Times New Roman" w:cs="Times New Roman"/>
                <w:sz w:val="24"/>
                <w:szCs w:val="24"/>
              </w:rPr>
            </w:pPr>
            <w:r>
              <w:rPr>
                <w:rFonts w:ascii="Times New Roman" w:hAnsi="Times New Roman" w:cs="Times New Roman"/>
                <w:sz w:val="24"/>
                <w:szCs w:val="24"/>
              </w:rPr>
              <w:t xml:space="preserve">Session </w:t>
            </w:r>
            <w:r w:rsidR="00C83F3A" w:rsidRPr="00EE1FF2">
              <w:rPr>
                <w:rFonts w:ascii="Times New Roman" w:hAnsi="Times New Roman" w:cs="Times New Roman"/>
                <w:sz w:val="24"/>
                <w:szCs w:val="24"/>
              </w:rPr>
              <w:t xml:space="preserve">1 Reflection: </w:t>
            </w:r>
            <w:r w:rsidR="00C83F3A" w:rsidRPr="00EE1FF2">
              <w:rPr>
                <w:rFonts w:ascii="Times New Roman" w:hAnsi="Times New Roman" w:cs="Times New Roman"/>
                <w:sz w:val="24"/>
                <w:szCs w:val="24"/>
              </w:rPr>
              <w:br/>
              <w:t>Students ex</w:t>
            </w:r>
            <w:r>
              <w:rPr>
                <w:rFonts w:ascii="Times New Roman" w:hAnsi="Times New Roman" w:cs="Times New Roman"/>
                <w:sz w:val="24"/>
                <w:szCs w:val="24"/>
              </w:rPr>
              <w:t>plore and discuss with</w:t>
            </w:r>
            <w:r w:rsidR="00C83F3A" w:rsidRPr="00EE1FF2">
              <w:rPr>
                <w:rFonts w:ascii="Times New Roman" w:hAnsi="Times New Roman" w:cs="Times New Roman"/>
                <w:sz w:val="24"/>
                <w:szCs w:val="24"/>
              </w:rPr>
              <w:t xml:space="preserve"> a partner how a 120 chart helps them count to 120.</w:t>
            </w:r>
            <w:r w:rsidR="00C83F3A" w:rsidRPr="00EE1FF2">
              <w:rPr>
                <w:rFonts w:ascii="Times New Roman" w:hAnsi="Times New Roman" w:cs="Times New Roman"/>
                <w:sz w:val="24"/>
                <w:szCs w:val="24"/>
              </w:rPr>
              <w:br/>
            </w:r>
            <w:r>
              <w:rPr>
                <w:rFonts w:ascii="Times New Roman" w:hAnsi="Times New Roman" w:cs="Times New Roman"/>
                <w:sz w:val="24"/>
                <w:szCs w:val="24"/>
              </w:rPr>
              <w:t xml:space="preserve">Session </w:t>
            </w:r>
            <w:r w:rsidR="00C83F3A" w:rsidRPr="00EE1FF2">
              <w:rPr>
                <w:rFonts w:ascii="Times New Roman" w:hAnsi="Times New Roman" w:cs="Times New Roman"/>
                <w:sz w:val="24"/>
                <w:szCs w:val="24"/>
              </w:rPr>
              <w:t>2 Reflection</w:t>
            </w:r>
            <w:r w:rsidRPr="00EE1FF2">
              <w:rPr>
                <w:rFonts w:ascii="Times New Roman" w:hAnsi="Times New Roman" w:cs="Times New Roman"/>
                <w:sz w:val="24"/>
                <w:szCs w:val="24"/>
              </w:rPr>
              <w:t xml:space="preserve">: </w:t>
            </w:r>
            <w:r w:rsidR="00C83F3A" w:rsidRPr="00EE1FF2">
              <w:rPr>
                <w:rFonts w:ascii="Times New Roman" w:hAnsi="Times New Roman" w:cs="Times New Roman"/>
                <w:sz w:val="24"/>
                <w:szCs w:val="24"/>
              </w:rPr>
              <w:br/>
              <w:t>Ask students what happens when you move up the chart instead of down.  Are you still counting by 10s?</w:t>
            </w:r>
            <w:r w:rsidR="00C83F3A" w:rsidRPr="00EE1FF2">
              <w:rPr>
                <w:rFonts w:ascii="Times New Roman" w:hAnsi="Times New Roman" w:cs="Times New Roman"/>
                <w:sz w:val="24"/>
                <w:szCs w:val="24"/>
              </w:rPr>
              <w:br/>
              <w:t xml:space="preserve">Students will be able to show their understanding of counting by ten when they point to a number on the chart and their partner has to start </w:t>
            </w:r>
            <w:r w:rsidR="00AE3632">
              <w:rPr>
                <w:rFonts w:ascii="Times New Roman" w:hAnsi="Times New Roman" w:cs="Times New Roman"/>
                <w:sz w:val="24"/>
                <w:szCs w:val="24"/>
              </w:rPr>
              <w:t>at that number and count by 10.</w:t>
            </w:r>
          </w:p>
        </w:tc>
      </w:tr>
    </w:tbl>
    <w:p w14:paraId="419A2682" w14:textId="77777777" w:rsidR="00E83E0C" w:rsidRPr="00EE1FF2" w:rsidRDefault="00E83E0C" w:rsidP="00E83E0C">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2F09ED5E" w14:textId="77777777" w:rsidR="00C83F3A" w:rsidRPr="00EE1FF2" w:rsidRDefault="00C83F3A" w:rsidP="00C83F3A">
      <w:pPr>
        <w:spacing w:after="0"/>
        <w:rPr>
          <w:rFonts w:ascii="Times New Roman" w:hAnsi="Times New Roman" w:cs="Times New Roman"/>
          <w:sz w:val="24"/>
          <w:szCs w:val="24"/>
        </w:rPr>
      </w:pPr>
    </w:p>
    <w:p w14:paraId="2AE40E02" w14:textId="77777777" w:rsidR="00655D9E" w:rsidRPr="00EE1FF2" w:rsidRDefault="00655D9E">
      <w:pPr>
        <w:rPr>
          <w:rFonts w:ascii="Times New Roman" w:hAnsi="Times New Roman" w:cs="Times New Roman"/>
          <w:sz w:val="24"/>
          <w:szCs w:val="24"/>
        </w:rPr>
      </w:pPr>
      <w:r w:rsidRPr="00EE1FF2">
        <w:rPr>
          <w:rFonts w:ascii="Times New Roman" w:hAnsi="Times New Roman" w:cs="Times New Roman"/>
          <w:sz w:val="24"/>
          <w:szCs w:val="24"/>
        </w:rPr>
        <w:br w:type="page"/>
      </w:r>
    </w:p>
    <w:p w14:paraId="09FA3AEC" w14:textId="62207042" w:rsidR="00655D9E" w:rsidRPr="00EE1FF2" w:rsidRDefault="00E12B87" w:rsidP="00655D9E">
      <w:pPr>
        <w:rPr>
          <w:rFonts w:ascii="Times New Roman" w:hAnsi="Times New Roman" w:cs="Times New Roman"/>
          <w:noProof/>
        </w:rPr>
      </w:pPr>
      <w:r w:rsidRPr="00EE1FF2">
        <w:rPr>
          <w:rFonts w:ascii="Times New Roman" w:hAnsi="Times New Roman" w:cs="Times New Roman"/>
          <w:noProof/>
        </w:rPr>
        <w:lastRenderedPageBreak/>
        <w:drawing>
          <wp:anchor distT="0" distB="0" distL="114300" distR="114300" simplePos="0" relativeHeight="251659264" behindDoc="0" locked="0" layoutInCell="1" allowOverlap="1" wp14:anchorId="568034CE" wp14:editId="117F9083">
            <wp:simplePos x="0" y="0"/>
            <wp:positionH relativeFrom="margin">
              <wp:align>left</wp:align>
            </wp:positionH>
            <wp:positionV relativeFrom="paragraph">
              <wp:posOffset>120650</wp:posOffset>
            </wp:positionV>
            <wp:extent cx="2448098" cy="3262745"/>
            <wp:effectExtent l="0" t="0" r="9525" b="0"/>
            <wp:wrapThrough wrapText="bothSides">
              <wp:wrapPolygon edited="0">
                <wp:start x="0" y="0"/>
                <wp:lineTo x="0" y="21440"/>
                <wp:lineTo x="21516" y="21440"/>
                <wp:lineTo x="21516" y="0"/>
                <wp:lineTo x="0" y="0"/>
              </wp:wrapPolygon>
            </wp:wrapThrough>
            <wp:docPr id="15" name="Picture 15"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atterns of Counting 1.jpg"/>
                    <pic:cNvPicPr/>
                  </pic:nvPicPr>
                  <pic:blipFill>
                    <a:blip r:embed="rId77">
                      <a:extLst>
                        <a:ext uri="{28A0092B-C50C-407E-A947-70E740481C1C}">
                          <a14:useLocalDpi xmlns:a14="http://schemas.microsoft.com/office/drawing/2010/main" val="0"/>
                        </a:ext>
                      </a:extLst>
                    </a:blip>
                    <a:stretch>
                      <a:fillRect/>
                    </a:stretch>
                  </pic:blipFill>
                  <pic:spPr>
                    <a:xfrm>
                      <a:off x="0" y="0"/>
                      <a:ext cx="2448098" cy="3262745"/>
                    </a:xfrm>
                    <a:prstGeom prst="rect">
                      <a:avLst/>
                    </a:prstGeom>
                  </pic:spPr>
                </pic:pic>
              </a:graphicData>
            </a:graphic>
          </wp:anchor>
        </w:drawing>
      </w:r>
    </w:p>
    <w:p w14:paraId="5FB31B31" w14:textId="282C8EC8" w:rsidR="00655D9E" w:rsidRPr="00EE1FF2" w:rsidRDefault="00655D9E" w:rsidP="00693E9C">
      <w:pPr>
        <w:rPr>
          <w:rFonts w:ascii="Times New Roman" w:hAnsi="Times New Roman" w:cs="Times New Roman"/>
          <w:noProof/>
        </w:rPr>
      </w:pPr>
    </w:p>
    <w:p w14:paraId="75270E20" w14:textId="316AEBBD" w:rsidR="00693E9C" w:rsidRPr="00EE1FF2" w:rsidRDefault="00693E9C" w:rsidP="00693E9C">
      <w:pPr>
        <w:rPr>
          <w:rFonts w:ascii="Times New Roman" w:hAnsi="Times New Roman" w:cs="Times New Roman"/>
        </w:rPr>
      </w:pPr>
    </w:p>
    <w:p w14:paraId="7655CDF8" w14:textId="65F896C9" w:rsidR="00693E9C" w:rsidRPr="00EE1FF2" w:rsidRDefault="00693E9C" w:rsidP="00693E9C">
      <w:pPr>
        <w:tabs>
          <w:tab w:val="left" w:pos="4160"/>
        </w:tabs>
        <w:rPr>
          <w:rFonts w:ascii="Times New Roman" w:hAnsi="Times New Roman" w:cs="Times New Roman"/>
        </w:rPr>
      </w:pPr>
      <w:r w:rsidRPr="00EE1FF2">
        <w:rPr>
          <w:rFonts w:ascii="Times New Roman" w:hAnsi="Times New Roman" w:cs="Times New Roman"/>
        </w:rPr>
        <w:tab/>
      </w:r>
      <w:bookmarkStart w:id="15" w:name="_Hlk42767635"/>
      <w:r w:rsidR="00D719FC" w:rsidRPr="00EE1FF2">
        <w:rPr>
          <w:rFonts w:ascii="Times New Roman" w:hAnsi="Times New Roman" w:cs="Times New Roman"/>
        </w:rPr>
        <w:t>Unit 1 Lesson 2 Part 1 Example</w:t>
      </w:r>
    </w:p>
    <w:bookmarkEnd w:id="15"/>
    <w:p w14:paraId="11868407" w14:textId="77777777" w:rsidR="00693E9C" w:rsidRPr="00EE1FF2" w:rsidRDefault="00693E9C" w:rsidP="00693E9C">
      <w:pPr>
        <w:tabs>
          <w:tab w:val="left" w:pos="4160"/>
        </w:tabs>
        <w:rPr>
          <w:rFonts w:ascii="Times New Roman" w:hAnsi="Times New Roman" w:cs="Times New Roman"/>
        </w:rPr>
      </w:pPr>
    </w:p>
    <w:p w14:paraId="0941A29C" w14:textId="07EE6E5D" w:rsidR="00354C8B" w:rsidRPr="00EE1FF2" w:rsidRDefault="00354C8B" w:rsidP="00C83F3A">
      <w:pPr>
        <w:spacing w:after="0"/>
        <w:rPr>
          <w:rFonts w:ascii="Times New Roman" w:hAnsi="Times New Roman" w:cs="Times New Roman"/>
          <w:sz w:val="24"/>
          <w:szCs w:val="24"/>
        </w:rPr>
      </w:pPr>
    </w:p>
    <w:p w14:paraId="29F1B4CC" w14:textId="38B1BBB8" w:rsidR="00D719FC" w:rsidRPr="00EE1FF2" w:rsidRDefault="00D719FC" w:rsidP="00C83F3A">
      <w:pPr>
        <w:spacing w:after="0"/>
        <w:rPr>
          <w:rFonts w:ascii="Times New Roman" w:hAnsi="Times New Roman" w:cs="Times New Roman"/>
          <w:sz w:val="24"/>
          <w:szCs w:val="24"/>
        </w:rPr>
      </w:pPr>
    </w:p>
    <w:p w14:paraId="157B51DF" w14:textId="3666B375" w:rsidR="00D719FC" w:rsidRPr="00EE1FF2" w:rsidRDefault="00D719FC" w:rsidP="00C83F3A">
      <w:pPr>
        <w:spacing w:after="0"/>
        <w:rPr>
          <w:rFonts w:ascii="Times New Roman" w:hAnsi="Times New Roman" w:cs="Times New Roman"/>
          <w:sz w:val="24"/>
          <w:szCs w:val="24"/>
        </w:rPr>
      </w:pPr>
    </w:p>
    <w:p w14:paraId="1CFF5C3C" w14:textId="23D436D6" w:rsidR="00D719FC" w:rsidRPr="00EE1FF2" w:rsidRDefault="00D719FC" w:rsidP="00C83F3A">
      <w:pPr>
        <w:spacing w:after="0"/>
        <w:rPr>
          <w:rFonts w:ascii="Times New Roman" w:hAnsi="Times New Roman" w:cs="Times New Roman"/>
          <w:sz w:val="24"/>
          <w:szCs w:val="24"/>
        </w:rPr>
      </w:pPr>
    </w:p>
    <w:p w14:paraId="1F487DF8" w14:textId="7E609D2A" w:rsidR="00D719FC" w:rsidRPr="00EE1FF2" w:rsidRDefault="00D719FC" w:rsidP="00C83F3A">
      <w:pPr>
        <w:spacing w:after="0"/>
        <w:rPr>
          <w:rFonts w:ascii="Times New Roman" w:hAnsi="Times New Roman" w:cs="Times New Roman"/>
          <w:sz w:val="24"/>
          <w:szCs w:val="24"/>
        </w:rPr>
      </w:pPr>
    </w:p>
    <w:p w14:paraId="4BA52E26" w14:textId="429176ED" w:rsidR="00D719FC" w:rsidRPr="00EE1FF2" w:rsidRDefault="00D719FC" w:rsidP="00C83F3A">
      <w:pPr>
        <w:spacing w:after="0"/>
        <w:rPr>
          <w:rFonts w:ascii="Times New Roman" w:hAnsi="Times New Roman" w:cs="Times New Roman"/>
          <w:sz w:val="24"/>
          <w:szCs w:val="24"/>
        </w:rPr>
      </w:pPr>
    </w:p>
    <w:p w14:paraId="566229BD" w14:textId="71247564" w:rsidR="00D719FC" w:rsidRPr="00EE1FF2" w:rsidRDefault="00D719FC" w:rsidP="00C83F3A">
      <w:pPr>
        <w:spacing w:after="0"/>
        <w:rPr>
          <w:rFonts w:ascii="Times New Roman" w:hAnsi="Times New Roman" w:cs="Times New Roman"/>
          <w:sz w:val="24"/>
          <w:szCs w:val="24"/>
        </w:rPr>
      </w:pPr>
    </w:p>
    <w:p w14:paraId="1EB87F08" w14:textId="108B3D26" w:rsidR="00D719FC" w:rsidRPr="00EE1FF2" w:rsidRDefault="00D719FC" w:rsidP="00C83F3A">
      <w:pPr>
        <w:spacing w:after="0"/>
        <w:rPr>
          <w:rFonts w:ascii="Times New Roman" w:hAnsi="Times New Roman" w:cs="Times New Roman"/>
          <w:sz w:val="24"/>
          <w:szCs w:val="24"/>
        </w:rPr>
      </w:pPr>
    </w:p>
    <w:p w14:paraId="2C51A650" w14:textId="7245AB00" w:rsidR="00D719FC" w:rsidRPr="00EE1FF2" w:rsidRDefault="00D719FC" w:rsidP="00C83F3A">
      <w:pPr>
        <w:spacing w:after="0"/>
        <w:rPr>
          <w:rFonts w:ascii="Times New Roman" w:hAnsi="Times New Roman" w:cs="Times New Roman"/>
          <w:sz w:val="24"/>
          <w:szCs w:val="24"/>
        </w:rPr>
      </w:pPr>
    </w:p>
    <w:p w14:paraId="389617D6" w14:textId="5B7A5296" w:rsidR="00D719FC" w:rsidRPr="00EE1FF2" w:rsidRDefault="00D719FC" w:rsidP="00C83F3A">
      <w:pPr>
        <w:spacing w:after="0"/>
        <w:rPr>
          <w:rFonts w:ascii="Times New Roman" w:hAnsi="Times New Roman" w:cs="Times New Roman"/>
          <w:sz w:val="24"/>
          <w:szCs w:val="24"/>
        </w:rPr>
      </w:pPr>
      <w:r w:rsidRPr="00EE1FF2">
        <w:rPr>
          <w:rFonts w:ascii="Times New Roman" w:hAnsi="Times New Roman" w:cs="Times New Roman"/>
          <w:noProof/>
          <w:sz w:val="24"/>
          <w:szCs w:val="24"/>
        </w:rPr>
        <w:drawing>
          <wp:anchor distT="0" distB="0" distL="114300" distR="114300" simplePos="0" relativeHeight="251660288" behindDoc="0" locked="0" layoutInCell="1" allowOverlap="1" wp14:anchorId="5423E602" wp14:editId="5C825E25">
            <wp:simplePos x="0" y="0"/>
            <wp:positionH relativeFrom="column">
              <wp:posOffset>-196850</wp:posOffset>
            </wp:positionH>
            <wp:positionV relativeFrom="paragraph">
              <wp:posOffset>151765</wp:posOffset>
            </wp:positionV>
            <wp:extent cx="3271058" cy="2452255"/>
            <wp:effectExtent l="0" t="0" r="5715" b="5715"/>
            <wp:wrapThrough wrapText="bothSides">
              <wp:wrapPolygon edited="0">
                <wp:start x="0" y="0"/>
                <wp:lineTo x="0" y="21483"/>
                <wp:lineTo x="21512" y="21483"/>
                <wp:lineTo x="21512" y="0"/>
                <wp:lineTo x="0" y="0"/>
              </wp:wrapPolygon>
            </wp:wrapThrough>
            <wp:docPr id="16" name="Picture 16" descr="A picture containing remo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atterns of Counting 2.jpg"/>
                    <pic:cNvPicPr/>
                  </pic:nvPicPr>
                  <pic:blipFill>
                    <a:blip r:embed="rId78">
                      <a:extLst>
                        <a:ext uri="{28A0092B-C50C-407E-A947-70E740481C1C}">
                          <a14:useLocalDpi xmlns:a14="http://schemas.microsoft.com/office/drawing/2010/main" val="0"/>
                        </a:ext>
                      </a:extLst>
                    </a:blip>
                    <a:stretch>
                      <a:fillRect/>
                    </a:stretch>
                  </pic:blipFill>
                  <pic:spPr>
                    <a:xfrm>
                      <a:off x="0" y="0"/>
                      <a:ext cx="3271058" cy="2452255"/>
                    </a:xfrm>
                    <a:prstGeom prst="rect">
                      <a:avLst/>
                    </a:prstGeom>
                  </pic:spPr>
                </pic:pic>
              </a:graphicData>
            </a:graphic>
          </wp:anchor>
        </w:drawing>
      </w:r>
    </w:p>
    <w:p w14:paraId="571AB0C9" w14:textId="2A77707D" w:rsidR="00D719FC" w:rsidRPr="00EE1FF2" w:rsidRDefault="00D719FC" w:rsidP="00C83F3A">
      <w:pPr>
        <w:spacing w:after="0"/>
        <w:rPr>
          <w:rFonts w:ascii="Times New Roman" w:hAnsi="Times New Roman" w:cs="Times New Roman"/>
          <w:sz w:val="24"/>
          <w:szCs w:val="24"/>
        </w:rPr>
      </w:pPr>
    </w:p>
    <w:p w14:paraId="4323403B" w14:textId="6ABE9843" w:rsidR="00D719FC" w:rsidRPr="00EE1FF2" w:rsidRDefault="00D719FC" w:rsidP="00C83F3A">
      <w:pPr>
        <w:spacing w:after="0"/>
        <w:rPr>
          <w:rFonts w:ascii="Times New Roman" w:hAnsi="Times New Roman" w:cs="Times New Roman"/>
          <w:sz w:val="24"/>
          <w:szCs w:val="24"/>
        </w:rPr>
      </w:pPr>
    </w:p>
    <w:p w14:paraId="2CE43A3A" w14:textId="791959CE" w:rsidR="00D719FC" w:rsidRPr="00EE1FF2" w:rsidRDefault="00D719FC" w:rsidP="00C83F3A">
      <w:pPr>
        <w:spacing w:after="0"/>
        <w:rPr>
          <w:rFonts w:ascii="Times New Roman" w:hAnsi="Times New Roman" w:cs="Times New Roman"/>
          <w:sz w:val="24"/>
          <w:szCs w:val="24"/>
        </w:rPr>
      </w:pPr>
    </w:p>
    <w:p w14:paraId="5C972D38" w14:textId="75E68D57" w:rsidR="00D719FC" w:rsidRPr="00EE1FF2" w:rsidRDefault="00D719FC" w:rsidP="00C83F3A">
      <w:pPr>
        <w:spacing w:after="0"/>
        <w:rPr>
          <w:rFonts w:ascii="Times New Roman" w:hAnsi="Times New Roman" w:cs="Times New Roman"/>
          <w:sz w:val="24"/>
          <w:szCs w:val="24"/>
        </w:rPr>
      </w:pPr>
    </w:p>
    <w:p w14:paraId="28C9425C" w14:textId="7D66CA50" w:rsidR="00D719FC" w:rsidRPr="00EE1FF2" w:rsidRDefault="00D719FC" w:rsidP="00C83F3A">
      <w:pPr>
        <w:spacing w:after="0"/>
        <w:rPr>
          <w:rFonts w:ascii="Times New Roman" w:hAnsi="Times New Roman" w:cs="Times New Roman"/>
          <w:sz w:val="24"/>
          <w:szCs w:val="24"/>
        </w:rPr>
      </w:pPr>
    </w:p>
    <w:p w14:paraId="6B6C66AE" w14:textId="5EA4C3A4" w:rsidR="00D719FC" w:rsidRPr="00EE1FF2" w:rsidRDefault="00D719FC" w:rsidP="00C83F3A">
      <w:pPr>
        <w:spacing w:after="0"/>
        <w:rPr>
          <w:rFonts w:ascii="Times New Roman" w:hAnsi="Times New Roman" w:cs="Times New Roman"/>
          <w:sz w:val="24"/>
          <w:szCs w:val="24"/>
        </w:rPr>
      </w:pPr>
      <w:r w:rsidRPr="00EE1FF2">
        <w:rPr>
          <w:rFonts w:ascii="Times New Roman" w:hAnsi="Times New Roman" w:cs="Times New Roman"/>
          <w:sz w:val="24"/>
          <w:szCs w:val="24"/>
        </w:rPr>
        <w:t>Unit 1 Lesson 2 Part 2 Step 5 Example</w:t>
      </w:r>
    </w:p>
    <w:p w14:paraId="186A157C" w14:textId="38C7065F" w:rsidR="00D719FC" w:rsidRPr="00EE1FF2" w:rsidRDefault="00D719FC" w:rsidP="00C83F3A">
      <w:pPr>
        <w:spacing w:after="0"/>
        <w:rPr>
          <w:rFonts w:ascii="Times New Roman" w:hAnsi="Times New Roman" w:cs="Times New Roman"/>
          <w:sz w:val="24"/>
          <w:szCs w:val="24"/>
        </w:rPr>
      </w:pPr>
    </w:p>
    <w:p w14:paraId="464C3990" w14:textId="754914FD" w:rsidR="00D719FC" w:rsidRPr="00EE1FF2" w:rsidRDefault="00D719FC" w:rsidP="00C83F3A">
      <w:pPr>
        <w:spacing w:after="0"/>
        <w:rPr>
          <w:rFonts w:ascii="Times New Roman" w:hAnsi="Times New Roman" w:cs="Times New Roman"/>
          <w:sz w:val="24"/>
          <w:szCs w:val="24"/>
        </w:rPr>
      </w:pPr>
    </w:p>
    <w:p w14:paraId="0FB71949" w14:textId="7E51C43B" w:rsidR="00D719FC" w:rsidRPr="00EE1FF2" w:rsidRDefault="00D719FC" w:rsidP="00C83F3A">
      <w:pPr>
        <w:spacing w:after="0"/>
        <w:rPr>
          <w:rFonts w:ascii="Times New Roman" w:hAnsi="Times New Roman" w:cs="Times New Roman"/>
          <w:sz w:val="24"/>
          <w:szCs w:val="24"/>
        </w:rPr>
      </w:pPr>
    </w:p>
    <w:p w14:paraId="21E20CE9" w14:textId="78161BAF" w:rsidR="00D719FC" w:rsidRPr="00EE1FF2" w:rsidRDefault="00D719FC" w:rsidP="00C83F3A">
      <w:pPr>
        <w:spacing w:after="0"/>
        <w:rPr>
          <w:rFonts w:ascii="Times New Roman" w:hAnsi="Times New Roman" w:cs="Times New Roman"/>
          <w:sz w:val="24"/>
          <w:szCs w:val="24"/>
        </w:rPr>
      </w:pPr>
    </w:p>
    <w:p w14:paraId="03310F00" w14:textId="0C192162" w:rsidR="00D719FC" w:rsidRPr="00EE1FF2" w:rsidRDefault="00D719FC" w:rsidP="00C83F3A">
      <w:pPr>
        <w:spacing w:after="0"/>
        <w:rPr>
          <w:rFonts w:ascii="Times New Roman" w:hAnsi="Times New Roman" w:cs="Times New Roman"/>
          <w:sz w:val="24"/>
          <w:szCs w:val="24"/>
        </w:rPr>
      </w:pPr>
    </w:p>
    <w:p w14:paraId="3B2270CA" w14:textId="334DCB18" w:rsidR="00D719FC" w:rsidRPr="00EE1FF2" w:rsidRDefault="00D719FC" w:rsidP="00C83F3A">
      <w:pPr>
        <w:spacing w:after="0"/>
        <w:rPr>
          <w:rFonts w:ascii="Times New Roman" w:hAnsi="Times New Roman" w:cs="Times New Roman"/>
          <w:sz w:val="24"/>
          <w:szCs w:val="24"/>
        </w:rPr>
      </w:pPr>
    </w:p>
    <w:p w14:paraId="4A751A7B" w14:textId="0F6D7E79" w:rsidR="00D719FC" w:rsidRPr="00EE1FF2" w:rsidRDefault="00D719FC" w:rsidP="005A4AAE">
      <w:pPr>
        <w:spacing w:after="0"/>
        <w:rPr>
          <w:rFonts w:ascii="Times New Roman" w:hAnsi="Times New Roman" w:cs="Times New Roman"/>
          <w:sz w:val="24"/>
          <w:szCs w:val="24"/>
        </w:rPr>
      </w:pPr>
    </w:p>
    <w:p w14:paraId="76999EBA" w14:textId="0A3C8582" w:rsidR="00D719FC" w:rsidRPr="00EE1FF2" w:rsidRDefault="00D719FC" w:rsidP="00C83F3A">
      <w:pPr>
        <w:spacing w:after="0"/>
        <w:rPr>
          <w:rFonts w:ascii="Times New Roman" w:hAnsi="Times New Roman" w:cs="Times New Roman"/>
          <w:sz w:val="24"/>
          <w:szCs w:val="24"/>
        </w:rPr>
      </w:pPr>
    </w:p>
    <w:p w14:paraId="4EDA9548" w14:textId="767DA923" w:rsidR="00D719FC" w:rsidRPr="00EE1FF2" w:rsidRDefault="00D719FC" w:rsidP="00D719FC">
      <w:pPr>
        <w:spacing w:after="0"/>
        <w:jc w:val="center"/>
        <w:rPr>
          <w:rFonts w:ascii="Times New Roman" w:hAnsi="Times New Roman" w:cs="Times New Roman"/>
          <w:sz w:val="24"/>
          <w:szCs w:val="24"/>
        </w:rPr>
      </w:pPr>
      <w:r w:rsidRPr="00EE1FF2">
        <w:rPr>
          <w:rFonts w:ascii="Times New Roman" w:hAnsi="Times New Roman" w:cs="Times New Roman"/>
          <w:sz w:val="24"/>
        </w:rPr>
        <w:t>T-Chart (Anticipated Student Responses)</w:t>
      </w:r>
    </w:p>
    <w:p w14:paraId="6968A2D3" w14:textId="77777777" w:rsidR="00D719FC" w:rsidRPr="00EE1FF2" w:rsidRDefault="00D719FC" w:rsidP="005A4AAE">
      <w:pPr>
        <w:spacing w:after="0"/>
        <w:rPr>
          <w:rFonts w:ascii="Times New Roman" w:hAnsi="Times New Roman" w:cs="Times New Roman"/>
          <w:sz w:val="24"/>
        </w:rPr>
      </w:pPr>
    </w:p>
    <w:tbl>
      <w:tblPr>
        <w:tblStyle w:val="TableGrid"/>
        <w:tblW w:w="0" w:type="auto"/>
        <w:tblLook w:val="04A0" w:firstRow="1" w:lastRow="0" w:firstColumn="1" w:lastColumn="0" w:noHBand="0" w:noVBand="1"/>
        <w:tblCaption w:val="T-Chart Anticipated Student Responses"/>
      </w:tblPr>
      <w:tblGrid>
        <w:gridCol w:w="4675"/>
        <w:gridCol w:w="4675"/>
      </w:tblGrid>
      <w:tr w:rsidR="00D719FC" w:rsidRPr="00EE1FF2" w14:paraId="7594C06A" w14:textId="77777777" w:rsidTr="0078236D">
        <w:trPr>
          <w:tblHeader/>
        </w:trPr>
        <w:tc>
          <w:tcPr>
            <w:tcW w:w="4675" w:type="dxa"/>
          </w:tcPr>
          <w:p w14:paraId="69F9D59D" w14:textId="77777777" w:rsidR="00D719FC" w:rsidRPr="00EE1FF2" w:rsidRDefault="00D719FC" w:rsidP="0078236D">
            <w:pPr>
              <w:jc w:val="center"/>
              <w:rPr>
                <w:rFonts w:ascii="Times New Roman" w:hAnsi="Times New Roman" w:cs="Times New Roman"/>
              </w:rPr>
            </w:pPr>
            <w:r w:rsidRPr="00EE1FF2">
              <w:rPr>
                <w:rFonts w:ascii="Times New Roman" w:hAnsi="Times New Roman" w:cs="Times New Roman"/>
              </w:rPr>
              <w:t>What I See</w:t>
            </w:r>
          </w:p>
        </w:tc>
        <w:tc>
          <w:tcPr>
            <w:tcW w:w="4675" w:type="dxa"/>
          </w:tcPr>
          <w:p w14:paraId="3084E6BD" w14:textId="77777777" w:rsidR="00D719FC" w:rsidRPr="00EE1FF2" w:rsidRDefault="00D719FC" w:rsidP="0078236D">
            <w:pPr>
              <w:jc w:val="center"/>
              <w:rPr>
                <w:rFonts w:ascii="Times New Roman" w:hAnsi="Times New Roman" w:cs="Times New Roman"/>
              </w:rPr>
            </w:pPr>
            <w:r w:rsidRPr="00EE1FF2">
              <w:rPr>
                <w:rFonts w:ascii="Times New Roman" w:hAnsi="Times New Roman" w:cs="Times New Roman"/>
              </w:rPr>
              <w:t>What I Wonder</w:t>
            </w:r>
          </w:p>
        </w:tc>
      </w:tr>
      <w:tr w:rsidR="00D719FC" w:rsidRPr="00EE1FF2" w14:paraId="2C75CC10" w14:textId="77777777" w:rsidTr="0078236D">
        <w:tc>
          <w:tcPr>
            <w:tcW w:w="4675" w:type="dxa"/>
          </w:tcPr>
          <w:p w14:paraId="66A6A7F4" w14:textId="77777777" w:rsidR="00D719FC" w:rsidRPr="00EE1FF2" w:rsidRDefault="00D719FC" w:rsidP="00D719FC">
            <w:pPr>
              <w:pStyle w:val="ListParagraph"/>
              <w:numPr>
                <w:ilvl w:val="0"/>
                <w:numId w:val="196"/>
              </w:numPr>
              <w:rPr>
                <w:rFonts w:ascii="Times New Roman" w:hAnsi="Times New Roman" w:cs="Times New Roman"/>
              </w:rPr>
            </w:pPr>
            <w:r w:rsidRPr="00EE1FF2">
              <w:rPr>
                <w:rFonts w:ascii="Times New Roman" w:hAnsi="Times New Roman" w:cs="Times New Roman"/>
              </w:rPr>
              <w:t>Numbers</w:t>
            </w:r>
          </w:p>
          <w:p w14:paraId="228628D0" w14:textId="77777777" w:rsidR="00D719FC" w:rsidRPr="00EE1FF2" w:rsidRDefault="00D719FC" w:rsidP="00D719FC">
            <w:pPr>
              <w:pStyle w:val="ListParagraph"/>
              <w:numPr>
                <w:ilvl w:val="0"/>
                <w:numId w:val="196"/>
              </w:numPr>
              <w:rPr>
                <w:rFonts w:ascii="Times New Roman" w:hAnsi="Times New Roman" w:cs="Times New Roman"/>
              </w:rPr>
            </w:pPr>
            <w:r w:rsidRPr="00EE1FF2">
              <w:rPr>
                <w:rFonts w:ascii="Times New Roman" w:hAnsi="Times New Roman" w:cs="Times New Roman"/>
              </w:rPr>
              <w:t>Squares</w:t>
            </w:r>
          </w:p>
          <w:p w14:paraId="0FD87FFE" w14:textId="77777777" w:rsidR="00D719FC" w:rsidRPr="00EE1FF2" w:rsidRDefault="00D719FC" w:rsidP="00D719FC">
            <w:pPr>
              <w:pStyle w:val="ListParagraph"/>
              <w:numPr>
                <w:ilvl w:val="0"/>
                <w:numId w:val="196"/>
              </w:numPr>
              <w:rPr>
                <w:rFonts w:ascii="Times New Roman" w:hAnsi="Times New Roman" w:cs="Times New Roman"/>
              </w:rPr>
            </w:pPr>
            <w:r w:rsidRPr="00EE1FF2">
              <w:rPr>
                <w:rFonts w:ascii="Times New Roman" w:hAnsi="Times New Roman" w:cs="Times New Roman"/>
              </w:rPr>
              <w:t>Rows</w:t>
            </w:r>
          </w:p>
          <w:p w14:paraId="7FB2F13C" w14:textId="77777777" w:rsidR="00D719FC" w:rsidRPr="00EE1FF2" w:rsidRDefault="00D719FC" w:rsidP="00D719FC">
            <w:pPr>
              <w:pStyle w:val="ListParagraph"/>
              <w:numPr>
                <w:ilvl w:val="0"/>
                <w:numId w:val="196"/>
              </w:numPr>
              <w:rPr>
                <w:rFonts w:ascii="Times New Roman" w:hAnsi="Times New Roman" w:cs="Times New Roman"/>
              </w:rPr>
            </w:pPr>
            <w:r w:rsidRPr="00EE1FF2">
              <w:rPr>
                <w:rFonts w:ascii="Times New Roman" w:hAnsi="Times New Roman" w:cs="Times New Roman"/>
              </w:rPr>
              <w:t>The numbers get bigger</w:t>
            </w:r>
          </w:p>
          <w:p w14:paraId="0EDD9352" w14:textId="77777777" w:rsidR="00D719FC" w:rsidRPr="00EE1FF2" w:rsidRDefault="00D719FC" w:rsidP="00D719FC">
            <w:pPr>
              <w:pStyle w:val="ListParagraph"/>
              <w:numPr>
                <w:ilvl w:val="0"/>
                <w:numId w:val="196"/>
              </w:numPr>
              <w:rPr>
                <w:rFonts w:ascii="Times New Roman" w:hAnsi="Times New Roman" w:cs="Times New Roman"/>
              </w:rPr>
            </w:pPr>
            <w:r w:rsidRPr="00EE1FF2">
              <w:rPr>
                <w:rFonts w:ascii="Times New Roman" w:hAnsi="Times New Roman" w:cs="Times New Roman"/>
              </w:rPr>
              <w:t>There is no zero</w:t>
            </w:r>
          </w:p>
        </w:tc>
        <w:tc>
          <w:tcPr>
            <w:tcW w:w="4675" w:type="dxa"/>
          </w:tcPr>
          <w:p w14:paraId="65696277" w14:textId="77777777" w:rsidR="00D719FC" w:rsidRPr="00EE1FF2" w:rsidRDefault="00D719FC" w:rsidP="00D719FC">
            <w:pPr>
              <w:pStyle w:val="ListParagraph"/>
              <w:numPr>
                <w:ilvl w:val="0"/>
                <w:numId w:val="196"/>
              </w:numPr>
              <w:rPr>
                <w:rFonts w:ascii="Times New Roman" w:hAnsi="Times New Roman" w:cs="Times New Roman"/>
              </w:rPr>
            </w:pPr>
            <w:r w:rsidRPr="00EE1FF2">
              <w:rPr>
                <w:rFonts w:ascii="Times New Roman" w:hAnsi="Times New Roman" w:cs="Times New Roman"/>
              </w:rPr>
              <w:t>What is this?</w:t>
            </w:r>
          </w:p>
          <w:p w14:paraId="16F3597B" w14:textId="77777777" w:rsidR="00D719FC" w:rsidRPr="00EE1FF2" w:rsidRDefault="00D719FC" w:rsidP="00D719FC">
            <w:pPr>
              <w:pStyle w:val="ListParagraph"/>
              <w:numPr>
                <w:ilvl w:val="0"/>
                <w:numId w:val="196"/>
              </w:numPr>
              <w:rPr>
                <w:rFonts w:ascii="Times New Roman" w:hAnsi="Times New Roman" w:cs="Times New Roman"/>
              </w:rPr>
            </w:pPr>
            <w:r w:rsidRPr="00EE1FF2">
              <w:rPr>
                <w:rFonts w:ascii="Times New Roman" w:hAnsi="Times New Roman" w:cs="Times New Roman"/>
              </w:rPr>
              <w:t>Is it a game?</w:t>
            </w:r>
          </w:p>
          <w:p w14:paraId="10BC8CE4" w14:textId="77777777" w:rsidR="00D719FC" w:rsidRPr="00EE1FF2" w:rsidRDefault="00D719FC" w:rsidP="00D719FC">
            <w:pPr>
              <w:pStyle w:val="ListParagraph"/>
              <w:numPr>
                <w:ilvl w:val="0"/>
                <w:numId w:val="196"/>
              </w:numPr>
              <w:rPr>
                <w:rFonts w:ascii="Times New Roman" w:hAnsi="Times New Roman" w:cs="Times New Roman"/>
              </w:rPr>
            </w:pPr>
            <w:r w:rsidRPr="00EE1FF2">
              <w:rPr>
                <w:rFonts w:ascii="Times New Roman" w:hAnsi="Times New Roman" w:cs="Times New Roman"/>
              </w:rPr>
              <w:t>What are those big numbers?</w:t>
            </w:r>
          </w:p>
        </w:tc>
      </w:tr>
    </w:tbl>
    <w:p w14:paraId="5DB4C50A" w14:textId="5520067A" w:rsidR="00D719FC" w:rsidRPr="00EE1FF2" w:rsidRDefault="00D719FC" w:rsidP="005A4AAE">
      <w:pPr>
        <w:spacing w:after="0"/>
        <w:rPr>
          <w:rFonts w:ascii="Times New Roman" w:hAnsi="Times New Roman" w:cs="Times New Roman"/>
          <w:sz w:val="24"/>
        </w:rPr>
      </w:pPr>
    </w:p>
    <w:p w14:paraId="48A55661" w14:textId="7790D53A" w:rsidR="00D719FC" w:rsidRPr="00EE1FF2" w:rsidRDefault="00D719FC" w:rsidP="00C83F3A">
      <w:pPr>
        <w:spacing w:after="0"/>
        <w:rPr>
          <w:rFonts w:ascii="Times New Roman" w:hAnsi="Times New Roman" w:cs="Times New Roman"/>
          <w:sz w:val="24"/>
          <w:szCs w:val="24"/>
        </w:rPr>
      </w:pPr>
    </w:p>
    <w:p w14:paraId="0A5112CD" w14:textId="2B5E4C2B" w:rsidR="00D719FC" w:rsidRPr="00EE1FF2" w:rsidRDefault="00D719FC" w:rsidP="00C83F3A">
      <w:pPr>
        <w:spacing w:after="0"/>
        <w:rPr>
          <w:rFonts w:ascii="Times New Roman" w:hAnsi="Times New Roman" w:cs="Times New Roman"/>
          <w:sz w:val="24"/>
          <w:szCs w:val="24"/>
        </w:rPr>
      </w:pPr>
    </w:p>
    <w:p w14:paraId="46C572EC" w14:textId="77777777" w:rsidR="00E83E0C" w:rsidRPr="00EE1FF2" w:rsidRDefault="00E83E0C" w:rsidP="00E83E0C">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5B9CE7D5" w14:textId="1601616A" w:rsidR="00D719FC" w:rsidRPr="00EE1FF2" w:rsidRDefault="00D719FC" w:rsidP="005A4AAE">
      <w:pPr>
        <w:spacing w:after="0"/>
        <w:rPr>
          <w:rFonts w:ascii="Times New Roman" w:hAnsi="Times New Roman" w:cs="Times New Roman"/>
          <w:sz w:val="24"/>
          <w:szCs w:val="24"/>
        </w:rPr>
      </w:pPr>
    </w:p>
    <w:tbl>
      <w:tblPr>
        <w:tblW w:w="11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32"/>
      </w:tblGrid>
      <w:tr w:rsidR="00B93ECB" w:rsidRPr="00EE1FF2" w14:paraId="2A35720D" w14:textId="77777777" w:rsidTr="00F15C21">
        <w:trPr>
          <w:tblHeader/>
        </w:trPr>
        <w:tc>
          <w:tcPr>
            <w:tcW w:w="11232" w:type="dxa"/>
            <w:shd w:val="clear" w:color="auto" w:fill="D9D9D9"/>
          </w:tcPr>
          <w:p w14:paraId="3607F9D6" w14:textId="029D566F" w:rsidR="007278AE" w:rsidRPr="00EE1FF2" w:rsidRDefault="00B93ECB" w:rsidP="007278AE">
            <w:pPr>
              <w:spacing w:after="0"/>
              <w:rPr>
                <w:rFonts w:ascii="Times New Roman" w:hAnsi="Times New Roman" w:cs="Times New Roman"/>
                <w:b/>
                <w:sz w:val="24"/>
                <w:szCs w:val="24"/>
              </w:rPr>
            </w:pPr>
            <w:bookmarkStart w:id="16" w:name="First_Unit_Two"/>
            <w:r w:rsidRPr="00EE1FF2">
              <w:rPr>
                <w:rFonts w:ascii="Times New Roman" w:hAnsi="Times New Roman" w:cs="Times New Roman"/>
                <w:b/>
                <w:sz w:val="24"/>
                <w:szCs w:val="24"/>
              </w:rPr>
              <w:lastRenderedPageBreak/>
              <w:t>1st Grade Math Unit 2</w:t>
            </w:r>
            <w:bookmarkEnd w:id="16"/>
            <w:r w:rsidR="00F15C21" w:rsidRPr="00EE1FF2">
              <w:rPr>
                <w:rFonts w:ascii="Times New Roman" w:hAnsi="Times New Roman" w:cs="Times New Roman"/>
                <w:b/>
                <w:sz w:val="24"/>
                <w:szCs w:val="24"/>
              </w:rPr>
              <w:t xml:space="preserve">: </w:t>
            </w:r>
          </w:p>
          <w:p w14:paraId="6B08654D" w14:textId="1BCACF4B" w:rsidR="007278AE" w:rsidRPr="00EE1FF2" w:rsidRDefault="00B93ECB" w:rsidP="007278AE">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3C231DA7" w14:textId="5B0E98A6" w:rsidR="00B93ECB" w:rsidRPr="00EE1FF2" w:rsidRDefault="00F239FD" w:rsidP="007278AE">
            <w:pPr>
              <w:spacing w:after="0"/>
              <w:rPr>
                <w:rFonts w:ascii="Times New Roman" w:eastAsia="Calibri" w:hAnsi="Times New Roman" w:cs="Times New Roman"/>
                <w:color w:val="0000FF"/>
                <w:sz w:val="24"/>
                <w:szCs w:val="24"/>
                <w:u w:val="single"/>
              </w:rPr>
            </w:pPr>
            <w:hyperlink w:anchor="Overview_of_K_5_Units" w:history="1">
              <w:r w:rsidR="00687A35">
                <w:rPr>
                  <w:rStyle w:val="Hyperlink"/>
                  <w:rFonts w:ascii="Times New Roman" w:eastAsia="Calibri" w:hAnsi="Times New Roman" w:cs="Times New Roman"/>
                  <w:sz w:val="24"/>
                  <w:szCs w:val="24"/>
                </w:rPr>
                <w:t>Return to K-5 Grade Overview</w:t>
              </w:r>
            </w:hyperlink>
          </w:p>
        </w:tc>
      </w:tr>
      <w:tr w:rsidR="00B93ECB" w:rsidRPr="00EE1FF2" w14:paraId="69C79241" w14:textId="77777777" w:rsidTr="00F15C21">
        <w:trPr>
          <w:tblHeader/>
        </w:trPr>
        <w:tc>
          <w:tcPr>
            <w:tcW w:w="11232" w:type="dxa"/>
          </w:tcPr>
          <w:p w14:paraId="4602857B" w14:textId="33A15C4E" w:rsidR="00B93ECB" w:rsidRPr="00AE3632" w:rsidRDefault="00B93ECB" w:rsidP="007278AE">
            <w:pPr>
              <w:spacing w:after="0"/>
              <w:rPr>
                <w:rFonts w:ascii="Times New Roman" w:hAnsi="Times New Roman" w:cs="Times New Roman"/>
                <w:b/>
                <w:color w:val="434343"/>
                <w:sz w:val="28"/>
                <w:szCs w:val="28"/>
              </w:rPr>
            </w:pPr>
            <w:r w:rsidRPr="00EE1FF2">
              <w:rPr>
                <w:rFonts w:ascii="Times New Roman" w:hAnsi="Times New Roman" w:cs="Times New Roman"/>
                <w:b/>
                <w:color w:val="434343"/>
                <w:sz w:val="28"/>
                <w:szCs w:val="28"/>
              </w:rPr>
              <w:t>Addition and Subtraction Strategies</w:t>
            </w:r>
          </w:p>
        </w:tc>
      </w:tr>
      <w:tr w:rsidR="00B93ECB" w:rsidRPr="00EE1FF2" w14:paraId="688B878C" w14:textId="77777777" w:rsidTr="007278AE">
        <w:tc>
          <w:tcPr>
            <w:tcW w:w="11232" w:type="dxa"/>
            <w:shd w:val="clear" w:color="auto" w:fill="D9D9D9"/>
          </w:tcPr>
          <w:p w14:paraId="2842A7E6" w14:textId="77777777" w:rsidR="00B93ECB" w:rsidRPr="00EE1FF2" w:rsidRDefault="00B93ECB" w:rsidP="007278AE">
            <w:pPr>
              <w:spacing w:after="0" w:line="288" w:lineRule="auto"/>
              <w:rPr>
                <w:rFonts w:ascii="Times New Roman" w:hAnsi="Times New Roman" w:cs="Times New Roman"/>
                <w:sz w:val="24"/>
                <w:szCs w:val="24"/>
              </w:rPr>
            </w:pPr>
            <w:bookmarkStart w:id="17" w:name="Content_Standards_with_Notes_U2"/>
            <w:r w:rsidRPr="00EE1FF2">
              <w:rPr>
                <w:rFonts w:ascii="Times New Roman" w:hAnsi="Times New Roman" w:cs="Times New Roman"/>
                <w:b/>
                <w:sz w:val="24"/>
                <w:szCs w:val="24"/>
              </w:rPr>
              <w:t>Content Standards with Clarifying Notes</w:t>
            </w:r>
            <w:bookmarkEnd w:id="17"/>
          </w:p>
          <w:p w14:paraId="202FE5B1" w14:textId="77777777" w:rsidR="00B93ECB" w:rsidRPr="00EE1FF2" w:rsidRDefault="00B93ECB" w:rsidP="007278AE">
            <w:pPr>
              <w:spacing w:after="0"/>
              <w:rPr>
                <w:rFonts w:ascii="Times New Roman" w:hAnsi="Times New Roman" w:cs="Times New Roman"/>
                <w:i/>
                <w:sz w:val="24"/>
                <w:szCs w:val="24"/>
              </w:rPr>
            </w:pPr>
            <w:r w:rsidRPr="00EE1FF2">
              <w:rPr>
                <w:rFonts w:ascii="Times New Roman" w:hAnsi="Times New Roman" w:cs="Times New Roman"/>
                <w:i/>
                <w:sz w:val="24"/>
                <w:szCs w:val="24"/>
              </w:rPr>
              <w:t>Open Bullets Indicate Clarifying Notes</w:t>
            </w:r>
          </w:p>
        </w:tc>
      </w:tr>
      <w:tr w:rsidR="00B93ECB" w:rsidRPr="00EE1FF2" w14:paraId="07FF09B1" w14:textId="77777777" w:rsidTr="007278AE">
        <w:tc>
          <w:tcPr>
            <w:tcW w:w="11232" w:type="dxa"/>
          </w:tcPr>
          <w:p w14:paraId="4BDBF44E" w14:textId="77777777" w:rsidR="00B93ECB" w:rsidRPr="00EE1FF2" w:rsidRDefault="00B93ECB" w:rsidP="002D3A19">
            <w:pPr>
              <w:numPr>
                <w:ilvl w:val="0"/>
                <w:numId w:val="49"/>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1.ATO.7</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Understand the meaning of the equal sign as a relationship between two quantities (sameness) and determine if equations involving addition and subtraction are true.</w:t>
            </w:r>
          </w:p>
          <w:p w14:paraId="50382422" w14:textId="77777777" w:rsidR="00B93ECB" w:rsidRPr="00EE1FF2" w:rsidRDefault="00B93ECB" w:rsidP="002D3A19">
            <w:pPr>
              <w:numPr>
                <w:ilvl w:val="1"/>
                <w:numId w:val="44"/>
              </w:numPr>
              <w:spacing w:after="0"/>
              <w:ind w:left="144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understand that the equal sign represents a relationship where expressions on each side of the equal sign represent the same value. </w:t>
            </w:r>
          </w:p>
          <w:p w14:paraId="14CF175A" w14:textId="77777777" w:rsidR="00B93ECB" w:rsidRPr="00EE1FF2" w:rsidRDefault="00B93ECB" w:rsidP="002D3A19">
            <w:pPr>
              <w:numPr>
                <w:ilvl w:val="0"/>
                <w:numId w:val="44"/>
              </w:numPr>
              <w:spacing w:after="0"/>
              <w:ind w:left="720"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1.ATO.8</w:t>
            </w:r>
            <w:proofErr w:type="gramEnd"/>
            <w:r w:rsidRPr="00EE1FF2">
              <w:rPr>
                <w:rFonts w:ascii="Times New Roman" w:hAnsi="Times New Roman" w:cs="Times New Roman"/>
                <w:sz w:val="24"/>
                <w:szCs w:val="24"/>
              </w:rPr>
              <w:t xml:space="preserve"> Determine the missing number in addition and subtraction equations within 20.</w:t>
            </w:r>
          </w:p>
          <w:p w14:paraId="67BF99DB" w14:textId="77777777" w:rsidR="00B93ECB" w:rsidRPr="00EE1FF2" w:rsidRDefault="00B93ECB" w:rsidP="002D3A19">
            <w:pPr>
              <w:numPr>
                <w:ilvl w:val="1"/>
                <w:numId w:val="44"/>
              </w:numPr>
              <w:spacing w:after="0"/>
              <w:ind w:left="144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should use number sense as well as concrete and pictorial models such as number lines while identifying the missing whole number within at most a four term equation.  </w:t>
            </w:r>
          </w:p>
          <w:p w14:paraId="3C7E4F4F" w14:textId="77777777" w:rsidR="00B93ECB" w:rsidRPr="00EE1FF2" w:rsidRDefault="00B93ECB" w:rsidP="00660F96">
            <w:pPr>
              <w:numPr>
                <w:ilvl w:val="0"/>
                <w:numId w:val="44"/>
              </w:numPr>
              <w:spacing w:after="0"/>
              <w:ind w:left="720"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1.ATO.1</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Solve real-world/story problems using addition (as a joining action and as a part-part-whole action) and subtraction (as a separation</w:t>
            </w:r>
            <w:r w:rsidR="00660F96" w:rsidRPr="00EE1FF2">
              <w:rPr>
                <w:rFonts w:ascii="Times New Roman" w:hAnsi="Times New Roman" w:cs="Times New Roman"/>
                <w:sz w:val="24"/>
                <w:szCs w:val="24"/>
              </w:rPr>
              <w:t xml:space="preserve"> </w:t>
            </w:r>
            <w:r w:rsidRPr="00EE1FF2">
              <w:rPr>
                <w:rFonts w:ascii="Times New Roman" w:hAnsi="Times New Roman" w:cs="Times New Roman"/>
                <w:sz w:val="24"/>
                <w:szCs w:val="24"/>
              </w:rPr>
              <w:t>action, finding parts of the whole, and as a comparison) through 20 with unknowns in all positions.</w:t>
            </w:r>
          </w:p>
          <w:p w14:paraId="54B560FD" w14:textId="77777777" w:rsidR="00B93ECB" w:rsidRPr="00EE1FF2" w:rsidRDefault="00B93ECB" w:rsidP="002D3A19">
            <w:pPr>
              <w:numPr>
                <w:ilvl w:val="1"/>
                <w:numId w:val="44"/>
              </w:numPr>
              <w:spacing w:after="0"/>
              <w:ind w:left="1440" w:hanging="360"/>
              <w:contextualSpacing/>
              <w:rPr>
                <w:rFonts w:ascii="Times New Roman" w:hAnsi="Times New Roman" w:cs="Times New Roman"/>
                <w:i/>
                <w:sz w:val="24"/>
                <w:szCs w:val="24"/>
              </w:rPr>
            </w:pPr>
            <w:r w:rsidRPr="00EE1FF2">
              <w:rPr>
                <w:rFonts w:ascii="Times New Roman" w:hAnsi="Times New Roman" w:cs="Times New Roman"/>
                <w:sz w:val="24"/>
                <w:szCs w:val="24"/>
              </w:rPr>
              <w:t xml:space="preserve">Students should use spoken words, concrete objects, drawings such as tape diagrams, pictorial models, length-based models (i.e., connecting cubes), number lines, and number sentences to solve story problems involving strategies of adding to, taking from, putting together, taking apart, and comparing, with the unknown as any one of the </w:t>
            </w:r>
            <w:proofErr w:type="gramStart"/>
            <w:r w:rsidRPr="00EE1FF2">
              <w:rPr>
                <w:rFonts w:ascii="Times New Roman" w:hAnsi="Times New Roman" w:cs="Times New Roman"/>
                <w:sz w:val="24"/>
                <w:szCs w:val="24"/>
              </w:rPr>
              <w:t>terms .</w:t>
            </w:r>
            <w:proofErr w:type="gramEnd"/>
            <w:r w:rsidRPr="00EE1FF2">
              <w:rPr>
                <w:rFonts w:ascii="Times New Roman" w:hAnsi="Times New Roman" w:cs="Times New Roman"/>
                <w:sz w:val="24"/>
                <w:szCs w:val="24"/>
              </w:rPr>
              <w:t xml:space="preserve">   In the problem such as 2 + 4 = []; 3 + [] = 7; and 5 = [] -3. Students may use a variety of basic fact strategies such as composing a 10 and decomposing a number leading to 10. Students should explain the problem-solving strategy with spoken words, concrete objects, pictorial models, and number sentences. </w:t>
            </w:r>
            <w:r w:rsidRPr="00EE1FF2">
              <w:rPr>
                <w:rFonts w:ascii="Times New Roman" w:hAnsi="Times New Roman" w:cs="Times New Roman"/>
                <w:color w:val="FF0000"/>
                <w:sz w:val="24"/>
                <w:szCs w:val="24"/>
              </w:rPr>
              <w:t xml:space="preserve"> </w:t>
            </w:r>
          </w:p>
          <w:p w14:paraId="4D56BB34" w14:textId="77777777" w:rsidR="00B93ECB" w:rsidRPr="00EE1FF2" w:rsidRDefault="00B93ECB" w:rsidP="002D3A19">
            <w:pPr>
              <w:numPr>
                <w:ilvl w:val="1"/>
                <w:numId w:val="29"/>
              </w:numPr>
              <w:spacing w:after="0"/>
              <w:ind w:hanging="360"/>
              <w:contextualSpacing/>
              <w:rPr>
                <w:rFonts w:ascii="Times New Roman" w:hAnsi="Times New Roman" w:cs="Times New Roman"/>
                <w:i/>
                <w:sz w:val="24"/>
                <w:szCs w:val="24"/>
              </w:rPr>
            </w:pPr>
            <w:r w:rsidRPr="00EE1FF2">
              <w:rPr>
                <w:rFonts w:ascii="Times New Roman" w:hAnsi="Times New Roman" w:cs="Times New Roman"/>
                <w:sz w:val="24"/>
                <w:szCs w:val="24"/>
              </w:rPr>
              <w:t>Addition and subtraction have been separated into four categories; join problems, part-part-whole problems, separate problems, and compare problems.  Each category has three numbers, and any one of the three numbers can be the unknown in a story problem.</w:t>
            </w:r>
          </w:p>
          <w:p w14:paraId="135885F2" w14:textId="77777777" w:rsidR="00B93ECB" w:rsidRPr="00EE1FF2" w:rsidRDefault="00B93ECB" w:rsidP="002D3A19">
            <w:pPr>
              <w:numPr>
                <w:ilvl w:val="1"/>
                <w:numId w:val="44"/>
              </w:numPr>
              <w:spacing w:after="0"/>
              <w:ind w:left="1440"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w:t>
            </w:r>
            <w:r w:rsidRPr="00EE1FF2">
              <w:rPr>
                <w:rFonts w:ascii="Times New Roman" w:hAnsi="Times New Roman" w:cs="Times New Roman"/>
                <w:i/>
                <w:sz w:val="24"/>
                <w:szCs w:val="24"/>
              </w:rPr>
              <w:t xml:space="preserve"> </w:t>
            </w:r>
            <w:r w:rsidRPr="00EE1FF2">
              <w:rPr>
                <w:rFonts w:ascii="Times New Roman" w:hAnsi="Times New Roman" w:cs="Times New Roman"/>
                <w:b/>
                <w:i/>
                <w:sz w:val="24"/>
                <w:szCs w:val="24"/>
              </w:rPr>
              <w:t xml:space="preserve">Joining </w:t>
            </w:r>
            <w:r w:rsidRPr="00EE1FF2">
              <w:rPr>
                <w:rFonts w:ascii="Times New Roman" w:hAnsi="Times New Roman" w:cs="Times New Roman"/>
                <w:sz w:val="24"/>
                <w:szCs w:val="24"/>
              </w:rPr>
              <w:t>action-</w:t>
            </w:r>
            <w:r w:rsidRPr="00EE1FF2">
              <w:rPr>
                <w:rFonts w:ascii="Times New Roman" w:hAnsi="Times New Roman" w:cs="Times New Roman"/>
                <w:i/>
                <w:sz w:val="24"/>
                <w:szCs w:val="24"/>
              </w:rPr>
              <w:t>involves t</w:t>
            </w:r>
            <w:r w:rsidRPr="00EE1FF2">
              <w:rPr>
                <w:rFonts w:ascii="Times New Roman" w:hAnsi="Times New Roman" w:cs="Times New Roman"/>
                <w:sz w:val="24"/>
                <w:szCs w:val="24"/>
              </w:rPr>
              <w:t xml:space="preserve">hree quantities; an initial amount, a change amount (the part being added or joined), and the resulting amount (the amount after the action is over).   </w:t>
            </w:r>
            <w:r w:rsidRPr="00EE1FF2">
              <w:rPr>
                <w:rFonts w:ascii="Times New Roman" w:hAnsi="Times New Roman" w:cs="Times New Roman"/>
                <w:b/>
                <w:sz w:val="24"/>
                <w:szCs w:val="24"/>
              </w:rPr>
              <w:t>Part-Part-Whole</w:t>
            </w:r>
            <w:r w:rsidRPr="00EE1FF2">
              <w:rPr>
                <w:rFonts w:ascii="Times New Roman" w:hAnsi="Times New Roman" w:cs="Times New Roman"/>
                <w:sz w:val="24"/>
                <w:szCs w:val="24"/>
              </w:rPr>
              <w:t xml:space="preserve"> action-involves two parts that are combined into one whole.  There is no meaningful distinction between the two parts within a part-part-whole situation, so there is no need to have a different problem for each parts as the unknown.  </w:t>
            </w:r>
            <w:r w:rsidRPr="00EE1FF2">
              <w:rPr>
                <w:rFonts w:ascii="Times New Roman" w:hAnsi="Times New Roman" w:cs="Times New Roman"/>
                <w:b/>
                <w:sz w:val="24"/>
                <w:szCs w:val="24"/>
              </w:rPr>
              <w:t>Separation action</w:t>
            </w:r>
            <w:r w:rsidRPr="00EE1FF2">
              <w:rPr>
                <w:rFonts w:ascii="Times New Roman" w:hAnsi="Times New Roman" w:cs="Times New Roman"/>
                <w:sz w:val="24"/>
                <w:szCs w:val="24"/>
              </w:rPr>
              <w:t xml:space="preserve"> involves three quantities; the initial amount as the whole or the largest amount, a change, and result amounts.  </w:t>
            </w:r>
            <w:r w:rsidRPr="00EE1FF2">
              <w:rPr>
                <w:rFonts w:ascii="Times New Roman" w:hAnsi="Times New Roman" w:cs="Times New Roman"/>
                <w:b/>
                <w:sz w:val="24"/>
                <w:szCs w:val="24"/>
              </w:rPr>
              <w:t>Compare problems</w:t>
            </w:r>
            <w:r w:rsidRPr="00EE1FF2">
              <w:rPr>
                <w:rFonts w:ascii="Times New Roman" w:hAnsi="Times New Roman" w:cs="Times New Roman"/>
                <w:sz w:val="24"/>
                <w:szCs w:val="24"/>
              </w:rPr>
              <w:t xml:space="preserve"> involve the comparison of two quantities, and the third amount   is the difference between the two amounts.  (Adapted from Van de </w:t>
            </w:r>
            <w:proofErr w:type="spellStart"/>
            <w:r w:rsidRPr="00EE1FF2">
              <w:rPr>
                <w:rFonts w:ascii="Times New Roman" w:hAnsi="Times New Roman" w:cs="Times New Roman"/>
                <w:sz w:val="24"/>
                <w:szCs w:val="24"/>
              </w:rPr>
              <w:t>Walle</w:t>
            </w:r>
            <w:proofErr w:type="spellEnd"/>
            <w:r w:rsidRPr="00EE1FF2">
              <w:rPr>
                <w:rFonts w:ascii="Times New Roman" w:hAnsi="Times New Roman" w:cs="Times New Roman"/>
                <w:sz w:val="24"/>
                <w:szCs w:val="24"/>
              </w:rPr>
              <w:t>)</w:t>
            </w:r>
          </w:p>
          <w:p w14:paraId="46175667" w14:textId="77777777" w:rsidR="00B93ECB" w:rsidRPr="00EE1FF2" w:rsidRDefault="00B93ECB" w:rsidP="002D3A19">
            <w:pPr>
              <w:numPr>
                <w:ilvl w:val="0"/>
                <w:numId w:val="169"/>
              </w:numPr>
              <w:ind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1.ATO.2</w:t>
            </w:r>
            <w:proofErr w:type="gramEnd"/>
            <w:r w:rsidRPr="00EE1FF2">
              <w:rPr>
                <w:rFonts w:ascii="Times New Roman" w:hAnsi="Times New Roman" w:cs="Times New Roman"/>
                <w:sz w:val="24"/>
                <w:szCs w:val="24"/>
              </w:rPr>
              <w:t xml:space="preserve"> Solve real-world/story problems that include three whole number addends whose sum is less than or equal to 20.</w:t>
            </w:r>
          </w:p>
          <w:p w14:paraId="129990F2" w14:textId="0DA189D5" w:rsidR="00B93ECB" w:rsidRPr="00AE3632" w:rsidRDefault="00B93ECB" w:rsidP="00AE3632">
            <w:pPr>
              <w:numPr>
                <w:ilvl w:val="1"/>
                <w:numId w:val="156"/>
              </w:numPr>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Students should use concrete objects, pictorial models, and number sentences when solving problems.</w:t>
            </w:r>
          </w:p>
          <w:p w14:paraId="285A5B79" w14:textId="77777777" w:rsidR="00B93ECB" w:rsidRPr="00EE1FF2" w:rsidRDefault="00B93ECB" w:rsidP="002D3A19">
            <w:pPr>
              <w:numPr>
                <w:ilvl w:val="0"/>
                <w:numId w:val="44"/>
              </w:numPr>
              <w:spacing w:after="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1.ATO.4</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Understand subtraction as an unknown addend problem.</w:t>
            </w:r>
          </w:p>
          <w:p w14:paraId="2D73F658" w14:textId="77777777" w:rsidR="00B93ECB" w:rsidRPr="00EE1FF2" w:rsidRDefault="00B93ECB" w:rsidP="002D3A19">
            <w:pPr>
              <w:numPr>
                <w:ilvl w:val="1"/>
                <w:numId w:val="44"/>
              </w:numPr>
              <w:spacing w:after="0"/>
              <w:ind w:firstLine="465"/>
              <w:contextualSpacing/>
              <w:rPr>
                <w:rFonts w:ascii="Times New Roman" w:hAnsi="Times New Roman" w:cs="Times New Roman"/>
                <w:sz w:val="24"/>
                <w:szCs w:val="24"/>
              </w:rPr>
            </w:pPr>
            <w:r w:rsidRPr="00EE1FF2">
              <w:rPr>
                <w:rFonts w:ascii="Times New Roman" w:hAnsi="Times New Roman" w:cs="Times New Roman"/>
                <w:sz w:val="24"/>
                <w:szCs w:val="24"/>
              </w:rPr>
              <w:t>Support: Subtract 10-7 by finding the number that makes 10 when adding 7. This standard is laying the foundation for the</w:t>
            </w:r>
            <w:r w:rsidR="00660F96" w:rsidRPr="00EE1FF2">
              <w:rPr>
                <w:rFonts w:ascii="Times New Roman" w:hAnsi="Times New Roman" w:cs="Times New Roman"/>
                <w:sz w:val="24"/>
                <w:szCs w:val="24"/>
              </w:rPr>
              <w:t xml:space="preserve"> </w:t>
            </w:r>
            <w:r w:rsidRPr="00EE1FF2">
              <w:rPr>
                <w:rFonts w:ascii="Times New Roman" w:hAnsi="Times New Roman" w:cs="Times New Roman"/>
                <w:sz w:val="24"/>
                <w:szCs w:val="24"/>
              </w:rPr>
              <w:t xml:space="preserve">inverse relationship between addition and subtraction. Whereas ATO.8 is finding the missing number using any strategy. </w:t>
            </w:r>
          </w:p>
          <w:p w14:paraId="54BE4916" w14:textId="77777777" w:rsidR="00B93ECB" w:rsidRPr="00EE1FF2" w:rsidRDefault="00B93ECB" w:rsidP="002D3A19">
            <w:pPr>
              <w:numPr>
                <w:ilvl w:val="0"/>
                <w:numId w:val="44"/>
              </w:numPr>
              <w:spacing w:after="0"/>
              <w:ind w:left="720"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lastRenderedPageBreak/>
              <w:t>1.ATO.3</w:t>
            </w:r>
            <w:proofErr w:type="gramEnd"/>
            <w:r w:rsidRPr="00EE1FF2">
              <w:rPr>
                <w:rFonts w:ascii="Times New Roman" w:hAnsi="Times New Roman" w:cs="Times New Roman"/>
                <w:sz w:val="24"/>
                <w:szCs w:val="24"/>
              </w:rPr>
              <w:t xml:space="preserve"> Apply Commutative and Associative Properties of Addition to find the sum (through 20) of two or three addends.</w:t>
            </w:r>
          </w:p>
          <w:p w14:paraId="2306B6E6" w14:textId="77777777" w:rsidR="00B93ECB" w:rsidRPr="00EE1FF2" w:rsidRDefault="00B93ECB" w:rsidP="002D3A19">
            <w:pPr>
              <w:numPr>
                <w:ilvl w:val="1"/>
                <w:numId w:val="44"/>
              </w:numPr>
              <w:spacing w:after="0"/>
              <w:ind w:left="144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should use concrete, pictorial, and verbal representations of the commutative property and associative property of addition when solving.  It is not important that students know the property name, but the concept the property provides. </w:t>
            </w:r>
          </w:p>
          <w:p w14:paraId="53A34A3A" w14:textId="77777777" w:rsidR="00B93ECB" w:rsidRPr="00EE1FF2" w:rsidRDefault="00B93ECB" w:rsidP="002D3A19">
            <w:pPr>
              <w:numPr>
                <w:ilvl w:val="1"/>
                <w:numId w:val="44"/>
              </w:numPr>
              <w:spacing w:after="0"/>
              <w:ind w:left="1440"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Build on the concepts of number combinations explored in Unit 1.  Students should begin to use symbols appropriately (i.e., +,-</w:t>
            </w:r>
            <w:proofErr w:type="gramStart"/>
            <w:r w:rsidRPr="00EE1FF2">
              <w:rPr>
                <w:rFonts w:ascii="Times New Roman" w:hAnsi="Times New Roman" w:cs="Times New Roman"/>
                <w:sz w:val="24"/>
                <w:szCs w:val="24"/>
              </w:rPr>
              <w:t>,=</w:t>
            </w:r>
            <w:proofErr w:type="gramEnd"/>
            <w:r w:rsidRPr="00EE1FF2">
              <w:rPr>
                <w:rFonts w:ascii="Times New Roman" w:hAnsi="Times New Roman" w:cs="Times New Roman"/>
                <w:sz w:val="24"/>
                <w:szCs w:val="24"/>
              </w:rPr>
              <w:t>) within the combinations of the three quantities.</w:t>
            </w:r>
          </w:p>
          <w:p w14:paraId="3A638782" w14:textId="77777777" w:rsidR="00660F96" w:rsidRPr="00EE1FF2" w:rsidRDefault="00B93ECB" w:rsidP="00660F96">
            <w:pPr>
              <w:numPr>
                <w:ilvl w:val="0"/>
                <w:numId w:val="44"/>
              </w:numPr>
              <w:spacing w:after="0"/>
              <w:ind w:left="720" w:hanging="360"/>
              <w:contextualSpacing/>
              <w:rPr>
                <w:rFonts w:ascii="Times New Roman" w:hAnsi="Times New Roman" w:cs="Times New Roman"/>
                <w:sz w:val="24"/>
                <w:szCs w:val="24"/>
              </w:rPr>
            </w:pPr>
            <w:r w:rsidRPr="00EE1FF2">
              <w:rPr>
                <w:rFonts w:ascii="Times New Roman" w:hAnsi="Times New Roman" w:cs="Times New Roman"/>
                <w:b/>
                <w:sz w:val="24"/>
                <w:szCs w:val="24"/>
              </w:rPr>
              <w:t>1.ATO.6</w:t>
            </w:r>
            <w:r w:rsidRPr="00EE1FF2">
              <w:rPr>
                <w:rFonts w:ascii="Times New Roman" w:hAnsi="Times New Roman" w:cs="Times New Roman"/>
                <w:sz w:val="24"/>
                <w:szCs w:val="24"/>
              </w:rPr>
              <w:t xml:space="preserve"> Demonstrate:</w:t>
            </w:r>
          </w:p>
          <w:p w14:paraId="17526A69" w14:textId="77777777" w:rsidR="00660F96" w:rsidRPr="00EE1FF2" w:rsidRDefault="00B93ECB" w:rsidP="00660F96">
            <w:pPr>
              <w:spacing w:after="0"/>
              <w:ind w:left="720"/>
              <w:contextualSpacing/>
              <w:rPr>
                <w:rFonts w:ascii="Times New Roman" w:hAnsi="Times New Roman" w:cs="Times New Roman"/>
                <w:sz w:val="24"/>
                <w:szCs w:val="24"/>
              </w:rPr>
            </w:pPr>
            <w:r w:rsidRPr="00EE1FF2">
              <w:rPr>
                <w:rFonts w:ascii="Times New Roman" w:hAnsi="Times New Roman" w:cs="Times New Roman"/>
                <w:sz w:val="24"/>
                <w:szCs w:val="24"/>
              </w:rPr>
              <w:t xml:space="preserve"> a. addition and subtraction through 20</w:t>
            </w:r>
          </w:p>
          <w:p w14:paraId="4FC8EC00" w14:textId="77777777" w:rsidR="00B93ECB" w:rsidRPr="00EE1FF2" w:rsidRDefault="00B93ECB" w:rsidP="00660F96">
            <w:pPr>
              <w:spacing w:after="0"/>
              <w:ind w:left="720"/>
              <w:contextualSpacing/>
              <w:rPr>
                <w:rFonts w:ascii="Times New Roman" w:hAnsi="Times New Roman" w:cs="Times New Roman"/>
                <w:sz w:val="24"/>
                <w:szCs w:val="24"/>
              </w:rPr>
            </w:pPr>
            <w:proofErr w:type="gramStart"/>
            <w:r w:rsidRPr="00EE1FF2">
              <w:rPr>
                <w:rFonts w:ascii="Times New Roman" w:hAnsi="Times New Roman" w:cs="Times New Roman"/>
                <w:sz w:val="24"/>
                <w:szCs w:val="24"/>
              </w:rPr>
              <w:t>b</w:t>
            </w:r>
            <w:proofErr w:type="gramEnd"/>
            <w:r w:rsidRPr="00EE1FF2">
              <w:rPr>
                <w:rFonts w:ascii="Times New Roman" w:hAnsi="Times New Roman" w:cs="Times New Roman"/>
                <w:sz w:val="24"/>
                <w:szCs w:val="24"/>
              </w:rPr>
              <w:t>. fluency with addition and related subtraction facts through 10.</w:t>
            </w:r>
          </w:p>
          <w:p w14:paraId="6A129C21" w14:textId="77777777" w:rsidR="00B93ECB" w:rsidRPr="00EE1FF2" w:rsidRDefault="00B93ECB" w:rsidP="002D3A19">
            <w:pPr>
              <w:numPr>
                <w:ilvl w:val="2"/>
                <w:numId w:val="3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should use strategies such as counting on, making 10, decomposing a number leading to a 10, using the relationship between addition and subtraction, creating equivalent but easier or known sums, doubles plus or minus one, counting back, and the commutative property. Understand the role of 0 in addition and subtraction.  Fluency is defined as efficient, accurate, and flexible. Phases of operational understanding: construct operational meaning, develop reasoning strategies, and work toward quick recall.  </w:t>
            </w:r>
          </w:p>
          <w:p w14:paraId="66FC9FE9" w14:textId="77777777" w:rsidR="00B93ECB" w:rsidRPr="00EE1FF2" w:rsidRDefault="00B93ECB" w:rsidP="002D3A19">
            <w:pPr>
              <w:numPr>
                <w:ilvl w:val="2"/>
                <w:numId w:val="3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The NCTM Principles and Standards for School Mathematics defines </w:t>
            </w:r>
            <w:r w:rsidRPr="00EE1FF2">
              <w:rPr>
                <w:rFonts w:ascii="Times New Roman" w:hAnsi="Times New Roman" w:cs="Times New Roman"/>
                <w:b/>
                <w:sz w:val="24"/>
                <w:szCs w:val="24"/>
                <w:u w:val="single"/>
              </w:rPr>
              <w:t>computational fluency</w:t>
            </w:r>
            <w:r w:rsidRPr="00EE1FF2">
              <w:rPr>
                <w:rFonts w:ascii="Times New Roman" w:hAnsi="Times New Roman" w:cs="Times New Roman"/>
                <w:sz w:val="24"/>
                <w:szCs w:val="24"/>
              </w:rPr>
              <w:t xml:space="preserve"> as having efficient, flexible, and accurate methods for computing.  Computation fluency of “mathematical fluency” with whole numbers is an essential guide for school mathematics and forms the foundation for many higher level math concepts. </w:t>
            </w:r>
          </w:p>
          <w:p w14:paraId="048FAC81" w14:textId="77777777" w:rsidR="00660F96" w:rsidRPr="00EE1FF2" w:rsidRDefault="00B93ECB" w:rsidP="00660F96">
            <w:pPr>
              <w:numPr>
                <w:ilvl w:val="0"/>
                <w:numId w:val="32"/>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1.NSBT.1 </w:t>
            </w:r>
            <w:r w:rsidRPr="00EE1FF2">
              <w:rPr>
                <w:rFonts w:ascii="Times New Roman" w:hAnsi="Times New Roman" w:cs="Times New Roman"/>
                <w:sz w:val="24"/>
                <w:szCs w:val="24"/>
              </w:rPr>
              <w:t>Extend the number sequence to:</w:t>
            </w:r>
          </w:p>
          <w:p w14:paraId="16D971D6" w14:textId="77777777" w:rsidR="00660F96" w:rsidRPr="00EE1FF2" w:rsidRDefault="00B93ECB" w:rsidP="00660F96">
            <w:pPr>
              <w:spacing w:after="0"/>
              <w:ind w:left="720"/>
              <w:contextualSpacing/>
              <w:rPr>
                <w:rFonts w:ascii="Times New Roman" w:hAnsi="Times New Roman" w:cs="Times New Roman"/>
                <w:sz w:val="24"/>
                <w:szCs w:val="24"/>
              </w:rPr>
            </w:pPr>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a. count forward by ones to 120 starting at any number;</w:t>
            </w:r>
          </w:p>
          <w:p w14:paraId="2EF0CF39" w14:textId="77777777" w:rsidR="00660F96" w:rsidRPr="00EE1FF2" w:rsidRDefault="00B93ECB" w:rsidP="00660F96">
            <w:pPr>
              <w:spacing w:after="0"/>
              <w:ind w:left="720"/>
              <w:contextualSpacing/>
              <w:rPr>
                <w:rFonts w:ascii="Times New Roman" w:hAnsi="Times New Roman" w:cs="Times New Roman"/>
                <w:sz w:val="24"/>
                <w:szCs w:val="24"/>
              </w:rPr>
            </w:pPr>
            <w:r w:rsidRPr="00EE1FF2">
              <w:rPr>
                <w:rFonts w:ascii="Times New Roman" w:hAnsi="Times New Roman" w:cs="Times New Roman"/>
                <w:sz w:val="24"/>
                <w:szCs w:val="24"/>
              </w:rPr>
              <w:t xml:space="preserve"> b. count by fives and tens to 100, starting at any number;</w:t>
            </w:r>
          </w:p>
          <w:p w14:paraId="674A8530" w14:textId="77777777" w:rsidR="00660F96" w:rsidRPr="00EE1FF2" w:rsidRDefault="00B93ECB" w:rsidP="00660F96">
            <w:pPr>
              <w:spacing w:after="0"/>
              <w:ind w:left="720"/>
              <w:contextualSpacing/>
              <w:rPr>
                <w:rFonts w:ascii="Times New Roman" w:hAnsi="Times New Roman" w:cs="Times New Roman"/>
                <w:sz w:val="24"/>
                <w:szCs w:val="24"/>
              </w:rPr>
            </w:pPr>
            <w:r w:rsidRPr="00EE1FF2">
              <w:rPr>
                <w:rFonts w:ascii="Times New Roman" w:hAnsi="Times New Roman" w:cs="Times New Roman"/>
                <w:sz w:val="24"/>
                <w:szCs w:val="24"/>
              </w:rPr>
              <w:t xml:space="preserve"> c. read, write and represent numbers to 100 using concrete models, standard form, and equations in expanded form;</w:t>
            </w:r>
          </w:p>
          <w:p w14:paraId="30E46738" w14:textId="77777777" w:rsidR="00B93ECB" w:rsidRPr="00EE1FF2" w:rsidRDefault="00B93ECB" w:rsidP="00660F96">
            <w:pPr>
              <w:spacing w:after="0"/>
              <w:ind w:left="720"/>
              <w:contextualSpacing/>
              <w:rPr>
                <w:rFonts w:ascii="Times New Roman" w:hAnsi="Times New Roman" w:cs="Times New Roman"/>
                <w:sz w:val="24"/>
                <w:szCs w:val="24"/>
              </w:rPr>
            </w:pPr>
            <w:r w:rsidRPr="00EE1FF2">
              <w:rPr>
                <w:rFonts w:ascii="Times New Roman" w:hAnsi="Times New Roman" w:cs="Times New Roman"/>
                <w:sz w:val="24"/>
                <w:szCs w:val="24"/>
              </w:rPr>
              <w:t xml:space="preserve"> </w:t>
            </w:r>
            <w:proofErr w:type="gramStart"/>
            <w:r w:rsidRPr="00EE1FF2">
              <w:rPr>
                <w:rFonts w:ascii="Times New Roman" w:hAnsi="Times New Roman" w:cs="Times New Roman"/>
                <w:sz w:val="24"/>
                <w:szCs w:val="24"/>
              </w:rPr>
              <w:t>d</w:t>
            </w:r>
            <w:proofErr w:type="gramEnd"/>
            <w:r w:rsidRPr="00EE1FF2">
              <w:rPr>
                <w:rFonts w:ascii="Times New Roman" w:hAnsi="Times New Roman" w:cs="Times New Roman"/>
                <w:sz w:val="24"/>
                <w:szCs w:val="24"/>
              </w:rPr>
              <w:t>. read and write in word form numbers zero through nineteen, and multiples of ten through ninety.</w:t>
            </w:r>
          </w:p>
          <w:p w14:paraId="45588E95" w14:textId="77777777" w:rsidR="00B93ECB" w:rsidRPr="00EE1FF2" w:rsidRDefault="00B93ECB" w:rsidP="002D3A19">
            <w:pPr>
              <w:numPr>
                <w:ilvl w:val="0"/>
                <w:numId w:val="42"/>
              </w:numPr>
              <w:spacing w:after="0" w:line="288"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Individually and in sequence</w:t>
            </w:r>
          </w:p>
          <w:p w14:paraId="7162CFA7" w14:textId="77777777" w:rsidR="00B93ECB" w:rsidRPr="00EE1FF2" w:rsidRDefault="00B93ECB" w:rsidP="002D3A19">
            <w:pPr>
              <w:numPr>
                <w:ilvl w:val="0"/>
                <w:numId w:val="42"/>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One purpose for counting by groups (“unitizing”) is to make counting more efficient. </w:t>
            </w:r>
          </w:p>
          <w:p w14:paraId="76C53E96" w14:textId="77777777" w:rsidR="00B93ECB" w:rsidRPr="00EE1FF2" w:rsidRDefault="00B93ECB" w:rsidP="002D3A19">
            <w:pPr>
              <w:numPr>
                <w:ilvl w:val="0"/>
                <w:numId w:val="50"/>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Extend the number sequence as the year progresses.</w:t>
            </w:r>
          </w:p>
        </w:tc>
      </w:tr>
      <w:tr w:rsidR="00B93ECB" w:rsidRPr="00EE1FF2" w14:paraId="10620563" w14:textId="77777777" w:rsidTr="007278AE">
        <w:tc>
          <w:tcPr>
            <w:tcW w:w="11232" w:type="dxa"/>
            <w:shd w:val="clear" w:color="auto" w:fill="D9D9D9"/>
          </w:tcPr>
          <w:p w14:paraId="5E236EE4" w14:textId="77777777" w:rsidR="00B93ECB" w:rsidRPr="00EE1FF2" w:rsidRDefault="00B93ECB" w:rsidP="007278AE">
            <w:pPr>
              <w:spacing w:after="0"/>
              <w:rPr>
                <w:rFonts w:ascii="Times New Roman" w:hAnsi="Times New Roman" w:cs="Times New Roman"/>
                <w:b/>
                <w:sz w:val="24"/>
                <w:szCs w:val="24"/>
              </w:rPr>
            </w:pPr>
            <w:bookmarkStart w:id="18" w:name="New_Academic_Vocabulary_Unit2"/>
            <w:r w:rsidRPr="00EE1FF2">
              <w:rPr>
                <w:rFonts w:ascii="Times New Roman" w:hAnsi="Times New Roman" w:cs="Times New Roman"/>
                <w:b/>
                <w:sz w:val="24"/>
                <w:szCs w:val="24"/>
              </w:rPr>
              <w:lastRenderedPageBreak/>
              <w:t>New Academic Vocabulary for This U</w:t>
            </w:r>
            <w:r w:rsidR="007278AE" w:rsidRPr="00EE1FF2">
              <w:rPr>
                <w:rFonts w:ascii="Times New Roman" w:hAnsi="Times New Roman" w:cs="Times New Roman"/>
                <w:b/>
                <w:sz w:val="24"/>
                <w:szCs w:val="24"/>
              </w:rPr>
              <w:t>nit</w:t>
            </w:r>
            <w:bookmarkEnd w:id="18"/>
          </w:p>
        </w:tc>
      </w:tr>
      <w:tr w:rsidR="00B93ECB" w:rsidRPr="00EE1FF2" w14:paraId="32C1C77D" w14:textId="77777777" w:rsidTr="00AE3632">
        <w:tc>
          <w:tcPr>
            <w:tcW w:w="11232" w:type="dxa"/>
          </w:tcPr>
          <w:tbl>
            <w:tblPr>
              <w:tblW w:w="13155" w:type="dxa"/>
              <w:tblLayout w:type="fixed"/>
              <w:tblLook w:val="0600" w:firstRow="0" w:lastRow="0" w:firstColumn="0" w:lastColumn="0" w:noHBand="1" w:noVBand="1"/>
            </w:tblPr>
            <w:tblGrid>
              <w:gridCol w:w="3255"/>
              <w:gridCol w:w="2970"/>
              <w:gridCol w:w="2715"/>
              <w:gridCol w:w="2430"/>
              <w:gridCol w:w="1785"/>
            </w:tblGrid>
            <w:tr w:rsidR="00B93ECB" w:rsidRPr="00EE1FF2" w14:paraId="7263D24A" w14:textId="77777777" w:rsidTr="00AE3632">
              <w:tc>
                <w:tcPr>
                  <w:tcW w:w="3255" w:type="dxa"/>
                  <w:tcMar>
                    <w:top w:w="100" w:type="dxa"/>
                    <w:left w:w="100" w:type="dxa"/>
                    <w:bottom w:w="100" w:type="dxa"/>
                    <w:right w:w="100" w:type="dxa"/>
                  </w:tcMar>
                </w:tcPr>
                <w:p w14:paraId="7EBCC27F" w14:textId="77777777" w:rsidR="00B93ECB" w:rsidRPr="00EE1FF2" w:rsidRDefault="00B93ECB" w:rsidP="002D3A19">
                  <w:pPr>
                    <w:numPr>
                      <w:ilvl w:val="0"/>
                      <w:numId w:val="3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unknown result</w:t>
                  </w:r>
                </w:p>
                <w:p w14:paraId="2A7E85F0" w14:textId="77777777" w:rsidR="00B93ECB" w:rsidRPr="00EE1FF2" w:rsidRDefault="00B93ECB" w:rsidP="002D3A19">
                  <w:pPr>
                    <w:numPr>
                      <w:ilvl w:val="0"/>
                      <w:numId w:val="3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unknown change</w:t>
                  </w:r>
                </w:p>
                <w:p w14:paraId="52E50F25" w14:textId="77777777" w:rsidR="00B93ECB" w:rsidRPr="00EE1FF2" w:rsidRDefault="00B93ECB" w:rsidP="002D3A19">
                  <w:pPr>
                    <w:numPr>
                      <w:ilvl w:val="0"/>
                      <w:numId w:val="3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unknown start</w:t>
                  </w:r>
                </w:p>
              </w:tc>
              <w:tc>
                <w:tcPr>
                  <w:tcW w:w="2970" w:type="dxa"/>
                  <w:tcMar>
                    <w:top w:w="100" w:type="dxa"/>
                    <w:left w:w="100" w:type="dxa"/>
                    <w:bottom w:w="100" w:type="dxa"/>
                    <w:right w:w="100" w:type="dxa"/>
                  </w:tcMar>
                </w:tcPr>
                <w:p w14:paraId="3882D8CE" w14:textId="77777777" w:rsidR="00B93ECB" w:rsidRPr="00EE1FF2" w:rsidRDefault="00B93ECB" w:rsidP="002D3A19">
                  <w:pPr>
                    <w:widowControl w:val="0"/>
                    <w:numPr>
                      <w:ilvl w:val="0"/>
                      <w:numId w:val="48"/>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equation</w:t>
                  </w:r>
                </w:p>
                <w:p w14:paraId="0EC432ED" w14:textId="77777777" w:rsidR="00B93ECB" w:rsidRPr="00EE1FF2" w:rsidRDefault="00B93ECB" w:rsidP="002D3A19">
                  <w:pPr>
                    <w:widowControl w:val="0"/>
                    <w:numPr>
                      <w:ilvl w:val="0"/>
                      <w:numId w:val="48"/>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difference</w:t>
                  </w:r>
                </w:p>
                <w:p w14:paraId="17E26AA4" w14:textId="77777777" w:rsidR="00B93ECB" w:rsidRPr="00EE1FF2" w:rsidRDefault="00B93ECB" w:rsidP="002D3A19">
                  <w:pPr>
                    <w:widowControl w:val="0"/>
                    <w:numPr>
                      <w:ilvl w:val="0"/>
                      <w:numId w:val="48"/>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doubles fact</w:t>
                  </w:r>
                </w:p>
              </w:tc>
              <w:tc>
                <w:tcPr>
                  <w:tcW w:w="2715" w:type="dxa"/>
                  <w:tcMar>
                    <w:top w:w="100" w:type="dxa"/>
                    <w:left w:w="100" w:type="dxa"/>
                    <w:bottom w:w="100" w:type="dxa"/>
                    <w:right w:w="100" w:type="dxa"/>
                  </w:tcMar>
                </w:tcPr>
                <w:p w14:paraId="6421E66D" w14:textId="77777777" w:rsidR="00B93ECB" w:rsidRPr="00EE1FF2" w:rsidRDefault="00B93ECB" w:rsidP="002D3A19">
                  <w:pPr>
                    <w:widowControl w:val="0"/>
                    <w:numPr>
                      <w:ilvl w:val="0"/>
                      <w:numId w:val="41"/>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making ten</w:t>
                  </w:r>
                </w:p>
                <w:p w14:paraId="0391BD11" w14:textId="77777777" w:rsidR="00B93ECB" w:rsidRPr="00EE1FF2" w:rsidRDefault="00B93ECB" w:rsidP="002D3A19">
                  <w:pPr>
                    <w:widowControl w:val="0"/>
                    <w:numPr>
                      <w:ilvl w:val="0"/>
                      <w:numId w:val="41"/>
                    </w:numPr>
                    <w:spacing w:after="0" w:line="240" w:lineRule="auto"/>
                    <w:ind w:hanging="360"/>
                    <w:contextualSpacing/>
                    <w:rPr>
                      <w:rFonts w:ascii="Times New Roman" w:eastAsia="Arial" w:hAnsi="Times New Roman" w:cs="Times New Roman"/>
                      <w:sz w:val="24"/>
                      <w:szCs w:val="24"/>
                    </w:rPr>
                  </w:pPr>
                  <w:r w:rsidRPr="00EE1FF2">
                    <w:rPr>
                      <w:rFonts w:ascii="Times New Roman" w:hAnsi="Times New Roman" w:cs="Times New Roman"/>
                      <w:sz w:val="24"/>
                      <w:szCs w:val="24"/>
                    </w:rPr>
                    <w:t>doubles +1</w:t>
                  </w:r>
                </w:p>
                <w:p w14:paraId="090EE402" w14:textId="77777777" w:rsidR="00B93ECB" w:rsidRPr="00EE1FF2" w:rsidRDefault="00B93ECB" w:rsidP="002D3A19">
                  <w:pPr>
                    <w:widowControl w:val="0"/>
                    <w:numPr>
                      <w:ilvl w:val="0"/>
                      <w:numId w:val="41"/>
                    </w:numPr>
                    <w:spacing w:after="0" w:line="240" w:lineRule="auto"/>
                    <w:ind w:hanging="360"/>
                    <w:contextualSpacing/>
                    <w:rPr>
                      <w:rFonts w:ascii="Times New Roman" w:eastAsia="Arial" w:hAnsi="Times New Roman" w:cs="Times New Roman"/>
                      <w:sz w:val="24"/>
                      <w:szCs w:val="24"/>
                    </w:rPr>
                  </w:pPr>
                  <w:r w:rsidRPr="00EE1FF2">
                    <w:rPr>
                      <w:rFonts w:ascii="Times New Roman" w:hAnsi="Times New Roman" w:cs="Times New Roman"/>
                      <w:sz w:val="24"/>
                      <w:szCs w:val="24"/>
                    </w:rPr>
                    <w:t>doubles -1</w:t>
                  </w:r>
                </w:p>
              </w:tc>
              <w:tc>
                <w:tcPr>
                  <w:tcW w:w="2430" w:type="dxa"/>
                  <w:tcMar>
                    <w:top w:w="100" w:type="dxa"/>
                    <w:left w:w="100" w:type="dxa"/>
                    <w:bottom w:w="100" w:type="dxa"/>
                    <w:right w:w="100" w:type="dxa"/>
                  </w:tcMar>
                </w:tcPr>
                <w:p w14:paraId="1B4DE85C" w14:textId="77777777" w:rsidR="00B93ECB" w:rsidRPr="00EE1FF2" w:rsidRDefault="00B93ECB" w:rsidP="007278AE">
                  <w:pPr>
                    <w:widowControl w:val="0"/>
                    <w:spacing w:after="0" w:line="240" w:lineRule="auto"/>
                    <w:rPr>
                      <w:rFonts w:ascii="Times New Roman" w:hAnsi="Times New Roman" w:cs="Times New Roman"/>
                      <w:sz w:val="24"/>
                      <w:szCs w:val="24"/>
                    </w:rPr>
                  </w:pPr>
                </w:p>
              </w:tc>
              <w:tc>
                <w:tcPr>
                  <w:tcW w:w="1785" w:type="dxa"/>
                  <w:tcMar>
                    <w:top w:w="100" w:type="dxa"/>
                    <w:left w:w="100" w:type="dxa"/>
                    <w:bottom w:w="100" w:type="dxa"/>
                    <w:right w:w="100" w:type="dxa"/>
                  </w:tcMar>
                </w:tcPr>
                <w:p w14:paraId="16D7DDC7" w14:textId="77777777" w:rsidR="00B93ECB" w:rsidRPr="00EE1FF2" w:rsidRDefault="00B93ECB" w:rsidP="007278AE">
                  <w:pPr>
                    <w:widowControl w:val="0"/>
                    <w:spacing w:after="0" w:line="240" w:lineRule="auto"/>
                    <w:rPr>
                      <w:rFonts w:ascii="Times New Roman" w:hAnsi="Times New Roman" w:cs="Times New Roman"/>
                      <w:sz w:val="24"/>
                      <w:szCs w:val="24"/>
                    </w:rPr>
                  </w:pPr>
                </w:p>
              </w:tc>
            </w:tr>
          </w:tbl>
          <w:p w14:paraId="7A874728" w14:textId="77777777" w:rsidR="00B93ECB" w:rsidRPr="00EE1FF2" w:rsidRDefault="00B93ECB" w:rsidP="007278AE">
            <w:pPr>
              <w:spacing w:after="0"/>
              <w:rPr>
                <w:rFonts w:ascii="Times New Roman" w:hAnsi="Times New Roman" w:cs="Times New Roman"/>
                <w:sz w:val="24"/>
                <w:szCs w:val="24"/>
              </w:rPr>
            </w:pPr>
          </w:p>
        </w:tc>
      </w:tr>
      <w:tr w:rsidR="00B93ECB" w:rsidRPr="00EE1FF2" w14:paraId="04F234A3" w14:textId="77777777" w:rsidTr="007278AE">
        <w:tc>
          <w:tcPr>
            <w:tcW w:w="11232" w:type="dxa"/>
            <w:shd w:val="clear" w:color="auto" w:fill="D9D9D9"/>
          </w:tcPr>
          <w:p w14:paraId="4F0EC6EC" w14:textId="77777777" w:rsidR="00B93ECB" w:rsidRPr="00EE1FF2" w:rsidRDefault="00B93ECB" w:rsidP="007278AE">
            <w:pPr>
              <w:spacing w:after="0"/>
              <w:rPr>
                <w:rFonts w:ascii="Times New Roman" w:hAnsi="Times New Roman" w:cs="Times New Roman"/>
                <w:b/>
                <w:sz w:val="24"/>
                <w:szCs w:val="24"/>
              </w:rPr>
            </w:pPr>
            <w:r w:rsidRPr="00EE1FF2">
              <w:rPr>
                <w:rFonts w:ascii="Times New Roman" w:hAnsi="Times New Roman" w:cs="Times New Roman"/>
                <w:b/>
                <w:sz w:val="24"/>
                <w:szCs w:val="24"/>
              </w:rPr>
              <w:t>Prior K</w:t>
            </w:r>
            <w:r w:rsidR="007278AE" w:rsidRPr="00EE1FF2">
              <w:rPr>
                <w:rFonts w:ascii="Times New Roman" w:hAnsi="Times New Roman" w:cs="Times New Roman"/>
                <w:b/>
                <w:sz w:val="24"/>
                <w:szCs w:val="24"/>
              </w:rPr>
              <w:t>nowledge Required for This Unit</w:t>
            </w:r>
          </w:p>
        </w:tc>
      </w:tr>
      <w:tr w:rsidR="00B93ECB" w:rsidRPr="00EE1FF2" w14:paraId="0F56C83B" w14:textId="77777777" w:rsidTr="007278AE">
        <w:tc>
          <w:tcPr>
            <w:tcW w:w="11232" w:type="dxa"/>
          </w:tcPr>
          <w:p w14:paraId="5ADA1014" w14:textId="77777777" w:rsidR="00660F96" w:rsidRPr="00EE1FF2" w:rsidRDefault="00B93ECB" w:rsidP="00660F96">
            <w:pPr>
              <w:spacing w:after="0"/>
              <w:rPr>
                <w:rFonts w:ascii="Times New Roman" w:hAnsi="Times New Roman" w:cs="Times New Roman"/>
                <w:sz w:val="24"/>
                <w:szCs w:val="24"/>
              </w:rPr>
            </w:pPr>
            <w:r w:rsidRPr="00EE1FF2">
              <w:rPr>
                <w:rFonts w:ascii="Times New Roman" w:hAnsi="Times New Roman" w:cs="Times New Roman"/>
                <w:sz w:val="24"/>
                <w:szCs w:val="24"/>
              </w:rPr>
              <w:t>Before moving into Unit 2, students need to have a strong understanding of number concepts and relations begun in Kindergarten and repeated in 1st grade Unit 1.  It is essential for students to know how to independently decompose and compose numbers through 10 before beginning Unit 2.  Students need to have an understanding of the concepts of addition and subtraction and understand the meaning of the operations and the actions it takes to make a group larger, smaller, and on number relations.</w:t>
            </w:r>
          </w:p>
          <w:p w14:paraId="7AA7B850" w14:textId="77777777" w:rsidR="00B93ECB" w:rsidRPr="00EE1FF2" w:rsidRDefault="00B93ECB" w:rsidP="00660F96">
            <w:pPr>
              <w:spacing w:after="0"/>
              <w:rPr>
                <w:rFonts w:ascii="Times New Roman" w:hAnsi="Times New Roman" w:cs="Times New Roman"/>
                <w:sz w:val="24"/>
                <w:szCs w:val="24"/>
              </w:rPr>
            </w:pPr>
            <w:r w:rsidRPr="00EE1FF2">
              <w:rPr>
                <w:rFonts w:ascii="Times New Roman" w:hAnsi="Times New Roman" w:cs="Times New Roman"/>
                <w:sz w:val="24"/>
                <w:szCs w:val="24"/>
              </w:rPr>
              <w:lastRenderedPageBreak/>
              <w:t xml:space="preserve">Students will develop strategies for adding and subtracting whole numbers based on their prior work with small numbers in Kindergarten and in Unit 1.  Students need to understand connections between counting and addition and subtraction (e.g., adding two is the same as counting on two).  Once students understand the meaning for the operations of addition and subtraction they are ready to extend their thinking and begin practicing math fact fluency. </w:t>
            </w:r>
          </w:p>
        </w:tc>
      </w:tr>
      <w:tr w:rsidR="00B93ECB" w:rsidRPr="00EE1FF2" w14:paraId="7A581A28" w14:textId="77777777" w:rsidTr="007278AE">
        <w:tc>
          <w:tcPr>
            <w:tcW w:w="11232" w:type="dxa"/>
            <w:shd w:val="clear" w:color="auto" w:fill="D9D9D9"/>
          </w:tcPr>
          <w:p w14:paraId="0F4C39F5" w14:textId="77777777" w:rsidR="00B93ECB" w:rsidRPr="00EE1FF2" w:rsidRDefault="00B93ECB" w:rsidP="007278AE">
            <w:pPr>
              <w:spacing w:after="0"/>
              <w:rPr>
                <w:rFonts w:ascii="Times New Roman" w:hAnsi="Times New Roman" w:cs="Times New Roman"/>
                <w:b/>
                <w:sz w:val="24"/>
                <w:szCs w:val="24"/>
              </w:rPr>
            </w:pPr>
            <w:r w:rsidRPr="00EE1FF2">
              <w:rPr>
                <w:rFonts w:ascii="Times New Roman" w:hAnsi="Times New Roman" w:cs="Times New Roman"/>
                <w:b/>
                <w:sz w:val="24"/>
                <w:szCs w:val="24"/>
              </w:rPr>
              <w:lastRenderedPageBreak/>
              <w:t>Subsequent</w:t>
            </w:r>
            <w:r w:rsidR="007278AE" w:rsidRPr="00EE1FF2">
              <w:rPr>
                <w:rFonts w:ascii="Times New Roman" w:hAnsi="Times New Roman" w:cs="Times New Roman"/>
                <w:b/>
                <w:sz w:val="24"/>
                <w:szCs w:val="24"/>
              </w:rPr>
              <w:t xml:space="preserve"> Knowledge Related to This Unit</w:t>
            </w:r>
          </w:p>
        </w:tc>
      </w:tr>
      <w:tr w:rsidR="00B93ECB" w:rsidRPr="00EE1FF2" w14:paraId="7AC897A8" w14:textId="77777777" w:rsidTr="007278AE">
        <w:tc>
          <w:tcPr>
            <w:tcW w:w="11232" w:type="dxa"/>
          </w:tcPr>
          <w:p w14:paraId="20F06C8A" w14:textId="77777777" w:rsidR="00660F96"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sz w:val="24"/>
                <w:szCs w:val="24"/>
              </w:rPr>
              <w:t>In Unit 2 students will build on their understanding of number concepts and relations, extending their thinking to using strategies for adding and subtracting.  They will use their understanding of the operations as a foundation to build-on as they continue to recognize connections within addition and subtraction.  The focus of Unit 2 will be on taking students’ understanding of numbers and applying concepts to extend their thinking and begin practicing math fact fluency.  Once students recognize and understand the relationship between counting and addition and subtraction they will use properties of addition to add whole numbers and to create and use increasingly sophisticated strategies based on these properties (e.g., “making tens”) to solve addition and subtraction problems within 20 in Units 3 and 4.  By comparing a variety of solution strategies in Unit 2, children build on their understanding of the relationship between addition and subtraction.</w:t>
            </w:r>
          </w:p>
          <w:p w14:paraId="4280B549" w14:textId="77777777" w:rsidR="00660F96" w:rsidRPr="00EE1FF2" w:rsidRDefault="00B93ECB" w:rsidP="00660F96">
            <w:pPr>
              <w:spacing w:after="0"/>
              <w:rPr>
                <w:rFonts w:ascii="Times New Roman" w:hAnsi="Times New Roman" w:cs="Times New Roman"/>
                <w:sz w:val="24"/>
                <w:szCs w:val="24"/>
              </w:rPr>
            </w:pPr>
            <w:r w:rsidRPr="00EE1FF2">
              <w:rPr>
                <w:rFonts w:ascii="Times New Roman" w:hAnsi="Times New Roman" w:cs="Times New Roman"/>
                <w:sz w:val="24"/>
                <w:szCs w:val="24"/>
              </w:rPr>
              <w:t>Unit 2 will be an introduction on addition and subtraction strategies.  Unit 2 will connect new facts to previously discussed number concepts; providing opportunities for students to continually build mastery of addition and subtraction basic facts through 10 in first grade and through 20 in 2nd grade.  As connections are made, and new facts/concepts are introduced students extend their understanding of strategies to use as they solve problems.  Emphasis on ‘making ten’ is crucial because 10 is the foundation of our number system.  Students should be provided with multiple experiences in exploring the different ways in which 2 addends result in a sum of 10.  This knowledge becomes critical as they explore using tens as a strategy for finding unknown facts in Unit 4.</w:t>
            </w:r>
          </w:p>
          <w:p w14:paraId="5EB7927A" w14:textId="77777777" w:rsidR="00660F96" w:rsidRPr="00EE1FF2" w:rsidRDefault="00B93ECB" w:rsidP="00660F96">
            <w:pPr>
              <w:spacing w:after="0"/>
              <w:rPr>
                <w:rFonts w:ascii="Times New Roman" w:hAnsi="Times New Roman" w:cs="Times New Roman"/>
                <w:sz w:val="24"/>
                <w:szCs w:val="24"/>
              </w:rPr>
            </w:pPr>
            <w:r w:rsidRPr="00EE1FF2">
              <w:rPr>
                <w:rFonts w:ascii="Times New Roman" w:hAnsi="Times New Roman" w:cs="Times New Roman"/>
                <w:sz w:val="24"/>
                <w:szCs w:val="24"/>
              </w:rPr>
              <w:t xml:space="preserve">Students who understand the concepts of addition and subtraction are able to understand the connections between math facts and real situations (i.e., the flowers in a vase with 2 lilies and 9 tulips are represented by 2+9).  These students are better equipped to effectively solve math problems by choosing the operation that makes sense (i.e., “If you put together the lilies and tulips, you get how many flowers are in the vase altogether, so you have to add 2+9 to find that out.”).  They are able to make reasonable judgments about sums and differences (i.e., “It’s a little more than </w:t>
            </w:r>
            <w:proofErr w:type="gramStart"/>
            <w:r w:rsidRPr="00EE1FF2">
              <w:rPr>
                <w:rFonts w:ascii="Times New Roman" w:hAnsi="Times New Roman" w:cs="Times New Roman"/>
                <w:sz w:val="24"/>
                <w:szCs w:val="24"/>
              </w:rPr>
              <w:t>10  because</w:t>
            </w:r>
            <w:proofErr w:type="gramEnd"/>
            <w:r w:rsidRPr="00EE1FF2">
              <w:rPr>
                <w:rFonts w:ascii="Times New Roman" w:hAnsi="Times New Roman" w:cs="Times New Roman"/>
                <w:sz w:val="24"/>
                <w:szCs w:val="24"/>
              </w:rPr>
              <w:t xml:space="preserve"> 2+8=10.”).  And students who understand the concepts of addition and subtraction are better prepared to begin the task of memorizing math facts in later grades because they understand what they are being asked to memorize.  It’s important to build understanding prior to focusing on fluency.  (adapted from </w:t>
            </w:r>
            <w:r w:rsidRPr="00EE1FF2">
              <w:rPr>
                <w:rFonts w:ascii="Times New Roman" w:hAnsi="Times New Roman" w:cs="Times New Roman"/>
                <w:i/>
                <w:sz w:val="24"/>
                <w:szCs w:val="24"/>
              </w:rPr>
              <w:t>Mastering the Basic Math Facts in Addition and Subtraction</w:t>
            </w:r>
            <w:r w:rsidRPr="00EE1FF2">
              <w:rPr>
                <w:rFonts w:ascii="Times New Roman" w:hAnsi="Times New Roman" w:cs="Times New Roman"/>
                <w:sz w:val="24"/>
                <w:szCs w:val="24"/>
              </w:rPr>
              <w:t xml:space="preserve">) </w:t>
            </w:r>
          </w:p>
          <w:p w14:paraId="67992FB8" w14:textId="3D3C6B14"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sz w:val="24"/>
                <w:szCs w:val="24"/>
              </w:rPr>
              <w:t xml:space="preserve">Our goal is to continually reinforce the ideas related to math facts as we help students develop addition and subtraction strategies; providing a foundation for solving more complex facts in later units and grades.  Continuation of providing a variety of meaningful and engaging experiences, students develop an understanding of the number combinations working towards mastery of understanding the meaning of addition and subtraction and applying operations to problem solving.  </w:t>
            </w:r>
          </w:p>
        </w:tc>
      </w:tr>
      <w:tr w:rsidR="00B93ECB" w:rsidRPr="00EE1FF2" w14:paraId="4A1A5D70" w14:textId="77777777" w:rsidTr="007278AE">
        <w:tc>
          <w:tcPr>
            <w:tcW w:w="11232" w:type="dxa"/>
            <w:shd w:val="clear" w:color="auto" w:fill="D9D9D9"/>
          </w:tcPr>
          <w:p w14:paraId="7C6F04DC" w14:textId="77777777" w:rsidR="00B93ECB" w:rsidRPr="00EE1FF2" w:rsidRDefault="00B93ECB" w:rsidP="007278AE">
            <w:pPr>
              <w:spacing w:after="0"/>
              <w:rPr>
                <w:rFonts w:ascii="Times New Roman" w:hAnsi="Times New Roman" w:cs="Times New Roman"/>
                <w:b/>
                <w:sz w:val="24"/>
                <w:szCs w:val="24"/>
              </w:rPr>
            </w:pPr>
            <w:bookmarkStart w:id="19" w:name="Relationship_Among_Standards_U2"/>
            <w:r w:rsidRPr="00EE1FF2">
              <w:rPr>
                <w:rFonts w:ascii="Times New Roman" w:hAnsi="Times New Roman" w:cs="Times New Roman"/>
                <w:b/>
                <w:sz w:val="24"/>
                <w:szCs w:val="24"/>
              </w:rPr>
              <w:t>Relationsh</w:t>
            </w:r>
            <w:r w:rsidR="007278AE" w:rsidRPr="00EE1FF2">
              <w:rPr>
                <w:rFonts w:ascii="Times New Roman" w:hAnsi="Times New Roman" w:cs="Times New Roman"/>
                <w:b/>
                <w:sz w:val="24"/>
                <w:szCs w:val="24"/>
              </w:rPr>
              <w:t>ip Among Standards in This Unit</w:t>
            </w:r>
            <w:bookmarkEnd w:id="19"/>
          </w:p>
        </w:tc>
      </w:tr>
      <w:tr w:rsidR="00B93ECB" w:rsidRPr="00EE1FF2" w14:paraId="20031C27" w14:textId="77777777" w:rsidTr="007278AE">
        <w:tc>
          <w:tcPr>
            <w:tcW w:w="11232" w:type="dxa"/>
          </w:tcPr>
          <w:p w14:paraId="707F72B8" w14:textId="77777777" w:rsidR="00660F96" w:rsidRPr="00EE1FF2" w:rsidRDefault="00B93ECB" w:rsidP="00660F96">
            <w:pPr>
              <w:spacing w:after="0"/>
              <w:rPr>
                <w:rFonts w:ascii="Times New Roman" w:hAnsi="Times New Roman" w:cs="Times New Roman"/>
                <w:sz w:val="24"/>
                <w:szCs w:val="24"/>
              </w:rPr>
            </w:pPr>
            <w:r w:rsidRPr="00EE1FF2">
              <w:rPr>
                <w:rFonts w:ascii="Times New Roman" w:hAnsi="Times New Roman" w:cs="Times New Roman"/>
                <w:sz w:val="24"/>
                <w:szCs w:val="24"/>
              </w:rPr>
              <w:t xml:space="preserve">The standards in this unit are clustered together with the intention of continuing to build a strong foundation of number sense, understanding numbers and the operations of addition and subtraction while developing strategies.  </w:t>
            </w:r>
            <w:r w:rsidRPr="00EE1FF2">
              <w:rPr>
                <w:rFonts w:ascii="Times New Roman" w:hAnsi="Times New Roman" w:cs="Times New Roman"/>
                <w:sz w:val="24"/>
                <w:szCs w:val="24"/>
              </w:rPr>
              <w:lastRenderedPageBreak/>
              <w:t>This understanding takes time.  Unit 2 is an extension from decomposing and composing numbers within 10 to relating the same concepts with applying properties of addition to add whole numbers and to creating and using strategies based on these properties to solve addition and subtraction problems of quantities within 20.</w:t>
            </w:r>
          </w:p>
          <w:p w14:paraId="6460DF4C" w14:textId="77777777" w:rsidR="00660F96" w:rsidRPr="00EE1FF2" w:rsidRDefault="00B93ECB" w:rsidP="00660F96">
            <w:pPr>
              <w:spacing w:after="0"/>
              <w:rPr>
                <w:rFonts w:ascii="Times New Roman" w:hAnsi="Times New Roman" w:cs="Times New Roman"/>
                <w:sz w:val="24"/>
                <w:szCs w:val="24"/>
              </w:rPr>
            </w:pPr>
            <w:r w:rsidRPr="00EE1FF2">
              <w:rPr>
                <w:rFonts w:ascii="Times New Roman" w:hAnsi="Times New Roman" w:cs="Times New Roman"/>
                <w:sz w:val="24"/>
                <w:szCs w:val="24"/>
              </w:rPr>
              <w:t>Standards are repeated with the intention of extending the range of numbers within as you progress through the year.  Standards should not be taught in isolation nor are students expected to show mastery of the standard by the end of a given unit.  Students need opportunities for investigations, discussions, hands-on explorations, visual models, stories problems, and time to explore concepts.</w:t>
            </w:r>
          </w:p>
          <w:p w14:paraId="73635A85"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sz w:val="24"/>
                <w:szCs w:val="24"/>
              </w:rPr>
              <w:t xml:space="preserve">The standards in Unit 2 encourage students to begin recognizing addition and subtraction problems, write equations using symbols to represent addition and subtraction situations, use connected strategies to solve for unknowns.  Discuss different types of equations, decide if they are true or false, and develop strategies for adding and subtracting within 20.  The students will grasp an understanding of the procedural aspect and begin using symbols to represent different operations and facts.  Strategies for adding and subtracting within 20 will be developed. </w:t>
            </w:r>
          </w:p>
          <w:p w14:paraId="4594A072" w14:textId="77777777" w:rsidR="00B93ECB" w:rsidRPr="00EE1FF2" w:rsidRDefault="00B93ECB" w:rsidP="007278AE">
            <w:pPr>
              <w:spacing w:after="0"/>
              <w:rPr>
                <w:rFonts w:ascii="Times New Roman" w:hAnsi="Times New Roman" w:cs="Times New Roman"/>
                <w:sz w:val="24"/>
                <w:szCs w:val="24"/>
              </w:rPr>
            </w:pPr>
          </w:p>
          <w:p w14:paraId="71DC0044"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i/>
                <w:sz w:val="24"/>
                <w:szCs w:val="24"/>
              </w:rPr>
              <w:t xml:space="preserve">Teacher Note: </w:t>
            </w:r>
            <w:r w:rsidRPr="00EE1FF2">
              <w:rPr>
                <w:rFonts w:ascii="Times New Roman" w:hAnsi="Times New Roman" w:cs="Times New Roman"/>
                <w:sz w:val="24"/>
                <w:szCs w:val="24"/>
              </w:rPr>
              <w:t xml:space="preserve"> Students need to attach meaning to the operations before there is any focus on fact fluency.  The big Ideas about numbers that help students make sense of math facts should be at the center of teaching math facts are: our number system is a system of patterns, the order of the factors does not change the sum (commutative property), addition and subtraction are inverse operations (e.g., Fact Families), and numbers are flexible; they can be broke apart to more easily perform an operation. (adapted from </w:t>
            </w:r>
            <w:r w:rsidRPr="00EE1FF2">
              <w:rPr>
                <w:rFonts w:ascii="Times New Roman" w:hAnsi="Times New Roman" w:cs="Times New Roman"/>
                <w:i/>
                <w:sz w:val="24"/>
                <w:szCs w:val="24"/>
              </w:rPr>
              <w:t>Mastering the Basic Math Facts in Addition and Subtraction</w:t>
            </w:r>
            <w:r w:rsidRPr="00EE1FF2">
              <w:rPr>
                <w:rFonts w:ascii="Times New Roman" w:hAnsi="Times New Roman" w:cs="Times New Roman"/>
                <w:sz w:val="24"/>
                <w:szCs w:val="24"/>
              </w:rPr>
              <w:t>)</w:t>
            </w:r>
          </w:p>
        </w:tc>
      </w:tr>
      <w:tr w:rsidR="00B93ECB" w:rsidRPr="00EE1FF2" w14:paraId="065E6710" w14:textId="77777777" w:rsidTr="007278AE">
        <w:tc>
          <w:tcPr>
            <w:tcW w:w="11232" w:type="dxa"/>
            <w:shd w:val="clear" w:color="auto" w:fill="D9D9D9"/>
          </w:tcPr>
          <w:p w14:paraId="325BC9ED" w14:textId="77777777" w:rsidR="00B93ECB" w:rsidRPr="00EE1FF2" w:rsidRDefault="00B93ECB" w:rsidP="007278AE">
            <w:pPr>
              <w:spacing w:after="0"/>
              <w:rPr>
                <w:rFonts w:ascii="Times New Roman" w:hAnsi="Times New Roman" w:cs="Times New Roman"/>
                <w:b/>
                <w:sz w:val="24"/>
                <w:szCs w:val="24"/>
              </w:rPr>
            </w:pPr>
          </w:p>
        </w:tc>
      </w:tr>
      <w:tr w:rsidR="00B93ECB" w:rsidRPr="00EE1FF2" w14:paraId="21963AFC" w14:textId="77777777" w:rsidTr="007278AE">
        <w:tc>
          <w:tcPr>
            <w:tcW w:w="11232" w:type="dxa"/>
          </w:tcPr>
          <w:p w14:paraId="6EA47BBE" w14:textId="77777777" w:rsidR="00660F96" w:rsidRPr="00EE1FF2" w:rsidRDefault="00B93ECB" w:rsidP="00660F96">
            <w:pPr>
              <w:spacing w:after="0"/>
              <w:rPr>
                <w:rFonts w:ascii="Times New Roman" w:hAnsi="Times New Roman" w:cs="Times New Roman"/>
                <w:sz w:val="24"/>
                <w:szCs w:val="24"/>
              </w:rPr>
            </w:pPr>
            <w:r w:rsidRPr="00EE1FF2">
              <w:rPr>
                <w:rFonts w:ascii="Times New Roman" w:hAnsi="Times New Roman" w:cs="Times New Roman"/>
                <w:sz w:val="24"/>
                <w:szCs w:val="24"/>
              </w:rPr>
              <w:t>Learning experiences should take students from world experiences, to concrete materials, then to visual (and other) representations, before expecting abstract representations.  Once students explore strategies and have a strong understanding move towards applying strategies in order to problem solve story problems.</w:t>
            </w:r>
          </w:p>
          <w:p w14:paraId="372C2B4C"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sz w:val="24"/>
                <w:szCs w:val="24"/>
              </w:rPr>
              <w:t>“Provide opportunities for students to participate in shared problem solving activities to solve word problems. Use a variety of models such as drawings, words, and equations with symbols for the unknown numbers to find the solutions.  Additionally students need the opportunity to explain, write and reflect on their problem-solving strategies. Students need the opportunity of writing and solving story problems involving three addends with a sum that is less than or equal to 20.  Literature is a wonderful way to incorporate problem-solving in a context that young students can understand. Many literature books that include mathematical ideas and concepts have been written in recent years. For Grade 1, the incorporation of books that contain a problem situation involving addition and subtraction with numbers 0 to 20 should be included in the curriculum. As the teacher reads the story, students use a variety of manipulatives, drawings, or equations to model and find the solution to problems from the story.” (</w:t>
            </w:r>
            <w:hyperlink r:id="rId79">
              <w:r w:rsidR="001E12FF" w:rsidRPr="00EE1FF2">
                <w:rPr>
                  <w:rFonts w:ascii="Times New Roman" w:hAnsi="Times New Roman" w:cs="Times New Roman"/>
                  <w:color w:val="1155CC"/>
                  <w:sz w:val="24"/>
                  <w:szCs w:val="24"/>
                  <w:u w:val="single"/>
                </w:rPr>
                <w:t>Flipbooks</w:t>
              </w:r>
            </w:hyperlink>
            <w:r w:rsidRPr="00EE1FF2">
              <w:rPr>
                <w:rFonts w:ascii="Times New Roman" w:hAnsi="Times New Roman" w:cs="Times New Roman"/>
                <w:sz w:val="24"/>
                <w:szCs w:val="24"/>
              </w:rPr>
              <w:t xml:space="preserve">) </w:t>
            </w:r>
            <w:r w:rsidRPr="00EE1FF2">
              <w:rPr>
                <w:rFonts w:ascii="Times New Roman" w:hAnsi="Times New Roman" w:cs="Times New Roman"/>
                <w:b/>
                <w:i/>
                <w:sz w:val="24"/>
                <w:szCs w:val="24"/>
              </w:rPr>
              <w:t>Teacher Note:</w:t>
            </w:r>
            <w:r w:rsidRPr="00EE1FF2">
              <w:rPr>
                <w:rFonts w:ascii="Times New Roman" w:hAnsi="Times New Roman" w:cs="Times New Roman"/>
                <w:sz w:val="24"/>
                <w:szCs w:val="24"/>
              </w:rPr>
              <w:t xml:space="preserve">  Students need to analyze word problems and avoid using keywords to solve them.</w:t>
            </w:r>
          </w:p>
          <w:p w14:paraId="3485E571" w14:textId="77777777" w:rsidR="00B93ECB" w:rsidRPr="00EE1FF2" w:rsidRDefault="00B93ECB" w:rsidP="007278AE">
            <w:pPr>
              <w:spacing w:after="0"/>
              <w:rPr>
                <w:rFonts w:ascii="Times New Roman" w:hAnsi="Times New Roman" w:cs="Times New Roman"/>
                <w:sz w:val="24"/>
                <w:szCs w:val="24"/>
              </w:rPr>
            </w:pPr>
          </w:p>
          <w:p w14:paraId="0FBFE9EF"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i/>
                <w:sz w:val="24"/>
                <w:szCs w:val="24"/>
              </w:rPr>
              <w:t xml:space="preserve">Teacher Note: 1.ATO.1:  </w:t>
            </w:r>
            <w:r w:rsidRPr="00EE1FF2">
              <w:rPr>
                <w:rFonts w:ascii="Times New Roman" w:hAnsi="Times New Roman" w:cs="Times New Roman"/>
                <w:sz w:val="24"/>
                <w:szCs w:val="24"/>
              </w:rPr>
              <w:t xml:space="preserve"> Teachers should be aware of the three types of problems; Result Unknown, Change Unknown, and Start Unknown, and provide multiple experiences for their students solving ALL three types of problems as strategies are developed.  The unknown symbols should include boxes or pictures, and not letters.  </w:t>
            </w:r>
            <w:r w:rsidRPr="00EE1FF2">
              <w:rPr>
                <w:rFonts w:ascii="Times New Roman" w:hAnsi="Times New Roman" w:cs="Times New Roman"/>
                <w:sz w:val="24"/>
                <w:szCs w:val="24"/>
              </w:rPr>
              <w:lastRenderedPageBreak/>
              <w:t>Use informal language (add, minus/subtract, the same as) to describe joining (putting together) and separating situations (breaking apart).  (</w:t>
            </w:r>
            <w:hyperlink r:id="rId80">
              <w:r w:rsidR="001E12FF" w:rsidRPr="00EE1FF2">
                <w:rPr>
                  <w:rFonts w:ascii="Times New Roman" w:hAnsi="Times New Roman" w:cs="Times New Roman"/>
                  <w:color w:val="1155CC"/>
                  <w:sz w:val="24"/>
                  <w:szCs w:val="24"/>
                  <w:u w:val="single"/>
                </w:rPr>
                <w:t>Flipbooks</w:t>
              </w:r>
            </w:hyperlink>
            <w:r w:rsidRPr="00EE1FF2">
              <w:rPr>
                <w:rFonts w:ascii="Times New Roman" w:hAnsi="Times New Roman" w:cs="Times New Roman"/>
                <w:sz w:val="24"/>
                <w:szCs w:val="24"/>
              </w:rPr>
              <w:t xml:space="preserve">) </w:t>
            </w:r>
          </w:p>
          <w:p w14:paraId="270554C6" w14:textId="3F6AF1C9" w:rsidR="00927D6F" w:rsidRPr="00EE1FF2" w:rsidRDefault="00927D6F" w:rsidP="00927D6F">
            <w:pPr>
              <w:spacing w:after="0" w:line="240" w:lineRule="auto"/>
              <w:contextualSpacing/>
              <w:rPr>
                <w:rFonts w:ascii="Times New Roman" w:hAnsi="Times New Roman" w:cs="Times New Roman"/>
                <w:sz w:val="24"/>
                <w:szCs w:val="24"/>
              </w:rPr>
            </w:pPr>
          </w:p>
          <w:p w14:paraId="110C1C8C" w14:textId="77777777" w:rsidR="00B93ECB" w:rsidRPr="00EE1FF2" w:rsidRDefault="00B93ECB" w:rsidP="007278AE">
            <w:pPr>
              <w:pBdr>
                <w:top w:val="single" w:sz="4" w:space="1" w:color="auto"/>
              </w:pBdr>
              <w:spacing w:after="0"/>
              <w:rPr>
                <w:rFonts w:ascii="Times New Roman" w:hAnsi="Times New Roman" w:cs="Times New Roman"/>
                <w:sz w:val="24"/>
                <w:szCs w:val="24"/>
              </w:rPr>
            </w:pPr>
          </w:p>
          <w:p w14:paraId="18AFEE1F"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sz w:val="24"/>
                <w:szCs w:val="24"/>
              </w:rPr>
              <w:t>1.ATO.1, 1.ATO.5, 1.ATO.6</w:t>
            </w:r>
          </w:p>
          <w:p w14:paraId="304EDBC7"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sz w:val="24"/>
                <w:szCs w:val="24"/>
                <w:u w:val="single"/>
              </w:rPr>
              <w:t>Lesson: Ways to Make 10</w:t>
            </w:r>
          </w:p>
          <w:p w14:paraId="5C5223D4"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sz w:val="24"/>
                <w:szCs w:val="24"/>
              </w:rPr>
              <w:t xml:space="preserve">In this lesson, students will count-on from embedded numbers.  Students will use the strategy of counting on from the first addend.  This lesson is a continuation of the concepts from Unit 1.  It is important for students to have multiple experiences with finding two addends whose sum equals 10.  </w:t>
            </w:r>
          </w:p>
          <w:p w14:paraId="5635613E"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sz w:val="24"/>
                <w:szCs w:val="24"/>
                <w:u w:val="single"/>
              </w:rPr>
              <w:t xml:space="preserve">Objective: </w:t>
            </w:r>
            <w:r w:rsidRPr="00EE1FF2">
              <w:rPr>
                <w:rFonts w:ascii="Times New Roman" w:hAnsi="Times New Roman" w:cs="Times New Roman"/>
                <w:sz w:val="24"/>
                <w:szCs w:val="24"/>
              </w:rPr>
              <w:t>Represent all the number pairs of 10 as number bond diagrams from a given scenario and generate all expressions equal to 10.</w:t>
            </w:r>
          </w:p>
          <w:p w14:paraId="58E07092" w14:textId="77777777" w:rsidR="00A52624"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sz w:val="24"/>
                <w:szCs w:val="24"/>
                <w:u w:val="single"/>
              </w:rPr>
              <w:t>(</w:t>
            </w:r>
            <w:r w:rsidRPr="00EE1FF2">
              <w:rPr>
                <w:rFonts w:ascii="Times New Roman" w:hAnsi="Times New Roman" w:cs="Times New Roman"/>
                <w:sz w:val="24"/>
                <w:szCs w:val="24"/>
              </w:rPr>
              <w:t xml:space="preserve">Download the Module 1, Topic B, lesson 8.) </w:t>
            </w:r>
            <w:hyperlink r:id="rId81">
              <w:r w:rsidR="001E12FF" w:rsidRPr="00EE1FF2">
                <w:rPr>
                  <w:rFonts w:ascii="Times New Roman" w:hAnsi="Times New Roman" w:cs="Times New Roman"/>
                  <w:color w:val="1155CC"/>
                  <w:sz w:val="24"/>
                  <w:szCs w:val="24"/>
                  <w:u w:val="single"/>
                </w:rPr>
                <w:t>Engage NY Grade 1 Lesson 8</w:t>
              </w:r>
            </w:hyperlink>
          </w:p>
          <w:p w14:paraId="354B8434"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sz w:val="24"/>
                <w:szCs w:val="24"/>
              </w:rPr>
              <w:t>Grade 1 Module 1: Sums and Differences to 10: 1.ATO.1, 1.ATO.5, 1.ATO.6,</w:t>
            </w:r>
          </w:p>
          <w:p w14:paraId="2D1B9FB3" w14:textId="77777777" w:rsidR="00B93ECB" w:rsidRPr="00EE1FF2" w:rsidRDefault="00F239FD" w:rsidP="002D3A19">
            <w:pPr>
              <w:numPr>
                <w:ilvl w:val="0"/>
                <w:numId w:val="43"/>
              </w:numPr>
              <w:spacing w:after="0" w:line="240" w:lineRule="auto"/>
              <w:ind w:hanging="360"/>
              <w:contextualSpacing/>
              <w:rPr>
                <w:rFonts w:ascii="Times New Roman" w:hAnsi="Times New Roman" w:cs="Times New Roman"/>
                <w:sz w:val="24"/>
                <w:szCs w:val="24"/>
              </w:rPr>
            </w:pPr>
            <w:hyperlink r:id="rId82">
              <w:r w:rsidR="001E12FF" w:rsidRPr="00EE1FF2">
                <w:rPr>
                  <w:rFonts w:ascii="Times New Roman" w:hAnsi="Times New Roman" w:cs="Times New Roman"/>
                  <w:color w:val="1155CC"/>
                  <w:sz w:val="24"/>
                  <w:szCs w:val="24"/>
                  <w:u w:val="single"/>
                </w:rPr>
                <w:t>Grade-1-Mathematics-Module-1-Topic-C</w:t>
              </w:r>
            </w:hyperlink>
            <w:r w:rsidR="00B93ECB" w:rsidRPr="00EE1FF2">
              <w:rPr>
                <w:rFonts w:ascii="Times New Roman" w:hAnsi="Times New Roman" w:cs="Times New Roman"/>
                <w:sz w:val="24"/>
                <w:szCs w:val="24"/>
              </w:rPr>
              <w:t xml:space="preserve"> </w:t>
            </w:r>
          </w:p>
          <w:p w14:paraId="17CA6395" w14:textId="77777777" w:rsidR="00B93ECB" w:rsidRPr="00EE1FF2" w:rsidRDefault="00B93ECB" w:rsidP="002D3A19">
            <w:pPr>
              <w:numPr>
                <w:ilvl w:val="0"/>
                <w:numId w:val="4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“In this first module of Grade 1, students make significant progress towards fluency with addition and subtraction of numbers to 10 as they are presented with opportunities intended to advance them from counting all to counting on which leads many students then to decomposing and composing addends and total amounts.”</w:t>
            </w:r>
          </w:p>
          <w:p w14:paraId="4A5AFE88" w14:textId="77777777" w:rsidR="00B93ECB" w:rsidRPr="00EE1FF2" w:rsidRDefault="00B93ECB" w:rsidP="002D3A19">
            <w:pPr>
              <w:numPr>
                <w:ilvl w:val="0"/>
                <w:numId w:val="45"/>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Refer to Lessons 9-39</w:t>
            </w:r>
          </w:p>
          <w:p w14:paraId="1FE3721D"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sz w:val="24"/>
                <w:szCs w:val="24"/>
              </w:rPr>
              <w:t>Grade 1 Module 2:  Introduction to Place Value Through Addition and Subtraction Within 20</w:t>
            </w:r>
          </w:p>
          <w:p w14:paraId="739D79AE" w14:textId="77777777" w:rsidR="00B93ECB" w:rsidRPr="00EE1FF2" w:rsidRDefault="00F239FD" w:rsidP="002D3A19">
            <w:pPr>
              <w:numPr>
                <w:ilvl w:val="0"/>
                <w:numId w:val="39"/>
              </w:numPr>
              <w:spacing w:after="0" w:line="240" w:lineRule="auto"/>
              <w:ind w:hanging="360"/>
              <w:contextualSpacing/>
              <w:rPr>
                <w:rFonts w:ascii="Times New Roman" w:hAnsi="Times New Roman" w:cs="Times New Roman"/>
                <w:sz w:val="24"/>
                <w:szCs w:val="24"/>
              </w:rPr>
            </w:pPr>
            <w:hyperlink r:id="rId83">
              <w:r w:rsidR="001E12FF" w:rsidRPr="00EE1FF2">
                <w:rPr>
                  <w:rFonts w:ascii="Times New Roman" w:hAnsi="Times New Roman" w:cs="Times New Roman"/>
                  <w:color w:val="1155CC"/>
                  <w:sz w:val="24"/>
                  <w:szCs w:val="24"/>
                  <w:u w:val="single"/>
                </w:rPr>
                <w:t>Grade-1-Mathematics-Module-2-Topic</w:t>
              </w:r>
            </w:hyperlink>
            <w:r w:rsidR="00B93ECB" w:rsidRPr="00EE1FF2">
              <w:rPr>
                <w:rFonts w:ascii="Times New Roman" w:hAnsi="Times New Roman" w:cs="Times New Roman"/>
                <w:sz w:val="24"/>
                <w:szCs w:val="24"/>
              </w:rPr>
              <w:t xml:space="preserve"> </w:t>
            </w:r>
          </w:p>
          <w:p w14:paraId="7B51FC6C" w14:textId="77777777" w:rsidR="00B93ECB" w:rsidRPr="00EE1FF2" w:rsidRDefault="00B93ECB" w:rsidP="002D3A19">
            <w:pPr>
              <w:numPr>
                <w:ilvl w:val="0"/>
                <w:numId w:val="39"/>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Module 2 serves as a bridge from students' prior work with problem solving within 10 to work within 100 as students begin to solve addition and subtraction problems involving teen numbers. Students go beyond the Level 2 strategies of counting on and counting back as they learn Level 3 strategies informally called "make ten" or "take from ten." </w:t>
            </w:r>
          </w:p>
          <w:p w14:paraId="134DB0F3" w14:textId="77777777" w:rsidR="00B93ECB" w:rsidRPr="00EE1FF2" w:rsidRDefault="00B93ECB" w:rsidP="002D3A19">
            <w:pPr>
              <w:numPr>
                <w:ilvl w:val="0"/>
                <w:numId w:val="30"/>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Module 2 Topics A-C, Lessons 1-25 can be used within this Unit.  </w:t>
            </w:r>
          </w:p>
          <w:p w14:paraId="268A1B8B" w14:textId="77777777" w:rsidR="00B93ECB" w:rsidRPr="00EE1FF2" w:rsidRDefault="00B93ECB" w:rsidP="007278AE">
            <w:pPr>
              <w:widowControl w:val="0"/>
              <w:spacing w:after="0"/>
              <w:rPr>
                <w:rFonts w:ascii="Times New Roman" w:hAnsi="Times New Roman" w:cs="Times New Roman"/>
                <w:sz w:val="24"/>
                <w:szCs w:val="24"/>
              </w:rPr>
            </w:pPr>
            <w:r w:rsidRPr="00EE1FF2">
              <w:rPr>
                <w:rFonts w:ascii="Times New Roman" w:hAnsi="Times New Roman" w:cs="Times New Roman"/>
                <w:b/>
                <w:sz w:val="24"/>
                <w:szCs w:val="24"/>
              </w:rPr>
              <w:t>Task: Making a ten:</w:t>
            </w:r>
            <w:r w:rsidRPr="00EE1FF2">
              <w:rPr>
                <w:rFonts w:ascii="Times New Roman" w:hAnsi="Times New Roman" w:cs="Times New Roman"/>
                <w:sz w:val="24"/>
                <w:szCs w:val="24"/>
              </w:rPr>
              <w:t xml:space="preserve"> </w:t>
            </w:r>
            <w:hyperlink r:id="rId84">
              <w:r w:rsidR="001E12FF" w:rsidRPr="00EE1FF2">
                <w:rPr>
                  <w:rFonts w:ascii="Times New Roman" w:hAnsi="Times New Roman" w:cs="Times New Roman"/>
                  <w:color w:val="1155CC"/>
                  <w:sz w:val="24"/>
                  <w:szCs w:val="24"/>
                  <w:u w:val="single"/>
                </w:rPr>
                <w:t>www.illustrativemathematics.org</w:t>
              </w:r>
            </w:hyperlink>
            <w:r w:rsidRPr="00EE1FF2">
              <w:rPr>
                <w:rFonts w:ascii="Times New Roman" w:hAnsi="Times New Roman" w:cs="Times New Roman"/>
                <w:sz w:val="24"/>
                <w:szCs w:val="24"/>
              </w:rPr>
              <w:t xml:space="preserve">  </w:t>
            </w:r>
          </w:p>
          <w:p w14:paraId="1B4F5EFE" w14:textId="77777777" w:rsidR="00B93ECB" w:rsidRPr="00EE1FF2" w:rsidRDefault="00B93ECB" w:rsidP="002D3A19">
            <w:pPr>
              <w:widowControl w:val="0"/>
              <w:numPr>
                <w:ilvl w:val="0"/>
                <w:numId w:val="31"/>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This task is designed to help students visualize where the 10's are on a single digit addition table and explain why this is so. </w:t>
            </w:r>
          </w:p>
          <w:p w14:paraId="4EFBF24A" w14:textId="77777777" w:rsidR="00B93ECB" w:rsidRPr="00EE1FF2" w:rsidRDefault="00B93ECB" w:rsidP="007278AE">
            <w:pPr>
              <w:widowControl w:val="0"/>
              <w:spacing w:after="0"/>
              <w:rPr>
                <w:rFonts w:ascii="Times New Roman" w:hAnsi="Times New Roman" w:cs="Times New Roman"/>
                <w:sz w:val="24"/>
                <w:szCs w:val="24"/>
              </w:rPr>
            </w:pPr>
            <w:r w:rsidRPr="00EE1FF2">
              <w:rPr>
                <w:rFonts w:ascii="Times New Roman" w:hAnsi="Times New Roman" w:cs="Times New Roman"/>
                <w:b/>
                <w:sz w:val="24"/>
                <w:szCs w:val="24"/>
              </w:rPr>
              <w:t>Task: Solving a real-world story problem: 20 Tickets:</w:t>
            </w:r>
            <w:r w:rsidRPr="00EE1FF2">
              <w:rPr>
                <w:rFonts w:ascii="Times New Roman" w:hAnsi="Times New Roman" w:cs="Times New Roman"/>
                <w:sz w:val="24"/>
                <w:szCs w:val="24"/>
              </w:rPr>
              <w:t xml:space="preserve"> </w:t>
            </w:r>
            <w:hyperlink r:id="rId85">
              <w:r w:rsidR="001E12FF" w:rsidRPr="00EE1FF2">
                <w:rPr>
                  <w:rFonts w:ascii="Times New Roman" w:hAnsi="Times New Roman" w:cs="Times New Roman"/>
                  <w:color w:val="1155CC"/>
                  <w:sz w:val="24"/>
                  <w:szCs w:val="24"/>
                  <w:u w:val="single"/>
                </w:rPr>
                <w:t>www.illustrativemathematics.org</w:t>
              </w:r>
            </w:hyperlink>
            <w:r w:rsidRPr="00EE1FF2">
              <w:rPr>
                <w:rFonts w:ascii="Times New Roman" w:hAnsi="Times New Roman" w:cs="Times New Roman"/>
                <w:sz w:val="24"/>
                <w:szCs w:val="24"/>
              </w:rPr>
              <w:t xml:space="preserve"> </w:t>
            </w:r>
          </w:p>
          <w:p w14:paraId="328AEDAE" w14:textId="77777777" w:rsidR="00B93ECB" w:rsidRPr="00EE1FF2" w:rsidRDefault="00B93ECB" w:rsidP="002D3A19">
            <w:pPr>
              <w:widowControl w:val="0"/>
              <w:numPr>
                <w:ilvl w:val="0"/>
                <w:numId w:val="31"/>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The purpose of the task is for students to add and subtract within 20 and represent complex addition problems with an equation to increase their understanding of and flexibility with the equals sign. </w:t>
            </w:r>
          </w:p>
          <w:p w14:paraId="481C79CE" w14:textId="77777777" w:rsidR="00F15C21" w:rsidRPr="00EE1FF2" w:rsidRDefault="00F15C21" w:rsidP="007278AE">
            <w:pPr>
              <w:spacing w:after="0"/>
              <w:rPr>
                <w:rFonts w:ascii="Times New Roman" w:hAnsi="Times New Roman" w:cs="Times New Roman"/>
                <w:b/>
                <w:sz w:val="24"/>
                <w:szCs w:val="24"/>
              </w:rPr>
            </w:pPr>
          </w:p>
          <w:p w14:paraId="16CCFC2A" w14:textId="48B0F7BA"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sz w:val="24"/>
                <w:szCs w:val="24"/>
              </w:rPr>
              <w:t>Task: Fact Families:</w:t>
            </w:r>
            <w:r w:rsidRPr="00EE1FF2">
              <w:rPr>
                <w:rFonts w:ascii="Times New Roman" w:hAnsi="Times New Roman" w:cs="Times New Roman"/>
                <w:sz w:val="24"/>
                <w:szCs w:val="24"/>
              </w:rPr>
              <w:t xml:space="preserve"> </w:t>
            </w:r>
            <w:hyperlink r:id="rId86">
              <w:r w:rsidR="00D249AD" w:rsidRPr="00EE1FF2">
                <w:rPr>
                  <w:rFonts w:ascii="Times New Roman" w:hAnsi="Times New Roman" w:cs="Times New Roman"/>
                  <w:color w:val="1155CC"/>
                  <w:sz w:val="24"/>
                  <w:szCs w:val="24"/>
                  <w:u w:val="single"/>
                </w:rPr>
                <w:t>www.illustrativemathematics.org</w:t>
              </w:r>
            </w:hyperlink>
            <w:r w:rsidRPr="00EE1FF2">
              <w:rPr>
                <w:rFonts w:ascii="Times New Roman" w:hAnsi="Times New Roman" w:cs="Times New Roman"/>
                <w:sz w:val="24"/>
                <w:szCs w:val="24"/>
              </w:rPr>
              <w:t xml:space="preserve"> </w:t>
            </w:r>
          </w:p>
          <w:p w14:paraId="50F28377" w14:textId="77777777" w:rsidR="00B93ECB" w:rsidRPr="00EE1FF2" w:rsidRDefault="00B93ECB" w:rsidP="002D3A19">
            <w:pPr>
              <w:numPr>
                <w:ilvl w:val="0"/>
                <w:numId w:val="40"/>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“The purpose of this task is for students to identify and write sets of related addition and subtraction equations; these are often known as "fact families" because the equations are related by the same underlying relationship between the numbers. This task reinforces the commutative property of addition and using the relationship between addition and subtraction. It is best given after the students have had quite a bit of experience adding and subtracting within 10.”</w:t>
            </w:r>
          </w:p>
          <w:p w14:paraId="5E082EC0" w14:textId="77777777" w:rsidR="00F15C21" w:rsidRPr="00EE1FF2" w:rsidRDefault="00F15C21" w:rsidP="007278AE">
            <w:pPr>
              <w:spacing w:after="0"/>
              <w:rPr>
                <w:rFonts w:ascii="Times New Roman" w:hAnsi="Times New Roman" w:cs="Times New Roman"/>
                <w:b/>
                <w:sz w:val="24"/>
                <w:szCs w:val="24"/>
              </w:rPr>
            </w:pPr>
          </w:p>
          <w:p w14:paraId="02AA4C84" w14:textId="3CE5FC2D"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sz w:val="24"/>
                <w:szCs w:val="24"/>
              </w:rPr>
              <w:t xml:space="preserve">Task: Domino Addition: </w:t>
            </w:r>
            <w:hyperlink r:id="rId87">
              <w:r w:rsidR="00D249AD" w:rsidRPr="00EE1FF2">
                <w:rPr>
                  <w:rFonts w:ascii="Times New Roman" w:hAnsi="Times New Roman" w:cs="Times New Roman"/>
                  <w:color w:val="1155CC"/>
                  <w:sz w:val="24"/>
                  <w:szCs w:val="24"/>
                  <w:u w:val="single"/>
                </w:rPr>
                <w:t>www.illustrativemathematics.org</w:t>
              </w:r>
            </w:hyperlink>
            <w:r w:rsidRPr="00EE1FF2">
              <w:rPr>
                <w:rFonts w:ascii="Times New Roman" w:hAnsi="Times New Roman" w:cs="Times New Roman"/>
                <w:sz w:val="24"/>
                <w:szCs w:val="24"/>
              </w:rPr>
              <w:t xml:space="preserve"> </w:t>
            </w:r>
          </w:p>
          <w:p w14:paraId="5A462716" w14:textId="77777777" w:rsidR="00B93ECB" w:rsidRPr="00EE1FF2" w:rsidRDefault="00B93ECB" w:rsidP="002D3A19">
            <w:pPr>
              <w:numPr>
                <w:ilvl w:val="0"/>
                <w:numId w:val="38"/>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“The purpose of this task is to help students understand the commutative property of addition. Because the total number of dots is the same regardless of how a domino is oriented, the domino reinforces the idea that the addends can be written in any order.”</w:t>
            </w:r>
          </w:p>
          <w:p w14:paraId="145210AC" w14:textId="77777777" w:rsidR="00F15C21" w:rsidRPr="00EE1FF2" w:rsidRDefault="00F15C21" w:rsidP="007278AE">
            <w:pPr>
              <w:spacing w:after="0"/>
              <w:rPr>
                <w:rFonts w:ascii="Times New Roman" w:hAnsi="Times New Roman" w:cs="Times New Roman"/>
                <w:b/>
                <w:sz w:val="24"/>
                <w:szCs w:val="24"/>
              </w:rPr>
            </w:pPr>
          </w:p>
          <w:p w14:paraId="50566D9B" w14:textId="50C79954"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sz w:val="24"/>
                <w:szCs w:val="24"/>
              </w:rPr>
              <w:t>Task: Equality Number Sentences:</w:t>
            </w:r>
            <w:r w:rsidRPr="00EE1FF2">
              <w:rPr>
                <w:rFonts w:ascii="Times New Roman" w:hAnsi="Times New Roman" w:cs="Times New Roman"/>
                <w:sz w:val="24"/>
                <w:szCs w:val="24"/>
              </w:rPr>
              <w:t xml:space="preserve"> </w:t>
            </w:r>
            <w:hyperlink r:id="rId88">
              <w:r w:rsidR="00D249AD" w:rsidRPr="00EE1FF2">
                <w:rPr>
                  <w:rFonts w:ascii="Times New Roman" w:hAnsi="Times New Roman" w:cs="Times New Roman"/>
                  <w:color w:val="1155CC"/>
                  <w:sz w:val="24"/>
                  <w:szCs w:val="24"/>
                  <w:u w:val="single"/>
                </w:rPr>
                <w:t>www.illustrativemathematics.org</w:t>
              </w:r>
            </w:hyperlink>
            <w:r w:rsidRPr="00EE1FF2">
              <w:rPr>
                <w:rFonts w:ascii="Times New Roman" w:hAnsi="Times New Roman" w:cs="Times New Roman"/>
                <w:sz w:val="24"/>
                <w:szCs w:val="24"/>
              </w:rPr>
              <w:t xml:space="preserve"> </w:t>
            </w:r>
          </w:p>
          <w:p w14:paraId="1EB7B265" w14:textId="77777777" w:rsidR="00B93ECB" w:rsidRPr="00EE1FF2" w:rsidRDefault="00B93ECB" w:rsidP="002D3A19">
            <w:pPr>
              <w:numPr>
                <w:ilvl w:val="0"/>
                <w:numId w:val="36"/>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This task helps students understand the meaning of the equal sign and to use it appropriately. </w:t>
            </w:r>
          </w:p>
          <w:p w14:paraId="320EDA99" w14:textId="77777777" w:rsidR="00F15C21" w:rsidRPr="00EE1FF2" w:rsidRDefault="00F15C21" w:rsidP="007278AE">
            <w:pPr>
              <w:spacing w:after="0"/>
              <w:ind w:right="360"/>
              <w:rPr>
                <w:rFonts w:ascii="Times New Roman" w:hAnsi="Times New Roman" w:cs="Times New Roman"/>
                <w:b/>
                <w:sz w:val="24"/>
                <w:szCs w:val="24"/>
              </w:rPr>
            </w:pPr>
          </w:p>
          <w:p w14:paraId="0843936D" w14:textId="48EFC96B" w:rsidR="00B93ECB" w:rsidRPr="00EE1FF2" w:rsidRDefault="00B93ECB" w:rsidP="007278AE">
            <w:pPr>
              <w:spacing w:after="0"/>
              <w:ind w:right="360"/>
              <w:rPr>
                <w:rFonts w:ascii="Times New Roman" w:hAnsi="Times New Roman" w:cs="Times New Roman"/>
                <w:sz w:val="24"/>
                <w:szCs w:val="24"/>
              </w:rPr>
            </w:pPr>
            <w:r w:rsidRPr="00EE1FF2">
              <w:rPr>
                <w:rFonts w:ascii="Times New Roman" w:hAnsi="Times New Roman" w:cs="Times New Roman"/>
                <w:b/>
                <w:sz w:val="24"/>
                <w:szCs w:val="24"/>
              </w:rPr>
              <w:t>Daily Activity: Number of the Day Stretch:</w:t>
            </w:r>
          </w:p>
          <w:p w14:paraId="237B820F" w14:textId="77777777" w:rsidR="007278AE" w:rsidRPr="00EE1FF2" w:rsidRDefault="00F239FD" w:rsidP="002D3A19">
            <w:pPr>
              <w:numPr>
                <w:ilvl w:val="0"/>
                <w:numId w:val="46"/>
              </w:numPr>
              <w:spacing w:after="0" w:line="240" w:lineRule="auto"/>
              <w:ind w:right="360" w:hanging="360"/>
              <w:contextualSpacing/>
              <w:rPr>
                <w:rFonts w:ascii="Times New Roman" w:hAnsi="Times New Roman" w:cs="Times New Roman"/>
                <w:sz w:val="24"/>
                <w:szCs w:val="24"/>
              </w:rPr>
            </w:pPr>
            <w:hyperlink r:id="rId89">
              <w:r w:rsidR="00B93ECB" w:rsidRPr="00EE1FF2">
                <w:rPr>
                  <w:rFonts w:ascii="Times New Roman" w:hAnsi="Times New Roman" w:cs="Times New Roman"/>
                  <w:color w:val="1154CC"/>
                  <w:sz w:val="24"/>
                  <w:szCs w:val="24"/>
                  <w:u w:val="single"/>
                </w:rPr>
                <w:t>https://books.google.com/books?id=vQDOAwAAQBAJ&amp;pg=PA39&amp;lpg=PA39&amp;dq=number+of+the+day+stretch&amp;source=bl&amp;ots=wkvMTBeu4R&amp;sig=_YRGevESgrcZxoUPND6j74xDIS4&amp;hl=en&amp;sa=X&amp;ved=0CB8Q6AEwAGoVChMI77DK_76UxgIVg5WACh1nfACx#v=onepage&amp;q=number%</w:t>
              </w:r>
            </w:hyperlink>
            <w:hyperlink r:id="rId90">
              <w:r w:rsidR="00B93ECB" w:rsidRPr="00EE1FF2">
                <w:rPr>
                  <w:rFonts w:ascii="Times New Roman" w:hAnsi="Times New Roman" w:cs="Times New Roman"/>
                  <w:color w:val="1154CC"/>
                  <w:sz w:val="24"/>
                  <w:szCs w:val="24"/>
                </w:rPr>
                <w:t xml:space="preserve"> </w:t>
              </w:r>
            </w:hyperlink>
            <w:hyperlink r:id="rId91">
              <w:r w:rsidR="00B93ECB" w:rsidRPr="00EE1FF2">
                <w:rPr>
                  <w:rFonts w:ascii="Times New Roman" w:hAnsi="Times New Roman" w:cs="Times New Roman"/>
                  <w:color w:val="1154CC"/>
                  <w:sz w:val="24"/>
                  <w:szCs w:val="24"/>
                  <w:u w:val="single"/>
                </w:rPr>
                <w:t>20of%20the%20day%20stretch&amp;f=false</w:t>
              </w:r>
            </w:hyperlink>
          </w:p>
          <w:p w14:paraId="54393B89" w14:textId="77777777" w:rsidR="00B93ECB" w:rsidRPr="00EE1FF2" w:rsidRDefault="00F239FD" w:rsidP="007278AE">
            <w:pPr>
              <w:spacing w:after="0" w:line="240" w:lineRule="auto"/>
              <w:ind w:left="720" w:right="360"/>
              <w:contextualSpacing/>
              <w:rPr>
                <w:rFonts w:ascii="Times New Roman" w:hAnsi="Times New Roman" w:cs="Times New Roman"/>
                <w:sz w:val="24"/>
                <w:szCs w:val="24"/>
              </w:rPr>
            </w:pPr>
            <w:hyperlink r:id="rId92"/>
          </w:p>
          <w:p w14:paraId="32ADD88D" w14:textId="77777777" w:rsidR="00B93ECB" w:rsidRPr="00EE1FF2" w:rsidRDefault="00B93ECB" w:rsidP="007278AE">
            <w:pPr>
              <w:pBdr>
                <w:top w:val="single" w:sz="4" w:space="1" w:color="auto"/>
              </w:pBdr>
              <w:spacing w:after="0"/>
              <w:rPr>
                <w:rFonts w:ascii="Times New Roman" w:hAnsi="Times New Roman" w:cs="Times New Roman"/>
                <w:sz w:val="24"/>
                <w:szCs w:val="24"/>
              </w:rPr>
            </w:pPr>
          </w:p>
          <w:p w14:paraId="525974A2" w14:textId="77777777" w:rsidR="00B93ECB" w:rsidRPr="00EE1FF2" w:rsidRDefault="00F239FD" w:rsidP="007278AE">
            <w:pPr>
              <w:spacing w:after="0"/>
              <w:rPr>
                <w:rFonts w:ascii="Times New Roman" w:hAnsi="Times New Roman" w:cs="Times New Roman"/>
                <w:sz w:val="24"/>
                <w:szCs w:val="24"/>
              </w:rPr>
            </w:pPr>
            <w:hyperlink r:id="rId93" w:history="1">
              <w:r w:rsidR="00B93ECB" w:rsidRPr="00EE1FF2">
                <w:rPr>
                  <w:rStyle w:val="Hyperlink"/>
                  <w:rFonts w:ascii="Times New Roman" w:hAnsi="Times New Roman" w:cs="Times New Roman"/>
                  <w:b/>
                  <w:sz w:val="24"/>
                  <w:szCs w:val="24"/>
                </w:rPr>
                <w:t>Creating Story Problems</w:t>
              </w:r>
            </w:hyperlink>
            <w:r w:rsidR="00B93ECB" w:rsidRPr="00EE1FF2">
              <w:rPr>
                <w:rFonts w:ascii="Times New Roman" w:hAnsi="Times New Roman" w:cs="Times New Roman"/>
                <w:b/>
                <w:sz w:val="24"/>
                <w:szCs w:val="24"/>
              </w:rPr>
              <w:t>:</w:t>
            </w:r>
          </w:p>
          <w:p w14:paraId="4CDC5BC5"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sz w:val="24"/>
                <w:szCs w:val="24"/>
              </w:rPr>
              <w:t xml:space="preserve">In this activity, student will focus on reading/ listening comprehension skills as they apply to mathematics story problems, as well as on written and verbal mathematics communication skills. Using classic literature as inspiration children will apply their understanding of addition and subtraction situations and operations to create, describe, and solve story problems. </w:t>
            </w:r>
          </w:p>
          <w:p w14:paraId="3CB96424" w14:textId="77777777" w:rsidR="00116AF3" w:rsidRPr="00EE1FF2" w:rsidRDefault="00116AF3" w:rsidP="007278AE">
            <w:pPr>
              <w:spacing w:after="0"/>
              <w:rPr>
                <w:rFonts w:ascii="Times New Roman" w:hAnsi="Times New Roman" w:cs="Times New Roman"/>
                <w:b/>
                <w:sz w:val="24"/>
                <w:szCs w:val="24"/>
              </w:rPr>
            </w:pPr>
          </w:p>
          <w:p w14:paraId="2F438F2C"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sz w:val="24"/>
                <w:szCs w:val="24"/>
              </w:rPr>
              <w:t>Objective:</w:t>
            </w:r>
          </w:p>
          <w:p w14:paraId="4DD85982"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sz w:val="24"/>
                <w:szCs w:val="24"/>
              </w:rPr>
              <w:t xml:space="preserve">Students will write and solve story problems involving a variety of situations, choosing strategies including- part-part- whole, comparing, grouping, doubling, counting on and counting back situations. Students will use drawings, equations, and written responses to solve single story problems. </w:t>
            </w:r>
          </w:p>
          <w:p w14:paraId="7FEEB7D9" w14:textId="77777777" w:rsidR="007278AE" w:rsidRPr="00EE1FF2" w:rsidRDefault="007278AE" w:rsidP="007278AE">
            <w:pPr>
              <w:spacing w:after="0"/>
              <w:rPr>
                <w:rFonts w:ascii="Times New Roman" w:hAnsi="Times New Roman" w:cs="Times New Roman"/>
                <w:b/>
                <w:sz w:val="24"/>
                <w:szCs w:val="24"/>
              </w:rPr>
            </w:pPr>
          </w:p>
          <w:p w14:paraId="7611BD40" w14:textId="0380E525" w:rsidR="00F15C21" w:rsidRPr="00EE1FF2" w:rsidRDefault="00F239FD" w:rsidP="007278AE">
            <w:pPr>
              <w:spacing w:after="0"/>
              <w:rPr>
                <w:rFonts w:ascii="Times New Roman" w:hAnsi="Times New Roman" w:cs="Times New Roman"/>
                <w:sz w:val="24"/>
                <w:szCs w:val="24"/>
              </w:rPr>
            </w:pPr>
            <w:hyperlink r:id="rId94">
              <w:r w:rsidR="00116AF3" w:rsidRPr="00EE1FF2">
                <w:rPr>
                  <w:rFonts w:ascii="Times New Roman" w:hAnsi="Times New Roman" w:cs="Times New Roman"/>
                  <w:color w:val="1155CC"/>
                  <w:sz w:val="24"/>
                  <w:szCs w:val="24"/>
                  <w:u w:val="single"/>
                </w:rPr>
                <w:t>http://gadoe.georgiastandards.org</w:t>
              </w:r>
            </w:hyperlink>
            <w:r w:rsidR="007278AE" w:rsidRPr="00EE1FF2">
              <w:rPr>
                <w:rFonts w:ascii="Times New Roman" w:hAnsi="Times New Roman" w:cs="Times New Roman"/>
                <w:sz w:val="24"/>
                <w:szCs w:val="24"/>
              </w:rPr>
              <w:t xml:space="preserve"> </w:t>
            </w:r>
          </w:p>
        </w:tc>
      </w:tr>
      <w:tr w:rsidR="00B93ECB" w:rsidRPr="00EE1FF2" w14:paraId="5BDD12D8" w14:textId="77777777" w:rsidTr="007278AE">
        <w:tc>
          <w:tcPr>
            <w:tcW w:w="11232" w:type="dxa"/>
            <w:shd w:val="clear" w:color="auto" w:fill="D9D9D9"/>
          </w:tcPr>
          <w:p w14:paraId="1B619D68" w14:textId="5E32F1A6" w:rsidR="00B93ECB" w:rsidRPr="00EE1FF2" w:rsidRDefault="00265237" w:rsidP="007278AE">
            <w:pPr>
              <w:spacing w:after="0"/>
              <w:rPr>
                <w:rFonts w:ascii="Times New Roman" w:hAnsi="Times New Roman" w:cs="Times New Roman"/>
                <w:b/>
                <w:sz w:val="24"/>
                <w:szCs w:val="24"/>
              </w:rPr>
            </w:pPr>
            <w:bookmarkStart w:id="20" w:name="Instructional_Resources_U2"/>
            <w:r w:rsidRPr="00EE1FF2">
              <w:rPr>
                <w:rFonts w:ascii="Times New Roman" w:hAnsi="Times New Roman" w:cs="Times New Roman"/>
                <w:b/>
                <w:sz w:val="24"/>
                <w:szCs w:val="24"/>
              </w:rPr>
              <w:lastRenderedPageBreak/>
              <w:t xml:space="preserve">Instructional </w:t>
            </w:r>
            <w:r w:rsidR="00B93ECB" w:rsidRPr="00EE1FF2">
              <w:rPr>
                <w:rFonts w:ascii="Times New Roman" w:hAnsi="Times New Roman" w:cs="Times New Roman"/>
                <w:b/>
                <w:sz w:val="24"/>
                <w:szCs w:val="24"/>
              </w:rPr>
              <w:t>Resources</w:t>
            </w:r>
          </w:p>
          <w:bookmarkEnd w:id="20"/>
          <w:p w14:paraId="0AE059AE" w14:textId="77777777" w:rsidR="00116AF3" w:rsidRPr="00EE1FF2" w:rsidRDefault="00116AF3" w:rsidP="007278AE">
            <w:pPr>
              <w:spacing w:after="0"/>
              <w:rPr>
                <w:rFonts w:ascii="Times New Roman" w:hAnsi="Times New Roman" w:cs="Times New Roman"/>
                <w:sz w:val="24"/>
                <w:szCs w:val="24"/>
              </w:rPr>
            </w:pPr>
          </w:p>
        </w:tc>
      </w:tr>
      <w:tr w:rsidR="00B93ECB" w:rsidRPr="00EE1FF2" w14:paraId="2608ED5A" w14:textId="77777777" w:rsidTr="007278AE">
        <w:tc>
          <w:tcPr>
            <w:tcW w:w="11232" w:type="dxa"/>
          </w:tcPr>
          <w:p w14:paraId="77BB6AF6" w14:textId="77777777"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sz w:val="24"/>
                <w:szCs w:val="24"/>
              </w:rPr>
              <w:t xml:space="preserve">Below is a suggested teaching sequence from </w:t>
            </w:r>
            <w:r w:rsidRPr="00EE1FF2">
              <w:rPr>
                <w:rFonts w:ascii="Times New Roman" w:hAnsi="Times New Roman" w:cs="Times New Roman"/>
                <w:i/>
                <w:sz w:val="24"/>
                <w:szCs w:val="24"/>
              </w:rPr>
              <w:t>Mastering the Basic Math Facts in Addition and Subtraction (p.12)</w:t>
            </w:r>
            <w:r w:rsidRPr="00EE1FF2">
              <w:rPr>
                <w:rFonts w:ascii="Times New Roman" w:hAnsi="Times New Roman" w:cs="Times New Roman"/>
                <w:sz w:val="24"/>
                <w:szCs w:val="24"/>
              </w:rPr>
              <w:t xml:space="preserve"> suggests beginning with simpler facts and then connect each new set of facts to students’ previous experiences rather than asking students to memorize 121 combinations of addition and 121 combinations of subtractions.</w:t>
            </w:r>
          </w:p>
          <w:p w14:paraId="6C034E1C" w14:textId="77777777" w:rsidR="00116AF3" w:rsidRPr="00EE1FF2" w:rsidRDefault="00116AF3" w:rsidP="007278AE">
            <w:pPr>
              <w:spacing w:after="0"/>
              <w:rPr>
                <w:rFonts w:ascii="Times New Roman" w:hAnsi="Times New Roman" w:cs="Times New Roman"/>
                <w:sz w:val="24"/>
                <w:szCs w:val="24"/>
              </w:rPr>
            </w:pPr>
          </w:p>
          <w:tbl>
            <w:tblPr>
              <w:tblW w:w="10155" w:type="dxa"/>
              <w:tblInd w:w="6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17"/>
              <w:gridCol w:w="8238"/>
            </w:tblGrid>
            <w:tr w:rsidR="00B93ECB" w:rsidRPr="00EE1FF2" w14:paraId="0E58DDDD" w14:textId="77777777" w:rsidTr="00BB48D9">
              <w:tc>
                <w:tcPr>
                  <w:tcW w:w="1917" w:type="dxa"/>
                  <w:tcBorders>
                    <w:top w:val="single" w:sz="8" w:space="0" w:color="000000"/>
                    <w:left w:val="single" w:sz="8" w:space="0" w:color="000000"/>
                    <w:bottom w:val="single" w:sz="8" w:space="0" w:color="000000"/>
                    <w:right w:val="single" w:sz="8" w:space="0" w:color="000000"/>
                  </w:tcBorders>
                  <w:shd w:val="clear" w:color="auto" w:fill="AEAAAA"/>
                  <w:tcMar>
                    <w:top w:w="100" w:type="dxa"/>
                    <w:left w:w="100" w:type="dxa"/>
                    <w:bottom w:w="100" w:type="dxa"/>
                    <w:right w:w="100" w:type="dxa"/>
                  </w:tcMar>
                </w:tcPr>
                <w:p w14:paraId="55D873FE"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b/>
                      <w:color w:val="000000"/>
                      <w:sz w:val="24"/>
                      <w:szCs w:val="24"/>
                      <w:shd w:val="clear" w:color="auto" w:fill="AEAAAA"/>
                    </w:rPr>
                    <w:t>FOUNDATION FACTS:</w:t>
                  </w:r>
                </w:p>
              </w:tc>
              <w:tc>
                <w:tcPr>
                  <w:tcW w:w="8238" w:type="dxa"/>
                  <w:tcBorders>
                    <w:top w:val="single" w:sz="8" w:space="0" w:color="000000"/>
                    <w:bottom w:val="single" w:sz="8" w:space="0" w:color="000000"/>
                    <w:right w:val="single" w:sz="8" w:space="0" w:color="000000"/>
                  </w:tcBorders>
                  <w:shd w:val="clear" w:color="auto" w:fill="AEAAAA"/>
                  <w:tcMar>
                    <w:top w:w="100" w:type="dxa"/>
                    <w:left w:w="100" w:type="dxa"/>
                    <w:bottom w:w="100" w:type="dxa"/>
                    <w:right w:w="100" w:type="dxa"/>
                  </w:tcMar>
                </w:tcPr>
                <w:p w14:paraId="6BE6BFCC"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color w:val="000000"/>
                      <w:sz w:val="24"/>
                      <w:szCs w:val="24"/>
                      <w:shd w:val="clear" w:color="auto" w:fill="AEAAAA"/>
                    </w:rPr>
                    <w:t xml:space="preserve"> </w:t>
                  </w:r>
                </w:p>
              </w:tc>
            </w:tr>
            <w:tr w:rsidR="00B93ECB" w:rsidRPr="00EE1FF2" w14:paraId="62BF4A7B" w14:textId="77777777" w:rsidTr="00BB48D9">
              <w:tc>
                <w:tcPr>
                  <w:tcW w:w="1917"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244185E"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+1/+2</w:t>
                  </w:r>
                </w:p>
              </w:tc>
              <w:tc>
                <w:tcPr>
                  <w:tcW w:w="8238" w:type="dxa"/>
                  <w:tcBorders>
                    <w:bottom w:val="single" w:sz="8" w:space="0" w:color="000000"/>
                    <w:right w:val="single" w:sz="8" w:space="0" w:color="000000"/>
                  </w:tcBorders>
                  <w:tcMar>
                    <w:top w:w="100" w:type="dxa"/>
                    <w:left w:w="100" w:type="dxa"/>
                    <w:bottom w:w="100" w:type="dxa"/>
                    <w:right w:w="100" w:type="dxa"/>
                  </w:tcMar>
                </w:tcPr>
                <w:p w14:paraId="096780A7"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Students build on their understanding of counting by exploring 1 or 2 more and 1 or 2 less.</w:t>
                  </w:r>
                </w:p>
              </w:tc>
            </w:tr>
            <w:tr w:rsidR="00B93ECB" w:rsidRPr="00EE1FF2" w14:paraId="5178ADC5" w14:textId="77777777" w:rsidTr="00BB48D9">
              <w:tc>
                <w:tcPr>
                  <w:tcW w:w="1917"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F9929EA"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+0 facts</w:t>
                  </w:r>
                </w:p>
              </w:tc>
              <w:tc>
                <w:tcPr>
                  <w:tcW w:w="8238" w:type="dxa"/>
                  <w:tcBorders>
                    <w:bottom w:val="single" w:sz="8" w:space="0" w:color="000000"/>
                    <w:right w:val="single" w:sz="8" w:space="0" w:color="000000"/>
                  </w:tcBorders>
                  <w:tcMar>
                    <w:top w:w="100" w:type="dxa"/>
                    <w:left w:w="100" w:type="dxa"/>
                    <w:bottom w:w="100" w:type="dxa"/>
                    <w:right w:w="100" w:type="dxa"/>
                  </w:tcMar>
                </w:tcPr>
                <w:p w14:paraId="11E9CD61"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Using their knowledge of the concept of addition, students explore what happens when they add or subtract nothing from a quantity.</w:t>
                  </w:r>
                </w:p>
              </w:tc>
            </w:tr>
            <w:tr w:rsidR="00B93ECB" w:rsidRPr="00EE1FF2" w14:paraId="37BB8AAF" w14:textId="77777777" w:rsidTr="00BB48D9">
              <w:tc>
                <w:tcPr>
                  <w:tcW w:w="1917"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1DAF4CDD"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lastRenderedPageBreak/>
                    <w:t>+10 facts</w:t>
                  </w:r>
                </w:p>
              </w:tc>
              <w:tc>
                <w:tcPr>
                  <w:tcW w:w="8238" w:type="dxa"/>
                  <w:tcBorders>
                    <w:bottom w:val="single" w:sz="8" w:space="0" w:color="000000"/>
                    <w:right w:val="single" w:sz="8" w:space="0" w:color="000000"/>
                  </w:tcBorders>
                  <w:tcMar>
                    <w:top w:w="100" w:type="dxa"/>
                    <w:left w:w="100" w:type="dxa"/>
                    <w:bottom w:w="100" w:type="dxa"/>
                    <w:right w:w="100" w:type="dxa"/>
                  </w:tcMar>
                </w:tcPr>
                <w:p w14:paraId="69247C25"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Adding 10 to a single-digit number results in a 2-digit sum.  Students explore adding 10 in order to build understanding and automaticity that will be needed later when exploring the using-ten strategy.</w:t>
                  </w:r>
                </w:p>
              </w:tc>
            </w:tr>
            <w:tr w:rsidR="00B93ECB" w:rsidRPr="00EE1FF2" w14:paraId="79BCE6BE" w14:textId="77777777" w:rsidTr="00BB48D9">
              <w:tc>
                <w:tcPr>
                  <w:tcW w:w="1917"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0C41CFD"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Doubles</w:t>
                  </w:r>
                </w:p>
              </w:tc>
              <w:tc>
                <w:tcPr>
                  <w:tcW w:w="8238" w:type="dxa"/>
                  <w:tcBorders>
                    <w:bottom w:val="single" w:sz="8" w:space="0" w:color="000000"/>
                    <w:right w:val="single" w:sz="8" w:space="0" w:color="000000"/>
                  </w:tcBorders>
                  <w:tcMar>
                    <w:top w:w="100" w:type="dxa"/>
                    <w:left w:w="100" w:type="dxa"/>
                    <w:bottom w:w="100" w:type="dxa"/>
                    <w:right w:w="100" w:type="dxa"/>
                  </w:tcMar>
                </w:tcPr>
                <w:p w14:paraId="6E98DF56"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Students explore the concept of doubling and what it means to add 2 groups of equal size.</w:t>
                  </w:r>
                </w:p>
              </w:tc>
            </w:tr>
            <w:tr w:rsidR="00B93ECB" w:rsidRPr="00EE1FF2" w14:paraId="0E575667" w14:textId="77777777" w:rsidTr="00BB48D9">
              <w:tc>
                <w:tcPr>
                  <w:tcW w:w="1917"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EECF4A4"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Making ten facts</w:t>
                  </w:r>
                </w:p>
              </w:tc>
              <w:tc>
                <w:tcPr>
                  <w:tcW w:w="8238" w:type="dxa"/>
                  <w:tcBorders>
                    <w:bottom w:val="single" w:sz="8" w:space="0" w:color="000000"/>
                    <w:right w:val="single" w:sz="8" w:space="0" w:color="000000"/>
                  </w:tcBorders>
                  <w:tcMar>
                    <w:top w:w="100" w:type="dxa"/>
                    <w:left w:w="100" w:type="dxa"/>
                    <w:bottom w:w="100" w:type="dxa"/>
                    <w:right w:w="100" w:type="dxa"/>
                  </w:tcMar>
                </w:tcPr>
                <w:p w14:paraId="43722DE4"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Students need many opportunities to explore ways to combine numbers to form 10. It builds a strong foundation for students to build mastery of other facts.</w:t>
                  </w:r>
                </w:p>
              </w:tc>
            </w:tr>
            <w:tr w:rsidR="00B93ECB" w:rsidRPr="00EE1FF2" w14:paraId="097B37BF" w14:textId="77777777" w:rsidTr="00BB48D9">
              <w:trPr>
                <w:trHeight w:val="300"/>
              </w:trPr>
              <w:tc>
                <w:tcPr>
                  <w:tcW w:w="10155" w:type="dxa"/>
                  <w:gridSpan w:val="2"/>
                  <w:tcBorders>
                    <w:left w:val="single" w:sz="8" w:space="0" w:color="000000"/>
                    <w:bottom w:val="single" w:sz="8" w:space="0" w:color="000000"/>
                    <w:right w:val="single" w:sz="8" w:space="0" w:color="000000"/>
                  </w:tcBorders>
                  <w:shd w:val="clear" w:color="auto" w:fill="AEAAAA"/>
                  <w:tcMar>
                    <w:top w:w="100" w:type="dxa"/>
                    <w:left w:w="100" w:type="dxa"/>
                    <w:bottom w:w="100" w:type="dxa"/>
                    <w:right w:w="100" w:type="dxa"/>
                  </w:tcMar>
                </w:tcPr>
                <w:p w14:paraId="479A6756"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color w:val="000000"/>
                      <w:sz w:val="24"/>
                      <w:szCs w:val="24"/>
                      <w:shd w:val="clear" w:color="auto" w:fill="AEAAAA"/>
                    </w:rPr>
                    <w:t>Building on the Foundation (Facts)</w:t>
                  </w:r>
                </w:p>
              </w:tc>
            </w:tr>
            <w:tr w:rsidR="00B93ECB" w:rsidRPr="00EE1FF2" w14:paraId="59704EF6" w14:textId="77777777" w:rsidTr="00BB48D9">
              <w:trPr>
                <w:trHeight w:val="680"/>
              </w:trPr>
              <w:tc>
                <w:tcPr>
                  <w:tcW w:w="1917"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7164445"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Using 10s </w:t>
                  </w:r>
                </w:p>
              </w:tc>
              <w:tc>
                <w:tcPr>
                  <w:tcW w:w="8238" w:type="dxa"/>
                  <w:tcBorders>
                    <w:bottom w:val="single" w:sz="8" w:space="0" w:color="000000"/>
                    <w:right w:val="single" w:sz="8" w:space="0" w:color="000000"/>
                  </w:tcBorders>
                  <w:tcMar>
                    <w:top w:w="100" w:type="dxa"/>
                    <w:left w:w="100" w:type="dxa"/>
                    <w:bottom w:w="100" w:type="dxa"/>
                    <w:right w:w="100" w:type="dxa"/>
                  </w:tcMar>
                </w:tcPr>
                <w:p w14:paraId="0C45F984"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Now that students know combinations of addends that have a sum of 10, they use their understanding of the flexibility of numbers to find way to break apart addends to create simpler facts by using tens (e.g., 9+7 is changed to 10+6).</w:t>
                  </w:r>
                </w:p>
                <w:p w14:paraId="7381E663"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I know 8+2+10. So 8+3+11.  3 is 1 more than 2 and 8+2=10, so 8+3=11</w:t>
                  </w:r>
                </w:p>
              </w:tc>
            </w:tr>
            <w:tr w:rsidR="00B93ECB" w:rsidRPr="00EE1FF2" w14:paraId="51B51F0E" w14:textId="77777777" w:rsidTr="00BB48D9">
              <w:trPr>
                <w:trHeight w:val="420"/>
              </w:trPr>
              <w:tc>
                <w:tcPr>
                  <w:tcW w:w="1917"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4921BE4"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Using doubles</w:t>
                  </w:r>
                </w:p>
              </w:tc>
              <w:tc>
                <w:tcPr>
                  <w:tcW w:w="8238" w:type="dxa"/>
                  <w:tcBorders>
                    <w:bottom w:val="single" w:sz="8" w:space="0" w:color="000000"/>
                    <w:right w:val="single" w:sz="8" w:space="0" w:color="000000"/>
                  </w:tcBorders>
                  <w:tcMar>
                    <w:top w:w="100" w:type="dxa"/>
                    <w:left w:w="100" w:type="dxa"/>
                    <w:bottom w:w="100" w:type="dxa"/>
                    <w:right w:w="100" w:type="dxa"/>
                  </w:tcMar>
                </w:tcPr>
                <w:p w14:paraId="3444E294" w14:textId="77777777" w:rsidR="00B93ECB" w:rsidRPr="00EE1FF2" w:rsidRDefault="00B93ECB" w:rsidP="007278AE">
                  <w:pPr>
                    <w:widowControl w:val="0"/>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 Students’ knowledge of doubles facts is now put to use to find unknown facts that are near doubles (e.g., 4+5 might be thought of as 4+4+1).</w:t>
                  </w:r>
                </w:p>
              </w:tc>
            </w:tr>
          </w:tbl>
          <w:p w14:paraId="2C754D61" w14:textId="77777777" w:rsidR="00B93ECB" w:rsidRPr="00EE1FF2" w:rsidRDefault="00B93ECB" w:rsidP="007278AE">
            <w:pPr>
              <w:spacing w:after="0"/>
              <w:rPr>
                <w:rFonts w:ascii="Times New Roman" w:hAnsi="Times New Roman" w:cs="Times New Roman"/>
                <w:sz w:val="24"/>
                <w:szCs w:val="24"/>
              </w:rPr>
            </w:pPr>
          </w:p>
          <w:p w14:paraId="2B264E4B" w14:textId="77777777" w:rsidR="00B93ECB" w:rsidRPr="00EE1FF2" w:rsidRDefault="00B93ECB" w:rsidP="007278AE">
            <w:pPr>
              <w:spacing w:after="0" w:line="240" w:lineRule="auto"/>
              <w:ind w:left="360"/>
              <w:contextualSpacing/>
              <w:rPr>
                <w:rFonts w:ascii="Times New Roman" w:hAnsi="Times New Roman" w:cs="Times New Roman"/>
                <w:sz w:val="24"/>
                <w:szCs w:val="24"/>
              </w:rPr>
            </w:pPr>
            <w:r w:rsidRPr="00EE1FF2">
              <w:rPr>
                <w:rFonts w:ascii="Times New Roman" w:hAnsi="Times New Roman" w:cs="Times New Roman"/>
                <w:b/>
                <w:sz w:val="24"/>
                <w:szCs w:val="24"/>
                <w:u w:val="single"/>
              </w:rPr>
              <w:t xml:space="preserve">KATM Grade 1 </w:t>
            </w:r>
            <w:hyperlink r:id="rId95" w:history="1">
              <w:r w:rsidRPr="00EE1FF2">
                <w:rPr>
                  <w:rStyle w:val="Hyperlink"/>
                  <w:rFonts w:ascii="Times New Roman" w:hAnsi="Times New Roman" w:cs="Times New Roman"/>
                  <w:b/>
                  <w:sz w:val="24"/>
                  <w:szCs w:val="24"/>
                </w:rPr>
                <w:t>Flipbook</w:t>
              </w:r>
            </w:hyperlink>
            <w:r w:rsidRPr="00EE1FF2">
              <w:rPr>
                <w:rFonts w:ascii="Times New Roman" w:hAnsi="Times New Roman" w:cs="Times New Roman"/>
                <w:sz w:val="24"/>
                <w:szCs w:val="24"/>
                <w:u w:val="single"/>
              </w:rPr>
              <w:t xml:space="preserve">: </w:t>
            </w:r>
          </w:p>
          <w:p w14:paraId="779654BB" w14:textId="77777777" w:rsidR="00B93ECB" w:rsidRPr="00EE1FF2" w:rsidRDefault="00B93ECB" w:rsidP="007278AE">
            <w:pPr>
              <w:spacing w:after="0" w:line="240" w:lineRule="auto"/>
              <w:ind w:left="360"/>
              <w:contextualSpacing/>
              <w:rPr>
                <w:rFonts w:ascii="Times New Roman" w:hAnsi="Times New Roman" w:cs="Times New Roman"/>
                <w:sz w:val="24"/>
                <w:szCs w:val="24"/>
              </w:rPr>
            </w:pPr>
            <w:r w:rsidRPr="00EE1FF2">
              <w:rPr>
                <w:rFonts w:ascii="Times New Roman" w:hAnsi="Times New Roman" w:cs="Times New Roman"/>
                <w:sz w:val="24"/>
                <w:szCs w:val="24"/>
              </w:rPr>
              <w:t>Common Core Standards for Mathematics Flip Book Grade 1</w:t>
            </w:r>
          </w:p>
          <w:p w14:paraId="72999B00" w14:textId="77777777" w:rsidR="00B93ECB" w:rsidRPr="00EE1FF2" w:rsidRDefault="00B93ECB" w:rsidP="007278AE">
            <w:pPr>
              <w:spacing w:after="0" w:line="288" w:lineRule="auto"/>
              <w:ind w:left="360" w:right="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Literature:</w:t>
            </w:r>
            <w:hyperlink r:id="rId96">
              <w:r w:rsidRPr="00EE1FF2">
                <w:rPr>
                  <w:rFonts w:ascii="Times New Roman" w:hAnsi="Times New Roman" w:cs="Times New Roman"/>
                  <w:b/>
                  <w:sz w:val="24"/>
                  <w:szCs w:val="24"/>
                  <w:u w:val="single"/>
                </w:rPr>
                <w:t xml:space="preserve"> </w:t>
              </w:r>
            </w:hyperlink>
            <w:hyperlink r:id="rId97">
              <w:r w:rsidRPr="00EE1FF2">
                <w:rPr>
                  <w:rFonts w:ascii="Times New Roman" w:hAnsi="Times New Roman" w:cs="Times New Roman"/>
                  <w:color w:val="1154CC"/>
                  <w:sz w:val="24"/>
                  <w:szCs w:val="24"/>
                  <w:u w:val="single"/>
                </w:rPr>
                <w:t>http://www.the-best-childrens-books.org/math-for-kids.html</w:t>
              </w:r>
            </w:hyperlink>
            <w:hyperlink r:id="rId98"/>
          </w:p>
          <w:p w14:paraId="09DC36A1" w14:textId="77777777" w:rsidR="00B93ECB" w:rsidRPr="00EE1FF2" w:rsidRDefault="00B93ECB" w:rsidP="007278AE">
            <w:pPr>
              <w:spacing w:after="0" w:line="288" w:lineRule="auto"/>
              <w:ind w:left="360" w:right="360"/>
              <w:contextualSpacing/>
              <w:rPr>
                <w:rFonts w:ascii="Times New Roman" w:hAnsi="Times New Roman" w:cs="Times New Roman"/>
                <w:sz w:val="24"/>
                <w:szCs w:val="24"/>
              </w:rPr>
            </w:pPr>
            <w:r w:rsidRPr="00EE1FF2">
              <w:rPr>
                <w:rFonts w:ascii="Times New Roman" w:hAnsi="Times New Roman" w:cs="Times New Roman"/>
                <w:b/>
                <w:sz w:val="24"/>
                <w:szCs w:val="24"/>
                <w:u w:val="single"/>
              </w:rPr>
              <w:t>Building a Math Talk Community:</w:t>
            </w:r>
            <w:hyperlink r:id="rId99">
              <w:r w:rsidRPr="00EE1FF2">
                <w:rPr>
                  <w:rFonts w:ascii="Times New Roman" w:hAnsi="Times New Roman" w:cs="Times New Roman"/>
                  <w:b/>
                  <w:sz w:val="24"/>
                  <w:szCs w:val="24"/>
                  <w:u w:val="single"/>
                </w:rPr>
                <w:t xml:space="preserve"> </w:t>
              </w:r>
            </w:hyperlink>
            <w:hyperlink r:id="rId100">
              <w:r w:rsidRPr="00EE1FF2">
                <w:rPr>
                  <w:rFonts w:ascii="Times New Roman" w:hAnsi="Times New Roman" w:cs="Times New Roman"/>
                  <w:color w:val="1154CC"/>
                  <w:sz w:val="24"/>
                  <w:szCs w:val="24"/>
                  <w:u w:val="single"/>
                </w:rPr>
                <w:t>http://www.eduplace.com/math/mthexp/pdf/mathtalk.pdf</w:t>
              </w:r>
            </w:hyperlink>
            <w:hyperlink r:id="rId101"/>
          </w:p>
          <w:p w14:paraId="60287A0E" w14:textId="77777777" w:rsidR="00B93ECB" w:rsidRPr="00EE1FF2" w:rsidRDefault="00B93ECB" w:rsidP="007278AE">
            <w:pPr>
              <w:spacing w:after="0" w:line="288" w:lineRule="auto"/>
              <w:ind w:left="360" w:right="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Talk: The importance; Why use it?</w:t>
            </w:r>
            <w:r w:rsidRPr="00EE1FF2">
              <w:rPr>
                <w:rFonts w:ascii="Times New Roman" w:hAnsi="Times New Roman" w:cs="Times New Roman"/>
                <w:sz w:val="24"/>
                <w:szCs w:val="24"/>
                <w:u w:val="single"/>
              </w:rPr>
              <w:t>:</w:t>
            </w:r>
            <w:hyperlink r:id="rId102">
              <w:r w:rsidRPr="00EE1FF2">
                <w:rPr>
                  <w:rFonts w:ascii="Times New Roman" w:hAnsi="Times New Roman" w:cs="Times New Roman"/>
                  <w:sz w:val="24"/>
                  <w:szCs w:val="24"/>
                  <w:u w:val="single"/>
                </w:rPr>
                <w:t xml:space="preserve"> </w:t>
              </w:r>
            </w:hyperlink>
            <w:hyperlink r:id="rId103">
              <w:r w:rsidRPr="00EE1FF2">
                <w:rPr>
                  <w:rFonts w:ascii="Times New Roman" w:hAnsi="Times New Roman" w:cs="Times New Roman"/>
                  <w:color w:val="1154CC"/>
                  <w:sz w:val="24"/>
                  <w:szCs w:val="24"/>
                  <w:u w:val="single"/>
                </w:rPr>
                <w:t>http://mathsolutions.com/common-core-support/math-talk/</w:t>
              </w:r>
            </w:hyperlink>
            <w:hyperlink r:id="rId104"/>
          </w:p>
          <w:p w14:paraId="0BDF5470" w14:textId="77777777" w:rsidR="00B93ECB" w:rsidRPr="00EE1FF2" w:rsidRDefault="00B93ECB" w:rsidP="007278AE">
            <w:pPr>
              <w:spacing w:after="0" w:line="288" w:lineRule="auto"/>
              <w:ind w:left="360" w:right="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Talk conversation starter posters:</w:t>
            </w:r>
            <w:hyperlink r:id="rId105">
              <w:r w:rsidRPr="00EE1FF2">
                <w:rPr>
                  <w:rFonts w:ascii="Times New Roman" w:hAnsi="Times New Roman" w:cs="Times New Roman"/>
                  <w:b/>
                  <w:sz w:val="24"/>
                  <w:szCs w:val="24"/>
                  <w:u w:val="single"/>
                </w:rPr>
                <w:t xml:space="preserve"> </w:t>
              </w:r>
            </w:hyperlink>
            <w:hyperlink r:id="rId106">
              <w:r w:rsidRPr="00EE1FF2">
                <w:rPr>
                  <w:rFonts w:ascii="Times New Roman" w:hAnsi="Times New Roman" w:cs="Times New Roman"/>
                  <w:color w:val="1154CC"/>
                  <w:sz w:val="24"/>
                  <w:szCs w:val="24"/>
                  <w:u w:val="single"/>
                </w:rPr>
                <w:t>http://mason.gmu.edu/~jsuh4/teaching/resources/Buildingmathideas.pdf</w:t>
              </w:r>
            </w:hyperlink>
            <w:hyperlink r:id="rId107"/>
          </w:p>
          <w:p w14:paraId="11B70F01" w14:textId="77777777" w:rsidR="00B93ECB" w:rsidRPr="00EE1FF2" w:rsidRDefault="00B93ECB" w:rsidP="007278AE">
            <w:pPr>
              <w:spacing w:after="0" w:line="288" w:lineRule="auto"/>
              <w:ind w:left="1080" w:right="360"/>
              <w:contextualSpacing/>
              <w:rPr>
                <w:rFonts w:ascii="Times New Roman" w:hAnsi="Times New Roman" w:cs="Times New Roman"/>
                <w:sz w:val="24"/>
                <w:szCs w:val="24"/>
              </w:rPr>
            </w:pPr>
            <w:r w:rsidRPr="00EE1FF2">
              <w:rPr>
                <w:rFonts w:ascii="Times New Roman" w:hAnsi="Times New Roman" w:cs="Times New Roman"/>
                <w:sz w:val="24"/>
                <w:szCs w:val="24"/>
              </w:rPr>
              <w:t>The last two pages include an explanation of how to use Math Talk to build mathematical ideas and discourse.</w:t>
            </w:r>
          </w:p>
          <w:p w14:paraId="6272EA0C" w14:textId="77777777" w:rsidR="00B93ECB" w:rsidRPr="00EE1FF2" w:rsidRDefault="00B93ECB" w:rsidP="007278AE">
            <w:pPr>
              <w:pBdr>
                <w:top w:val="single" w:sz="4" w:space="1" w:color="auto"/>
              </w:pBdr>
              <w:spacing w:after="0"/>
              <w:rPr>
                <w:rFonts w:ascii="Times New Roman" w:hAnsi="Times New Roman" w:cs="Times New Roman"/>
                <w:sz w:val="24"/>
                <w:szCs w:val="24"/>
              </w:rPr>
            </w:pPr>
          </w:p>
          <w:p w14:paraId="6D89B35C" w14:textId="77777777" w:rsidR="00B93ECB" w:rsidRPr="00EE1FF2" w:rsidRDefault="00B93ECB" w:rsidP="007278AE">
            <w:pPr>
              <w:spacing w:before="60" w:after="0"/>
              <w:ind w:right="360"/>
              <w:rPr>
                <w:rFonts w:ascii="Times New Roman" w:hAnsi="Times New Roman" w:cs="Times New Roman"/>
                <w:sz w:val="24"/>
                <w:szCs w:val="24"/>
              </w:rPr>
            </w:pPr>
            <w:r w:rsidRPr="00EE1FF2">
              <w:rPr>
                <w:rFonts w:ascii="Times New Roman" w:hAnsi="Times New Roman" w:cs="Times New Roman"/>
                <w:sz w:val="24"/>
                <w:szCs w:val="24"/>
                <w:u w:val="single"/>
              </w:rPr>
              <w:t>Resources for Interactive Sites:</w:t>
            </w:r>
          </w:p>
          <w:p w14:paraId="56B2CAEE" w14:textId="77777777" w:rsidR="00B93ECB" w:rsidRPr="00EE1FF2" w:rsidRDefault="00B93ECB" w:rsidP="002D3A19">
            <w:pPr>
              <w:numPr>
                <w:ilvl w:val="0"/>
                <w:numId w:val="52"/>
              </w:numPr>
              <w:spacing w:before="60" w:after="0" w:line="240" w:lineRule="auto"/>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Virtual Manipulatives:</w:t>
            </w:r>
            <w:hyperlink r:id="rId108">
              <w:r w:rsidRPr="00EE1FF2">
                <w:rPr>
                  <w:rFonts w:ascii="Times New Roman" w:hAnsi="Times New Roman" w:cs="Times New Roman"/>
                  <w:b/>
                  <w:sz w:val="24"/>
                  <w:szCs w:val="24"/>
                </w:rPr>
                <w:t xml:space="preserve"> </w:t>
              </w:r>
            </w:hyperlink>
            <w:hyperlink r:id="rId109">
              <w:r w:rsidRPr="00EE1FF2">
                <w:rPr>
                  <w:rFonts w:ascii="Times New Roman" w:hAnsi="Times New Roman" w:cs="Times New Roman"/>
                  <w:color w:val="1154CC"/>
                  <w:sz w:val="24"/>
                  <w:szCs w:val="24"/>
                  <w:u w:val="single"/>
                </w:rPr>
                <w:t>http://www.glencoe.com/sites/common_assets/mathematics/ebook_assets/vmf/VMF-Interface.html</w:t>
              </w:r>
            </w:hyperlink>
            <w:hyperlink r:id="rId110"/>
          </w:p>
          <w:p w14:paraId="241FE5B4" w14:textId="77777777" w:rsidR="00B93ECB" w:rsidRPr="00EE1FF2" w:rsidRDefault="00B93ECB" w:rsidP="002D3A19">
            <w:pPr>
              <w:numPr>
                <w:ilvl w:val="1"/>
                <w:numId w:val="52"/>
              </w:numPr>
              <w:spacing w:after="0" w:line="240" w:lineRule="auto"/>
              <w:ind w:right="500" w:hanging="360"/>
              <w:contextualSpacing/>
              <w:rPr>
                <w:rFonts w:ascii="Times New Roman" w:hAnsi="Times New Roman" w:cs="Times New Roman"/>
                <w:sz w:val="24"/>
                <w:szCs w:val="24"/>
              </w:rPr>
            </w:pPr>
            <w:r w:rsidRPr="00EE1FF2">
              <w:rPr>
                <w:rFonts w:ascii="Times New Roman" w:hAnsi="Times New Roman" w:cs="Times New Roman"/>
                <w:sz w:val="24"/>
                <w:szCs w:val="24"/>
              </w:rPr>
              <w:t>This resource can be used a variety of ways. Options to select: Grade, Backgrounds (</w:t>
            </w:r>
            <w:proofErr w:type="spellStart"/>
            <w:r w:rsidRPr="00EE1FF2">
              <w:rPr>
                <w:rFonts w:ascii="Times New Roman" w:hAnsi="Times New Roman" w:cs="Times New Roman"/>
                <w:sz w:val="24"/>
                <w:szCs w:val="24"/>
              </w:rPr>
              <w:t>i.e.,Game</w:t>
            </w:r>
            <w:proofErr w:type="spellEnd"/>
            <w:r w:rsidRPr="00EE1FF2">
              <w:rPr>
                <w:rFonts w:ascii="Times New Roman" w:hAnsi="Times New Roman" w:cs="Times New Roman"/>
                <w:sz w:val="24"/>
                <w:szCs w:val="24"/>
              </w:rPr>
              <w:t xml:space="preserve"> Boards, Story Boards, </w:t>
            </w:r>
            <w:proofErr w:type="spellStart"/>
            <w:r w:rsidRPr="00EE1FF2">
              <w:rPr>
                <w:rFonts w:ascii="Times New Roman" w:hAnsi="Times New Roman" w:cs="Times New Roman"/>
                <w:sz w:val="24"/>
                <w:szCs w:val="24"/>
              </w:rPr>
              <w:t>Workmats</w:t>
            </w:r>
            <w:proofErr w:type="spellEnd"/>
            <w:r w:rsidRPr="00EE1FF2">
              <w:rPr>
                <w:rFonts w:ascii="Times New Roman" w:hAnsi="Times New Roman" w:cs="Times New Roman"/>
                <w:sz w:val="24"/>
                <w:szCs w:val="24"/>
              </w:rPr>
              <w:t>), and Manipulatives (e.g., attribute blocks, attribute buttons, color tiles, connecting cubes, spinner, two-color counters)</w:t>
            </w:r>
          </w:p>
          <w:p w14:paraId="76BBEAAD" w14:textId="77777777" w:rsidR="00B93ECB" w:rsidRPr="00EE1FF2" w:rsidRDefault="00B93ECB" w:rsidP="002D3A19">
            <w:pPr>
              <w:numPr>
                <w:ilvl w:val="0"/>
                <w:numId w:val="52"/>
              </w:numPr>
              <w:spacing w:after="0" w:line="240" w:lineRule="auto"/>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Virtual Manipulative: </w:t>
            </w:r>
            <w:r w:rsidRPr="00EE1FF2">
              <w:rPr>
                <w:rFonts w:ascii="Times New Roman" w:hAnsi="Times New Roman" w:cs="Times New Roman"/>
                <w:sz w:val="24"/>
                <w:szCs w:val="24"/>
                <w:u w:val="single"/>
              </w:rPr>
              <w:t xml:space="preserve">Number Blocks </w:t>
            </w:r>
            <w:proofErr w:type="spellStart"/>
            <w:r w:rsidRPr="00EE1FF2">
              <w:rPr>
                <w:rFonts w:ascii="Times New Roman" w:hAnsi="Times New Roman" w:cs="Times New Roman"/>
                <w:sz w:val="24"/>
                <w:szCs w:val="24"/>
                <w:u w:val="single"/>
              </w:rPr>
              <w:t>Freeplay</w:t>
            </w:r>
            <w:proofErr w:type="spellEnd"/>
            <w:r w:rsidRPr="00EE1FF2">
              <w:rPr>
                <w:rFonts w:ascii="Times New Roman" w:hAnsi="Times New Roman" w:cs="Times New Roman"/>
                <w:sz w:val="24"/>
                <w:szCs w:val="24"/>
                <w:u w:val="single"/>
              </w:rPr>
              <w:t>.</w:t>
            </w:r>
            <w:hyperlink r:id="rId111">
              <w:r w:rsidRPr="00EE1FF2">
                <w:rPr>
                  <w:rFonts w:ascii="Times New Roman" w:hAnsi="Times New Roman" w:cs="Times New Roman"/>
                  <w:sz w:val="24"/>
                  <w:szCs w:val="24"/>
                  <w:u w:val="single"/>
                </w:rPr>
                <w:t xml:space="preserve"> </w:t>
              </w:r>
            </w:hyperlink>
            <w:hyperlink r:id="rId112">
              <w:r w:rsidRPr="00EE1FF2">
                <w:rPr>
                  <w:rFonts w:ascii="Times New Roman" w:hAnsi="Times New Roman" w:cs="Times New Roman"/>
                  <w:color w:val="1154CC"/>
                  <w:sz w:val="24"/>
                  <w:szCs w:val="24"/>
                  <w:u w:val="single"/>
                </w:rPr>
                <w:t>http://www.mathsisfun.com/numbers/number-block-freeplay.html</w:t>
              </w:r>
            </w:hyperlink>
            <w:hyperlink r:id="rId113"/>
          </w:p>
          <w:p w14:paraId="2226E935" w14:textId="77777777" w:rsidR="00B93ECB" w:rsidRPr="00EE1FF2" w:rsidRDefault="00B93ECB" w:rsidP="002D3A19">
            <w:pPr>
              <w:numPr>
                <w:ilvl w:val="1"/>
                <w:numId w:val="52"/>
              </w:numPr>
              <w:spacing w:after="0" w:line="240" w:lineRule="auto"/>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Suggestion: Use in whole group instruction to model decomposing and composing numbers through 10.</w:t>
            </w:r>
          </w:p>
          <w:p w14:paraId="49CD618E" w14:textId="77777777" w:rsidR="00B93ECB" w:rsidRPr="00EE1FF2" w:rsidRDefault="00B93ECB" w:rsidP="002D3A19">
            <w:pPr>
              <w:numPr>
                <w:ilvl w:val="0"/>
                <w:numId w:val="52"/>
              </w:numPr>
              <w:spacing w:before="60" w:after="0" w:line="240" w:lineRule="auto"/>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Teaching Tool: </w:t>
            </w:r>
            <w:r w:rsidRPr="00EE1FF2">
              <w:rPr>
                <w:rFonts w:ascii="Times New Roman" w:hAnsi="Times New Roman" w:cs="Times New Roman"/>
                <w:sz w:val="24"/>
                <w:szCs w:val="24"/>
                <w:u w:val="single"/>
              </w:rPr>
              <w:t>Beadstring</w:t>
            </w:r>
            <w:r w:rsidRPr="00EE1FF2">
              <w:rPr>
                <w:rFonts w:ascii="Times New Roman" w:hAnsi="Times New Roman" w:cs="Times New Roman"/>
                <w:sz w:val="24"/>
                <w:szCs w:val="24"/>
              </w:rPr>
              <w:t>:</w:t>
            </w:r>
            <w:hyperlink r:id="rId114">
              <w:r w:rsidRPr="00EE1FF2">
                <w:rPr>
                  <w:rFonts w:ascii="Times New Roman" w:hAnsi="Times New Roman" w:cs="Times New Roman"/>
                  <w:color w:val="1154CC"/>
                  <w:sz w:val="24"/>
                  <w:szCs w:val="24"/>
                  <w:u w:val="single"/>
                </w:rPr>
                <w:t>http://ictgames.com/brilliant_beadstring_with_colour.html</w:t>
              </w:r>
            </w:hyperlink>
            <w:hyperlink r:id="rId115"/>
          </w:p>
          <w:p w14:paraId="6724737A" w14:textId="77777777" w:rsidR="00B93ECB" w:rsidRPr="00EE1FF2" w:rsidRDefault="00B93ECB" w:rsidP="002D3A19">
            <w:pPr>
              <w:numPr>
                <w:ilvl w:val="1"/>
                <w:numId w:val="52"/>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Choose one or two </w:t>
            </w:r>
            <w:proofErr w:type="spellStart"/>
            <w:r w:rsidRPr="00EE1FF2">
              <w:rPr>
                <w:rFonts w:ascii="Times New Roman" w:hAnsi="Times New Roman" w:cs="Times New Roman"/>
                <w:sz w:val="24"/>
                <w:szCs w:val="24"/>
              </w:rPr>
              <w:t>beadstrings</w:t>
            </w:r>
            <w:proofErr w:type="spellEnd"/>
            <w:r w:rsidRPr="00EE1FF2">
              <w:rPr>
                <w:rFonts w:ascii="Times New Roman" w:hAnsi="Times New Roman" w:cs="Times New Roman"/>
                <w:sz w:val="24"/>
                <w:szCs w:val="24"/>
              </w:rPr>
              <w:t>. Practice bonds of 10 or 20, number facts to 10 or 20.</w:t>
            </w:r>
          </w:p>
          <w:p w14:paraId="7C6F08ED" w14:textId="77777777" w:rsidR="00B93ECB" w:rsidRPr="00EE1FF2" w:rsidRDefault="00B93ECB" w:rsidP="002D3A19">
            <w:pPr>
              <w:numPr>
                <w:ilvl w:val="0"/>
                <w:numId w:val="52"/>
              </w:numPr>
              <w:spacing w:before="60" w:after="0" w:line="288" w:lineRule="auto"/>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Interactive Operations Games:</w:t>
            </w:r>
            <w:hyperlink r:id="rId116">
              <w:r w:rsidRPr="00EE1FF2">
                <w:rPr>
                  <w:rFonts w:ascii="Times New Roman" w:hAnsi="Times New Roman" w:cs="Times New Roman"/>
                  <w:b/>
                  <w:sz w:val="24"/>
                  <w:szCs w:val="24"/>
                </w:rPr>
                <w:t xml:space="preserve"> </w:t>
              </w:r>
            </w:hyperlink>
            <w:hyperlink r:id="rId117">
              <w:r w:rsidRPr="00EE1FF2">
                <w:rPr>
                  <w:rFonts w:ascii="Times New Roman" w:hAnsi="Times New Roman" w:cs="Times New Roman"/>
                  <w:color w:val="1154CC"/>
                  <w:sz w:val="24"/>
                  <w:szCs w:val="24"/>
                  <w:u w:val="single"/>
                </w:rPr>
                <w:t>http://jmathpage.com/JIMSNumberoperations.html</w:t>
              </w:r>
            </w:hyperlink>
            <w:hyperlink r:id="rId118"/>
          </w:p>
          <w:p w14:paraId="4AB664BB" w14:textId="77777777" w:rsidR="00B93ECB" w:rsidRPr="00EE1FF2" w:rsidRDefault="00B93ECB" w:rsidP="002D3A19">
            <w:pPr>
              <w:numPr>
                <w:ilvl w:val="0"/>
                <w:numId w:val="52"/>
              </w:numPr>
              <w:spacing w:before="60" w:after="0" w:line="288" w:lineRule="auto"/>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lastRenderedPageBreak/>
              <w:t>Interactive Game</w:t>
            </w:r>
            <w:r w:rsidRPr="00EE1FF2">
              <w:rPr>
                <w:rFonts w:ascii="Times New Roman" w:hAnsi="Times New Roman" w:cs="Times New Roman"/>
                <w:sz w:val="24"/>
                <w:szCs w:val="24"/>
              </w:rPr>
              <w:t>:</w:t>
            </w:r>
            <w:hyperlink r:id="rId119">
              <w:r w:rsidRPr="00EE1FF2">
                <w:rPr>
                  <w:rFonts w:ascii="Times New Roman" w:hAnsi="Times New Roman" w:cs="Times New Roman"/>
                  <w:sz w:val="24"/>
                  <w:szCs w:val="24"/>
                </w:rPr>
                <w:t xml:space="preserve"> </w:t>
              </w:r>
            </w:hyperlink>
            <w:hyperlink r:id="rId120">
              <w:r w:rsidRPr="00EE1FF2">
                <w:rPr>
                  <w:rFonts w:ascii="Times New Roman" w:hAnsi="Times New Roman" w:cs="Times New Roman"/>
                  <w:color w:val="1154CC"/>
                  <w:sz w:val="24"/>
                  <w:szCs w:val="24"/>
                  <w:u w:val="single"/>
                </w:rPr>
                <w:t>http://illuminations.nctm.org/Activity.aspx?id=3563</w:t>
              </w:r>
            </w:hyperlink>
            <w:hyperlink r:id="rId121"/>
          </w:p>
          <w:p w14:paraId="524344DB" w14:textId="77777777" w:rsidR="00B93ECB" w:rsidRPr="00EE1FF2" w:rsidRDefault="00B93ECB" w:rsidP="002D3A19">
            <w:pPr>
              <w:numPr>
                <w:ilvl w:val="1"/>
                <w:numId w:val="52"/>
              </w:numPr>
              <w:spacing w:after="0" w:line="288" w:lineRule="auto"/>
              <w:ind w:right="280" w:hanging="360"/>
              <w:contextualSpacing/>
              <w:rPr>
                <w:rFonts w:ascii="Times New Roman" w:hAnsi="Times New Roman" w:cs="Times New Roman"/>
                <w:sz w:val="24"/>
                <w:szCs w:val="24"/>
              </w:rPr>
            </w:pPr>
            <w:r w:rsidRPr="00EE1FF2">
              <w:rPr>
                <w:rFonts w:ascii="Times New Roman" w:hAnsi="Times New Roman" w:cs="Times New Roman"/>
                <w:sz w:val="24"/>
                <w:szCs w:val="24"/>
              </w:rPr>
              <w:t>Independent of partner game in which students match whole numbers, shapes, fractions, or multiplication facts to equivalent representations.”</w:t>
            </w:r>
          </w:p>
          <w:p w14:paraId="79B5671D" w14:textId="77777777" w:rsidR="00B93ECB" w:rsidRPr="00EE1FF2" w:rsidRDefault="00B93ECB" w:rsidP="002D3A19">
            <w:pPr>
              <w:numPr>
                <w:ilvl w:val="1"/>
                <w:numId w:val="52"/>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Use the 1-6 or 1-10 number range within Units 1 and 2.</w:t>
            </w:r>
          </w:p>
          <w:p w14:paraId="56195CC6" w14:textId="61403DC9" w:rsidR="00B93ECB" w:rsidRPr="00AE3632" w:rsidRDefault="00B93ECB" w:rsidP="007278AE">
            <w:pPr>
              <w:numPr>
                <w:ilvl w:val="0"/>
                <w:numId w:val="52"/>
              </w:numPr>
              <w:spacing w:after="0" w:line="240" w:lineRule="auto"/>
              <w:ind w:hanging="360"/>
              <w:contextualSpacing/>
              <w:rPr>
                <w:rFonts w:ascii="Times New Roman" w:hAnsi="Times New Roman" w:cs="Times New Roman"/>
                <w:b/>
                <w:sz w:val="24"/>
                <w:szCs w:val="24"/>
              </w:rPr>
            </w:pPr>
            <w:r w:rsidRPr="00EE1FF2">
              <w:rPr>
                <w:rFonts w:ascii="Times New Roman" w:hAnsi="Times New Roman" w:cs="Times New Roman"/>
                <w:b/>
                <w:sz w:val="24"/>
                <w:szCs w:val="24"/>
              </w:rPr>
              <w:t xml:space="preserve">Interactive Game: </w:t>
            </w:r>
            <w:hyperlink r:id="rId122" w:history="1">
              <w:r w:rsidRPr="00EE1FF2">
                <w:rPr>
                  <w:rStyle w:val="Hyperlink"/>
                  <w:rFonts w:ascii="Times New Roman" w:hAnsi="Times New Roman" w:cs="Times New Roman"/>
                  <w:sz w:val="24"/>
                  <w:szCs w:val="24"/>
                </w:rPr>
                <w:t>Number Bonds 10</w:t>
              </w:r>
              <w:r w:rsidRPr="00EE1FF2">
                <w:rPr>
                  <w:rStyle w:val="Hyperlink"/>
                  <w:rFonts w:ascii="Times New Roman" w:hAnsi="Times New Roman" w:cs="Times New Roman"/>
                  <w:b/>
                  <w:sz w:val="24"/>
                  <w:szCs w:val="24"/>
                </w:rPr>
                <w:t>:</w:t>
              </w:r>
            </w:hyperlink>
            <w:r w:rsidRPr="00EE1FF2">
              <w:rPr>
                <w:rFonts w:ascii="Times New Roman" w:hAnsi="Times New Roman" w:cs="Times New Roman"/>
                <w:b/>
                <w:sz w:val="24"/>
                <w:szCs w:val="24"/>
              </w:rPr>
              <w:t xml:space="preserve"> </w:t>
            </w:r>
          </w:p>
        </w:tc>
      </w:tr>
      <w:tr w:rsidR="00B93ECB" w:rsidRPr="00EE1FF2" w14:paraId="5004607C" w14:textId="77777777" w:rsidTr="007278AE">
        <w:tc>
          <w:tcPr>
            <w:tcW w:w="11232" w:type="dxa"/>
            <w:shd w:val="clear" w:color="auto" w:fill="D9D9D9"/>
          </w:tcPr>
          <w:p w14:paraId="1E196A01" w14:textId="13834B96" w:rsidR="00B93ECB" w:rsidRPr="00C53F2E" w:rsidRDefault="00C67866" w:rsidP="007278AE">
            <w:pPr>
              <w:spacing w:after="0"/>
              <w:rPr>
                <w:rFonts w:ascii="Times New Roman" w:hAnsi="Times New Roman" w:cs="Times New Roman"/>
                <w:b/>
                <w:sz w:val="24"/>
                <w:szCs w:val="24"/>
              </w:rPr>
            </w:pPr>
            <w:r w:rsidRPr="00EE1FF2">
              <w:rPr>
                <w:rFonts w:ascii="Times New Roman" w:hAnsi="Times New Roman" w:cs="Times New Roman"/>
                <w:b/>
                <w:sz w:val="24"/>
                <w:szCs w:val="24"/>
              </w:rPr>
              <w:lastRenderedPageBreak/>
              <w:t>Instructional Resources</w:t>
            </w:r>
          </w:p>
        </w:tc>
      </w:tr>
      <w:tr w:rsidR="00B93ECB" w:rsidRPr="00EE1FF2" w14:paraId="3D7A1417" w14:textId="77777777" w:rsidTr="007278AE">
        <w:tc>
          <w:tcPr>
            <w:tcW w:w="11232" w:type="dxa"/>
          </w:tcPr>
          <w:p w14:paraId="4E8508E7" w14:textId="61F73C50" w:rsidR="00B93ECB" w:rsidRPr="00EE1FF2" w:rsidRDefault="00B93ECB" w:rsidP="007278AE">
            <w:pPr>
              <w:spacing w:after="0"/>
              <w:rPr>
                <w:rFonts w:ascii="Times New Roman" w:hAnsi="Times New Roman" w:cs="Times New Roman"/>
                <w:sz w:val="24"/>
                <w:szCs w:val="24"/>
              </w:rPr>
            </w:pPr>
            <w:r w:rsidRPr="00EE1FF2">
              <w:rPr>
                <w:rFonts w:ascii="Times New Roman" w:hAnsi="Times New Roman" w:cs="Times New Roman"/>
                <w:b/>
                <w:sz w:val="24"/>
                <w:szCs w:val="24"/>
              </w:rPr>
              <w:t>Assessing 1.ATO.1:</w:t>
            </w:r>
            <w:r w:rsidRPr="00EE1FF2">
              <w:rPr>
                <w:rFonts w:ascii="Times New Roman" w:hAnsi="Times New Roman" w:cs="Times New Roman"/>
                <w:sz w:val="24"/>
                <w:szCs w:val="24"/>
              </w:rPr>
              <w:t xml:space="preserve"> The following links include a task for students to solve. </w:t>
            </w:r>
            <w:hyperlink r:id="rId123">
              <w:r w:rsidR="00D249AD" w:rsidRPr="00EE1FF2">
                <w:rPr>
                  <w:rFonts w:ascii="Times New Roman" w:hAnsi="Times New Roman" w:cs="Times New Roman"/>
                  <w:color w:val="1155CC"/>
                  <w:sz w:val="24"/>
                  <w:szCs w:val="24"/>
                  <w:u w:val="single"/>
                </w:rPr>
                <w:t>www.illustrativemathematics.org</w:t>
              </w:r>
            </w:hyperlink>
            <w:r w:rsidRPr="00EE1FF2">
              <w:rPr>
                <w:rFonts w:ascii="Times New Roman" w:hAnsi="Times New Roman" w:cs="Times New Roman"/>
                <w:sz w:val="24"/>
                <w:szCs w:val="24"/>
              </w:rPr>
              <w:t xml:space="preserve"> </w:t>
            </w:r>
          </w:p>
          <w:p w14:paraId="60B36B5F" w14:textId="77777777" w:rsidR="00B93ECB" w:rsidRPr="00EE1FF2" w:rsidRDefault="00F239FD" w:rsidP="007278AE">
            <w:pPr>
              <w:spacing w:after="0"/>
              <w:rPr>
                <w:rFonts w:ascii="Times New Roman" w:hAnsi="Times New Roman" w:cs="Times New Roman"/>
                <w:sz w:val="24"/>
                <w:szCs w:val="24"/>
              </w:rPr>
            </w:pPr>
            <w:hyperlink r:id="rId124" w:history="1">
              <w:r w:rsidR="00B93ECB" w:rsidRPr="00EE1FF2">
                <w:rPr>
                  <w:rStyle w:val="Hyperlink"/>
                  <w:rFonts w:ascii="Times New Roman" w:hAnsi="Times New Roman" w:cs="Times New Roman"/>
                  <w:b/>
                  <w:sz w:val="24"/>
                  <w:szCs w:val="24"/>
                </w:rPr>
                <w:t>Assessing Sums and Differences to 10:</w:t>
              </w:r>
            </w:hyperlink>
            <w:r w:rsidR="00B93ECB" w:rsidRPr="00EE1FF2">
              <w:rPr>
                <w:rFonts w:ascii="Times New Roman" w:hAnsi="Times New Roman" w:cs="Times New Roman"/>
                <w:sz w:val="24"/>
                <w:szCs w:val="24"/>
              </w:rPr>
              <w:t xml:space="preserve"> </w:t>
            </w:r>
          </w:p>
          <w:p w14:paraId="5E2AF31A" w14:textId="77777777" w:rsidR="00B93ECB" w:rsidRPr="00EE1FF2" w:rsidRDefault="00B93ECB" w:rsidP="002D3A19">
            <w:pPr>
              <w:numPr>
                <w:ilvl w:val="0"/>
                <w:numId w:val="37"/>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Click on Mid-Module Assessment or End-of-Module Assessment under Downloadable Resources for samples</w:t>
            </w:r>
          </w:p>
          <w:p w14:paraId="30BD1340" w14:textId="77777777" w:rsidR="00B93ECB" w:rsidRPr="00EE1FF2" w:rsidRDefault="00B93ECB" w:rsidP="007278AE">
            <w:pPr>
              <w:spacing w:after="0" w:line="288" w:lineRule="auto"/>
              <w:rPr>
                <w:rFonts w:ascii="Times New Roman" w:hAnsi="Times New Roman" w:cs="Times New Roman"/>
                <w:sz w:val="24"/>
                <w:szCs w:val="24"/>
              </w:rPr>
            </w:pPr>
            <w:r w:rsidRPr="00EE1FF2">
              <w:rPr>
                <w:rFonts w:ascii="Times New Roman" w:hAnsi="Times New Roman" w:cs="Times New Roman"/>
                <w:b/>
                <w:sz w:val="24"/>
                <w:szCs w:val="24"/>
              </w:rPr>
              <w:t>Assessing extending the number sequence to read, write and represent numbers to 100 using concrete models, and standard form; and Assessing extending the number sequence to read and write in word form numbers zero through nineteen, and multiples of ten through ninety.</w:t>
            </w:r>
          </w:p>
          <w:p w14:paraId="609839D1" w14:textId="77777777" w:rsidR="00B93ECB" w:rsidRPr="00EE1FF2" w:rsidRDefault="00B93ECB" w:rsidP="002D3A19">
            <w:pPr>
              <w:numPr>
                <w:ilvl w:val="0"/>
                <w:numId w:val="35"/>
              </w:numPr>
              <w:spacing w:after="0" w:line="288" w:lineRule="auto"/>
              <w:ind w:right="112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 xml:space="preserve">Number of the Day Stretch: </w:t>
            </w:r>
            <w:r w:rsidRPr="00EE1FF2">
              <w:rPr>
                <w:rFonts w:ascii="Times New Roman" w:hAnsi="Times New Roman" w:cs="Times New Roman"/>
                <w:sz w:val="24"/>
                <w:szCs w:val="24"/>
              </w:rPr>
              <w:t>A way to assess students’ number sense as well as their ability to represent numbers in multiple ways. Suggested questions to informally assess:</w:t>
            </w:r>
          </w:p>
          <w:p w14:paraId="4AEEF046" w14:textId="77777777" w:rsidR="00B93ECB" w:rsidRPr="00EE1FF2" w:rsidRDefault="00B93ECB" w:rsidP="002D3A19">
            <w:pPr>
              <w:numPr>
                <w:ilvl w:val="0"/>
                <w:numId w:val="47"/>
              </w:numPr>
              <w:spacing w:after="0" w:line="288" w:lineRule="auto"/>
              <w:ind w:right="240" w:hanging="360"/>
              <w:contextualSpacing/>
              <w:rPr>
                <w:rFonts w:ascii="Times New Roman" w:hAnsi="Times New Roman" w:cs="Times New Roman"/>
                <w:sz w:val="24"/>
                <w:szCs w:val="24"/>
              </w:rPr>
            </w:pPr>
            <w:r w:rsidRPr="00EE1FF2">
              <w:rPr>
                <w:rFonts w:ascii="Times New Roman" w:hAnsi="Times New Roman" w:cs="Times New Roman"/>
                <w:sz w:val="24"/>
                <w:szCs w:val="24"/>
              </w:rPr>
              <w:t>Why do you think it is important to be able to represent numbers in different ways? When do we usually use number words to represent numbers? When do we use numerals? When do we use pictures of diagrams? When do we use number sentences? Why do we sometimes choose one method of representation rather than another?</w:t>
            </w:r>
          </w:p>
          <w:p w14:paraId="08B19968" w14:textId="424885F1" w:rsidR="00B93ECB" w:rsidRDefault="00B93ECB" w:rsidP="007278AE">
            <w:pPr>
              <w:numPr>
                <w:ilvl w:val="0"/>
                <w:numId w:val="47"/>
              </w:numPr>
              <w:spacing w:after="0" w:line="288"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This can also be assessed throughout the school year as the range of numbers increases within classroom instruction.</w:t>
            </w:r>
          </w:p>
          <w:p w14:paraId="73474D42" w14:textId="77777777" w:rsidR="00AE3632" w:rsidRPr="00AE3632" w:rsidRDefault="00AE3632" w:rsidP="00AE3632">
            <w:pPr>
              <w:spacing w:after="0" w:line="288" w:lineRule="auto"/>
              <w:ind w:left="360"/>
              <w:contextualSpacing/>
              <w:rPr>
                <w:rFonts w:ascii="Times New Roman" w:hAnsi="Times New Roman" w:cs="Times New Roman"/>
                <w:sz w:val="24"/>
                <w:szCs w:val="24"/>
              </w:rPr>
            </w:pPr>
          </w:p>
          <w:p w14:paraId="2056D019" w14:textId="77777777" w:rsidR="00B93ECB" w:rsidRPr="00EE1FF2" w:rsidRDefault="00B93ECB" w:rsidP="007278AE">
            <w:pPr>
              <w:spacing w:after="0" w:line="288" w:lineRule="auto"/>
              <w:contextualSpacing/>
              <w:rPr>
                <w:rFonts w:ascii="Times New Roman" w:hAnsi="Times New Roman" w:cs="Times New Roman"/>
                <w:sz w:val="24"/>
                <w:szCs w:val="24"/>
              </w:rPr>
            </w:pPr>
            <w:r w:rsidRPr="00EE1FF2">
              <w:rPr>
                <w:rFonts w:ascii="Times New Roman" w:eastAsia="Calibri" w:hAnsi="Times New Roman" w:cs="Times New Roman"/>
                <w:sz w:val="24"/>
                <w:szCs w:val="24"/>
              </w:rPr>
              <w:t xml:space="preserve">Return to </w:t>
            </w:r>
            <w:hyperlink w:anchor="Table_of_Contents" w:history="1">
              <w:r w:rsidRPr="00EE1FF2">
                <w:rPr>
                  <w:rStyle w:val="Hyperlink"/>
                  <w:rFonts w:ascii="Times New Roman" w:eastAsia="Calibri" w:hAnsi="Times New Roman" w:cs="Times New Roman"/>
                  <w:sz w:val="24"/>
                  <w:szCs w:val="24"/>
                </w:rPr>
                <w:t>Table of Contents</w:t>
              </w:r>
            </w:hyperlink>
          </w:p>
        </w:tc>
      </w:tr>
    </w:tbl>
    <w:p w14:paraId="0F619B5D" w14:textId="77777777" w:rsidR="00435CEE" w:rsidRPr="00EE1FF2" w:rsidRDefault="00435CEE" w:rsidP="00BB48D9">
      <w:pPr>
        <w:spacing w:after="0"/>
        <w:rPr>
          <w:rFonts w:ascii="Times New Roman" w:hAnsi="Times New Roman" w:cs="Times New Roman"/>
          <w:sz w:val="24"/>
          <w:szCs w:val="24"/>
        </w:rPr>
      </w:pPr>
    </w:p>
    <w:p w14:paraId="2E91EC91" w14:textId="77777777" w:rsidR="00C83F3A" w:rsidRPr="00EE1FF2" w:rsidRDefault="00C83F3A">
      <w:pPr>
        <w:rPr>
          <w:rFonts w:ascii="Times New Roman" w:hAnsi="Times New Roman" w:cs="Times New Roman"/>
          <w:sz w:val="24"/>
          <w:szCs w:val="24"/>
        </w:rPr>
      </w:pPr>
      <w:r w:rsidRPr="00EE1FF2">
        <w:rPr>
          <w:rFonts w:ascii="Times New Roman" w:hAnsi="Times New Roman" w:cs="Times New Roman"/>
          <w:sz w:val="24"/>
          <w:szCs w:val="24"/>
        </w:rPr>
        <w:br w:type="page"/>
      </w:r>
    </w:p>
    <w:tbl>
      <w:tblPr>
        <w:tblStyle w:val="TableGrid"/>
        <w:tblW w:w="11065" w:type="dxa"/>
        <w:tblLook w:val="04A0" w:firstRow="1" w:lastRow="0" w:firstColumn="1" w:lastColumn="0" w:noHBand="0" w:noVBand="1"/>
        <w:tblCaption w:val="Using Number Sense to Represent Numbers in Multiple Ways "/>
      </w:tblPr>
      <w:tblGrid>
        <w:gridCol w:w="2030"/>
        <w:gridCol w:w="9035"/>
      </w:tblGrid>
      <w:tr w:rsidR="00740920" w:rsidRPr="00C53F2E" w14:paraId="0390150E" w14:textId="77777777" w:rsidTr="00125020">
        <w:trPr>
          <w:tblHeader/>
        </w:trPr>
        <w:tc>
          <w:tcPr>
            <w:tcW w:w="2030" w:type="dxa"/>
            <w:shd w:val="clear" w:color="auto" w:fill="8DB3E2" w:themeFill="text2" w:themeFillTint="66"/>
          </w:tcPr>
          <w:p w14:paraId="2F2D4FD8" w14:textId="77777777" w:rsidR="00021C0D" w:rsidRPr="00C53F2E" w:rsidRDefault="00740920" w:rsidP="00740920">
            <w:pPr>
              <w:rPr>
                <w:rFonts w:ascii="Times New Roman" w:hAnsi="Times New Roman" w:cs="Times New Roman"/>
                <w:b/>
                <w:sz w:val="24"/>
                <w:szCs w:val="24"/>
              </w:rPr>
            </w:pPr>
            <w:r w:rsidRPr="00C53F2E">
              <w:rPr>
                <w:rFonts w:ascii="Times New Roman" w:hAnsi="Times New Roman" w:cs="Times New Roman"/>
                <w:b/>
                <w:sz w:val="24"/>
                <w:szCs w:val="24"/>
              </w:rPr>
              <w:lastRenderedPageBreak/>
              <w:t>Course/Grade:</w:t>
            </w:r>
          </w:p>
          <w:p w14:paraId="7BAEED32" w14:textId="77777777" w:rsidR="00460663"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1st grade</w:t>
            </w:r>
            <w:r w:rsidR="00021C0D" w:rsidRPr="00C53F2E">
              <w:rPr>
                <w:rFonts w:ascii="Times New Roman" w:hAnsi="Times New Roman" w:cs="Times New Roman"/>
                <w:sz w:val="24"/>
                <w:szCs w:val="24"/>
              </w:rPr>
              <w:t xml:space="preserve">  </w:t>
            </w:r>
            <w:r w:rsidRPr="00C53F2E">
              <w:rPr>
                <w:rFonts w:ascii="Times New Roman" w:hAnsi="Times New Roman" w:cs="Times New Roman"/>
                <w:b/>
                <w:sz w:val="24"/>
                <w:szCs w:val="24"/>
              </w:rPr>
              <w:br/>
              <w:t>Unit:</w:t>
            </w:r>
            <w:r w:rsidR="00460663" w:rsidRPr="00C53F2E">
              <w:rPr>
                <w:rFonts w:ascii="Times New Roman" w:hAnsi="Times New Roman" w:cs="Times New Roman"/>
                <w:sz w:val="24"/>
                <w:szCs w:val="24"/>
              </w:rPr>
              <w:t xml:space="preserve"> </w:t>
            </w:r>
          </w:p>
          <w:p w14:paraId="785CCAC9" w14:textId="1EDC1218" w:rsidR="00740920" w:rsidRPr="00C53F2E" w:rsidRDefault="00460663" w:rsidP="00740920">
            <w:pPr>
              <w:rPr>
                <w:rFonts w:ascii="Times New Roman" w:hAnsi="Times New Roman" w:cs="Times New Roman"/>
                <w:sz w:val="24"/>
                <w:szCs w:val="24"/>
              </w:rPr>
            </w:pPr>
            <w:r w:rsidRPr="00C53F2E">
              <w:rPr>
                <w:rFonts w:ascii="Times New Roman" w:hAnsi="Times New Roman" w:cs="Times New Roman"/>
                <w:sz w:val="24"/>
                <w:szCs w:val="24"/>
              </w:rPr>
              <w:t>Understanding Place Value</w:t>
            </w:r>
          </w:p>
        </w:tc>
        <w:tc>
          <w:tcPr>
            <w:tcW w:w="9035" w:type="dxa"/>
            <w:shd w:val="clear" w:color="auto" w:fill="8DB3E2" w:themeFill="text2" w:themeFillTint="66"/>
          </w:tcPr>
          <w:p w14:paraId="1ADC7F80" w14:textId="77777777" w:rsidR="005B3BD3" w:rsidRPr="00C53F2E" w:rsidRDefault="00740920" w:rsidP="00740920">
            <w:pPr>
              <w:rPr>
                <w:rFonts w:ascii="Times New Roman" w:hAnsi="Times New Roman" w:cs="Times New Roman"/>
                <w:sz w:val="24"/>
                <w:szCs w:val="24"/>
              </w:rPr>
            </w:pPr>
            <w:bookmarkStart w:id="21" w:name="Math_Task_Using_Number_Sense"/>
            <w:r w:rsidRPr="00C53F2E">
              <w:rPr>
                <w:rFonts w:ascii="Times New Roman" w:hAnsi="Times New Roman" w:cs="Times New Roman"/>
                <w:b/>
                <w:sz w:val="24"/>
                <w:szCs w:val="24"/>
              </w:rPr>
              <w:t>Task Title</w:t>
            </w:r>
            <w:bookmarkEnd w:id="21"/>
            <w:r w:rsidRPr="00C53F2E">
              <w:rPr>
                <w:rFonts w:ascii="Times New Roman" w:hAnsi="Times New Roman" w:cs="Times New Roman"/>
                <w:b/>
                <w:sz w:val="24"/>
                <w:szCs w:val="24"/>
              </w:rPr>
              <w:t>:</w:t>
            </w:r>
            <w:r w:rsidRPr="00C53F2E">
              <w:rPr>
                <w:rFonts w:ascii="Times New Roman" w:hAnsi="Times New Roman" w:cs="Times New Roman"/>
                <w:sz w:val="24"/>
                <w:szCs w:val="24"/>
              </w:rPr>
              <w:t xml:space="preserve"> </w:t>
            </w:r>
            <w:r w:rsidR="005B3BD3" w:rsidRPr="00C53F2E">
              <w:rPr>
                <w:rFonts w:ascii="Times New Roman" w:hAnsi="Times New Roman" w:cs="Times New Roman"/>
                <w:sz w:val="24"/>
                <w:szCs w:val="24"/>
              </w:rPr>
              <w:t xml:space="preserve">Using Number Sense to Represent Numbers in Multiple Ways </w:t>
            </w:r>
          </w:p>
          <w:p w14:paraId="0CAA076E" w14:textId="77777777" w:rsidR="000E33FB" w:rsidRPr="00C53F2E" w:rsidRDefault="000E33FB" w:rsidP="000E33FB">
            <w:pPr>
              <w:rPr>
                <w:rStyle w:val="Hyperlink"/>
                <w:rFonts w:ascii="Times New Roman" w:hAnsi="Times New Roman" w:cs="Times New Roman"/>
                <w:sz w:val="24"/>
                <w:szCs w:val="24"/>
              </w:rPr>
            </w:pPr>
            <w:r w:rsidRPr="00C53F2E">
              <w:rPr>
                <w:rFonts w:ascii="Times New Roman" w:hAnsi="Times New Roman" w:cs="Times New Roman"/>
                <w:sz w:val="24"/>
                <w:szCs w:val="24"/>
              </w:rPr>
              <w:t xml:space="preserve">Return to </w:t>
            </w:r>
            <w:hyperlink w:anchor="Grade_One_Table_of_Content" w:history="1">
              <w:r w:rsidRPr="00C53F2E">
                <w:rPr>
                  <w:rStyle w:val="Hyperlink"/>
                  <w:rFonts w:ascii="Times New Roman" w:hAnsi="Times New Roman" w:cs="Times New Roman"/>
                  <w:sz w:val="24"/>
                  <w:szCs w:val="24"/>
                </w:rPr>
                <w:t>Table of Contents</w:t>
              </w:r>
            </w:hyperlink>
          </w:p>
          <w:p w14:paraId="56909424" w14:textId="71EBC3F3" w:rsidR="00740920" w:rsidRPr="00C53F2E" w:rsidRDefault="00F239FD" w:rsidP="000E33FB">
            <w:pPr>
              <w:tabs>
                <w:tab w:val="left" w:pos="7894"/>
              </w:tabs>
              <w:rPr>
                <w:rFonts w:ascii="Times New Roman" w:hAnsi="Times New Roman" w:cs="Times New Roman"/>
                <w:sz w:val="24"/>
                <w:szCs w:val="24"/>
              </w:rPr>
            </w:pPr>
            <w:hyperlink w:anchor="Overview_of_K_5_Units" w:history="1">
              <w:r w:rsidR="000E33FB" w:rsidRPr="00C53F2E">
                <w:rPr>
                  <w:rStyle w:val="Hyperlink"/>
                  <w:rFonts w:ascii="Times New Roman" w:hAnsi="Times New Roman" w:cs="Times New Roman"/>
                  <w:sz w:val="24"/>
                  <w:szCs w:val="24"/>
                </w:rPr>
                <w:t>Return to K-5 Overview</w:t>
              </w:r>
            </w:hyperlink>
          </w:p>
        </w:tc>
      </w:tr>
      <w:tr w:rsidR="00740920" w:rsidRPr="00C53F2E" w14:paraId="7419B342" w14:textId="77777777" w:rsidTr="00021C0D">
        <w:tc>
          <w:tcPr>
            <w:tcW w:w="2030" w:type="dxa"/>
            <w:shd w:val="clear" w:color="auto" w:fill="D9D9D9" w:themeFill="background1" w:themeFillShade="D9"/>
          </w:tcPr>
          <w:p w14:paraId="498463BF" w14:textId="77777777" w:rsidR="00740920" w:rsidRPr="00C53F2E" w:rsidRDefault="00740920" w:rsidP="00740920">
            <w:pPr>
              <w:rPr>
                <w:rFonts w:ascii="Times New Roman" w:hAnsi="Times New Roman" w:cs="Times New Roman"/>
                <w:b/>
                <w:sz w:val="24"/>
                <w:szCs w:val="24"/>
              </w:rPr>
            </w:pPr>
            <w:r w:rsidRPr="00C53F2E">
              <w:rPr>
                <w:rFonts w:ascii="Times New Roman" w:hAnsi="Times New Roman" w:cs="Times New Roman"/>
                <w:b/>
                <w:sz w:val="24"/>
                <w:szCs w:val="24"/>
              </w:rPr>
              <w:t>State Standards Addressed</w:t>
            </w:r>
          </w:p>
        </w:tc>
        <w:tc>
          <w:tcPr>
            <w:tcW w:w="9035" w:type="dxa"/>
          </w:tcPr>
          <w:p w14:paraId="5E89A1D6" w14:textId="2CD0939B" w:rsidR="0020721B" w:rsidRPr="00C53F2E" w:rsidRDefault="0020721B" w:rsidP="0020721B">
            <w:pPr>
              <w:pStyle w:val="Default"/>
            </w:pPr>
            <w:r w:rsidRPr="00C53F2E">
              <w:t xml:space="preserve">1.NSBT.1 Extend the number sequence to: </w:t>
            </w:r>
          </w:p>
          <w:p w14:paraId="61126AAD" w14:textId="77777777" w:rsidR="0020721B" w:rsidRPr="00C53F2E" w:rsidRDefault="0020721B" w:rsidP="0020721B">
            <w:pPr>
              <w:pStyle w:val="Default"/>
            </w:pPr>
            <w:r w:rsidRPr="00C53F2E">
              <w:t xml:space="preserve">a. count forward by ones to 120 starting at any number; </w:t>
            </w:r>
          </w:p>
          <w:p w14:paraId="1A936A2F" w14:textId="77777777" w:rsidR="0020721B" w:rsidRPr="00C53F2E" w:rsidRDefault="0020721B" w:rsidP="0020721B">
            <w:pPr>
              <w:pStyle w:val="Default"/>
            </w:pPr>
            <w:r w:rsidRPr="00C53F2E">
              <w:t xml:space="preserve">b. count by fives and tens to 100, starting at any number; </w:t>
            </w:r>
          </w:p>
          <w:p w14:paraId="245D3FCD" w14:textId="77777777" w:rsidR="0020721B" w:rsidRPr="00C53F2E" w:rsidRDefault="0020721B" w:rsidP="0020721B">
            <w:pPr>
              <w:pStyle w:val="Default"/>
            </w:pPr>
            <w:r w:rsidRPr="00C53F2E">
              <w:t xml:space="preserve">c. read, write and represent numbers to 100 using concrete models, standard form, and equations in expanded form; </w:t>
            </w:r>
          </w:p>
          <w:p w14:paraId="76F36FEC" w14:textId="6A889AD1" w:rsidR="00740920" w:rsidRPr="00C53F2E" w:rsidRDefault="0020721B" w:rsidP="00AE3632">
            <w:pPr>
              <w:pStyle w:val="Default"/>
            </w:pPr>
            <w:proofErr w:type="gramStart"/>
            <w:r w:rsidRPr="00C53F2E">
              <w:t>d</w:t>
            </w:r>
            <w:proofErr w:type="gramEnd"/>
            <w:r w:rsidRPr="00C53F2E">
              <w:t xml:space="preserve">. read and write in word form numbers zero through nineteen, and multiples of ten through ninety. </w:t>
            </w:r>
          </w:p>
        </w:tc>
      </w:tr>
      <w:tr w:rsidR="00740920" w:rsidRPr="00C53F2E" w14:paraId="05869A3B" w14:textId="77777777" w:rsidTr="00021C0D">
        <w:tc>
          <w:tcPr>
            <w:tcW w:w="2030" w:type="dxa"/>
            <w:shd w:val="clear" w:color="auto" w:fill="D9D9D9" w:themeFill="background1" w:themeFillShade="D9"/>
          </w:tcPr>
          <w:p w14:paraId="18FED501" w14:textId="77777777" w:rsidR="00740920" w:rsidRPr="00C53F2E" w:rsidRDefault="00740920" w:rsidP="00740920">
            <w:pPr>
              <w:rPr>
                <w:rFonts w:ascii="Times New Roman" w:hAnsi="Times New Roman" w:cs="Times New Roman"/>
                <w:b/>
                <w:sz w:val="24"/>
                <w:szCs w:val="24"/>
              </w:rPr>
            </w:pPr>
            <w:r w:rsidRPr="00C53F2E">
              <w:rPr>
                <w:rFonts w:ascii="Times New Roman" w:hAnsi="Times New Roman" w:cs="Times New Roman"/>
                <w:b/>
                <w:sz w:val="24"/>
                <w:szCs w:val="24"/>
              </w:rPr>
              <w:t>Mathematical Process Standards Addressed</w:t>
            </w:r>
          </w:p>
        </w:tc>
        <w:tc>
          <w:tcPr>
            <w:tcW w:w="9035" w:type="dxa"/>
          </w:tcPr>
          <w:p w14:paraId="033E3BBE" w14:textId="291FCF06" w:rsidR="00740920" w:rsidRPr="00C53F2E" w:rsidRDefault="00E83E0C" w:rsidP="00740920">
            <w:pPr>
              <w:rPr>
                <w:rFonts w:ascii="Times New Roman" w:hAnsi="Times New Roman" w:cs="Times New Roman"/>
                <w:sz w:val="24"/>
                <w:szCs w:val="24"/>
              </w:rPr>
            </w:pPr>
            <w:r>
              <w:rPr>
                <w:rFonts w:ascii="Times New Roman" w:hAnsi="Times New Roman" w:cs="Times New Roman"/>
                <w:sz w:val="24"/>
                <w:szCs w:val="24"/>
              </w:rPr>
              <w:t xml:space="preserve">4a. </w:t>
            </w:r>
            <w:r w:rsidR="00740920" w:rsidRPr="00C53F2E">
              <w:rPr>
                <w:rFonts w:ascii="Times New Roman" w:hAnsi="Times New Roman" w:cs="Times New Roman"/>
                <w:sz w:val="24"/>
                <w:szCs w:val="24"/>
              </w:rPr>
              <w:t>Identify relevant quantities and develop a model to des</w:t>
            </w:r>
            <w:r>
              <w:rPr>
                <w:rFonts w:ascii="Times New Roman" w:hAnsi="Times New Roman" w:cs="Times New Roman"/>
                <w:sz w:val="24"/>
                <w:szCs w:val="24"/>
              </w:rPr>
              <w:t>cribe their relationships.</w:t>
            </w:r>
            <w:r>
              <w:rPr>
                <w:rFonts w:ascii="Times New Roman" w:hAnsi="Times New Roman" w:cs="Times New Roman"/>
                <w:sz w:val="24"/>
                <w:szCs w:val="24"/>
              </w:rPr>
              <w:br/>
              <w:t xml:space="preserve">5a. </w:t>
            </w:r>
            <w:r w:rsidR="00740920" w:rsidRPr="00C53F2E">
              <w:rPr>
                <w:rFonts w:ascii="Times New Roman" w:hAnsi="Times New Roman" w:cs="Times New Roman"/>
                <w:sz w:val="24"/>
                <w:szCs w:val="24"/>
              </w:rPr>
              <w:t>Select and use appropriate tools when solvi</w:t>
            </w:r>
            <w:r>
              <w:rPr>
                <w:rFonts w:ascii="Times New Roman" w:hAnsi="Times New Roman" w:cs="Times New Roman"/>
                <w:sz w:val="24"/>
                <w:szCs w:val="24"/>
              </w:rPr>
              <w:t>ng a mathematical problem.</w:t>
            </w:r>
            <w:r>
              <w:rPr>
                <w:rFonts w:ascii="Times New Roman" w:hAnsi="Times New Roman" w:cs="Times New Roman"/>
                <w:sz w:val="24"/>
                <w:szCs w:val="24"/>
              </w:rPr>
              <w:br/>
              <w:t xml:space="preserve">6b. </w:t>
            </w:r>
            <w:r w:rsidR="00740920" w:rsidRPr="00C53F2E">
              <w:rPr>
                <w:rFonts w:ascii="Times New Roman" w:hAnsi="Times New Roman" w:cs="Times New Roman"/>
                <w:sz w:val="24"/>
                <w:szCs w:val="24"/>
              </w:rPr>
              <w:t>Represent numbers in an appropriate form according to the context of the situation.</w:t>
            </w:r>
            <w:r w:rsidR="00740920" w:rsidRPr="00C53F2E">
              <w:rPr>
                <w:rFonts w:ascii="Times New Roman" w:hAnsi="Times New Roman" w:cs="Times New Roman"/>
                <w:sz w:val="24"/>
                <w:szCs w:val="24"/>
              </w:rPr>
              <w:br/>
            </w:r>
          </w:p>
        </w:tc>
      </w:tr>
      <w:tr w:rsidR="00740920" w:rsidRPr="00C53F2E" w14:paraId="29266F76" w14:textId="77777777" w:rsidTr="00021C0D">
        <w:tc>
          <w:tcPr>
            <w:tcW w:w="2030" w:type="dxa"/>
            <w:shd w:val="clear" w:color="auto" w:fill="D9D9D9" w:themeFill="background1" w:themeFillShade="D9"/>
          </w:tcPr>
          <w:p w14:paraId="17D77160" w14:textId="77777777" w:rsidR="00740920" w:rsidRPr="00C53F2E" w:rsidRDefault="00740920" w:rsidP="00740920">
            <w:pPr>
              <w:rPr>
                <w:rFonts w:ascii="Times New Roman" w:hAnsi="Times New Roman" w:cs="Times New Roman"/>
                <w:b/>
                <w:sz w:val="24"/>
                <w:szCs w:val="24"/>
              </w:rPr>
            </w:pPr>
            <w:r w:rsidRPr="00C53F2E">
              <w:rPr>
                <w:rFonts w:ascii="Times New Roman" w:hAnsi="Times New Roman" w:cs="Times New Roman"/>
                <w:b/>
                <w:sz w:val="24"/>
                <w:szCs w:val="24"/>
              </w:rPr>
              <w:t>Materials and Resources</w:t>
            </w:r>
          </w:p>
        </w:tc>
        <w:tc>
          <w:tcPr>
            <w:tcW w:w="9035" w:type="dxa"/>
          </w:tcPr>
          <w:p w14:paraId="3F25333A" w14:textId="77777777"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Counters</w:t>
            </w:r>
          </w:p>
          <w:p w14:paraId="112B0DFB" w14:textId="77777777"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Place value blocks</w:t>
            </w:r>
          </w:p>
          <w:p w14:paraId="3BC40025" w14:textId="740D38C8" w:rsidR="00740920" w:rsidRPr="00C53F2E" w:rsidRDefault="008D22D2" w:rsidP="00740920">
            <w:pPr>
              <w:rPr>
                <w:rFonts w:ascii="Times New Roman" w:hAnsi="Times New Roman" w:cs="Times New Roman"/>
                <w:sz w:val="24"/>
                <w:szCs w:val="24"/>
              </w:rPr>
            </w:pPr>
            <w:r w:rsidRPr="00C53F2E">
              <w:rPr>
                <w:rFonts w:ascii="Times New Roman" w:hAnsi="Times New Roman" w:cs="Times New Roman"/>
                <w:sz w:val="24"/>
                <w:szCs w:val="24"/>
              </w:rPr>
              <w:t>Linking</w:t>
            </w:r>
            <w:r w:rsidR="00740920" w:rsidRPr="00C53F2E">
              <w:rPr>
                <w:rFonts w:ascii="Times New Roman" w:hAnsi="Times New Roman" w:cs="Times New Roman"/>
                <w:sz w:val="24"/>
                <w:szCs w:val="24"/>
              </w:rPr>
              <w:t xml:space="preserve"> Cubes</w:t>
            </w:r>
          </w:p>
          <w:p w14:paraId="69465A7D" w14:textId="77777777"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Popsicle Sticks</w:t>
            </w:r>
          </w:p>
          <w:p w14:paraId="4B0A5F73" w14:textId="77777777"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Numeral Cards</w:t>
            </w:r>
          </w:p>
          <w:p w14:paraId="67FCAA26" w14:textId="624F9EBA"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Small Tens Frames</w:t>
            </w:r>
          </w:p>
          <w:p w14:paraId="23892914" w14:textId="631EA91E" w:rsidR="0078236D" w:rsidRPr="00C53F2E" w:rsidRDefault="0078236D" w:rsidP="00740920">
            <w:pPr>
              <w:rPr>
                <w:rFonts w:ascii="Times New Roman" w:hAnsi="Times New Roman" w:cs="Times New Roman"/>
                <w:sz w:val="24"/>
                <w:szCs w:val="24"/>
              </w:rPr>
            </w:pPr>
            <w:proofErr w:type="spellStart"/>
            <w:r w:rsidRPr="00C53F2E">
              <w:rPr>
                <w:rFonts w:ascii="Times New Roman" w:hAnsi="Times New Roman" w:cs="Times New Roman"/>
                <w:sz w:val="24"/>
                <w:szCs w:val="24"/>
              </w:rPr>
              <w:t>Rekenrek</w:t>
            </w:r>
            <w:proofErr w:type="spellEnd"/>
          </w:p>
          <w:p w14:paraId="631858CE" w14:textId="77777777"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Number Word Chart</w:t>
            </w:r>
          </w:p>
          <w:p w14:paraId="3813D158" w14:textId="77777777"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120 Chart</w:t>
            </w:r>
          </w:p>
          <w:p w14:paraId="6B52F622" w14:textId="77777777"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Laminated Work Mat (see attached)</w:t>
            </w:r>
          </w:p>
          <w:p w14:paraId="68B95608" w14:textId="77777777"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Dry Erase Marker</w:t>
            </w:r>
          </w:p>
        </w:tc>
      </w:tr>
      <w:tr w:rsidR="00740920" w:rsidRPr="00C53F2E" w14:paraId="12C5BE0D" w14:textId="77777777" w:rsidTr="00021C0D">
        <w:tc>
          <w:tcPr>
            <w:tcW w:w="2030" w:type="dxa"/>
            <w:shd w:val="clear" w:color="auto" w:fill="D9D9D9" w:themeFill="background1" w:themeFillShade="D9"/>
          </w:tcPr>
          <w:p w14:paraId="428ED3B0" w14:textId="77777777" w:rsidR="00740920" w:rsidRPr="00C53F2E" w:rsidRDefault="00740920" w:rsidP="00740920">
            <w:pPr>
              <w:rPr>
                <w:rFonts w:ascii="Times New Roman" w:hAnsi="Times New Roman" w:cs="Times New Roman"/>
                <w:b/>
                <w:sz w:val="24"/>
                <w:szCs w:val="24"/>
              </w:rPr>
            </w:pPr>
            <w:r w:rsidRPr="00C53F2E">
              <w:rPr>
                <w:rFonts w:ascii="Times New Roman" w:hAnsi="Times New Roman" w:cs="Times New Roman"/>
                <w:b/>
                <w:sz w:val="24"/>
                <w:szCs w:val="24"/>
              </w:rPr>
              <w:t>Task Description</w:t>
            </w:r>
          </w:p>
          <w:p w14:paraId="7C5BEE43" w14:textId="77777777" w:rsidR="00740920" w:rsidRPr="00C53F2E" w:rsidRDefault="00740920" w:rsidP="00740920">
            <w:pPr>
              <w:rPr>
                <w:rFonts w:ascii="Times New Roman" w:hAnsi="Times New Roman" w:cs="Times New Roman"/>
                <w:i/>
                <w:sz w:val="24"/>
                <w:szCs w:val="24"/>
              </w:rPr>
            </w:pPr>
          </w:p>
        </w:tc>
        <w:tc>
          <w:tcPr>
            <w:tcW w:w="9035" w:type="dxa"/>
          </w:tcPr>
          <w:p w14:paraId="6DD06CAF" w14:textId="626CEA91" w:rsidR="00740920" w:rsidRPr="00C53F2E" w:rsidRDefault="0020721B" w:rsidP="002D3A19">
            <w:pPr>
              <w:numPr>
                <w:ilvl w:val="0"/>
                <w:numId w:val="203"/>
              </w:numPr>
              <w:rPr>
                <w:rFonts w:ascii="Times New Roman" w:hAnsi="Times New Roman" w:cs="Times New Roman"/>
                <w:sz w:val="24"/>
                <w:szCs w:val="24"/>
              </w:rPr>
            </w:pPr>
            <w:r w:rsidRPr="00C53F2E">
              <w:rPr>
                <w:rFonts w:ascii="Times New Roman" w:hAnsi="Times New Roman" w:cs="Times New Roman"/>
                <w:sz w:val="24"/>
                <w:szCs w:val="24"/>
              </w:rPr>
              <w:t>Student demonstrate</w:t>
            </w:r>
            <w:r w:rsidR="00740920" w:rsidRPr="00C53F2E">
              <w:rPr>
                <w:rFonts w:ascii="Times New Roman" w:hAnsi="Times New Roman" w:cs="Times New Roman"/>
                <w:sz w:val="24"/>
                <w:szCs w:val="24"/>
              </w:rPr>
              <w:t xml:space="preserve"> counting to 120</w:t>
            </w:r>
            <w:r w:rsidRPr="00C53F2E">
              <w:rPr>
                <w:rFonts w:ascii="Times New Roman" w:hAnsi="Times New Roman" w:cs="Times New Roman"/>
                <w:sz w:val="24"/>
                <w:szCs w:val="24"/>
              </w:rPr>
              <w:t xml:space="preserve"> from a given number</w:t>
            </w:r>
            <w:r w:rsidR="00740920" w:rsidRPr="00C53F2E">
              <w:rPr>
                <w:rFonts w:ascii="Times New Roman" w:hAnsi="Times New Roman" w:cs="Times New Roman"/>
                <w:sz w:val="24"/>
                <w:szCs w:val="24"/>
              </w:rPr>
              <w:t>.</w:t>
            </w:r>
          </w:p>
          <w:p w14:paraId="6FE66896" w14:textId="77777777" w:rsidR="00740920" w:rsidRPr="00C53F2E" w:rsidRDefault="00740920" w:rsidP="002D3A19">
            <w:pPr>
              <w:numPr>
                <w:ilvl w:val="0"/>
                <w:numId w:val="203"/>
              </w:numPr>
              <w:rPr>
                <w:rFonts w:ascii="Times New Roman" w:hAnsi="Times New Roman" w:cs="Times New Roman"/>
                <w:sz w:val="24"/>
                <w:szCs w:val="24"/>
              </w:rPr>
            </w:pPr>
            <w:r w:rsidRPr="00C53F2E">
              <w:rPr>
                <w:rFonts w:ascii="Times New Roman" w:hAnsi="Times New Roman" w:cs="Times New Roman"/>
                <w:sz w:val="24"/>
                <w:szCs w:val="24"/>
              </w:rPr>
              <w:t>The teacher will show the students materials above and ask students how these materials can be used to represent numbers.</w:t>
            </w:r>
          </w:p>
          <w:p w14:paraId="75473BCC" w14:textId="77777777" w:rsidR="00740920" w:rsidRPr="00C53F2E" w:rsidRDefault="00740920" w:rsidP="002D3A19">
            <w:pPr>
              <w:numPr>
                <w:ilvl w:val="0"/>
                <w:numId w:val="203"/>
              </w:numPr>
              <w:rPr>
                <w:rFonts w:ascii="Times New Roman" w:hAnsi="Times New Roman" w:cs="Times New Roman"/>
                <w:sz w:val="24"/>
                <w:szCs w:val="24"/>
              </w:rPr>
            </w:pPr>
            <w:r w:rsidRPr="00C53F2E">
              <w:rPr>
                <w:rFonts w:ascii="Times New Roman" w:hAnsi="Times New Roman" w:cs="Times New Roman"/>
                <w:sz w:val="24"/>
                <w:szCs w:val="24"/>
              </w:rPr>
              <w:t xml:space="preserve">The students will then be placed in groups of 2.  </w:t>
            </w:r>
          </w:p>
          <w:p w14:paraId="48CE044F" w14:textId="77777777" w:rsidR="00740920" w:rsidRPr="00C53F2E" w:rsidRDefault="00740920" w:rsidP="002D3A19">
            <w:pPr>
              <w:numPr>
                <w:ilvl w:val="0"/>
                <w:numId w:val="203"/>
              </w:numPr>
              <w:rPr>
                <w:rFonts w:ascii="Times New Roman" w:hAnsi="Times New Roman" w:cs="Times New Roman"/>
                <w:sz w:val="24"/>
                <w:szCs w:val="24"/>
              </w:rPr>
            </w:pPr>
            <w:r w:rsidRPr="00C53F2E">
              <w:rPr>
                <w:rFonts w:ascii="Times New Roman" w:hAnsi="Times New Roman" w:cs="Times New Roman"/>
                <w:sz w:val="24"/>
                <w:szCs w:val="24"/>
              </w:rPr>
              <w:t>Materials will be placed in a central location for student use.</w:t>
            </w:r>
          </w:p>
          <w:p w14:paraId="228826A3" w14:textId="70FF4E12" w:rsidR="00740920" w:rsidRPr="00C53F2E" w:rsidRDefault="00740920" w:rsidP="002D3A19">
            <w:pPr>
              <w:numPr>
                <w:ilvl w:val="0"/>
                <w:numId w:val="203"/>
              </w:numPr>
              <w:rPr>
                <w:rFonts w:ascii="Times New Roman" w:hAnsi="Times New Roman" w:cs="Times New Roman"/>
                <w:sz w:val="24"/>
                <w:szCs w:val="24"/>
              </w:rPr>
            </w:pPr>
            <w:r w:rsidRPr="00C53F2E">
              <w:rPr>
                <w:rFonts w:ascii="Times New Roman" w:hAnsi="Times New Roman" w:cs="Times New Roman"/>
                <w:sz w:val="24"/>
                <w:szCs w:val="24"/>
              </w:rPr>
              <w:t>The teacher will distribute a work mat</w:t>
            </w:r>
            <w:r w:rsidR="00B85713" w:rsidRPr="00C53F2E">
              <w:rPr>
                <w:rFonts w:ascii="Times New Roman" w:hAnsi="Times New Roman" w:cs="Times New Roman"/>
                <w:sz w:val="24"/>
                <w:szCs w:val="24"/>
              </w:rPr>
              <w:t xml:space="preserve"> (a template for the number to go in the middle circle and the representations to go in the four blocks)</w:t>
            </w:r>
            <w:r w:rsidRPr="00C53F2E">
              <w:rPr>
                <w:rFonts w:ascii="Times New Roman" w:hAnsi="Times New Roman" w:cs="Times New Roman"/>
                <w:sz w:val="24"/>
                <w:szCs w:val="24"/>
              </w:rPr>
              <w:t xml:space="preserve"> and a numeral card (1-20) to each group.</w:t>
            </w:r>
          </w:p>
          <w:p w14:paraId="5C3F102F" w14:textId="77777777" w:rsidR="00740920" w:rsidRPr="00C53F2E" w:rsidRDefault="00740920" w:rsidP="002D3A19">
            <w:pPr>
              <w:numPr>
                <w:ilvl w:val="0"/>
                <w:numId w:val="203"/>
              </w:numPr>
              <w:rPr>
                <w:rFonts w:ascii="Times New Roman" w:hAnsi="Times New Roman" w:cs="Times New Roman"/>
                <w:sz w:val="24"/>
                <w:szCs w:val="24"/>
              </w:rPr>
            </w:pPr>
            <w:r w:rsidRPr="00C53F2E">
              <w:rPr>
                <w:rFonts w:ascii="Times New Roman" w:hAnsi="Times New Roman" w:cs="Times New Roman"/>
                <w:sz w:val="24"/>
                <w:szCs w:val="24"/>
              </w:rPr>
              <w:t>Students will be instructed to choose materials to represent their numeral four different ways on the mat.</w:t>
            </w:r>
          </w:p>
          <w:p w14:paraId="7A5CB429" w14:textId="77777777" w:rsidR="00740920" w:rsidRPr="00C53F2E" w:rsidRDefault="00740920" w:rsidP="002D3A19">
            <w:pPr>
              <w:numPr>
                <w:ilvl w:val="0"/>
                <w:numId w:val="203"/>
              </w:numPr>
              <w:rPr>
                <w:rFonts w:ascii="Times New Roman" w:hAnsi="Times New Roman" w:cs="Times New Roman"/>
                <w:sz w:val="24"/>
                <w:szCs w:val="24"/>
              </w:rPr>
            </w:pPr>
            <w:r w:rsidRPr="00C53F2E">
              <w:rPr>
                <w:rFonts w:ascii="Times New Roman" w:hAnsi="Times New Roman" w:cs="Times New Roman"/>
                <w:sz w:val="24"/>
                <w:szCs w:val="24"/>
              </w:rPr>
              <w:t>Once complete the students will go on a gallery walk around the room to see how each group represented their numeral.</w:t>
            </w:r>
          </w:p>
          <w:p w14:paraId="517887F9" w14:textId="77777777" w:rsidR="00740920" w:rsidRPr="00C53F2E" w:rsidRDefault="00740920" w:rsidP="002D3A19">
            <w:pPr>
              <w:numPr>
                <w:ilvl w:val="0"/>
                <w:numId w:val="203"/>
              </w:numPr>
              <w:rPr>
                <w:rFonts w:ascii="Times New Roman" w:hAnsi="Times New Roman" w:cs="Times New Roman"/>
                <w:sz w:val="24"/>
                <w:szCs w:val="24"/>
              </w:rPr>
            </w:pPr>
            <w:r w:rsidRPr="00C53F2E">
              <w:rPr>
                <w:rFonts w:ascii="Times New Roman" w:hAnsi="Times New Roman" w:cs="Times New Roman"/>
                <w:sz w:val="24"/>
                <w:szCs w:val="24"/>
              </w:rPr>
              <w:t>Once back together as a group the students will discuss and chart all of the different ways they observed numbers represented.</w:t>
            </w:r>
          </w:p>
          <w:p w14:paraId="180537B2" w14:textId="77777777" w:rsidR="00740920" w:rsidRPr="00C53F2E" w:rsidRDefault="00740920" w:rsidP="002D3A19">
            <w:pPr>
              <w:numPr>
                <w:ilvl w:val="0"/>
                <w:numId w:val="203"/>
              </w:numPr>
              <w:rPr>
                <w:rFonts w:ascii="Times New Roman" w:hAnsi="Times New Roman" w:cs="Times New Roman"/>
                <w:sz w:val="24"/>
                <w:szCs w:val="24"/>
              </w:rPr>
            </w:pPr>
            <w:r w:rsidRPr="00C53F2E">
              <w:rPr>
                <w:rFonts w:ascii="Times New Roman" w:hAnsi="Times New Roman" w:cs="Times New Roman"/>
                <w:sz w:val="24"/>
                <w:szCs w:val="24"/>
              </w:rPr>
              <w:t>This task can then be placed in a math station for students to continue practice representing numbers in different ways.</w:t>
            </w:r>
          </w:p>
          <w:p w14:paraId="731AA1F0" w14:textId="77777777"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+++numeral cards should go up to 100 but can be placed in different groupings to facilitate differentiation.</w:t>
            </w:r>
          </w:p>
          <w:p w14:paraId="1B367225" w14:textId="101C3F99" w:rsidR="0078236D" w:rsidRPr="00C53F2E" w:rsidRDefault="0078236D" w:rsidP="00740920">
            <w:pPr>
              <w:rPr>
                <w:rFonts w:ascii="Times New Roman" w:hAnsi="Times New Roman" w:cs="Times New Roman"/>
                <w:sz w:val="24"/>
                <w:szCs w:val="24"/>
              </w:rPr>
            </w:pPr>
            <w:r w:rsidRPr="00C53F2E">
              <w:rPr>
                <w:rFonts w:ascii="Times New Roman" w:hAnsi="Times New Roman" w:cs="Times New Roman"/>
                <w:b/>
                <w:bCs/>
                <w:sz w:val="24"/>
                <w:szCs w:val="24"/>
              </w:rPr>
              <w:t>E-Learning Modification:</w:t>
            </w:r>
            <w:r w:rsidRPr="00C53F2E">
              <w:rPr>
                <w:rFonts w:ascii="Times New Roman" w:hAnsi="Times New Roman" w:cs="Times New Roman"/>
                <w:sz w:val="24"/>
                <w:szCs w:val="24"/>
              </w:rPr>
              <w:t xml:space="preserve"> Students can use objects found at home to create a number. Students can then use a</w:t>
            </w:r>
            <w:r w:rsidR="000D5C14" w:rsidRPr="00C53F2E">
              <w:rPr>
                <w:rFonts w:ascii="Times New Roman" w:hAnsi="Times New Roman" w:cs="Times New Roman"/>
                <w:sz w:val="24"/>
                <w:szCs w:val="24"/>
              </w:rPr>
              <w:t xml:space="preserve"> district approved</w:t>
            </w:r>
            <w:r w:rsidRPr="00C53F2E">
              <w:rPr>
                <w:rFonts w:ascii="Times New Roman" w:hAnsi="Times New Roman" w:cs="Times New Roman"/>
                <w:sz w:val="24"/>
                <w:szCs w:val="24"/>
              </w:rPr>
              <w:t xml:space="preserve"> platform to record and explain the different ways the number was made.  Students can then take virtual gallery walks and make comments.</w:t>
            </w:r>
          </w:p>
        </w:tc>
      </w:tr>
      <w:tr w:rsidR="00740920" w:rsidRPr="00C53F2E" w14:paraId="62B7019C" w14:textId="77777777" w:rsidTr="00021C0D">
        <w:tc>
          <w:tcPr>
            <w:tcW w:w="2030" w:type="dxa"/>
            <w:shd w:val="clear" w:color="auto" w:fill="D9D9D9" w:themeFill="background1" w:themeFillShade="D9"/>
          </w:tcPr>
          <w:p w14:paraId="4718AC93" w14:textId="77777777" w:rsidR="00740920" w:rsidRPr="00C53F2E" w:rsidRDefault="00740920" w:rsidP="00740920">
            <w:pPr>
              <w:rPr>
                <w:rFonts w:ascii="Times New Roman" w:hAnsi="Times New Roman" w:cs="Times New Roman"/>
                <w:b/>
                <w:sz w:val="24"/>
                <w:szCs w:val="24"/>
              </w:rPr>
            </w:pPr>
            <w:r w:rsidRPr="00C53F2E">
              <w:rPr>
                <w:rFonts w:ascii="Times New Roman" w:hAnsi="Times New Roman" w:cs="Times New Roman"/>
                <w:b/>
                <w:sz w:val="24"/>
                <w:szCs w:val="24"/>
              </w:rPr>
              <w:t>Equitable Access</w:t>
            </w:r>
          </w:p>
          <w:p w14:paraId="18A1518E" w14:textId="77777777" w:rsidR="00740920" w:rsidRPr="00C53F2E" w:rsidRDefault="00740920" w:rsidP="00740920">
            <w:pPr>
              <w:rPr>
                <w:rFonts w:ascii="Times New Roman" w:hAnsi="Times New Roman" w:cs="Times New Roman"/>
                <w:i/>
                <w:sz w:val="24"/>
                <w:szCs w:val="24"/>
              </w:rPr>
            </w:pPr>
          </w:p>
        </w:tc>
        <w:tc>
          <w:tcPr>
            <w:tcW w:w="9035" w:type="dxa"/>
            <w:tcBorders>
              <w:bottom w:val="single" w:sz="4" w:space="0" w:color="auto"/>
            </w:tcBorders>
          </w:tcPr>
          <w:p w14:paraId="03820430" w14:textId="77777777"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Students can choose their own materials to build the number.  The teacher can vary the difficulty of the numeral that is given to each group.</w:t>
            </w:r>
          </w:p>
          <w:p w14:paraId="48E77D4D" w14:textId="77777777" w:rsidR="000157F5" w:rsidRPr="00C53F2E" w:rsidRDefault="000157F5" w:rsidP="00740920">
            <w:pPr>
              <w:rPr>
                <w:rFonts w:ascii="Times New Roman" w:hAnsi="Times New Roman" w:cs="Times New Roman"/>
                <w:sz w:val="24"/>
                <w:szCs w:val="24"/>
              </w:rPr>
            </w:pPr>
          </w:p>
          <w:p w14:paraId="65BAC23C" w14:textId="2E8BA7C5" w:rsidR="000157F5" w:rsidRPr="00C53F2E" w:rsidRDefault="000157F5" w:rsidP="000157F5">
            <w:pPr>
              <w:rPr>
                <w:rFonts w:ascii="Times New Roman" w:hAnsi="Times New Roman" w:cs="Times New Roman"/>
                <w:sz w:val="24"/>
                <w:szCs w:val="24"/>
              </w:rPr>
            </w:pPr>
            <w:r w:rsidRPr="00C53F2E">
              <w:rPr>
                <w:rFonts w:ascii="Times New Roman" w:hAnsi="Times New Roman" w:cs="Times New Roman"/>
                <w:sz w:val="24"/>
                <w:szCs w:val="24"/>
              </w:rPr>
              <w:t xml:space="preserve">Early Entry Point: </w:t>
            </w:r>
            <w:r w:rsidR="0020721B" w:rsidRPr="00C53F2E">
              <w:rPr>
                <w:rFonts w:ascii="Times New Roman" w:hAnsi="Times New Roman" w:cs="Times New Roman"/>
                <w:sz w:val="24"/>
                <w:szCs w:val="24"/>
              </w:rPr>
              <w:t>Student</w:t>
            </w:r>
            <w:r w:rsidR="008E67AA" w:rsidRPr="00C53F2E">
              <w:rPr>
                <w:rFonts w:ascii="Times New Roman" w:hAnsi="Times New Roman" w:cs="Times New Roman"/>
                <w:sz w:val="24"/>
                <w:szCs w:val="24"/>
              </w:rPr>
              <w:t>s</w:t>
            </w:r>
            <w:r w:rsidR="0020721B" w:rsidRPr="00C53F2E">
              <w:rPr>
                <w:rFonts w:ascii="Times New Roman" w:hAnsi="Times New Roman" w:cs="Times New Roman"/>
                <w:sz w:val="24"/>
                <w:szCs w:val="24"/>
              </w:rPr>
              <w:t xml:space="preserve"> can represent 10 in multiple ways. After demonstrating they can decompose 10</w:t>
            </w:r>
            <w:r w:rsidR="008E67AA" w:rsidRPr="00C53F2E">
              <w:rPr>
                <w:rFonts w:ascii="Times New Roman" w:hAnsi="Times New Roman" w:cs="Times New Roman"/>
                <w:sz w:val="24"/>
                <w:szCs w:val="24"/>
              </w:rPr>
              <w:t xml:space="preserve"> flexibly</w:t>
            </w:r>
            <w:r w:rsidR="0020721B" w:rsidRPr="00C53F2E">
              <w:rPr>
                <w:rFonts w:ascii="Times New Roman" w:hAnsi="Times New Roman" w:cs="Times New Roman"/>
                <w:sz w:val="24"/>
                <w:szCs w:val="24"/>
              </w:rPr>
              <w:t>, move into two-digit numbers.</w:t>
            </w:r>
          </w:p>
          <w:p w14:paraId="48BA5828" w14:textId="77777777" w:rsidR="000157F5" w:rsidRPr="00C53F2E" w:rsidRDefault="000157F5" w:rsidP="000157F5">
            <w:pPr>
              <w:rPr>
                <w:rFonts w:ascii="Times New Roman" w:hAnsi="Times New Roman" w:cs="Times New Roman"/>
                <w:sz w:val="24"/>
                <w:szCs w:val="24"/>
              </w:rPr>
            </w:pPr>
          </w:p>
          <w:p w14:paraId="7FC2795E" w14:textId="22CF41D2" w:rsidR="0020721B" w:rsidRPr="00C53F2E" w:rsidRDefault="000157F5" w:rsidP="000157F5">
            <w:pPr>
              <w:rPr>
                <w:rFonts w:ascii="Times New Roman" w:hAnsi="Times New Roman" w:cs="Times New Roman"/>
                <w:sz w:val="24"/>
                <w:szCs w:val="24"/>
              </w:rPr>
            </w:pPr>
            <w:r w:rsidRPr="00C53F2E">
              <w:rPr>
                <w:rFonts w:ascii="Times New Roman" w:hAnsi="Times New Roman" w:cs="Times New Roman"/>
                <w:sz w:val="24"/>
                <w:szCs w:val="24"/>
              </w:rPr>
              <w:t>Foundational Entry Point:</w:t>
            </w:r>
            <w:r w:rsidR="0020721B" w:rsidRPr="00C53F2E">
              <w:rPr>
                <w:rFonts w:ascii="Times New Roman" w:hAnsi="Times New Roman" w:cs="Times New Roman"/>
                <w:sz w:val="24"/>
                <w:szCs w:val="24"/>
              </w:rPr>
              <w:t xml:space="preserve"> Students can represent multi-digit numbers in a variety of ways including equations and expanded form. </w:t>
            </w:r>
          </w:p>
        </w:tc>
      </w:tr>
      <w:tr w:rsidR="006D1461" w:rsidRPr="00C53F2E" w14:paraId="724CE865" w14:textId="77777777" w:rsidTr="00021C0D">
        <w:tc>
          <w:tcPr>
            <w:tcW w:w="2030" w:type="dxa"/>
            <w:shd w:val="clear" w:color="auto" w:fill="D9D9D9" w:themeFill="background1" w:themeFillShade="D9"/>
          </w:tcPr>
          <w:p w14:paraId="21C59E42" w14:textId="77777777" w:rsidR="006D1461" w:rsidRPr="00C53F2E" w:rsidRDefault="006D1461" w:rsidP="00740920">
            <w:pPr>
              <w:rPr>
                <w:rFonts w:ascii="Times New Roman" w:hAnsi="Times New Roman" w:cs="Times New Roman"/>
                <w:b/>
                <w:sz w:val="24"/>
                <w:szCs w:val="24"/>
              </w:rPr>
            </w:pPr>
            <w:r w:rsidRPr="00C53F2E">
              <w:rPr>
                <w:rFonts w:ascii="Times New Roman" w:hAnsi="Times New Roman" w:cs="Times New Roman"/>
                <w:b/>
                <w:sz w:val="24"/>
                <w:szCs w:val="24"/>
              </w:rPr>
              <w:lastRenderedPageBreak/>
              <w:t>Mathematical Vocabulary</w:t>
            </w:r>
          </w:p>
          <w:p w14:paraId="355502A0" w14:textId="77777777" w:rsidR="006D1461" w:rsidRPr="00C53F2E" w:rsidRDefault="006D1461" w:rsidP="00740920">
            <w:pPr>
              <w:rPr>
                <w:rFonts w:ascii="Times New Roman" w:hAnsi="Times New Roman" w:cs="Times New Roman"/>
                <w:i/>
                <w:sz w:val="24"/>
                <w:szCs w:val="24"/>
              </w:rPr>
            </w:pPr>
          </w:p>
        </w:tc>
        <w:tc>
          <w:tcPr>
            <w:tcW w:w="9035" w:type="dxa"/>
          </w:tcPr>
          <w:p w14:paraId="195273E4" w14:textId="158811D8" w:rsidR="006D1461" w:rsidRPr="00E83E0C" w:rsidRDefault="0078236D" w:rsidP="00E83E0C">
            <w:pPr>
              <w:jc w:val="both"/>
              <w:rPr>
                <w:rFonts w:ascii="Times New Roman" w:hAnsi="Times New Roman" w:cs="Times New Roman"/>
                <w:sz w:val="24"/>
                <w:szCs w:val="24"/>
              </w:rPr>
            </w:pPr>
            <w:r w:rsidRPr="00E83E0C">
              <w:rPr>
                <w:rFonts w:ascii="Times New Roman" w:hAnsi="Times New Roman" w:cs="Times New Roman"/>
                <w:sz w:val="24"/>
                <w:szCs w:val="24"/>
              </w:rPr>
              <w:t>n</w:t>
            </w:r>
            <w:r w:rsidR="006D1461" w:rsidRPr="00E83E0C">
              <w:rPr>
                <w:rFonts w:ascii="Times New Roman" w:hAnsi="Times New Roman" w:cs="Times New Roman"/>
                <w:sz w:val="24"/>
                <w:szCs w:val="24"/>
              </w:rPr>
              <w:t>umeral</w:t>
            </w:r>
          </w:p>
          <w:p w14:paraId="0B34BB69" w14:textId="77777777" w:rsidR="006D1461" w:rsidRPr="00E83E0C" w:rsidRDefault="006D1461" w:rsidP="00E83E0C">
            <w:pPr>
              <w:jc w:val="both"/>
              <w:rPr>
                <w:rFonts w:ascii="Times New Roman" w:hAnsi="Times New Roman" w:cs="Times New Roman"/>
                <w:sz w:val="24"/>
                <w:szCs w:val="24"/>
              </w:rPr>
            </w:pPr>
            <w:r w:rsidRPr="00E83E0C">
              <w:rPr>
                <w:rFonts w:ascii="Times New Roman" w:hAnsi="Times New Roman" w:cs="Times New Roman"/>
                <w:sz w:val="24"/>
                <w:szCs w:val="24"/>
              </w:rPr>
              <w:t>number</w:t>
            </w:r>
          </w:p>
          <w:p w14:paraId="01066CDC" w14:textId="77777777" w:rsidR="006D1461" w:rsidRPr="00E83E0C" w:rsidRDefault="006D1461" w:rsidP="00E83E0C">
            <w:pPr>
              <w:jc w:val="both"/>
              <w:rPr>
                <w:rFonts w:ascii="Times New Roman" w:hAnsi="Times New Roman" w:cs="Times New Roman"/>
                <w:sz w:val="24"/>
                <w:szCs w:val="24"/>
              </w:rPr>
            </w:pPr>
            <w:r w:rsidRPr="00E83E0C">
              <w:rPr>
                <w:rFonts w:ascii="Times New Roman" w:hAnsi="Times New Roman" w:cs="Times New Roman"/>
                <w:sz w:val="24"/>
                <w:szCs w:val="24"/>
              </w:rPr>
              <w:t>digit</w:t>
            </w:r>
          </w:p>
          <w:p w14:paraId="6E8AF2DC" w14:textId="77777777" w:rsidR="006D1461" w:rsidRPr="00E83E0C" w:rsidRDefault="006D1461" w:rsidP="00E83E0C">
            <w:pPr>
              <w:jc w:val="both"/>
              <w:rPr>
                <w:rFonts w:ascii="Times New Roman" w:hAnsi="Times New Roman" w:cs="Times New Roman"/>
                <w:sz w:val="24"/>
                <w:szCs w:val="24"/>
              </w:rPr>
            </w:pPr>
            <w:r w:rsidRPr="00E83E0C">
              <w:rPr>
                <w:rFonts w:ascii="Times New Roman" w:hAnsi="Times New Roman" w:cs="Times New Roman"/>
                <w:sz w:val="24"/>
                <w:szCs w:val="24"/>
              </w:rPr>
              <w:t>word form</w:t>
            </w:r>
          </w:p>
          <w:p w14:paraId="6393D1F0" w14:textId="77777777" w:rsidR="006D1461" w:rsidRPr="00E83E0C" w:rsidRDefault="006D1461" w:rsidP="00E83E0C">
            <w:pPr>
              <w:jc w:val="both"/>
              <w:rPr>
                <w:rFonts w:ascii="Times New Roman" w:hAnsi="Times New Roman" w:cs="Times New Roman"/>
                <w:sz w:val="24"/>
                <w:szCs w:val="24"/>
              </w:rPr>
            </w:pPr>
            <w:r w:rsidRPr="00E83E0C">
              <w:rPr>
                <w:rFonts w:ascii="Times New Roman" w:hAnsi="Times New Roman" w:cs="Times New Roman"/>
                <w:sz w:val="24"/>
                <w:szCs w:val="24"/>
              </w:rPr>
              <w:t>standard form</w:t>
            </w:r>
          </w:p>
          <w:p w14:paraId="38E9DED9" w14:textId="39C5B591" w:rsidR="006D1461" w:rsidRPr="00E83E0C" w:rsidRDefault="0078236D" w:rsidP="00E83E0C">
            <w:pPr>
              <w:jc w:val="both"/>
              <w:rPr>
                <w:rFonts w:ascii="Times New Roman" w:hAnsi="Times New Roman" w:cs="Times New Roman"/>
                <w:sz w:val="24"/>
                <w:szCs w:val="24"/>
              </w:rPr>
            </w:pPr>
            <w:r w:rsidRPr="00E83E0C">
              <w:rPr>
                <w:rFonts w:ascii="Times New Roman" w:hAnsi="Times New Roman" w:cs="Times New Roman"/>
                <w:sz w:val="24"/>
                <w:szCs w:val="24"/>
              </w:rPr>
              <w:t>e</w:t>
            </w:r>
            <w:r w:rsidR="006D1461" w:rsidRPr="00E83E0C">
              <w:rPr>
                <w:rFonts w:ascii="Times New Roman" w:hAnsi="Times New Roman" w:cs="Times New Roman"/>
                <w:sz w:val="24"/>
                <w:szCs w:val="24"/>
              </w:rPr>
              <w:t>quation</w:t>
            </w:r>
          </w:p>
          <w:p w14:paraId="7F16EB91" w14:textId="77777777" w:rsidR="006D1461" w:rsidRPr="00E83E0C" w:rsidRDefault="006D1461" w:rsidP="00E83E0C">
            <w:pPr>
              <w:jc w:val="both"/>
              <w:rPr>
                <w:rFonts w:ascii="Times New Roman" w:hAnsi="Times New Roman" w:cs="Times New Roman"/>
                <w:sz w:val="24"/>
                <w:szCs w:val="24"/>
              </w:rPr>
            </w:pPr>
            <w:r w:rsidRPr="00E83E0C">
              <w:rPr>
                <w:rFonts w:ascii="Times New Roman" w:hAnsi="Times New Roman" w:cs="Times New Roman"/>
                <w:sz w:val="24"/>
                <w:szCs w:val="24"/>
              </w:rPr>
              <w:t>expanded form</w:t>
            </w:r>
          </w:p>
          <w:p w14:paraId="2D58177B" w14:textId="77777777" w:rsidR="006D1461" w:rsidRPr="00E83E0C" w:rsidRDefault="006D1461" w:rsidP="00E83E0C">
            <w:pPr>
              <w:jc w:val="both"/>
              <w:rPr>
                <w:rFonts w:ascii="Times New Roman" w:hAnsi="Times New Roman" w:cs="Times New Roman"/>
                <w:sz w:val="24"/>
                <w:szCs w:val="24"/>
              </w:rPr>
            </w:pPr>
            <w:r w:rsidRPr="00E83E0C">
              <w:rPr>
                <w:rFonts w:ascii="Times New Roman" w:hAnsi="Times New Roman" w:cs="Times New Roman"/>
                <w:sz w:val="24"/>
                <w:szCs w:val="24"/>
              </w:rPr>
              <w:t>tally marks</w:t>
            </w:r>
          </w:p>
          <w:p w14:paraId="2789A2A0" w14:textId="77777777" w:rsidR="006D1461" w:rsidRPr="00E83E0C" w:rsidRDefault="006D1461" w:rsidP="00E83E0C">
            <w:pPr>
              <w:jc w:val="both"/>
              <w:rPr>
                <w:rFonts w:ascii="Times New Roman" w:hAnsi="Times New Roman" w:cs="Times New Roman"/>
                <w:sz w:val="24"/>
                <w:szCs w:val="24"/>
              </w:rPr>
            </w:pPr>
            <w:r w:rsidRPr="00E83E0C">
              <w:rPr>
                <w:rFonts w:ascii="Times New Roman" w:hAnsi="Times New Roman" w:cs="Times New Roman"/>
                <w:sz w:val="24"/>
                <w:szCs w:val="24"/>
              </w:rPr>
              <w:t>place value</w:t>
            </w:r>
          </w:p>
          <w:p w14:paraId="66309EE7" w14:textId="77777777" w:rsidR="006D1461" w:rsidRPr="00E83E0C" w:rsidRDefault="006D1461" w:rsidP="00E83E0C">
            <w:pPr>
              <w:jc w:val="both"/>
              <w:rPr>
                <w:rFonts w:ascii="Times New Roman" w:hAnsi="Times New Roman" w:cs="Times New Roman"/>
                <w:sz w:val="24"/>
                <w:szCs w:val="24"/>
              </w:rPr>
            </w:pPr>
            <w:r w:rsidRPr="00E83E0C">
              <w:rPr>
                <w:rFonts w:ascii="Times New Roman" w:hAnsi="Times New Roman" w:cs="Times New Roman"/>
                <w:sz w:val="24"/>
                <w:szCs w:val="24"/>
              </w:rPr>
              <w:t>ten frame</w:t>
            </w:r>
          </w:p>
        </w:tc>
      </w:tr>
      <w:tr w:rsidR="00740920" w:rsidRPr="00C53F2E" w14:paraId="52279D2E" w14:textId="77777777" w:rsidTr="00021C0D">
        <w:tc>
          <w:tcPr>
            <w:tcW w:w="2030" w:type="dxa"/>
            <w:shd w:val="clear" w:color="auto" w:fill="D9D9D9" w:themeFill="background1" w:themeFillShade="D9"/>
          </w:tcPr>
          <w:p w14:paraId="0B7C5ACA" w14:textId="4C5128AB" w:rsidR="00740920" w:rsidRPr="00C53F2E" w:rsidRDefault="00AE3632" w:rsidP="00740920">
            <w:pPr>
              <w:rPr>
                <w:rFonts w:ascii="Times New Roman" w:hAnsi="Times New Roman" w:cs="Times New Roman"/>
                <w:i/>
                <w:sz w:val="24"/>
                <w:szCs w:val="24"/>
              </w:rPr>
            </w:pPr>
            <w:r w:rsidRPr="00C53F2E">
              <w:rPr>
                <w:rFonts w:ascii="Times New Roman" w:hAnsi="Times New Roman" w:cs="Times New Roman"/>
                <w:b/>
                <w:sz w:val="24"/>
                <w:szCs w:val="24"/>
              </w:rPr>
              <w:t>Student Reflection</w:t>
            </w:r>
          </w:p>
        </w:tc>
        <w:tc>
          <w:tcPr>
            <w:tcW w:w="9035" w:type="dxa"/>
          </w:tcPr>
          <w:p w14:paraId="3CB3A0AB" w14:textId="77777777" w:rsidR="00740920" w:rsidRPr="00C53F2E" w:rsidRDefault="00740920" w:rsidP="00740920">
            <w:pPr>
              <w:rPr>
                <w:rFonts w:ascii="Times New Roman" w:hAnsi="Times New Roman" w:cs="Times New Roman"/>
                <w:sz w:val="24"/>
                <w:szCs w:val="24"/>
              </w:rPr>
            </w:pPr>
            <w:r w:rsidRPr="00C53F2E">
              <w:rPr>
                <w:rFonts w:ascii="Times New Roman" w:hAnsi="Times New Roman" w:cs="Times New Roman"/>
                <w:sz w:val="24"/>
                <w:szCs w:val="24"/>
              </w:rPr>
              <w:t>Students will be able to see different ways to build a number through the gallery walk as well as explaining how they chose to represent their own number.</w:t>
            </w:r>
          </w:p>
        </w:tc>
      </w:tr>
    </w:tbl>
    <w:p w14:paraId="4720E183" w14:textId="77777777" w:rsidR="00A640A9" w:rsidRPr="00EE1FF2" w:rsidRDefault="00A640A9" w:rsidP="00A640A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54C5DE7A" w14:textId="77777777" w:rsidR="00740920" w:rsidRPr="00C53F2E" w:rsidRDefault="00740920" w:rsidP="00740920">
      <w:pPr>
        <w:rPr>
          <w:rFonts w:ascii="Times New Roman" w:hAnsi="Times New Roman" w:cs="Times New Roman"/>
          <w:sz w:val="24"/>
          <w:szCs w:val="24"/>
        </w:rPr>
      </w:pPr>
    </w:p>
    <w:p w14:paraId="45F4D652" w14:textId="77777777" w:rsidR="00D53C7D" w:rsidRPr="00EE1FF2" w:rsidRDefault="00740920">
      <w:pPr>
        <w:rPr>
          <w:rFonts w:ascii="Times New Roman" w:hAnsi="Times New Roman" w:cs="Times New Roman"/>
          <w:sz w:val="24"/>
          <w:szCs w:val="24"/>
        </w:rPr>
      </w:pPr>
      <w:r w:rsidRPr="00EE1FF2">
        <w:rPr>
          <w:rFonts w:ascii="Times New Roman" w:hAnsi="Times New Roman" w:cs="Times New Roman"/>
          <w:sz w:val="24"/>
          <w:szCs w:val="24"/>
        </w:rPr>
        <w:br w:type="page"/>
      </w:r>
      <w:r w:rsidR="00DA7A31" w:rsidRPr="00EE1FF2">
        <w:rPr>
          <w:rFonts w:ascii="Times New Roman" w:hAnsi="Times New Roman" w:cs="Times New Roman"/>
          <w:noProof/>
        </w:rPr>
        <w:lastRenderedPageBreak/>
        <w:t xml:space="preserve"> </w:t>
      </w:r>
      <w:r w:rsidR="00DA7A31" w:rsidRPr="00EE1FF2">
        <w:rPr>
          <w:rFonts w:ascii="Times New Roman" w:hAnsi="Times New Roman" w:cs="Times New Roman"/>
          <w:noProof/>
        </w:rPr>
        <w:drawing>
          <wp:inline distT="0" distB="0" distL="0" distR="0" wp14:anchorId="4D60BFAE" wp14:editId="3EDA1689">
            <wp:extent cx="6747978" cy="8186988"/>
            <wp:effectExtent l="0" t="0" r="0" b="5080"/>
            <wp:docPr id="240" name="Picture 240" descr="Work Mat" title="Student Work M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6766913" cy="8209961"/>
                    </a:xfrm>
                    <a:prstGeom prst="rect">
                      <a:avLst/>
                    </a:prstGeom>
                  </pic:spPr>
                </pic:pic>
              </a:graphicData>
            </a:graphic>
          </wp:inline>
        </w:drawing>
      </w:r>
      <w:r w:rsidR="00DA7A31" w:rsidRPr="00EE1FF2">
        <w:rPr>
          <w:rFonts w:ascii="Times New Roman" w:hAnsi="Times New Roman" w:cs="Times New Roman"/>
          <w:noProof/>
        </w:rPr>
        <w:t xml:space="preserve"> </w:t>
      </w:r>
      <w:r w:rsidRPr="00EE1FF2">
        <w:rPr>
          <w:rFonts w:ascii="Times New Roman" w:hAnsi="Times New Roman" w:cs="Times New Roman"/>
          <w:noProof/>
        </w:rPr>
        <mc:AlternateContent>
          <mc:Choice Requires="wps">
            <w:drawing>
              <wp:inline distT="0" distB="0" distL="0" distR="0" wp14:anchorId="707BFBD2" wp14:editId="5F78974E">
                <wp:extent cx="6829425" cy="635"/>
                <wp:effectExtent l="0" t="0" r="9525" b="8255"/>
                <wp:docPr id="25" name="Text Box 25"/>
                <wp:cNvGraphicFramePr/>
                <a:graphic xmlns:a="http://schemas.openxmlformats.org/drawingml/2006/main">
                  <a:graphicData uri="http://schemas.microsoft.com/office/word/2010/wordprocessingShape">
                    <wps:wsp>
                      <wps:cNvSpPr txBox="1"/>
                      <wps:spPr>
                        <a:xfrm>
                          <a:off x="0" y="0"/>
                          <a:ext cx="6829425" cy="635"/>
                        </a:xfrm>
                        <a:prstGeom prst="rect">
                          <a:avLst/>
                        </a:prstGeom>
                        <a:solidFill>
                          <a:prstClr val="white"/>
                        </a:solidFill>
                        <a:ln>
                          <a:noFill/>
                        </a:ln>
                      </wps:spPr>
                      <wps:txbx>
                        <w:txbxContent>
                          <w:p w14:paraId="06888ECA" w14:textId="72678DFB" w:rsidR="00D91741" w:rsidRDefault="00D91741" w:rsidP="00740920">
                            <w:pPr>
                              <w:pStyle w:val="Caption"/>
                              <w:rPr>
                                <w:rFonts w:ascii="Times New Roman" w:hAnsi="Times New Roman" w:cs="Times New Roman"/>
                              </w:rPr>
                            </w:pPr>
                            <w:r w:rsidRPr="00740920">
                              <w:rPr>
                                <w:rFonts w:ascii="Times New Roman" w:hAnsi="Times New Roman" w:cs="Times New Roman"/>
                              </w:rPr>
                              <w:t>Unit 2 Task 1 Student Work Mat</w:t>
                            </w:r>
                          </w:p>
                          <w:p w14:paraId="09BED005" w14:textId="67588517" w:rsidR="00A640A9" w:rsidRPr="00A640A9" w:rsidRDefault="00A640A9" w:rsidP="00A640A9">
                            <w:pPr>
                              <w:spacing w:after="0"/>
                              <w:rPr>
                                <w:rFonts w:ascii="Times New Roman" w:eastAsia="Calibri" w:hAnsi="Times New Roman" w:cs="Times New Roman"/>
                                <w:color w:val="0000FF"/>
                                <w:sz w:val="24"/>
                                <w:szCs w:val="24"/>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type w14:anchorId="707BFBD2" id="_x0000_t202" coordsize="21600,21600" o:spt="202" path="m,l,21600r21600,l21600,xe">
                <v:stroke joinstyle="miter"/>
                <v:path gradientshapeok="t" o:connecttype="rect"/>
              </v:shapetype>
              <v:shape id="Text Box 25" o:spid="_x0000_s1026" type="#_x0000_t202" style="width:537.7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" stroked="f">
                <v:textbox style="mso-fit-shape-to-text:t" inset="0,0,0,0">
                  <w:txbxContent>
                    <w:p w14:paraId="06888ECA" w14:textId="72678DFB" w:rsidR="00D91741" w:rsidRDefault="00D91741" w:rsidP="00740920">
                      <w:pPr>
                        <w:pStyle w:val="Caption"/>
                        <w:rPr>
                          <w:rFonts w:ascii="Times New Roman" w:hAnsi="Times New Roman" w:cs="Times New Roman"/>
                        </w:rPr>
                      </w:pPr>
                      <w:r w:rsidRPr="00740920">
                        <w:rPr>
                          <w:rFonts w:ascii="Times New Roman" w:hAnsi="Times New Roman" w:cs="Times New Roman"/>
                        </w:rPr>
                        <w:t>Unit 2 Task 1 Student Work Mat</w:t>
                      </w:r>
                    </w:p>
                    <w:p w14:paraId="09BED005" w14:textId="67588517" w:rsidR="00A640A9" w:rsidRPr="00A640A9" w:rsidRDefault="00A640A9" w:rsidP="00A640A9">
                      <w:pPr>
                        <w:spacing w:after="0"/>
                        <w:rPr>
                          <w:rFonts w:ascii="Times New Roman" w:eastAsia="Calibri" w:hAnsi="Times New Roman" w:cs="Times New Roman"/>
                          <w:color w:val="0000FF"/>
                          <w:sz w:val="24"/>
                          <w:szCs w:val="24"/>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txbxContent>
                </v:textbox>
                <w10:anchorlock/>
              </v:shape>
            </w:pict>
          </mc:Fallback>
        </mc:AlternateContent>
      </w:r>
      <w:bookmarkStart w:id="22" w:name="h.gjdgxs" w:colFirst="0" w:colLast="0"/>
      <w:bookmarkEnd w:id="22"/>
    </w:p>
    <w:tbl>
      <w:tblPr>
        <w:tblStyle w:val="TableGrid"/>
        <w:tblW w:w="11250" w:type="dxa"/>
        <w:tblInd w:w="-275" w:type="dxa"/>
        <w:tblLook w:val="04A0" w:firstRow="1" w:lastRow="0" w:firstColumn="1" w:lastColumn="0" w:noHBand="0" w:noVBand="1"/>
        <w:tblCaption w:val="Addition and Subtraction with Numbe Bonds"/>
      </w:tblPr>
      <w:tblGrid>
        <w:gridCol w:w="2030"/>
        <w:gridCol w:w="9220"/>
      </w:tblGrid>
      <w:tr w:rsidR="00D53C7D" w:rsidRPr="00EE1FF2" w14:paraId="6AFAC171" w14:textId="77777777" w:rsidTr="00FE3EB8">
        <w:trPr>
          <w:tblHeader/>
        </w:trPr>
        <w:tc>
          <w:tcPr>
            <w:tcW w:w="2030" w:type="dxa"/>
            <w:shd w:val="clear" w:color="auto" w:fill="8DB3E2" w:themeFill="text2" w:themeFillTint="66"/>
          </w:tcPr>
          <w:p w14:paraId="5CCEE61F" w14:textId="77777777" w:rsidR="00FE3EB8" w:rsidRPr="00C53F2E" w:rsidRDefault="00D53C7D" w:rsidP="00D53C7D">
            <w:pPr>
              <w:rPr>
                <w:rFonts w:ascii="Times New Roman" w:hAnsi="Times New Roman" w:cs="Times New Roman"/>
                <w:b/>
                <w:sz w:val="24"/>
                <w:szCs w:val="24"/>
              </w:rPr>
            </w:pPr>
            <w:r w:rsidRPr="00C53F2E">
              <w:rPr>
                <w:rFonts w:ascii="Times New Roman" w:hAnsi="Times New Roman" w:cs="Times New Roman"/>
                <w:b/>
                <w:sz w:val="24"/>
                <w:szCs w:val="24"/>
              </w:rPr>
              <w:lastRenderedPageBreak/>
              <w:t>Course/Grade:</w:t>
            </w:r>
          </w:p>
          <w:p w14:paraId="36726FF2" w14:textId="77777777" w:rsidR="00460663"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 xml:space="preserve">1st grade  </w:t>
            </w:r>
            <w:r w:rsidRPr="00C53F2E">
              <w:rPr>
                <w:rFonts w:ascii="Times New Roman" w:hAnsi="Times New Roman" w:cs="Times New Roman"/>
                <w:b/>
                <w:sz w:val="24"/>
                <w:szCs w:val="24"/>
              </w:rPr>
              <w:br/>
              <w:t>Unit:</w:t>
            </w:r>
            <w:r w:rsidR="00460663" w:rsidRPr="00C53F2E">
              <w:rPr>
                <w:rFonts w:ascii="Times New Roman" w:hAnsi="Times New Roman" w:cs="Times New Roman"/>
                <w:sz w:val="24"/>
                <w:szCs w:val="24"/>
              </w:rPr>
              <w:t xml:space="preserve"> </w:t>
            </w:r>
          </w:p>
          <w:p w14:paraId="085F2767" w14:textId="57A38000" w:rsidR="00D53C7D" w:rsidRPr="00C53F2E" w:rsidRDefault="00460663" w:rsidP="00D53C7D">
            <w:pPr>
              <w:rPr>
                <w:rFonts w:ascii="Times New Roman" w:hAnsi="Times New Roman" w:cs="Times New Roman"/>
                <w:sz w:val="24"/>
                <w:szCs w:val="24"/>
              </w:rPr>
            </w:pPr>
            <w:r w:rsidRPr="00C53F2E">
              <w:rPr>
                <w:rFonts w:ascii="Times New Roman" w:hAnsi="Times New Roman" w:cs="Times New Roman"/>
                <w:sz w:val="24"/>
                <w:szCs w:val="24"/>
              </w:rPr>
              <w:t>Understanding Place Value</w:t>
            </w:r>
          </w:p>
        </w:tc>
        <w:tc>
          <w:tcPr>
            <w:tcW w:w="9220" w:type="dxa"/>
            <w:shd w:val="clear" w:color="auto" w:fill="8DB3E2" w:themeFill="text2" w:themeFillTint="66"/>
          </w:tcPr>
          <w:p w14:paraId="457762B9" w14:textId="77777777" w:rsidR="005B3BD3" w:rsidRPr="00C53F2E" w:rsidRDefault="00D53C7D" w:rsidP="005B3BD3">
            <w:pPr>
              <w:rPr>
                <w:rFonts w:ascii="Times New Roman" w:hAnsi="Times New Roman" w:cs="Times New Roman"/>
                <w:sz w:val="24"/>
                <w:szCs w:val="24"/>
              </w:rPr>
            </w:pPr>
            <w:bookmarkStart w:id="23" w:name="Math_Task_Addition_and_Subtraction_with_"/>
            <w:r w:rsidRPr="00C53F2E">
              <w:rPr>
                <w:rFonts w:ascii="Times New Roman" w:hAnsi="Times New Roman" w:cs="Times New Roman"/>
                <w:b/>
                <w:sz w:val="24"/>
                <w:szCs w:val="24"/>
              </w:rPr>
              <w:t>Task Title</w:t>
            </w:r>
            <w:bookmarkEnd w:id="23"/>
            <w:r w:rsidRPr="00C53F2E">
              <w:rPr>
                <w:rFonts w:ascii="Times New Roman" w:hAnsi="Times New Roman" w:cs="Times New Roman"/>
                <w:b/>
                <w:sz w:val="24"/>
                <w:szCs w:val="24"/>
              </w:rPr>
              <w:t>:</w:t>
            </w:r>
            <w:r w:rsidRPr="00C53F2E">
              <w:rPr>
                <w:rFonts w:ascii="Times New Roman" w:hAnsi="Times New Roman" w:cs="Times New Roman"/>
                <w:sz w:val="24"/>
                <w:szCs w:val="24"/>
              </w:rPr>
              <w:t xml:space="preserve"> Addition and Subtraction with Number Bonds</w:t>
            </w:r>
            <w:r w:rsidR="005B3BD3" w:rsidRPr="00C53F2E">
              <w:rPr>
                <w:rFonts w:ascii="Times New Roman" w:hAnsi="Times New Roman" w:cs="Times New Roman"/>
                <w:sz w:val="24"/>
                <w:szCs w:val="24"/>
              </w:rPr>
              <w:tab/>
            </w:r>
          </w:p>
          <w:p w14:paraId="08473314" w14:textId="77777777" w:rsidR="000E33FB" w:rsidRPr="00C53F2E" w:rsidRDefault="000E33FB" w:rsidP="000E33FB">
            <w:pPr>
              <w:rPr>
                <w:rStyle w:val="Hyperlink"/>
                <w:rFonts w:ascii="Times New Roman" w:hAnsi="Times New Roman" w:cs="Times New Roman"/>
                <w:sz w:val="24"/>
                <w:szCs w:val="24"/>
              </w:rPr>
            </w:pPr>
            <w:r w:rsidRPr="00C53F2E">
              <w:rPr>
                <w:rFonts w:ascii="Times New Roman" w:hAnsi="Times New Roman" w:cs="Times New Roman"/>
                <w:sz w:val="24"/>
                <w:szCs w:val="24"/>
              </w:rPr>
              <w:t xml:space="preserve">Return to </w:t>
            </w:r>
            <w:hyperlink w:anchor="Grade_One_Table_of_Content" w:history="1">
              <w:r w:rsidRPr="00C53F2E">
                <w:rPr>
                  <w:rStyle w:val="Hyperlink"/>
                  <w:rFonts w:ascii="Times New Roman" w:hAnsi="Times New Roman" w:cs="Times New Roman"/>
                  <w:sz w:val="24"/>
                  <w:szCs w:val="24"/>
                </w:rPr>
                <w:t>Table of Contents</w:t>
              </w:r>
            </w:hyperlink>
          </w:p>
          <w:p w14:paraId="4C54C447" w14:textId="2E7F3240" w:rsidR="00D53C7D" w:rsidRPr="00C53F2E" w:rsidRDefault="00F239FD" w:rsidP="000E33FB">
            <w:pPr>
              <w:tabs>
                <w:tab w:val="left" w:pos="6969"/>
              </w:tabs>
              <w:rPr>
                <w:rFonts w:ascii="Times New Roman" w:hAnsi="Times New Roman" w:cs="Times New Roman"/>
                <w:sz w:val="24"/>
                <w:szCs w:val="24"/>
              </w:rPr>
            </w:pPr>
            <w:hyperlink w:anchor="Overview_of_K_5_Units" w:history="1">
              <w:r w:rsidR="000E33FB" w:rsidRPr="00C53F2E">
                <w:rPr>
                  <w:rStyle w:val="Hyperlink"/>
                  <w:rFonts w:ascii="Times New Roman" w:hAnsi="Times New Roman" w:cs="Times New Roman"/>
                  <w:sz w:val="24"/>
                  <w:szCs w:val="24"/>
                </w:rPr>
                <w:t>Return to K-5 Overview</w:t>
              </w:r>
            </w:hyperlink>
          </w:p>
        </w:tc>
      </w:tr>
      <w:tr w:rsidR="00D53C7D" w:rsidRPr="00EE1FF2" w14:paraId="00483E6C" w14:textId="77777777" w:rsidTr="00FE3EB8">
        <w:tc>
          <w:tcPr>
            <w:tcW w:w="2030" w:type="dxa"/>
            <w:shd w:val="clear" w:color="auto" w:fill="D9D9D9" w:themeFill="background1" w:themeFillShade="D9"/>
          </w:tcPr>
          <w:p w14:paraId="30DBEA3D" w14:textId="77777777" w:rsidR="00D53C7D" w:rsidRPr="00C53F2E" w:rsidRDefault="00D53C7D" w:rsidP="00D53C7D">
            <w:pPr>
              <w:rPr>
                <w:rFonts w:ascii="Times New Roman" w:hAnsi="Times New Roman" w:cs="Times New Roman"/>
                <w:b/>
                <w:sz w:val="24"/>
                <w:szCs w:val="24"/>
              </w:rPr>
            </w:pPr>
            <w:r w:rsidRPr="00C53F2E">
              <w:rPr>
                <w:rFonts w:ascii="Times New Roman" w:hAnsi="Times New Roman" w:cs="Times New Roman"/>
                <w:b/>
                <w:sz w:val="24"/>
                <w:szCs w:val="24"/>
              </w:rPr>
              <w:t>State Standards Addressed</w:t>
            </w:r>
          </w:p>
        </w:tc>
        <w:tc>
          <w:tcPr>
            <w:tcW w:w="9220" w:type="dxa"/>
          </w:tcPr>
          <w:p w14:paraId="0102E47E" w14:textId="77777777" w:rsidR="00D53C7D"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1.ATO.1, 1.ATO.3, 1.ATO.4, 1.ATO.6, 1.ATO.7, 1.ATO.8,1.NSBT.1.a</w:t>
            </w:r>
          </w:p>
          <w:p w14:paraId="5FC00CBE" w14:textId="22E7B2F6" w:rsidR="00224B20" w:rsidRPr="00C53F2E" w:rsidRDefault="00224B20" w:rsidP="00224B20">
            <w:pPr>
              <w:pStyle w:val="Default"/>
            </w:pPr>
            <w:r w:rsidRPr="00C53F2E">
              <w:t xml:space="preserve">1.ATO.6 Demonstrate: </w:t>
            </w:r>
          </w:p>
          <w:p w14:paraId="65B5C1D1" w14:textId="77777777" w:rsidR="00224B20" w:rsidRPr="00C53F2E" w:rsidRDefault="00224B20" w:rsidP="00224B20">
            <w:pPr>
              <w:pStyle w:val="Default"/>
            </w:pPr>
            <w:r w:rsidRPr="00C53F2E">
              <w:t xml:space="preserve">a. addition and subtraction through 20; </w:t>
            </w:r>
          </w:p>
          <w:p w14:paraId="7FB5E612" w14:textId="239C6F7E" w:rsidR="00224B20" w:rsidRPr="00C53F2E" w:rsidRDefault="00224B20" w:rsidP="00224B20">
            <w:pPr>
              <w:pStyle w:val="Default"/>
            </w:pPr>
            <w:proofErr w:type="gramStart"/>
            <w:r w:rsidRPr="00C53F2E">
              <w:t>b</w:t>
            </w:r>
            <w:proofErr w:type="gramEnd"/>
            <w:r w:rsidRPr="00C53F2E">
              <w:t xml:space="preserve">. fluency with addition and related subtraction facts through 10. </w:t>
            </w:r>
          </w:p>
        </w:tc>
      </w:tr>
      <w:tr w:rsidR="00D53C7D" w:rsidRPr="00EE1FF2" w14:paraId="2887476A" w14:textId="77777777" w:rsidTr="00FE3EB8">
        <w:tc>
          <w:tcPr>
            <w:tcW w:w="2030" w:type="dxa"/>
            <w:shd w:val="clear" w:color="auto" w:fill="D9D9D9" w:themeFill="background1" w:themeFillShade="D9"/>
          </w:tcPr>
          <w:p w14:paraId="6E8F6EB4" w14:textId="77777777" w:rsidR="00D53C7D" w:rsidRPr="00C53F2E" w:rsidRDefault="00D53C7D" w:rsidP="00D53C7D">
            <w:pPr>
              <w:rPr>
                <w:rFonts w:ascii="Times New Roman" w:hAnsi="Times New Roman" w:cs="Times New Roman"/>
                <w:b/>
                <w:sz w:val="24"/>
                <w:szCs w:val="24"/>
              </w:rPr>
            </w:pPr>
            <w:r w:rsidRPr="00C53F2E">
              <w:rPr>
                <w:rFonts w:ascii="Times New Roman" w:hAnsi="Times New Roman" w:cs="Times New Roman"/>
                <w:b/>
                <w:sz w:val="24"/>
                <w:szCs w:val="24"/>
              </w:rPr>
              <w:t>Mathematical Process Standards Addressed</w:t>
            </w:r>
          </w:p>
        </w:tc>
        <w:tc>
          <w:tcPr>
            <w:tcW w:w="9220" w:type="dxa"/>
          </w:tcPr>
          <w:p w14:paraId="0F96D573" w14:textId="6600E3E0" w:rsidR="00D53C7D"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1a. Relate a p</w:t>
            </w:r>
            <w:r w:rsidR="00A640A9">
              <w:rPr>
                <w:rFonts w:ascii="Times New Roman" w:hAnsi="Times New Roman" w:cs="Times New Roman"/>
                <w:sz w:val="24"/>
                <w:szCs w:val="24"/>
              </w:rPr>
              <w:t>roblem to prior knowledge.</w:t>
            </w:r>
            <w:r w:rsidR="00A640A9">
              <w:rPr>
                <w:rFonts w:ascii="Times New Roman" w:hAnsi="Times New Roman" w:cs="Times New Roman"/>
                <w:sz w:val="24"/>
                <w:szCs w:val="24"/>
              </w:rPr>
              <w:br/>
              <w:t xml:space="preserve">1b. </w:t>
            </w:r>
            <w:r w:rsidRPr="00C53F2E">
              <w:rPr>
                <w:rFonts w:ascii="Times New Roman" w:hAnsi="Times New Roman" w:cs="Times New Roman"/>
                <w:sz w:val="24"/>
                <w:szCs w:val="24"/>
              </w:rPr>
              <w:t>Recognize there may be multiple entry points to a problem and more th</w:t>
            </w:r>
            <w:r w:rsidR="00A640A9">
              <w:rPr>
                <w:rFonts w:ascii="Times New Roman" w:hAnsi="Times New Roman" w:cs="Times New Roman"/>
                <w:sz w:val="24"/>
                <w:szCs w:val="24"/>
              </w:rPr>
              <w:t>an one path to a solution.</w:t>
            </w:r>
            <w:r w:rsidR="00A640A9">
              <w:rPr>
                <w:rFonts w:ascii="Times New Roman" w:hAnsi="Times New Roman" w:cs="Times New Roman"/>
                <w:sz w:val="24"/>
                <w:szCs w:val="24"/>
              </w:rPr>
              <w:br/>
              <w:t xml:space="preserve">1c. </w:t>
            </w:r>
            <w:r w:rsidRPr="00C53F2E">
              <w:rPr>
                <w:rFonts w:ascii="Times New Roman" w:hAnsi="Times New Roman" w:cs="Times New Roman"/>
                <w:sz w:val="24"/>
                <w:szCs w:val="24"/>
              </w:rPr>
              <w:t>Analyze what is given, what is not given, what is being asked, and what strategies are needed, and make an initial attempt to solve a problem.</w:t>
            </w:r>
          </w:p>
        </w:tc>
      </w:tr>
      <w:tr w:rsidR="00D53C7D" w:rsidRPr="00EE1FF2" w14:paraId="7C8A31F9" w14:textId="77777777" w:rsidTr="00FE3EB8">
        <w:tc>
          <w:tcPr>
            <w:tcW w:w="2030" w:type="dxa"/>
            <w:shd w:val="clear" w:color="auto" w:fill="D9D9D9" w:themeFill="background1" w:themeFillShade="D9"/>
          </w:tcPr>
          <w:p w14:paraId="68CB6E8B" w14:textId="77777777" w:rsidR="00D53C7D" w:rsidRPr="00C53F2E" w:rsidRDefault="00D53C7D" w:rsidP="00D53C7D">
            <w:pPr>
              <w:rPr>
                <w:rFonts w:ascii="Times New Roman" w:hAnsi="Times New Roman" w:cs="Times New Roman"/>
                <w:b/>
                <w:sz w:val="24"/>
                <w:szCs w:val="24"/>
              </w:rPr>
            </w:pPr>
            <w:r w:rsidRPr="00C53F2E">
              <w:rPr>
                <w:rFonts w:ascii="Times New Roman" w:hAnsi="Times New Roman" w:cs="Times New Roman"/>
                <w:b/>
                <w:sz w:val="24"/>
                <w:szCs w:val="24"/>
              </w:rPr>
              <w:t>Materials and Resources</w:t>
            </w:r>
          </w:p>
        </w:tc>
        <w:tc>
          <w:tcPr>
            <w:tcW w:w="9220" w:type="dxa"/>
          </w:tcPr>
          <w:p w14:paraId="5F5CBDCF" w14:textId="77777777" w:rsidR="00D53C7D"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2 small hula hoops</w:t>
            </w:r>
          </w:p>
          <w:p w14:paraId="03EA9CF2" w14:textId="77777777" w:rsidR="00D53C7D"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1 larger hula hoop</w:t>
            </w:r>
          </w:p>
          <w:p w14:paraId="5A93B539" w14:textId="77777777" w:rsidR="00D53C7D"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2 rulers</w:t>
            </w:r>
          </w:p>
          <w:p w14:paraId="6F9C2638" w14:textId="77777777" w:rsidR="00D53C7D"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Objects to manipulate</w:t>
            </w:r>
          </w:p>
          <w:p w14:paraId="54731C5E" w14:textId="77777777" w:rsidR="00D53C7D"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Counters for each student</w:t>
            </w:r>
          </w:p>
          <w:p w14:paraId="5F141CE3" w14:textId="303EA2B1" w:rsidR="00D53C7D"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Individual part</w:t>
            </w:r>
            <w:r w:rsidR="00D855A3" w:rsidRPr="00C53F2E">
              <w:rPr>
                <w:rFonts w:ascii="Times New Roman" w:hAnsi="Times New Roman" w:cs="Times New Roman"/>
                <w:sz w:val="24"/>
                <w:szCs w:val="24"/>
              </w:rPr>
              <w:t>-</w:t>
            </w:r>
            <w:r w:rsidRPr="00C53F2E">
              <w:rPr>
                <w:rFonts w:ascii="Times New Roman" w:hAnsi="Times New Roman" w:cs="Times New Roman"/>
                <w:sz w:val="24"/>
                <w:szCs w:val="24"/>
              </w:rPr>
              <w:t>part</w:t>
            </w:r>
            <w:r w:rsidR="00D855A3" w:rsidRPr="00C53F2E">
              <w:rPr>
                <w:rFonts w:ascii="Times New Roman" w:hAnsi="Times New Roman" w:cs="Times New Roman"/>
                <w:sz w:val="24"/>
                <w:szCs w:val="24"/>
              </w:rPr>
              <w:t>-</w:t>
            </w:r>
            <w:r w:rsidRPr="00C53F2E">
              <w:rPr>
                <w:rFonts w:ascii="Times New Roman" w:hAnsi="Times New Roman" w:cs="Times New Roman"/>
                <w:sz w:val="24"/>
                <w:szCs w:val="24"/>
              </w:rPr>
              <w:t>whole mat for each student (laminated)</w:t>
            </w:r>
          </w:p>
          <w:p w14:paraId="21A50908" w14:textId="77777777" w:rsidR="00D53C7D"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Dry erase marker for each student</w:t>
            </w:r>
          </w:p>
          <w:p w14:paraId="53584635" w14:textId="77777777" w:rsidR="00D53C7D" w:rsidRPr="00C53F2E" w:rsidRDefault="00F239FD" w:rsidP="00D53C7D">
            <w:pPr>
              <w:rPr>
                <w:rFonts w:ascii="Times New Roman" w:hAnsi="Times New Roman" w:cs="Times New Roman"/>
                <w:sz w:val="24"/>
                <w:szCs w:val="24"/>
              </w:rPr>
            </w:pPr>
            <w:hyperlink r:id="rId126" w:history="1">
              <w:r w:rsidR="00D53C7D" w:rsidRPr="00C53F2E">
                <w:rPr>
                  <w:rStyle w:val="Hyperlink"/>
                  <w:rFonts w:ascii="Times New Roman" w:hAnsi="Times New Roman" w:cs="Times New Roman"/>
                  <w:sz w:val="24"/>
                  <w:szCs w:val="24"/>
                </w:rPr>
                <w:t>Addition/subtraction song</w:t>
              </w:r>
            </w:hyperlink>
            <w:r w:rsidR="00D53C7D" w:rsidRPr="00C53F2E">
              <w:rPr>
                <w:rFonts w:ascii="Times New Roman" w:hAnsi="Times New Roman" w:cs="Times New Roman"/>
                <w:sz w:val="24"/>
                <w:szCs w:val="24"/>
              </w:rPr>
              <w:t xml:space="preserve"> https://www.youtube.com/watch?v=NHI0ePgwlgU</w:t>
            </w:r>
          </w:p>
        </w:tc>
      </w:tr>
      <w:tr w:rsidR="00D53C7D" w:rsidRPr="00EE1FF2" w14:paraId="549E23B9" w14:textId="77777777" w:rsidTr="00FE3EB8">
        <w:tc>
          <w:tcPr>
            <w:tcW w:w="2030" w:type="dxa"/>
            <w:shd w:val="clear" w:color="auto" w:fill="D9D9D9" w:themeFill="background1" w:themeFillShade="D9"/>
          </w:tcPr>
          <w:p w14:paraId="5CAC0BAD" w14:textId="77777777" w:rsidR="00D53C7D" w:rsidRPr="00C53F2E" w:rsidRDefault="00D53C7D" w:rsidP="00D53C7D">
            <w:pPr>
              <w:rPr>
                <w:rFonts w:ascii="Times New Roman" w:hAnsi="Times New Roman" w:cs="Times New Roman"/>
                <w:b/>
                <w:sz w:val="24"/>
                <w:szCs w:val="24"/>
              </w:rPr>
            </w:pPr>
            <w:r w:rsidRPr="00C53F2E">
              <w:rPr>
                <w:rFonts w:ascii="Times New Roman" w:hAnsi="Times New Roman" w:cs="Times New Roman"/>
                <w:b/>
                <w:sz w:val="24"/>
                <w:szCs w:val="24"/>
              </w:rPr>
              <w:t>Task Description</w:t>
            </w:r>
          </w:p>
          <w:p w14:paraId="4F48CD2E" w14:textId="77777777" w:rsidR="00D53C7D" w:rsidRPr="00C53F2E" w:rsidRDefault="00D53C7D" w:rsidP="00D53C7D">
            <w:pPr>
              <w:rPr>
                <w:rFonts w:ascii="Times New Roman" w:hAnsi="Times New Roman" w:cs="Times New Roman"/>
                <w:i/>
                <w:sz w:val="24"/>
                <w:szCs w:val="24"/>
              </w:rPr>
            </w:pPr>
          </w:p>
        </w:tc>
        <w:tc>
          <w:tcPr>
            <w:tcW w:w="9220" w:type="dxa"/>
          </w:tcPr>
          <w:p w14:paraId="36F435AD" w14:textId="6C354C45" w:rsidR="00D53C7D"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 xml:space="preserve">These tasks are for introducing addition, subtraction and commutative property and </w:t>
            </w:r>
            <w:r w:rsidRPr="00C53F2E">
              <w:rPr>
                <w:rFonts w:ascii="Times New Roman" w:hAnsi="Times New Roman" w:cs="Times New Roman"/>
                <w:b/>
                <w:bCs/>
                <w:i/>
                <w:iCs/>
                <w:sz w:val="24"/>
                <w:szCs w:val="24"/>
                <w:u w:val="single"/>
              </w:rPr>
              <w:t>are not</w:t>
            </w:r>
            <w:r w:rsidRPr="00C53F2E">
              <w:rPr>
                <w:rFonts w:ascii="Times New Roman" w:hAnsi="Times New Roman" w:cs="Times New Roman"/>
                <w:sz w:val="24"/>
                <w:szCs w:val="24"/>
              </w:rPr>
              <w:t xml:space="preserve"> meant to be taught in consecutive days.  Many tasks will require many days of revisiting.  From these tasks you can demonstrate the skill being taught with ten frames, </w:t>
            </w:r>
            <w:proofErr w:type="spellStart"/>
            <w:r w:rsidRPr="00C53F2E">
              <w:rPr>
                <w:rFonts w:ascii="Times New Roman" w:hAnsi="Times New Roman" w:cs="Times New Roman"/>
                <w:sz w:val="24"/>
                <w:szCs w:val="24"/>
              </w:rPr>
              <w:t>rekenreks</w:t>
            </w:r>
            <w:proofErr w:type="spellEnd"/>
            <w:r w:rsidRPr="00C53F2E">
              <w:rPr>
                <w:rFonts w:ascii="Times New Roman" w:hAnsi="Times New Roman" w:cs="Times New Roman"/>
                <w:sz w:val="24"/>
                <w:szCs w:val="24"/>
              </w:rPr>
              <w:t xml:space="preserve">, number lines, etc.  </w:t>
            </w:r>
          </w:p>
          <w:p w14:paraId="51BC1120" w14:textId="77777777" w:rsidR="00D53C7D" w:rsidRPr="00C53F2E" w:rsidRDefault="00D53C7D" w:rsidP="00D53C7D">
            <w:pPr>
              <w:rPr>
                <w:rFonts w:ascii="Times New Roman" w:hAnsi="Times New Roman" w:cs="Times New Roman"/>
                <w:b/>
                <w:bCs/>
                <w:sz w:val="24"/>
                <w:szCs w:val="24"/>
              </w:rPr>
            </w:pPr>
            <w:r w:rsidRPr="00C53F2E">
              <w:rPr>
                <w:rFonts w:ascii="Times New Roman" w:hAnsi="Times New Roman" w:cs="Times New Roman"/>
                <w:b/>
                <w:bCs/>
                <w:sz w:val="24"/>
                <w:szCs w:val="24"/>
              </w:rPr>
              <w:t>Addition:</w:t>
            </w:r>
          </w:p>
          <w:p w14:paraId="36E9EC51" w14:textId="77777777" w:rsidR="00D53C7D" w:rsidRPr="00C53F2E" w:rsidRDefault="00D53C7D" w:rsidP="002D3A19">
            <w:pPr>
              <w:numPr>
                <w:ilvl w:val="0"/>
                <w:numId w:val="205"/>
              </w:numPr>
              <w:rPr>
                <w:rFonts w:ascii="Times New Roman" w:hAnsi="Times New Roman" w:cs="Times New Roman"/>
                <w:sz w:val="24"/>
                <w:szCs w:val="24"/>
              </w:rPr>
            </w:pPr>
            <w:r w:rsidRPr="00C53F2E">
              <w:rPr>
                <w:rFonts w:ascii="Times New Roman" w:hAnsi="Times New Roman" w:cs="Times New Roman"/>
                <w:sz w:val="24"/>
                <w:szCs w:val="24"/>
              </w:rPr>
              <w:t>Introduce lesson with the “I can statement….I can add numbers.”</w:t>
            </w:r>
          </w:p>
          <w:p w14:paraId="471BA449" w14:textId="77777777" w:rsidR="00D53C7D" w:rsidRPr="00C53F2E" w:rsidRDefault="00D53C7D" w:rsidP="002D3A19">
            <w:pPr>
              <w:numPr>
                <w:ilvl w:val="0"/>
                <w:numId w:val="205"/>
              </w:numPr>
              <w:rPr>
                <w:rFonts w:ascii="Times New Roman" w:hAnsi="Times New Roman" w:cs="Times New Roman"/>
                <w:sz w:val="24"/>
                <w:szCs w:val="24"/>
              </w:rPr>
            </w:pPr>
            <w:r w:rsidRPr="00C53F2E">
              <w:rPr>
                <w:rFonts w:ascii="Times New Roman" w:hAnsi="Times New Roman" w:cs="Times New Roman"/>
                <w:sz w:val="24"/>
                <w:szCs w:val="24"/>
              </w:rPr>
              <w:t>Play Addition and Subtraction song. The teacher will write down the addition equation from the song.</w:t>
            </w:r>
          </w:p>
          <w:p w14:paraId="0A7A5B97" w14:textId="0DB31471" w:rsidR="00D53C7D" w:rsidRPr="00C53F2E" w:rsidRDefault="00D53C7D" w:rsidP="002D3A19">
            <w:pPr>
              <w:numPr>
                <w:ilvl w:val="0"/>
                <w:numId w:val="205"/>
              </w:numPr>
              <w:rPr>
                <w:rFonts w:ascii="Times New Roman" w:hAnsi="Times New Roman" w:cs="Times New Roman"/>
                <w:sz w:val="24"/>
                <w:szCs w:val="24"/>
              </w:rPr>
            </w:pPr>
            <w:r w:rsidRPr="00C53F2E">
              <w:rPr>
                <w:rFonts w:ascii="Times New Roman" w:hAnsi="Times New Roman" w:cs="Times New Roman"/>
                <w:sz w:val="24"/>
                <w:szCs w:val="24"/>
              </w:rPr>
              <w:t xml:space="preserve">After listening to the song students </w:t>
            </w:r>
            <w:r w:rsidR="00224B20" w:rsidRPr="00C53F2E">
              <w:rPr>
                <w:rFonts w:ascii="Times New Roman" w:hAnsi="Times New Roman" w:cs="Times New Roman"/>
                <w:sz w:val="24"/>
                <w:szCs w:val="24"/>
              </w:rPr>
              <w:t>can discuss</w:t>
            </w:r>
            <w:r w:rsidRPr="00C53F2E">
              <w:rPr>
                <w:rFonts w:ascii="Times New Roman" w:hAnsi="Times New Roman" w:cs="Times New Roman"/>
                <w:sz w:val="24"/>
                <w:szCs w:val="24"/>
              </w:rPr>
              <w:t xml:space="preserve"> addition</w:t>
            </w:r>
            <w:r w:rsidR="00224B20" w:rsidRPr="00C53F2E">
              <w:rPr>
                <w:rFonts w:ascii="Times New Roman" w:hAnsi="Times New Roman" w:cs="Times New Roman"/>
                <w:sz w:val="24"/>
                <w:szCs w:val="24"/>
              </w:rPr>
              <w:t xml:space="preserve"> and subtraction with</w:t>
            </w:r>
            <w:r w:rsidRPr="00C53F2E">
              <w:rPr>
                <w:rFonts w:ascii="Times New Roman" w:hAnsi="Times New Roman" w:cs="Times New Roman"/>
                <w:sz w:val="24"/>
                <w:szCs w:val="24"/>
              </w:rPr>
              <w:t xml:space="preserve"> a partner.</w:t>
            </w:r>
          </w:p>
          <w:p w14:paraId="131865E2" w14:textId="593479F5" w:rsidR="00D53C7D" w:rsidRPr="00C53F2E" w:rsidRDefault="00D53C7D" w:rsidP="002D3A19">
            <w:pPr>
              <w:numPr>
                <w:ilvl w:val="0"/>
                <w:numId w:val="205"/>
              </w:numPr>
              <w:rPr>
                <w:rFonts w:ascii="Times New Roman" w:hAnsi="Times New Roman" w:cs="Times New Roman"/>
                <w:sz w:val="24"/>
                <w:szCs w:val="24"/>
              </w:rPr>
            </w:pPr>
            <w:r w:rsidRPr="00C53F2E">
              <w:rPr>
                <w:rFonts w:ascii="Times New Roman" w:hAnsi="Times New Roman" w:cs="Times New Roman"/>
                <w:sz w:val="24"/>
                <w:szCs w:val="24"/>
              </w:rPr>
              <w:t>R</w:t>
            </w:r>
            <w:r w:rsidR="00224B20" w:rsidRPr="00C53F2E">
              <w:rPr>
                <w:rFonts w:ascii="Times New Roman" w:hAnsi="Times New Roman" w:cs="Times New Roman"/>
                <w:sz w:val="24"/>
                <w:szCs w:val="24"/>
              </w:rPr>
              <w:t>ecall</w:t>
            </w:r>
            <w:r w:rsidRPr="00C53F2E">
              <w:rPr>
                <w:rFonts w:ascii="Times New Roman" w:hAnsi="Times New Roman" w:cs="Times New Roman"/>
                <w:sz w:val="24"/>
                <w:szCs w:val="24"/>
              </w:rPr>
              <w:t xml:space="preserve"> part</w:t>
            </w:r>
            <w:r w:rsidR="00D855A3" w:rsidRPr="00C53F2E">
              <w:rPr>
                <w:rFonts w:ascii="Times New Roman" w:hAnsi="Times New Roman" w:cs="Times New Roman"/>
                <w:sz w:val="24"/>
                <w:szCs w:val="24"/>
              </w:rPr>
              <w:t>-</w:t>
            </w:r>
            <w:r w:rsidRPr="00C53F2E">
              <w:rPr>
                <w:rFonts w:ascii="Times New Roman" w:hAnsi="Times New Roman" w:cs="Times New Roman"/>
                <w:sz w:val="24"/>
                <w:szCs w:val="24"/>
              </w:rPr>
              <w:t>part</w:t>
            </w:r>
            <w:r w:rsidR="00D855A3" w:rsidRPr="00C53F2E">
              <w:rPr>
                <w:rFonts w:ascii="Times New Roman" w:hAnsi="Times New Roman" w:cs="Times New Roman"/>
                <w:sz w:val="24"/>
                <w:szCs w:val="24"/>
              </w:rPr>
              <w:t>-</w:t>
            </w:r>
            <w:r w:rsidRPr="00C53F2E">
              <w:rPr>
                <w:rFonts w:ascii="Times New Roman" w:hAnsi="Times New Roman" w:cs="Times New Roman"/>
                <w:sz w:val="24"/>
                <w:szCs w:val="24"/>
              </w:rPr>
              <w:t>whole from Unit 1 lesson (Hula Hoop Part-Part</w:t>
            </w:r>
            <w:r w:rsidR="00D855A3" w:rsidRPr="00C53F2E">
              <w:rPr>
                <w:rFonts w:ascii="Times New Roman" w:hAnsi="Times New Roman" w:cs="Times New Roman"/>
                <w:sz w:val="24"/>
                <w:szCs w:val="24"/>
              </w:rPr>
              <w:t>-</w:t>
            </w:r>
            <w:r w:rsidRPr="00C53F2E">
              <w:rPr>
                <w:rFonts w:ascii="Times New Roman" w:hAnsi="Times New Roman" w:cs="Times New Roman"/>
                <w:sz w:val="24"/>
                <w:szCs w:val="24"/>
              </w:rPr>
              <w:t>Whole)</w:t>
            </w:r>
          </w:p>
          <w:p w14:paraId="2A094128" w14:textId="3461D0E5" w:rsidR="00D53C7D" w:rsidRPr="00C53F2E" w:rsidRDefault="00D53C7D" w:rsidP="002D3A19">
            <w:pPr>
              <w:numPr>
                <w:ilvl w:val="0"/>
                <w:numId w:val="205"/>
              </w:numPr>
              <w:rPr>
                <w:rFonts w:ascii="Times New Roman" w:hAnsi="Times New Roman" w:cs="Times New Roman"/>
                <w:sz w:val="24"/>
                <w:szCs w:val="24"/>
              </w:rPr>
            </w:pPr>
            <w:r w:rsidRPr="00C53F2E">
              <w:rPr>
                <w:rFonts w:ascii="Times New Roman" w:hAnsi="Times New Roman" w:cs="Times New Roman"/>
                <w:sz w:val="24"/>
                <w:szCs w:val="24"/>
              </w:rPr>
              <w:t>The teacher will show the addition equation from the song and ask students to explore ways that they could show the equation using their individual part</w:t>
            </w:r>
            <w:r w:rsidR="00D855A3" w:rsidRPr="00C53F2E">
              <w:rPr>
                <w:rFonts w:ascii="Times New Roman" w:hAnsi="Times New Roman" w:cs="Times New Roman"/>
                <w:sz w:val="24"/>
                <w:szCs w:val="24"/>
              </w:rPr>
              <w:t>-</w:t>
            </w:r>
            <w:r w:rsidRPr="00C53F2E">
              <w:rPr>
                <w:rFonts w:ascii="Times New Roman" w:hAnsi="Times New Roman" w:cs="Times New Roman"/>
                <w:sz w:val="24"/>
                <w:szCs w:val="24"/>
              </w:rPr>
              <w:t>part</w:t>
            </w:r>
            <w:r w:rsidR="00D855A3" w:rsidRPr="00C53F2E">
              <w:rPr>
                <w:rFonts w:ascii="Times New Roman" w:hAnsi="Times New Roman" w:cs="Times New Roman"/>
                <w:sz w:val="24"/>
                <w:szCs w:val="24"/>
              </w:rPr>
              <w:t>-</w:t>
            </w:r>
            <w:r w:rsidRPr="00C53F2E">
              <w:rPr>
                <w:rFonts w:ascii="Times New Roman" w:hAnsi="Times New Roman" w:cs="Times New Roman"/>
                <w:sz w:val="24"/>
                <w:szCs w:val="24"/>
              </w:rPr>
              <w:t>whole mats and counters. (2+3=5)</w:t>
            </w:r>
          </w:p>
          <w:p w14:paraId="40155BE5" w14:textId="77777777" w:rsidR="00D53C7D" w:rsidRPr="00C53F2E" w:rsidRDefault="00D53C7D" w:rsidP="002D3A19">
            <w:pPr>
              <w:numPr>
                <w:ilvl w:val="0"/>
                <w:numId w:val="205"/>
              </w:numPr>
              <w:rPr>
                <w:rFonts w:ascii="Times New Roman" w:hAnsi="Times New Roman" w:cs="Times New Roman"/>
                <w:sz w:val="24"/>
                <w:szCs w:val="24"/>
              </w:rPr>
            </w:pPr>
            <w:r w:rsidRPr="00C53F2E">
              <w:rPr>
                <w:rFonts w:ascii="Times New Roman" w:hAnsi="Times New Roman" w:cs="Times New Roman"/>
                <w:sz w:val="24"/>
                <w:szCs w:val="24"/>
              </w:rPr>
              <w:t>Students will share how they represented the equation from the song.</w:t>
            </w:r>
          </w:p>
          <w:p w14:paraId="0E733B28" w14:textId="31D7AB48" w:rsidR="00D53C7D" w:rsidRPr="00C53F2E" w:rsidRDefault="00D53C7D" w:rsidP="002D3A19">
            <w:pPr>
              <w:numPr>
                <w:ilvl w:val="0"/>
                <w:numId w:val="205"/>
              </w:numPr>
              <w:rPr>
                <w:rFonts w:ascii="Times New Roman" w:hAnsi="Times New Roman" w:cs="Times New Roman"/>
                <w:sz w:val="24"/>
                <w:szCs w:val="24"/>
              </w:rPr>
            </w:pPr>
            <w:r w:rsidRPr="00C53F2E">
              <w:rPr>
                <w:rFonts w:ascii="Times New Roman" w:hAnsi="Times New Roman" w:cs="Times New Roman"/>
                <w:sz w:val="24"/>
                <w:szCs w:val="24"/>
              </w:rPr>
              <w:t xml:space="preserve">The teacher will write solutions on a chart the following way (see attached anchor chart).  The teacher needs to make sure the </w:t>
            </w:r>
            <w:r w:rsidR="00224B20" w:rsidRPr="00C53F2E">
              <w:rPr>
                <w:rFonts w:ascii="Times New Roman" w:hAnsi="Times New Roman" w:cs="Times New Roman"/>
                <w:sz w:val="24"/>
                <w:szCs w:val="24"/>
              </w:rPr>
              <w:t>math</w:t>
            </w:r>
            <w:r w:rsidRPr="00C53F2E">
              <w:rPr>
                <w:rFonts w:ascii="Times New Roman" w:hAnsi="Times New Roman" w:cs="Times New Roman"/>
                <w:sz w:val="24"/>
                <w:szCs w:val="24"/>
              </w:rPr>
              <w:t xml:space="preserve"> vocabulary is used while writing solutions and d</w:t>
            </w:r>
            <w:r w:rsidR="00224B20" w:rsidRPr="00C53F2E">
              <w:rPr>
                <w:rFonts w:ascii="Times New Roman" w:hAnsi="Times New Roman" w:cs="Times New Roman"/>
                <w:sz w:val="24"/>
                <w:szCs w:val="24"/>
              </w:rPr>
              <w:t>emonstrate</w:t>
            </w:r>
            <w:r w:rsidRPr="00C53F2E">
              <w:rPr>
                <w:rFonts w:ascii="Times New Roman" w:hAnsi="Times New Roman" w:cs="Times New Roman"/>
                <w:sz w:val="24"/>
                <w:szCs w:val="24"/>
              </w:rPr>
              <w:t xml:space="preserve"> </w:t>
            </w:r>
            <w:r w:rsidR="00224B20" w:rsidRPr="00C53F2E">
              <w:rPr>
                <w:rFonts w:ascii="Times New Roman" w:hAnsi="Times New Roman" w:cs="Times New Roman"/>
                <w:sz w:val="24"/>
                <w:szCs w:val="24"/>
              </w:rPr>
              <w:t>operational relationships</w:t>
            </w:r>
            <w:r w:rsidRPr="00C53F2E">
              <w:rPr>
                <w:rFonts w:ascii="Times New Roman" w:hAnsi="Times New Roman" w:cs="Times New Roman"/>
                <w:sz w:val="24"/>
                <w:szCs w:val="24"/>
              </w:rPr>
              <w:t xml:space="preserve"> while discussing all of the different ways to make 5.</w:t>
            </w:r>
          </w:p>
          <w:p w14:paraId="75B134A3" w14:textId="77777777" w:rsidR="00D53C7D" w:rsidRPr="00C53F2E" w:rsidRDefault="00D53C7D" w:rsidP="002D3A19">
            <w:pPr>
              <w:numPr>
                <w:ilvl w:val="0"/>
                <w:numId w:val="205"/>
              </w:numPr>
              <w:rPr>
                <w:rFonts w:ascii="Times New Roman" w:hAnsi="Times New Roman" w:cs="Times New Roman"/>
                <w:sz w:val="24"/>
                <w:szCs w:val="24"/>
              </w:rPr>
            </w:pPr>
            <w:r w:rsidRPr="00C53F2E">
              <w:rPr>
                <w:rFonts w:ascii="Times New Roman" w:hAnsi="Times New Roman" w:cs="Times New Roman"/>
                <w:sz w:val="24"/>
                <w:szCs w:val="24"/>
              </w:rPr>
              <w:t>The teacher will then ask the students to use their mats to find other ways to make 5 and chart responses. (See attached anchor chart)</w:t>
            </w:r>
          </w:p>
          <w:p w14:paraId="2A3D3984" w14:textId="77777777" w:rsidR="00D53C7D" w:rsidRPr="00C53F2E" w:rsidRDefault="00D53C7D" w:rsidP="002D3A19">
            <w:pPr>
              <w:numPr>
                <w:ilvl w:val="0"/>
                <w:numId w:val="205"/>
              </w:numPr>
              <w:rPr>
                <w:rFonts w:ascii="Times New Roman" w:hAnsi="Times New Roman" w:cs="Times New Roman"/>
                <w:sz w:val="24"/>
                <w:szCs w:val="24"/>
              </w:rPr>
            </w:pPr>
            <w:r w:rsidRPr="00C53F2E">
              <w:rPr>
                <w:rFonts w:ascii="Times New Roman" w:hAnsi="Times New Roman" w:cs="Times New Roman"/>
                <w:sz w:val="24"/>
                <w:szCs w:val="24"/>
              </w:rPr>
              <w:t>The teacher will review all solutions and ask students how they could replace the words and/is with math symbols they saw in the video and then add equations to the anchor chart.</w:t>
            </w:r>
          </w:p>
          <w:p w14:paraId="09D450CD" w14:textId="24747F3E" w:rsidR="00D53C7D" w:rsidRPr="00C53F2E" w:rsidRDefault="00D53C7D" w:rsidP="002D3A19">
            <w:pPr>
              <w:numPr>
                <w:ilvl w:val="0"/>
                <w:numId w:val="205"/>
              </w:numPr>
              <w:rPr>
                <w:rFonts w:ascii="Times New Roman" w:hAnsi="Times New Roman" w:cs="Times New Roman"/>
                <w:sz w:val="24"/>
                <w:szCs w:val="24"/>
              </w:rPr>
            </w:pPr>
            <w:r w:rsidRPr="00C53F2E">
              <w:rPr>
                <w:rFonts w:ascii="Times New Roman" w:hAnsi="Times New Roman" w:cs="Times New Roman"/>
                <w:sz w:val="24"/>
                <w:szCs w:val="24"/>
              </w:rPr>
              <w:t>Students would then be given opportunities to practice this concept with partners creating their own stories with varied sums</w:t>
            </w:r>
            <w:r w:rsidR="00224B20" w:rsidRPr="00C53F2E">
              <w:rPr>
                <w:rFonts w:ascii="Times New Roman" w:hAnsi="Times New Roman" w:cs="Times New Roman"/>
                <w:sz w:val="24"/>
                <w:szCs w:val="24"/>
              </w:rPr>
              <w:t xml:space="preserve"> and differences</w:t>
            </w:r>
            <w:r w:rsidRPr="00C53F2E">
              <w:rPr>
                <w:rFonts w:ascii="Times New Roman" w:hAnsi="Times New Roman" w:cs="Times New Roman"/>
                <w:sz w:val="24"/>
                <w:szCs w:val="24"/>
              </w:rPr>
              <w:t>.</w:t>
            </w:r>
          </w:p>
          <w:p w14:paraId="312C85C4" w14:textId="77777777" w:rsidR="00D53C7D" w:rsidRPr="00C53F2E" w:rsidRDefault="00D53C7D" w:rsidP="00D53C7D">
            <w:pPr>
              <w:rPr>
                <w:rFonts w:ascii="Times New Roman" w:hAnsi="Times New Roman" w:cs="Times New Roman"/>
                <w:b/>
                <w:bCs/>
                <w:sz w:val="24"/>
                <w:szCs w:val="24"/>
              </w:rPr>
            </w:pPr>
            <w:r w:rsidRPr="00C53F2E">
              <w:rPr>
                <w:rFonts w:ascii="Times New Roman" w:hAnsi="Times New Roman" w:cs="Times New Roman"/>
                <w:b/>
                <w:bCs/>
                <w:sz w:val="24"/>
                <w:szCs w:val="24"/>
              </w:rPr>
              <w:t>Commutative Property:</w:t>
            </w:r>
          </w:p>
          <w:p w14:paraId="14147A03" w14:textId="77777777" w:rsidR="00D53C7D" w:rsidRPr="00C53F2E" w:rsidRDefault="00D53C7D" w:rsidP="002D3A19">
            <w:pPr>
              <w:numPr>
                <w:ilvl w:val="0"/>
                <w:numId w:val="206"/>
              </w:numPr>
              <w:rPr>
                <w:rFonts w:ascii="Times New Roman" w:hAnsi="Times New Roman" w:cs="Times New Roman"/>
                <w:sz w:val="24"/>
                <w:szCs w:val="24"/>
              </w:rPr>
            </w:pPr>
            <w:r w:rsidRPr="00C53F2E">
              <w:rPr>
                <w:rFonts w:ascii="Times New Roman" w:hAnsi="Times New Roman" w:cs="Times New Roman"/>
                <w:sz w:val="24"/>
                <w:szCs w:val="24"/>
              </w:rPr>
              <w:lastRenderedPageBreak/>
              <w:t>Review anchor chart from addition lesson and discuss all of the possible ways to make 5.</w:t>
            </w:r>
          </w:p>
          <w:p w14:paraId="70997557" w14:textId="77777777" w:rsidR="00D53C7D" w:rsidRPr="00C53F2E" w:rsidRDefault="00D53C7D" w:rsidP="002D3A19">
            <w:pPr>
              <w:numPr>
                <w:ilvl w:val="0"/>
                <w:numId w:val="206"/>
              </w:numPr>
              <w:rPr>
                <w:rFonts w:ascii="Times New Roman" w:hAnsi="Times New Roman" w:cs="Times New Roman"/>
                <w:sz w:val="24"/>
                <w:szCs w:val="24"/>
              </w:rPr>
            </w:pPr>
            <w:r w:rsidRPr="00C53F2E">
              <w:rPr>
                <w:rFonts w:ascii="Times New Roman" w:hAnsi="Times New Roman" w:cs="Times New Roman"/>
                <w:sz w:val="24"/>
                <w:szCs w:val="24"/>
              </w:rPr>
              <w:t>The teacher will ask the students what they notice about the different ways to make 5.</w:t>
            </w:r>
          </w:p>
          <w:p w14:paraId="4A3789E9" w14:textId="77777777" w:rsidR="00D53C7D" w:rsidRPr="00C53F2E" w:rsidRDefault="00D53C7D" w:rsidP="002D3A19">
            <w:pPr>
              <w:numPr>
                <w:ilvl w:val="0"/>
                <w:numId w:val="206"/>
              </w:numPr>
              <w:rPr>
                <w:rFonts w:ascii="Times New Roman" w:hAnsi="Times New Roman" w:cs="Times New Roman"/>
                <w:sz w:val="24"/>
                <w:szCs w:val="24"/>
              </w:rPr>
            </w:pPr>
            <w:r w:rsidRPr="00C53F2E">
              <w:rPr>
                <w:rFonts w:ascii="Times New Roman" w:hAnsi="Times New Roman" w:cs="Times New Roman"/>
                <w:sz w:val="24"/>
                <w:szCs w:val="24"/>
              </w:rPr>
              <w:t>The teacher will draw attention to the first two examples (2+3=5 and 3+2=5) and ask how the two equations are alike and how they are different.</w:t>
            </w:r>
          </w:p>
          <w:p w14:paraId="4FB27A7F" w14:textId="3DCC4E0E" w:rsidR="00D53C7D" w:rsidRPr="00C53F2E" w:rsidRDefault="00D53C7D" w:rsidP="002D3A19">
            <w:pPr>
              <w:numPr>
                <w:ilvl w:val="0"/>
                <w:numId w:val="206"/>
              </w:numPr>
              <w:rPr>
                <w:rFonts w:ascii="Times New Roman" w:hAnsi="Times New Roman" w:cs="Times New Roman"/>
                <w:sz w:val="24"/>
                <w:szCs w:val="24"/>
              </w:rPr>
            </w:pPr>
            <w:r w:rsidRPr="00C53F2E">
              <w:rPr>
                <w:rFonts w:ascii="Times New Roman" w:hAnsi="Times New Roman" w:cs="Times New Roman"/>
                <w:sz w:val="24"/>
                <w:szCs w:val="24"/>
              </w:rPr>
              <w:t>The teacher will name and explain the Commutative Property and reinforce that i</w:t>
            </w:r>
            <w:r w:rsidR="00D855A3" w:rsidRPr="00C53F2E">
              <w:rPr>
                <w:rFonts w:ascii="Times New Roman" w:hAnsi="Times New Roman" w:cs="Times New Roman"/>
                <w:sz w:val="24"/>
                <w:szCs w:val="24"/>
              </w:rPr>
              <w:t>t</w:t>
            </w:r>
            <w:r w:rsidRPr="00C53F2E">
              <w:rPr>
                <w:rFonts w:ascii="Times New Roman" w:hAnsi="Times New Roman" w:cs="Times New Roman"/>
                <w:sz w:val="24"/>
                <w:szCs w:val="24"/>
              </w:rPr>
              <w:t xml:space="preserve"> does not matter which order the addends appear because the sum is always the same.</w:t>
            </w:r>
          </w:p>
          <w:p w14:paraId="0D124596" w14:textId="77777777" w:rsidR="00D53C7D" w:rsidRPr="00C53F2E" w:rsidRDefault="00D53C7D" w:rsidP="002D3A19">
            <w:pPr>
              <w:numPr>
                <w:ilvl w:val="0"/>
                <w:numId w:val="206"/>
              </w:numPr>
              <w:rPr>
                <w:rFonts w:ascii="Times New Roman" w:hAnsi="Times New Roman" w:cs="Times New Roman"/>
                <w:sz w:val="24"/>
                <w:szCs w:val="24"/>
              </w:rPr>
            </w:pPr>
            <w:r w:rsidRPr="00C53F2E">
              <w:rPr>
                <w:rFonts w:ascii="Times New Roman" w:hAnsi="Times New Roman" w:cs="Times New Roman"/>
                <w:sz w:val="24"/>
                <w:szCs w:val="24"/>
              </w:rPr>
              <w:t>Students will then be able to work with a partner to create their own number bonds using the Commutative Property.  One partner will create a number bond and write the corresponding equation and the other partner will then use the same equation to show the Commutative Property and write the corresponding equation.</w:t>
            </w:r>
          </w:p>
          <w:p w14:paraId="1104511B" w14:textId="77777777" w:rsidR="00D53C7D" w:rsidRPr="00C53F2E" w:rsidRDefault="00D53C7D" w:rsidP="002D3A19">
            <w:pPr>
              <w:numPr>
                <w:ilvl w:val="0"/>
                <w:numId w:val="206"/>
              </w:numPr>
              <w:rPr>
                <w:rFonts w:ascii="Times New Roman" w:hAnsi="Times New Roman" w:cs="Times New Roman"/>
                <w:sz w:val="24"/>
                <w:szCs w:val="24"/>
              </w:rPr>
            </w:pPr>
            <w:r w:rsidRPr="00C53F2E">
              <w:rPr>
                <w:rFonts w:ascii="Times New Roman" w:hAnsi="Times New Roman" w:cs="Times New Roman"/>
                <w:sz w:val="24"/>
                <w:szCs w:val="24"/>
              </w:rPr>
              <w:t>To conclude the lesson the teacher will have several groups share their equations and once again reinforce that in addition the order of the addends does not change the sum.</w:t>
            </w:r>
          </w:p>
          <w:p w14:paraId="6DA82277" w14:textId="77777777" w:rsidR="00D53C7D" w:rsidRPr="00C53F2E" w:rsidRDefault="00D53C7D" w:rsidP="00D53C7D">
            <w:pPr>
              <w:rPr>
                <w:rFonts w:ascii="Times New Roman" w:hAnsi="Times New Roman" w:cs="Times New Roman"/>
                <w:b/>
                <w:bCs/>
                <w:sz w:val="24"/>
                <w:szCs w:val="24"/>
              </w:rPr>
            </w:pPr>
            <w:r w:rsidRPr="00C53F2E">
              <w:rPr>
                <w:rFonts w:ascii="Times New Roman" w:hAnsi="Times New Roman" w:cs="Times New Roman"/>
                <w:b/>
                <w:bCs/>
                <w:sz w:val="24"/>
                <w:szCs w:val="24"/>
              </w:rPr>
              <w:t>Subtraction:</w:t>
            </w:r>
          </w:p>
          <w:p w14:paraId="663F2F22" w14:textId="4775736E" w:rsidR="00D53C7D" w:rsidRPr="00C53F2E" w:rsidRDefault="00D53C7D" w:rsidP="002D3A19">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Revisit the addition/subtraction song from Addition lesson above.</w:t>
            </w:r>
            <w:r w:rsidR="00D855A3" w:rsidRPr="00C53F2E">
              <w:rPr>
                <w:rFonts w:ascii="Times New Roman" w:hAnsi="Times New Roman" w:cs="Times New Roman"/>
                <w:sz w:val="24"/>
                <w:szCs w:val="24"/>
              </w:rPr>
              <w:t xml:space="preserve"> </w:t>
            </w:r>
            <w:hyperlink r:id="rId127" w:history="1">
              <w:r w:rsidR="00D855A3" w:rsidRPr="00C53F2E">
                <w:rPr>
                  <w:rStyle w:val="Hyperlink"/>
                  <w:rFonts w:ascii="Times New Roman" w:hAnsi="Times New Roman" w:cs="Times New Roman"/>
                  <w:sz w:val="24"/>
                  <w:szCs w:val="24"/>
                </w:rPr>
                <w:t>Addition/subtraction song</w:t>
              </w:r>
            </w:hyperlink>
            <w:r w:rsidR="00D855A3" w:rsidRPr="00C53F2E">
              <w:rPr>
                <w:rFonts w:ascii="Times New Roman" w:hAnsi="Times New Roman" w:cs="Times New Roman"/>
                <w:sz w:val="24"/>
                <w:szCs w:val="24"/>
              </w:rPr>
              <w:t xml:space="preserve"> https://www.youtube.com/watch?v=NHI0ePgwlgU</w:t>
            </w:r>
          </w:p>
          <w:p w14:paraId="21000797" w14:textId="77777777" w:rsidR="00D53C7D" w:rsidRPr="00C53F2E" w:rsidRDefault="00D53C7D" w:rsidP="002D3A19">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 xml:space="preserve">Review addition by having students explain to a partner how using a number bond can help you add. </w:t>
            </w:r>
          </w:p>
          <w:p w14:paraId="192FF656" w14:textId="77777777" w:rsidR="00D53C7D" w:rsidRPr="00C53F2E" w:rsidRDefault="00D53C7D" w:rsidP="002D3A19">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The teacher will then explain that today they are going to use that same number bond to subtract.</w:t>
            </w:r>
          </w:p>
          <w:p w14:paraId="600A09D9" w14:textId="77777777" w:rsidR="00D53C7D" w:rsidRPr="00C53F2E" w:rsidRDefault="00D53C7D" w:rsidP="002D3A19">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The teacher will use the demonstration number bond to have students explore/discover subtraction.  The teacher will tell the following story: Johnny had 5 pencils (the teacher will put 5 pencils in the large hula hoop).  He broke two pencils (the teacher will place two pencils in one of the smaller hula hoops and separate 2 from the 5 in the large hula hoop) (see attached example).  The teacher will then ask “How many pencils does Johnny have left?” and have students talk with a partner to determine the answer and explain how they know their answer is correct.</w:t>
            </w:r>
          </w:p>
          <w:p w14:paraId="7C28A40B" w14:textId="43ED26EF" w:rsidR="00D53C7D" w:rsidRPr="00C53F2E" w:rsidRDefault="00D53C7D" w:rsidP="002D3A19">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 xml:space="preserve">The teacher will then tell students that they are going to watch a </w:t>
            </w:r>
            <w:r w:rsidR="00AF7607" w:rsidRPr="00C53F2E">
              <w:rPr>
                <w:rFonts w:ascii="Times New Roman" w:hAnsi="Times New Roman" w:cs="Times New Roman"/>
                <w:sz w:val="24"/>
                <w:szCs w:val="24"/>
              </w:rPr>
              <w:t xml:space="preserve">different </w:t>
            </w:r>
            <w:r w:rsidRPr="00C53F2E">
              <w:rPr>
                <w:rFonts w:ascii="Times New Roman" w:hAnsi="Times New Roman" w:cs="Times New Roman"/>
                <w:sz w:val="24"/>
                <w:szCs w:val="24"/>
              </w:rPr>
              <w:t xml:space="preserve">video to determine if their solution is correct. </w:t>
            </w:r>
            <w:hyperlink r:id="rId128" w:history="1">
              <w:r w:rsidR="00116AF3" w:rsidRPr="00C53F2E">
                <w:rPr>
                  <w:rStyle w:val="Hyperlink"/>
                  <w:rFonts w:ascii="Times New Roman" w:hAnsi="Times New Roman" w:cs="Times New Roman"/>
                  <w:sz w:val="24"/>
                  <w:szCs w:val="24"/>
                </w:rPr>
                <w:t>Addition and Subtraction Song</w:t>
              </w:r>
            </w:hyperlink>
          </w:p>
          <w:p w14:paraId="3E2A2E83" w14:textId="46A101A6" w:rsidR="00D53C7D" w:rsidRPr="00C53F2E" w:rsidRDefault="00D53C7D" w:rsidP="002D3A19">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After watching the video</w:t>
            </w:r>
            <w:r w:rsidR="00AF7607" w:rsidRPr="00C53F2E">
              <w:rPr>
                <w:rFonts w:ascii="Times New Roman" w:hAnsi="Times New Roman" w:cs="Times New Roman"/>
                <w:sz w:val="24"/>
                <w:szCs w:val="24"/>
              </w:rPr>
              <w:t>,</w:t>
            </w:r>
            <w:r w:rsidRPr="00C53F2E">
              <w:rPr>
                <w:rFonts w:ascii="Times New Roman" w:hAnsi="Times New Roman" w:cs="Times New Roman"/>
                <w:sz w:val="24"/>
                <w:szCs w:val="24"/>
              </w:rPr>
              <w:t xml:space="preserve"> the teacher will </w:t>
            </w:r>
            <w:r w:rsidR="00AF7607" w:rsidRPr="00C53F2E">
              <w:rPr>
                <w:rFonts w:ascii="Times New Roman" w:hAnsi="Times New Roman" w:cs="Times New Roman"/>
                <w:sz w:val="24"/>
                <w:szCs w:val="24"/>
              </w:rPr>
              <w:t>insert</w:t>
            </w:r>
            <w:r w:rsidRPr="00C53F2E">
              <w:rPr>
                <w:rFonts w:ascii="Times New Roman" w:hAnsi="Times New Roman" w:cs="Times New Roman"/>
                <w:sz w:val="24"/>
                <w:szCs w:val="24"/>
              </w:rPr>
              <w:t xml:space="preserve"> and name the subtraction symbol and equal symbol to the demonstration number bond.</w:t>
            </w:r>
          </w:p>
          <w:p w14:paraId="0A1B3ED9" w14:textId="0AA3DA0F" w:rsidR="00D53C7D" w:rsidRPr="00C53F2E" w:rsidRDefault="00D53C7D" w:rsidP="005742A4">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The teacher will then write the equation 5-2=3 and 5-3=2.</w:t>
            </w:r>
          </w:p>
          <w:p w14:paraId="5246C101" w14:textId="77777777" w:rsidR="00D53C7D" w:rsidRPr="00C53F2E" w:rsidRDefault="00D53C7D" w:rsidP="002D3A19">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The students will then work with a partner, using their number bond mats and counters, to solve the following problem: Mom made 8 cupcakes.  Sally ate 5 of them.  How many cupcakes does mom have left?</w:t>
            </w:r>
          </w:p>
          <w:p w14:paraId="7F6729B6" w14:textId="77777777" w:rsidR="00D53C7D" w:rsidRPr="00C53F2E" w:rsidRDefault="00D53C7D" w:rsidP="002D3A19">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Students will share their solution.</w:t>
            </w:r>
          </w:p>
          <w:p w14:paraId="33B82FF7" w14:textId="77777777" w:rsidR="00D53C7D" w:rsidRPr="00C53F2E" w:rsidRDefault="00D53C7D" w:rsidP="002D3A19">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Students will work with a partner to solve the following problem.  There were 9 pieces of candy in the bowl. Students will use their counters and number bond mats to create their own subtraction story, write the resulting equation and explain how they come up with their solution.</w:t>
            </w:r>
          </w:p>
          <w:p w14:paraId="3C14F285" w14:textId="769ED7DD" w:rsidR="00D53C7D" w:rsidRPr="00C53F2E" w:rsidRDefault="00D53C7D" w:rsidP="002D3A19">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 xml:space="preserve">The students will continue practicing this skill </w:t>
            </w:r>
            <w:r w:rsidR="00AF7607" w:rsidRPr="00C53F2E">
              <w:rPr>
                <w:rFonts w:ascii="Times New Roman" w:hAnsi="Times New Roman" w:cs="Times New Roman"/>
                <w:sz w:val="24"/>
                <w:szCs w:val="24"/>
              </w:rPr>
              <w:t xml:space="preserve">by creating their own story problems </w:t>
            </w:r>
            <w:r w:rsidRPr="00C53F2E">
              <w:rPr>
                <w:rFonts w:ascii="Times New Roman" w:hAnsi="Times New Roman" w:cs="Times New Roman"/>
                <w:sz w:val="24"/>
                <w:szCs w:val="24"/>
              </w:rPr>
              <w:t>with various quantities, demonstrating that they understand the concept of subtraction.</w:t>
            </w:r>
          </w:p>
          <w:p w14:paraId="0AA89F5A" w14:textId="7A04EA0A" w:rsidR="00D53C7D" w:rsidRPr="00C53F2E" w:rsidRDefault="00D53C7D" w:rsidP="002D3A19">
            <w:pPr>
              <w:numPr>
                <w:ilvl w:val="0"/>
                <w:numId w:val="207"/>
              </w:numPr>
              <w:rPr>
                <w:rFonts w:ascii="Times New Roman" w:hAnsi="Times New Roman" w:cs="Times New Roman"/>
                <w:sz w:val="24"/>
                <w:szCs w:val="24"/>
              </w:rPr>
            </w:pPr>
            <w:r w:rsidRPr="00C53F2E">
              <w:rPr>
                <w:rFonts w:ascii="Times New Roman" w:hAnsi="Times New Roman" w:cs="Times New Roman"/>
                <w:sz w:val="24"/>
                <w:szCs w:val="24"/>
              </w:rPr>
              <w:t xml:space="preserve">The teacher will conclude the lesson by restating </w:t>
            </w:r>
            <w:proofErr w:type="gramStart"/>
            <w:r w:rsidRPr="00C53F2E">
              <w:rPr>
                <w:rFonts w:ascii="Times New Roman" w:hAnsi="Times New Roman" w:cs="Times New Roman"/>
                <w:sz w:val="24"/>
                <w:szCs w:val="24"/>
              </w:rPr>
              <w:t>the I</w:t>
            </w:r>
            <w:proofErr w:type="gramEnd"/>
            <w:r w:rsidRPr="00C53F2E">
              <w:rPr>
                <w:rFonts w:ascii="Times New Roman" w:hAnsi="Times New Roman" w:cs="Times New Roman"/>
                <w:sz w:val="24"/>
                <w:szCs w:val="24"/>
              </w:rPr>
              <w:t xml:space="preserve"> can statement….I can subtract.</w:t>
            </w:r>
          </w:p>
          <w:p w14:paraId="498F76C6" w14:textId="77777777" w:rsidR="00FA4941" w:rsidRPr="00C53F2E" w:rsidRDefault="00FA4941" w:rsidP="00FA4941">
            <w:pPr>
              <w:rPr>
                <w:rFonts w:ascii="Times New Roman" w:hAnsi="Times New Roman" w:cs="Times New Roman"/>
                <w:sz w:val="24"/>
                <w:szCs w:val="24"/>
              </w:rPr>
            </w:pPr>
          </w:p>
          <w:p w14:paraId="7E55E766" w14:textId="51304186" w:rsidR="00FA4941" w:rsidRPr="00C53F2E" w:rsidRDefault="00FA4941" w:rsidP="00FA4941">
            <w:pPr>
              <w:rPr>
                <w:rFonts w:ascii="Times New Roman" w:hAnsi="Times New Roman" w:cs="Times New Roman"/>
                <w:sz w:val="24"/>
                <w:szCs w:val="24"/>
              </w:rPr>
            </w:pPr>
            <w:r w:rsidRPr="00C53F2E">
              <w:rPr>
                <w:rFonts w:ascii="Times New Roman" w:hAnsi="Times New Roman" w:cs="Times New Roman"/>
                <w:b/>
                <w:bCs/>
                <w:sz w:val="24"/>
                <w:szCs w:val="24"/>
              </w:rPr>
              <w:t>E-Learning Modification:</w:t>
            </w:r>
            <w:r w:rsidRPr="00C53F2E">
              <w:rPr>
                <w:rFonts w:ascii="Times New Roman" w:hAnsi="Times New Roman" w:cs="Times New Roman"/>
                <w:sz w:val="24"/>
                <w:szCs w:val="24"/>
              </w:rPr>
              <w:t xml:space="preserve"> If teachers are demonstrating through a “live lesson” they can show as written.  If students are doing this from home they can use two different sized bowls/plates/cups/lids to form the Part-Part-Whole mat.  They can also use household objects or items from nature to use in the story problems.  Students can then record their notice/wonder and thinking via </w:t>
            </w:r>
            <w:r w:rsidR="000D5C14" w:rsidRPr="00C53F2E">
              <w:rPr>
                <w:rFonts w:ascii="Times New Roman" w:hAnsi="Times New Roman" w:cs="Times New Roman"/>
                <w:sz w:val="24"/>
                <w:szCs w:val="24"/>
              </w:rPr>
              <w:t xml:space="preserve">district approved </w:t>
            </w:r>
            <w:r w:rsidRPr="00C53F2E">
              <w:rPr>
                <w:rFonts w:ascii="Times New Roman" w:hAnsi="Times New Roman" w:cs="Times New Roman"/>
                <w:sz w:val="24"/>
                <w:szCs w:val="24"/>
              </w:rPr>
              <w:t>platforms</w:t>
            </w:r>
            <w:r w:rsidR="000D5C14" w:rsidRPr="00C53F2E">
              <w:rPr>
                <w:rFonts w:ascii="Times New Roman" w:hAnsi="Times New Roman" w:cs="Times New Roman"/>
                <w:sz w:val="24"/>
                <w:szCs w:val="24"/>
              </w:rPr>
              <w:t>.</w:t>
            </w:r>
            <w:r w:rsidRPr="00C53F2E">
              <w:rPr>
                <w:rFonts w:ascii="Times New Roman" w:hAnsi="Times New Roman" w:cs="Times New Roman"/>
                <w:sz w:val="24"/>
                <w:szCs w:val="24"/>
              </w:rPr>
              <w:t xml:space="preserve"> </w:t>
            </w:r>
          </w:p>
          <w:p w14:paraId="01F5FAAB" w14:textId="61A66554" w:rsidR="00D53C7D" w:rsidRPr="00C53F2E" w:rsidRDefault="00FA4941" w:rsidP="00D53C7D">
            <w:pPr>
              <w:rPr>
                <w:rFonts w:ascii="Times New Roman" w:hAnsi="Times New Roman" w:cs="Times New Roman"/>
                <w:sz w:val="24"/>
                <w:szCs w:val="24"/>
              </w:rPr>
            </w:pPr>
            <w:r w:rsidRPr="00C53F2E">
              <w:rPr>
                <w:rFonts w:ascii="Times New Roman" w:hAnsi="Times New Roman" w:cs="Times New Roman"/>
                <w:sz w:val="24"/>
                <w:szCs w:val="24"/>
              </w:rPr>
              <w:t>Teachers can also record a mini</w:t>
            </w:r>
            <w:r w:rsidR="00E615C1" w:rsidRPr="00C53F2E">
              <w:rPr>
                <w:rFonts w:ascii="Times New Roman" w:hAnsi="Times New Roman" w:cs="Times New Roman"/>
                <w:sz w:val="24"/>
                <w:szCs w:val="24"/>
              </w:rPr>
              <w:t>-</w:t>
            </w:r>
            <w:r w:rsidRPr="00C53F2E">
              <w:rPr>
                <w:rFonts w:ascii="Times New Roman" w:hAnsi="Times New Roman" w:cs="Times New Roman"/>
                <w:sz w:val="24"/>
                <w:szCs w:val="24"/>
              </w:rPr>
              <w:t xml:space="preserve">lesson of them doing the lesson on </w:t>
            </w:r>
            <w:proofErr w:type="spellStart"/>
            <w:r w:rsidRPr="00C53F2E">
              <w:rPr>
                <w:rFonts w:ascii="Times New Roman" w:hAnsi="Times New Roman" w:cs="Times New Roman"/>
                <w:sz w:val="24"/>
                <w:szCs w:val="24"/>
              </w:rPr>
              <w:t>Screencastify</w:t>
            </w:r>
            <w:proofErr w:type="spellEnd"/>
            <w:r w:rsidR="000D5C14" w:rsidRPr="00C53F2E">
              <w:rPr>
                <w:rFonts w:ascii="Times New Roman" w:hAnsi="Times New Roman" w:cs="Times New Roman"/>
                <w:sz w:val="24"/>
                <w:szCs w:val="24"/>
              </w:rPr>
              <w:t xml:space="preserve"> or other recording platform.</w:t>
            </w:r>
          </w:p>
        </w:tc>
      </w:tr>
      <w:tr w:rsidR="00D53C7D" w:rsidRPr="00EE1FF2" w14:paraId="46ED83D1" w14:textId="77777777" w:rsidTr="00FE3EB8">
        <w:tc>
          <w:tcPr>
            <w:tcW w:w="2030" w:type="dxa"/>
            <w:shd w:val="clear" w:color="auto" w:fill="D9D9D9" w:themeFill="background1" w:themeFillShade="D9"/>
          </w:tcPr>
          <w:p w14:paraId="51CD537D" w14:textId="77777777" w:rsidR="00D53C7D" w:rsidRPr="00C53F2E" w:rsidRDefault="00D53C7D" w:rsidP="00D53C7D">
            <w:pPr>
              <w:rPr>
                <w:rFonts w:ascii="Times New Roman" w:hAnsi="Times New Roman" w:cs="Times New Roman"/>
                <w:b/>
                <w:sz w:val="24"/>
                <w:szCs w:val="24"/>
              </w:rPr>
            </w:pPr>
            <w:r w:rsidRPr="00C53F2E">
              <w:rPr>
                <w:rFonts w:ascii="Times New Roman" w:hAnsi="Times New Roman" w:cs="Times New Roman"/>
                <w:b/>
                <w:sz w:val="24"/>
                <w:szCs w:val="24"/>
              </w:rPr>
              <w:lastRenderedPageBreak/>
              <w:t>Equitable Access</w:t>
            </w:r>
          </w:p>
          <w:p w14:paraId="4D08C6BD" w14:textId="77777777" w:rsidR="00D53C7D" w:rsidRPr="00C53F2E" w:rsidRDefault="00D53C7D" w:rsidP="00D53C7D">
            <w:pPr>
              <w:rPr>
                <w:rFonts w:ascii="Times New Roman" w:hAnsi="Times New Roman" w:cs="Times New Roman"/>
                <w:i/>
                <w:sz w:val="24"/>
                <w:szCs w:val="24"/>
              </w:rPr>
            </w:pPr>
          </w:p>
        </w:tc>
        <w:tc>
          <w:tcPr>
            <w:tcW w:w="9220" w:type="dxa"/>
          </w:tcPr>
          <w:p w14:paraId="5C16EE18" w14:textId="77777777" w:rsidR="00D53C7D" w:rsidRPr="00C53F2E" w:rsidRDefault="00D53C7D" w:rsidP="00E615C1">
            <w:pPr>
              <w:rPr>
                <w:rFonts w:ascii="Times New Roman" w:hAnsi="Times New Roman" w:cs="Times New Roman"/>
                <w:sz w:val="24"/>
                <w:szCs w:val="24"/>
              </w:rPr>
            </w:pPr>
            <w:r w:rsidRPr="00C53F2E">
              <w:rPr>
                <w:rFonts w:ascii="Times New Roman" w:hAnsi="Times New Roman" w:cs="Times New Roman"/>
                <w:sz w:val="24"/>
                <w:szCs w:val="24"/>
              </w:rPr>
              <w:t xml:space="preserve">Students are given opportunities to share and explain their thinking along with having choice in creating their own problems. </w:t>
            </w:r>
            <w:r w:rsidR="00AF7607" w:rsidRPr="00C53F2E">
              <w:rPr>
                <w:rFonts w:ascii="Times New Roman" w:hAnsi="Times New Roman" w:cs="Times New Roman"/>
                <w:sz w:val="24"/>
                <w:szCs w:val="24"/>
              </w:rPr>
              <w:t>Teacher should monitor story problems to ensure that students are working within numbers that student</w:t>
            </w:r>
            <w:r w:rsidR="00E615C1" w:rsidRPr="00C53F2E">
              <w:rPr>
                <w:rFonts w:ascii="Times New Roman" w:hAnsi="Times New Roman" w:cs="Times New Roman"/>
                <w:sz w:val="24"/>
                <w:szCs w:val="24"/>
              </w:rPr>
              <w:t xml:space="preserve">s can decompose. </w:t>
            </w:r>
          </w:p>
          <w:p w14:paraId="7B536F26" w14:textId="77777777" w:rsidR="008E67AA" w:rsidRPr="00C53F2E" w:rsidRDefault="008E67AA" w:rsidP="00E615C1">
            <w:pPr>
              <w:rPr>
                <w:rFonts w:ascii="Times New Roman" w:hAnsi="Times New Roman" w:cs="Times New Roman"/>
                <w:sz w:val="24"/>
                <w:szCs w:val="24"/>
              </w:rPr>
            </w:pPr>
          </w:p>
          <w:p w14:paraId="69A208E5" w14:textId="51CD79F9" w:rsidR="008E67AA" w:rsidRPr="00C53F2E" w:rsidRDefault="008E67AA" w:rsidP="008E67AA">
            <w:pPr>
              <w:rPr>
                <w:rFonts w:ascii="Times New Roman" w:hAnsi="Times New Roman" w:cs="Times New Roman"/>
                <w:sz w:val="24"/>
                <w:szCs w:val="24"/>
              </w:rPr>
            </w:pPr>
            <w:r w:rsidRPr="00A640A9">
              <w:rPr>
                <w:rFonts w:ascii="Times New Roman" w:hAnsi="Times New Roman" w:cs="Times New Roman"/>
                <w:b/>
                <w:sz w:val="24"/>
                <w:szCs w:val="24"/>
              </w:rPr>
              <w:t>Early Entry Point:</w:t>
            </w:r>
            <w:r w:rsidRPr="00C53F2E">
              <w:rPr>
                <w:rFonts w:ascii="Times New Roman" w:hAnsi="Times New Roman" w:cs="Times New Roman"/>
                <w:sz w:val="24"/>
                <w:szCs w:val="24"/>
              </w:rPr>
              <w:t xml:space="preserve"> </w:t>
            </w:r>
            <w:r w:rsidR="00224B20" w:rsidRPr="00C53F2E">
              <w:rPr>
                <w:rFonts w:ascii="Times New Roman" w:hAnsi="Times New Roman" w:cs="Times New Roman"/>
                <w:sz w:val="24"/>
                <w:szCs w:val="24"/>
              </w:rPr>
              <w:t>Students can use objects to demonstrate addition and subtraction</w:t>
            </w:r>
          </w:p>
          <w:p w14:paraId="083C26D1" w14:textId="77777777" w:rsidR="008E67AA" w:rsidRPr="00C53F2E" w:rsidRDefault="008E67AA" w:rsidP="008E67AA">
            <w:pPr>
              <w:rPr>
                <w:rFonts w:ascii="Times New Roman" w:hAnsi="Times New Roman" w:cs="Times New Roman"/>
                <w:sz w:val="24"/>
                <w:szCs w:val="24"/>
              </w:rPr>
            </w:pPr>
          </w:p>
          <w:p w14:paraId="64BD22D0" w14:textId="35DB1308" w:rsidR="008E67AA" w:rsidRPr="00C53F2E" w:rsidRDefault="008E67AA" w:rsidP="008E67AA">
            <w:pPr>
              <w:rPr>
                <w:rFonts w:ascii="Times New Roman" w:hAnsi="Times New Roman" w:cs="Times New Roman"/>
                <w:sz w:val="24"/>
                <w:szCs w:val="24"/>
              </w:rPr>
            </w:pPr>
            <w:r w:rsidRPr="00A640A9">
              <w:rPr>
                <w:rFonts w:ascii="Times New Roman" w:hAnsi="Times New Roman" w:cs="Times New Roman"/>
                <w:b/>
                <w:sz w:val="24"/>
                <w:szCs w:val="24"/>
              </w:rPr>
              <w:t>Foundational Entry Point:</w:t>
            </w:r>
            <w:r w:rsidR="00224B20" w:rsidRPr="00C53F2E">
              <w:rPr>
                <w:rFonts w:ascii="Times New Roman" w:hAnsi="Times New Roman" w:cs="Times New Roman"/>
                <w:sz w:val="24"/>
                <w:szCs w:val="24"/>
              </w:rPr>
              <w:t xml:space="preserve"> Students can transfer concrete models, to drawings that represent using the operations in order to make equations that represent sums and differences. </w:t>
            </w:r>
          </w:p>
        </w:tc>
      </w:tr>
      <w:tr w:rsidR="006D1461" w:rsidRPr="00EE1FF2" w14:paraId="61F32C53" w14:textId="77777777" w:rsidTr="00FE3EB8">
        <w:tc>
          <w:tcPr>
            <w:tcW w:w="2030" w:type="dxa"/>
            <w:shd w:val="clear" w:color="auto" w:fill="D9D9D9" w:themeFill="background1" w:themeFillShade="D9"/>
          </w:tcPr>
          <w:p w14:paraId="20E6C53D" w14:textId="77777777" w:rsidR="006D1461" w:rsidRPr="00C53F2E" w:rsidRDefault="006D1461" w:rsidP="00D53C7D">
            <w:pPr>
              <w:rPr>
                <w:rFonts w:ascii="Times New Roman" w:hAnsi="Times New Roman" w:cs="Times New Roman"/>
                <w:b/>
                <w:sz w:val="24"/>
                <w:szCs w:val="24"/>
              </w:rPr>
            </w:pPr>
            <w:r w:rsidRPr="00C53F2E">
              <w:rPr>
                <w:rFonts w:ascii="Times New Roman" w:hAnsi="Times New Roman" w:cs="Times New Roman"/>
                <w:b/>
                <w:sz w:val="24"/>
                <w:szCs w:val="24"/>
              </w:rPr>
              <w:t>Mathematical Vocabulary</w:t>
            </w:r>
          </w:p>
          <w:p w14:paraId="5029869B" w14:textId="77777777" w:rsidR="006D1461" w:rsidRPr="00C53F2E" w:rsidRDefault="006D1461" w:rsidP="00D53C7D">
            <w:pPr>
              <w:rPr>
                <w:rFonts w:ascii="Times New Roman" w:hAnsi="Times New Roman" w:cs="Times New Roman"/>
                <w:i/>
                <w:sz w:val="24"/>
                <w:szCs w:val="24"/>
              </w:rPr>
            </w:pPr>
          </w:p>
        </w:tc>
        <w:tc>
          <w:tcPr>
            <w:tcW w:w="9220" w:type="dxa"/>
          </w:tcPr>
          <w:p w14:paraId="641DD328"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Plus</w:t>
            </w:r>
          </w:p>
          <w:p w14:paraId="673A801E"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Minus</w:t>
            </w:r>
          </w:p>
          <w:p w14:paraId="4A51EFE4"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Add</w:t>
            </w:r>
          </w:p>
          <w:p w14:paraId="446CD45F"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Subtract</w:t>
            </w:r>
          </w:p>
          <w:p w14:paraId="1E1C127C"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Addition</w:t>
            </w:r>
          </w:p>
          <w:p w14:paraId="35FDEDF3"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Subtraction</w:t>
            </w:r>
          </w:p>
          <w:p w14:paraId="699E4104"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equals</w:t>
            </w:r>
          </w:p>
          <w:p w14:paraId="77312A10"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Sum</w:t>
            </w:r>
          </w:p>
          <w:p w14:paraId="3427B26E"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Difference</w:t>
            </w:r>
          </w:p>
          <w:p w14:paraId="71F5014C"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Equation</w:t>
            </w:r>
          </w:p>
          <w:p w14:paraId="5F3FAA8E"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number sentence</w:t>
            </w:r>
          </w:p>
          <w:p w14:paraId="287F03CC"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commutative property</w:t>
            </w:r>
          </w:p>
          <w:p w14:paraId="2BC16667"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addend</w:t>
            </w:r>
          </w:p>
          <w:p w14:paraId="35824739"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take away</w:t>
            </w:r>
          </w:p>
        </w:tc>
      </w:tr>
      <w:tr w:rsidR="00D53C7D" w:rsidRPr="00EE1FF2" w14:paraId="6FA5109D" w14:textId="77777777" w:rsidTr="00FE3EB8">
        <w:tc>
          <w:tcPr>
            <w:tcW w:w="2030" w:type="dxa"/>
            <w:shd w:val="clear" w:color="auto" w:fill="D9D9D9" w:themeFill="background1" w:themeFillShade="D9"/>
          </w:tcPr>
          <w:p w14:paraId="48F84518" w14:textId="20C8C9FE" w:rsidR="00D53C7D" w:rsidRPr="00C53F2E" w:rsidRDefault="00AE3632" w:rsidP="00D53C7D">
            <w:pPr>
              <w:rPr>
                <w:rFonts w:ascii="Times New Roman" w:hAnsi="Times New Roman" w:cs="Times New Roman"/>
                <w:i/>
                <w:sz w:val="24"/>
                <w:szCs w:val="24"/>
              </w:rPr>
            </w:pPr>
            <w:r w:rsidRPr="00C53F2E">
              <w:rPr>
                <w:rFonts w:ascii="Times New Roman" w:hAnsi="Times New Roman" w:cs="Times New Roman"/>
                <w:b/>
                <w:sz w:val="24"/>
                <w:szCs w:val="24"/>
              </w:rPr>
              <w:t>Student Reflection</w:t>
            </w:r>
          </w:p>
        </w:tc>
        <w:tc>
          <w:tcPr>
            <w:tcW w:w="9220" w:type="dxa"/>
          </w:tcPr>
          <w:p w14:paraId="777F747E" w14:textId="77777777" w:rsidR="00D53C7D" w:rsidRPr="00C53F2E" w:rsidRDefault="00D53C7D" w:rsidP="00D53C7D">
            <w:pPr>
              <w:rPr>
                <w:rFonts w:ascii="Times New Roman" w:hAnsi="Times New Roman" w:cs="Times New Roman"/>
                <w:sz w:val="24"/>
                <w:szCs w:val="24"/>
              </w:rPr>
            </w:pPr>
            <w:r w:rsidRPr="00C53F2E">
              <w:rPr>
                <w:rFonts w:ascii="Times New Roman" w:hAnsi="Times New Roman" w:cs="Times New Roman"/>
                <w:sz w:val="24"/>
                <w:szCs w:val="24"/>
              </w:rPr>
              <w:t>Students are able to share the problems that they created and explain their thinking.  Students have the opportunity to work with open ended problems with multiple solutions.</w:t>
            </w:r>
          </w:p>
        </w:tc>
      </w:tr>
    </w:tbl>
    <w:p w14:paraId="2A7B4734" w14:textId="77777777" w:rsidR="003B7857" w:rsidRPr="00EE1FF2" w:rsidRDefault="00847C44" w:rsidP="003B7857">
      <w:pPr>
        <w:keepNext/>
        <w:rPr>
          <w:rFonts w:ascii="Times New Roman" w:hAnsi="Times New Roman" w:cs="Times New Roman"/>
        </w:rPr>
      </w:pPr>
      <w:r w:rsidRPr="00EE1FF2">
        <w:rPr>
          <w:rFonts w:ascii="Times New Roman" w:hAnsi="Times New Roman" w:cs="Times New Roman"/>
          <w:noProof/>
          <w:sz w:val="48"/>
          <w:szCs w:val="48"/>
        </w:rPr>
        <w:lastRenderedPageBreak/>
        <w:drawing>
          <wp:inline distT="0" distB="0" distL="0" distR="0" wp14:anchorId="30517A75" wp14:editId="40D39C4B">
            <wp:extent cx="4055806" cy="5450207"/>
            <wp:effectExtent l="0" t="0" r="1905" b="0"/>
            <wp:docPr id="28" name="Picture 28" title="Unit 2 Lesson 2 (Subtraction Lesson) Step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4062107" cy="5458674"/>
                    </a:xfrm>
                    <a:prstGeom prst="rect">
                      <a:avLst/>
                    </a:prstGeom>
                  </pic:spPr>
                </pic:pic>
              </a:graphicData>
            </a:graphic>
          </wp:inline>
        </w:drawing>
      </w:r>
    </w:p>
    <w:p w14:paraId="56676C95" w14:textId="42774607" w:rsidR="00847C44" w:rsidRDefault="003B7857" w:rsidP="003B7857">
      <w:pPr>
        <w:pStyle w:val="Caption"/>
        <w:rPr>
          <w:rFonts w:ascii="Times New Roman" w:hAnsi="Times New Roman" w:cs="Times New Roman"/>
        </w:rPr>
      </w:pPr>
      <w:r w:rsidRPr="00EE1FF2">
        <w:rPr>
          <w:rFonts w:ascii="Times New Roman" w:hAnsi="Times New Roman" w:cs="Times New Roman"/>
        </w:rPr>
        <w:t>Figure Unit 2 Lesson 2 (Subtraction Lesson) Step 4</w:t>
      </w:r>
    </w:p>
    <w:p w14:paraId="74C662D7" w14:textId="77777777" w:rsidR="00A640A9" w:rsidRPr="00A640A9" w:rsidRDefault="00A640A9" w:rsidP="00A640A9"/>
    <w:p w14:paraId="58BD7009" w14:textId="77777777" w:rsidR="00847C44" w:rsidRPr="00EE1FF2" w:rsidRDefault="00ED12B3" w:rsidP="003B7857">
      <w:pPr>
        <w:pStyle w:val="Caption"/>
        <w:rPr>
          <w:rFonts w:ascii="Times New Roman" w:hAnsi="Times New Roman" w:cs="Times New Roman"/>
          <w:sz w:val="24"/>
          <w:szCs w:val="24"/>
        </w:rPr>
      </w:pPr>
      <w:r w:rsidRPr="00EE1FF2">
        <w:rPr>
          <w:rFonts w:ascii="Times New Roman" w:hAnsi="Times New Roman" w:cs="Times New Roman"/>
          <w:noProof/>
          <w:sz w:val="48"/>
          <w:szCs w:val="48"/>
        </w:rPr>
        <w:lastRenderedPageBreak/>
        <w:drawing>
          <wp:inline distT="0" distB="0" distL="0" distR="0" wp14:anchorId="111FAF28" wp14:editId="078F5712">
            <wp:extent cx="5100320" cy="5854700"/>
            <wp:effectExtent l="0" t="0" r="5080" b="0"/>
            <wp:docPr id="26" name="Picture 26" title="Unit 2 Lesson 2_Anchor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5100320" cy="5854700"/>
                    </a:xfrm>
                    <a:prstGeom prst="rect">
                      <a:avLst/>
                    </a:prstGeom>
                  </pic:spPr>
                </pic:pic>
              </a:graphicData>
            </a:graphic>
          </wp:inline>
        </w:drawing>
      </w:r>
      <w:r w:rsidR="00CD2819" w:rsidRPr="00EE1FF2">
        <w:rPr>
          <w:rFonts w:ascii="Times New Roman" w:hAnsi="Times New Roman" w:cs="Times New Roman"/>
          <w:noProof/>
        </w:rPr>
        <mc:AlternateContent>
          <mc:Choice Requires="wps">
            <w:drawing>
              <wp:inline distT="0" distB="0" distL="0" distR="0" wp14:anchorId="210BF03C" wp14:editId="620BE518">
                <wp:extent cx="5943600" cy="635"/>
                <wp:effectExtent l="0" t="0" r="0" b="0"/>
                <wp:docPr id="27" name="Text Box 27"/>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4064EB8C" w14:textId="20E23D57" w:rsidR="00D91741" w:rsidRDefault="00D91741" w:rsidP="003B7857">
                            <w:pPr>
                              <w:pStyle w:val="Caption"/>
                            </w:pPr>
                            <w:r>
                              <w:t>Unit 2 Lesson 2_Anchor Chart for Step 7</w:t>
                            </w:r>
                          </w:p>
                          <w:p w14:paraId="2257EF99" w14:textId="7A817E88" w:rsidR="00A640A9" w:rsidRDefault="00A640A9" w:rsidP="00A640A9"/>
                          <w:p w14:paraId="54E02D61" w14:textId="128CDBD8" w:rsidR="00A640A9" w:rsidRDefault="00A640A9" w:rsidP="00A640A9"/>
                          <w:p w14:paraId="40DAA19E" w14:textId="5BE42318" w:rsidR="00A640A9" w:rsidRDefault="00A640A9" w:rsidP="00A640A9"/>
                          <w:p w14:paraId="7F7AA90F" w14:textId="77777777" w:rsidR="00A640A9" w:rsidRPr="00EE1FF2" w:rsidRDefault="00A640A9" w:rsidP="00A640A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5A232AAE" w14:textId="77777777" w:rsidR="00A640A9" w:rsidRPr="00A640A9" w:rsidRDefault="00A640A9" w:rsidP="00A640A9"/>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210BF03C" id="Text Box 27" o:spid="_x0000_s1027" type="#_x0000_t202" style="width:468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" stroked="f">
                <v:textbox style="mso-fit-shape-to-text:t" inset="0,0,0,0">
                  <w:txbxContent>
                    <w:p w14:paraId="4064EB8C" w14:textId="20E23D57" w:rsidR="00D91741" w:rsidRDefault="00D91741" w:rsidP="003B7857">
                      <w:pPr>
                        <w:pStyle w:val="Caption"/>
                      </w:pPr>
                      <w:r>
                        <w:t>Unit 2 Lesson 2_Anchor Chart for Step 7</w:t>
                      </w:r>
                    </w:p>
                    <w:p w14:paraId="2257EF99" w14:textId="7A817E88" w:rsidR="00A640A9" w:rsidRDefault="00A640A9" w:rsidP="00A640A9"/>
                    <w:p w14:paraId="54E02D61" w14:textId="128CDBD8" w:rsidR="00A640A9" w:rsidRDefault="00A640A9" w:rsidP="00A640A9"/>
                    <w:p w14:paraId="40DAA19E" w14:textId="5BE42318" w:rsidR="00A640A9" w:rsidRDefault="00A640A9" w:rsidP="00A640A9"/>
                    <w:p w14:paraId="7F7AA90F" w14:textId="77777777" w:rsidR="00A640A9" w:rsidRPr="00EE1FF2" w:rsidRDefault="00A640A9" w:rsidP="00A640A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5A232AAE" w14:textId="77777777" w:rsidR="00A640A9" w:rsidRPr="00A640A9" w:rsidRDefault="00A640A9" w:rsidP="00A640A9"/>
                  </w:txbxContent>
                </v:textbox>
                <w10:anchorlock/>
              </v:shape>
            </w:pict>
          </mc:Fallback>
        </mc:AlternateContent>
      </w:r>
      <w:r w:rsidR="00847C44" w:rsidRPr="00EE1FF2">
        <w:rPr>
          <w:rFonts w:ascii="Times New Roman" w:hAnsi="Times New Roman" w:cs="Times New Roman"/>
        </w:rPr>
        <w:br w:type="page"/>
      </w:r>
    </w:p>
    <w:tbl>
      <w:tblPr>
        <w:tblStyle w:val="TableGrid"/>
        <w:tblW w:w="10885" w:type="dxa"/>
        <w:tblLook w:val="04A0" w:firstRow="1" w:lastRow="0" w:firstColumn="1" w:lastColumn="0" w:noHBand="0" w:noVBand="1"/>
        <w:tblCaption w:val="Adding Three Addends"/>
      </w:tblPr>
      <w:tblGrid>
        <w:gridCol w:w="1828"/>
        <w:gridCol w:w="9057"/>
      </w:tblGrid>
      <w:tr w:rsidR="00847C44" w:rsidRPr="00AE3632" w14:paraId="626D4E61" w14:textId="77777777" w:rsidTr="00FE3EB8">
        <w:trPr>
          <w:tblHeader/>
        </w:trPr>
        <w:tc>
          <w:tcPr>
            <w:tcW w:w="1828" w:type="dxa"/>
            <w:shd w:val="clear" w:color="auto" w:fill="8DB3E2" w:themeFill="text2" w:themeFillTint="66"/>
          </w:tcPr>
          <w:p w14:paraId="767FF64A" w14:textId="77777777" w:rsidR="00156096" w:rsidRPr="00AE3632" w:rsidRDefault="00847C44" w:rsidP="00847C44">
            <w:pPr>
              <w:rPr>
                <w:rFonts w:ascii="Times New Roman" w:hAnsi="Times New Roman" w:cs="Times New Roman"/>
                <w:b/>
                <w:sz w:val="24"/>
                <w:szCs w:val="24"/>
              </w:rPr>
            </w:pPr>
            <w:r w:rsidRPr="00AE3632">
              <w:rPr>
                <w:rFonts w:ascii="Times New Roman" w:hAnsi="Times New Roman" w:cs="Times New Roman"/>
                <w:b/>
                <w:sz w:val="24"/>
                <w:szCs w:val="24"/>
              </w:rPr>
              <w:lastRenderedPageBreak/>
              <w:t>Course/Grade:</w:t>
            </w:r>
          </w:p>
          <w:p w14:paraId="261859BD" w14:textId="50FD92E0" w:rsidR="00460663" w:rsidRPr="00AE3632" w:rsidRDefault="00F239FD" w:rsidP="00847C44">
            <w:pPr>
              <w:rPr>
                <w:rFonts w:ascii="Times New Roman" w:hAnsi="Times New Roman" w:cs="Times New Roman"/>
                <w:sz w:val="24"/>
                <w:szCs w:val="24"/>
              </w:rPr>
            </w:pPr>
            <w:sdt>
              <w:sdtPr>
                <w:rPr>
                  <w:rFonts w:ascii="Times New Roman" w:hAnsi="Times New Roman" w:cs="Times New Roman"/>
                  <w:sz w:val="24"/>
                  <w:szCs w:val="24"/>
                </w:rPr>
                <w:id w:val="-1791508525"/>
                <w:placeholder>
                  <w:docPart w:val="66D445E556FE46A286100D9BF3ECE04E"/>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EndPr/>
              <w:sdtContent>
                <w:r w:rsidR="008A6F8A" w:rsidRPr="00AE3632">
                  <w:rPr>
                    <w:rFonts w:ascii="Times New Roman" w:hAnsi="Times New Roman" w:cs="Times New Roman"/>
                    <w:sz w:val="24"/>
                    <w:szCs w:val="24"/>
                  </w:rPr>
                  <w:t>1st grade</w:t>
                </w:r>
              </w:sdtContent>
            </w:sdt>
            <w:r w:rsidR="00156096" w:rsidRPr="00AE3632">
              <w:rPr>
                <w:rFonts w:ascii="Times New Roman" w:hAnsi="Times New Roman" w:cs="Times New Roman"/>
                <w:sz w:val="24"/>
                <w:szCs w:val="24"/>
              </w:rPr>
              <w:t xml:space="preserve">  </w:t>
            </w:r>
            <w:r w:rsidR="00847C44" w:rsidRPr="00AE3632">
              <w:rPr>
                <w:rFonts w:ascii="Times New Roman" w:hAnsi="Times New Roman" w:cs="Times New Roman"/>
                <w:b/>
                <w:sz w:val="24"/>
                <w:szCs w:val="24"/>
              </w:rPr>
              <w:br/>
              <w:t>Unit:</w:t>
            </w:r>
            <w:r w:rsidR="00847C44" w:rsidRPr="00AE3632">
              <w:rPr>
                <w:rFonts w:ascii="Times New Roman" w:hAnsi="Times New Roman" w:cs="Times New Roman"/>
                <w:sz w:val="24"/>
                <w:szCs w:val="24"/>
              </w:rPr>
              <w:t xml:space="preserve"> </w:t>
            </w:r>
            <w:r w:rsidR="00460663" w:rsidRPr="00AE3632">
              <w:rPr>
                <w:rFonts w:ascii="Times New Roman" w:hAnsi="Times New Roman" w:cs="Times New Roman"/>
                <w:sz w:val="24"/>
                <w:szCs w:val="24"/>
              </w:rPr>
              <w:t>Understanding Place Value</w:t>
            </w:r>
          </w:p>
        </w:tc>
        <w:tc>
          <w:tcPr>
            <w:tcW w:w="9057" w:type="dxa"/>
            <w:shd w:val="clear" w:color="auto" w:fill="8DB3E2" w:themeFill="text2" w:themeFillTint="66"/>
          </w:tcPr>
          <w:p w14:paraId="0F376E05" w14:textId="77777777" w:rsidR="005B3BD3" w:rsidRPr="00AE3632" w:rsidRDefault="00847C44" w:rsidP="00847C44">
            <w:pPr>
              <w:rPr>
                <w:rFonts w:ascii="Times New Roman" w:hAnsi="Times New Roman" w:cs="Times New Roman"/>
                <w:b/>
                <w:sz w:val="24"/>
                <w:szCs w:val="24"/>
              </w:rPr>
            </w:pPr>
            <w:bookmarkStart w:id="24" w:name="Math_Task_Adding_Three_Addends"/>
            <w:r w:rsidRPr="00AE3632">
              <w:rPr>
                <w:rFonts w:ascii="Times New Roman" w:hAnsi="Times New Roman" w:cs="Times New Roman"/>
                <w:b/>
                <w:sz w:val="24"/>
                <w:szCs w:val="24"/>
              </w:rPr>
              <w:t>Task Title</w:t>
            </w:r>
            <w:bookmarkEnd w:id="24"/>
            <w:r w:rsidRPr="00AE3632">
              <w:rPr>
                <w:rFonts w:ascii="Times New Roman" w:hAnsi="Times New Roman" w:cs="Times New Roman"/>
                <w:b/>
                <w:sz w:val="24"/>
                <w:szCs w:val="24"/>
              </w:rPr>
              <w:t>:</w:t>
            </w:r>
            <w:r w:rsidRPr="00AE3632">
              <w:rPr>
                <w:rFonts w:ascii="Times New Roman" w:hAnsi="Times New Roman" w:cs="Times New Roman"/>
                <w:sz w:val="24"/>
                <w:szCs w:val="24"/>
              </w:rPr>
              <w:t xml:space="preserve"> </w:t>
            </w:r>
            <w:sdt>
              <w:sdtPr>
                <w:rPr>
                  <w:rFonts w:ascii="Times New Roman" w:hAnsi="Times New Roman" w:cs="Times New Roman"/>
                  <w:sz w:val="24"/>
                  <w:szCs w:val="24"/>
                </w:rPr>
                <w:id w:val="-1547838799"/>
                <w:placeholder>
                  <w:docPart w:val="204615E497534355BA7850B1A2826413"/>
                </w:placeholder>
                <w:text/>
              </w:sdtPr>
              <w:sdtEndPr/>
              <w:sdtContent>
                <w:r w:rsidR="008A6F8A" w:rsidRPr="00AE3632">
                  <w:rPr>
                    <w:rFonts w:ascii="Times New Roman" w:hAnsi="Times New Roman" w:cs="Times New Roman"/>
                    <w:sz w:val="24"/>
                    <w:szCs w:val="24"/>
                  </w:rPr>
                  <w:t>Adding Three Addends</w:t>
                </w:r>
              </w:sdtContent>
            </w:sdt>
          </w:p>
          <w:p w14:paraId="3C3381AE" w14:textId="77777777" w:rsidR="000E33FB" w:rsidRPr="00AE3632" w:rsidRDefault="000E33FB" w:rsidP="000E33FB">
            <w:pPr>
              <w:rPr>
                <w:rStyle w:val="Hyperlink"/>
                <w:rFonts w:ascii="Times New Roman" w:hAnsi="Times New Roman" w:cs="Times New Roman"/>
                <w:sz w:val="24"/>
                <w:szCs w:val="24"/>
              </w:rPr>
            </w:pPr>
            <w:r w:rsidRPr="00AE3632">
              <w:rPr>
                <w:rFonts w:ascii="Times New Roman" w:hAnsi="Times New Roman" w:cs="Times New Roman"/>
                <w:sz w:val="24"/>
                <w:szCs w:val="24"/>
              </w:rPr>
              <w:t xml:space="preserve">Return to </w:t>
            </w:r>
            <w:hyperlink w:anchor="Grade_One_Table_of_Content" w:history="1">
              <w:r w:rsidRPr="00AE3632">
                <w:rPr>
                  <w:rStyle w:val="Hyperlink"/>
                  <w:rFonts w:ascii="Times New Roman" w:hAnsi="Times New Roman" w:cs="Times New Roman"/>
                  <w:sz w:val="24"/>
                  <w:szCs w:val="24"/>
                </w:rPr>
                <w:t>Table of Contents</w:t>
              </w:r>
            </w:hyperlink>
          </w:p>
          <w:p w14:paraId="62012ECD" w14:textId="1F02B4FF" w:rsidR="00847C44" w:rsidRPr="00AE3632" w:rsidRDefault="00F239FD" w:rsidP="000E33FB">
            <w:pPr>
              <w:rPr>
                <w:rFonts w:ascii="Times New Roman" w:hAnsi="Times New Roman" w:cs="Times New Roman"/>
                <w:sz w:val="24"/>
                <w:szCs w:val="24"/>
              </w:rPr>
            </w:pPr>
            <w:hyperlink w:anchor="Overview_of_K_5_Units" w:history="1">
              <w:r w:rsidR="000E33FB" w:rsidRPr="00AE3632">
                <w:rPr>
                  <w:rStyle w:val="Hyperlink"/>
                  <w:rFonts w:ascii="Times New Roman" w:hAnsi="Times New Roman" w:cs="Times New Roman"/>
                  <w:sz w:val="24"/>
                  <w:szCs w:val="24"/>
                </w:rPr>
                <w:t>Return to K-5 Overview</w:t>
              </w:r>
            </w:hyperlink>
          </w:p>
        </w:tc>
      </w:tr>
      <w:tr w:rsidR="00847C44" w:rsidRPr="00AE3632" w14:paraId="07E38597" w14:textId="77777777" w:rsidTr="00847C44">
        <w:tc>
          <w:tcPr>
            <w:tcW w:w="1828" w:type="dxa"/>
            <w:shd w:val="clear" w:color="auto" w:fill="D9D9D9" w:themeFill="background1" w:themeFillShade="D9"/>
          </w:tcPr>
          <w:p w14:paraId="1664CC43" w14:textId="77777777" w:rsidR="00847C44" w:rsidRPr="00AE3632" w:rsidRDefault="00847C44" w:rsidP="00847C44">
            <w:pPr>
              <w:rPr>
                <w:rFonts w:ascii="Times New Roman" w:hAnsi="Times New Roman" w:cs="Times New Roman"/>
                <w:b/>
                <w:sz w:val="24"/>
                <w:szCs w:val="24"/>
              </w:rPr>
            </w:pPr>
            <w:r w:rsidRPr="00AE3632">
              <w:rPr>
                <w:rFonts w:ascii="Times New Roman" w:hAnsi="Times New Roman" w:cs="Times New Roman"/>
                <w:b/>
                <w:sz w:val="24"/>
                <w:szCs w:val="24"/>
              </w:rPr>
              <w:t>State Standards Addressed</w:t>
            </w:r>
          </w:p>
        </w:tc>
        <w:sdt>
          <w:sdtPr>
            <w:rPr>
              <w:rFonts w:ascii="Times New Roman" w:hAnsi="Times New Roman" w:cs="Times New Roman"/>
              <w:sz w:val="24"/>
              <w:szCs w:val="24"/>
            </w:rPr>
            <w:id w:val="321243045"/>
            <w:placeholder>
              <w:docPart w:val="1CFAA49B697D4AEEBECE1251B950D0DB"/>
            </w:placeholder>
            <w:text w:multiLine="1"/>
          </w:sdtPr>
          <w:sdtEndPr/>
          <w:sdtContent>
            <w:tc>
              <w:tcPr>
                <w:tcW w:w="9057" w:type="dxa"/>
              </w:tcPr>
              <w:p w14:paraId="33FCE4D5" w14:textId="35E4BBD1" w:rsidR="00847C44" w:rsidRPr="00AE3632" w:rsidRDefault="0004686D" w:rsidP="0004686D">
                <w:pPr>
                  <w:rPr>
                    <w:rFonts w:ascii="Times New Roman" w:hAnsi="Times New Roman" w:cs="Times New Roman"/>
                    <w:sz w:val="24"/>
                    <w:szCs w:val="24"/>
                  </w:rPr>
                </w:pPr>
                <w:proofErr w:type="gramStart"/>
                <w:r w:rsidRPr="00AE3632">
                  <w:rPr>
                    <w:rFonts w:ascii="Times New Roman" w:hAnsi="Times New Roman" w:cs="Times New Roman"/>
                    <w:sz w:val="24"/>
                    <w:szCs w:val="24"/>
                  </w:rPr>
                  <w:t>1.ATO.2</w:t>
                </w:r>
                <w:proofErr w:type="gramEnd"/>
                <w:r w:rsidRPr="00AE3632">
                  <w:rPr>
                    <w:rFonts w:ascii="Times New Roman" w:hAnsi="Times New Roman" w:cs="Times New Roman"/>
                    <w:sz w:val="24"/>
                    <w:szCs w:val="24"/>
                  </w:rPr>
                  <w:t xml:space="preserve"> Solve real-world/story problems that include three whole number addends whose</w:t>
                </w:r>
                <w:r w:rsidRPr="00AE3632">
                  <w:rPr>
                    <w:rFonts w:ascii="Times New Roman" w:hAnsi="Times New Roman" w:cs="Times New Roman"/>
                    <w:sz w:val="24"/>
                    <w:szCs w:val="24"/>
                  </w:rPr>
                  <w:br/>
                  <w:t>sum is less than or equal to 20.</w:t>
                </w:r>
              </w:p>
            </w:tc>
          </w:sdtContent>
        </w:sdt>
      </w:tr>
      <w:tr w:rsidR="00847C44" w:rsidRPr="00AE3632" w14:paraId="5660E491" w14:textId="77777777" w:rsidTr="00847C44">
        <w:tc>
          <w:tcPr>
            <w:tcW w:w="1828" w:type="dxa"/>
            <w:shd w:val="clear" w:color="auto" w:fill="D9D9D9" w:themeFill="background1" w:themeFillShade="D9"/>
          </w:tcPr>
          <w:p w14:paraId="3E88ACE6" w14:textId="77777777" w:rsidR="00847C44" w:rsidRPr="00AE3632" w:rsidRDefault="00847C44" w:rsidP="00847C44">
            <w:pPr>
              <w:rPr>
                <w:rFonts w:ascii="Times New Roman" w:hAnsi="Times New Roman" w:cs="Times New Roman"/>
                <w:b/>
                <w:sz w:val="24"/>
                <w:szCs w:val="24"/>
              </w:rPr>
            </w:pPr>
            <w:r w:rsidRPr="00AE3632">
              <w:rPr>
                <w:rFonts w:ascii="Times New Roman" w:hAnsi="Times New Roman" w:cs="Times New Roman"/>
                <w:b/>
                <w:sz w:val="24"/>
                <w:szCs w:val="24"/>
              </w:rPr>
              <w:t>Mathematical Process Standards Addressed</w:t>
            </w:r>
          </w:p>
        </w:tc>
        <w:tc>
          <w:tcPr>
            <w:tcW w:w="9057" w:type="dxa"/>
          </w:tcPr>
          <w:p w14:paraId="1C5DD27E" w14:textId="77777777" w:rsidR="00847C44" w:rsidRPr="00AE3632" w:rsidRDefault="00F239FD" w:rsidP="00847C44">
            <w:pPr>
              <w:rPr>
                <w:rFonts w:ascii="Times New Roman" w:hAnsi="Times New Roman" w:cs="Times New Roman"/>
                <w:sz w:val="24"/>
                <w:szCs w:val="24"/>
              </w:rPr>
            </w:pPr>
            <w:sdt>
              <w:sdtPr>
                <w:rPr>
                  <w:rFonts w:ascii="Times New Roman" w:hAnsi="Times New Roman" w:cs="Times New Roman"/>
                  <w:sz w:val="24"/>
                  <w:szCs w:val="24"/>
                </w:rPr>
                <w:id w:val="2029974528"/>
                <w:placeholder>
                  <w:docPart w:val="8C8EF6D8B10A4D7AAE617B3146F31F7F"/>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8A6F8A" w:rsidRPr="00AE3632">
                  <w:rPr>
                    <w:rFonts w:ascii="Times New Roman" w:hAnsi="Times New Roman" w:cs="Times New Roman"/>
                    <w:sz w:val="24"/>
                    <w:szCs w:val="24"/>
                  </w:rPr>
                  <w:t>1a. Relate a problem to prior knowledge.</w:t>
                </w:r>
              </w:sdtContent>
            </w:sdt>
            <w:r w:rsidR="00847C44" w:rsidRPr="00AE3632">
              <w:rPr>
                <w:rFonts w:ascii="Times New Roman" w:hAnsi="Times New Roman" w:cs="Times New Roman"/>
                <w:sz w:val="24"/>
                <w:szCs w:val="24"/>
              </w:rPr>
              <w:br/>
            </w:r>
            <w:sdt>
              <w:sdtPr>
                <w:rPr>
                  <w:rFonts w:ascii="Times New Roman" w:hAnsi="Times New Roman" w:cs="Times New Roman"/>
                  <w:sz w:val="24"/>
                  <w:szCs w:val="24"/>
                </w:rPr>
                <w:id w:val="292871482"/>
                <w:placeholder>
                  <w:docPart w:val="7A2CCFF5AA1A42FBA0D5100404243327"/>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8A6F8A" w:rsidRPr="00AE3632">
                  <w:rPr>
                    <w:rFonts w:ascii="Times New Roman" w:hAnsi="Times New Roman" w:cs="Times New Roman"/>
                    <w:sz w:val="24"/>
                    <w:szCs w:val="24"/>
                  </w:rPr>
                  <w:t>1b.  Recognize there may be multiple entry points to a problem and more than one path to a solution.</w:t>
                </w:r>
              </w:sdtContent>
            </w:sdt>
            <w:r w:rsidR="00847C44" w:rsidRPr="00AE3632">
              <w:rPr>
                <w:rFonts w:ascii="Times New Roman" w:hAnsi="Times New Roman" w:cs="Times New Roman"/>
                <w:sz w:val="24"/>
                <w:szCs w:val="24"/>
              </w:rPr>
              <w:br/>
            </w:r>
            <w:sdt>
              <w:sdtPr>
                <w:rPr>
                  <w:rFonts w:ascii="Times New Roman" w:hAnsi="Times New Roman" w:cs="Times New Roman"/>
                  <w:sz w:val="24"/>
                  <w:szCs w:val="24"/>
                </w:rPr>
                <w:id w:val="1480185849"/>
                <w:placeholder>
                  <w:docPart w:val="0D02F04E744B44E193D1955427144B64"/>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8A6F8A" w:rsidRPr="00AE3632">
                  <w:rPr>
                    <w:rFonts w:ascii="Times New Roman" w:hAnsi="Times New Roman" w:cs="Times New Roman"/>
                    <w:sz w:val="24"/>
                    <w:szCs w:val="24"/>
                  </w:rPr>
                  <w:t>2a.  Make sense of quantities and their relationships in mathematical and real-world situations.</w:t>
                </w:r>
              </w:sdtContent>
            </w:sdt>
            <w:r w:rsidR="00847C44" w:rsidRPr="00AE3632">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654753440"/>
                <w:placeholder>
                  <w:docPart w:val="826CB62AE64E4AFA91ED62FEE71816A8"/>
                </w:placeholder>
                <w:showingPlcHdr/>
                <w:text w:multiLine="1"/>
              </w:sdtPr>
              <w:sdtEndPr/>
              <w:sdtContent>
                <w:r w:rsidR="00847C44" w:rsidRPr="00AE3632">
                  <w:rPr>
                    <w:rFonts w:ascii="Times New Roman" w:hAnsi="Times New Roman" w:cs="Times New Roman"/>
                    <w:sz w:val="24"/>
                    <w:szCs w:val="24"/>
                  </w:rPr>
                  <w:t>Click or tap here to enter text.</w:t>
                </w:r>
              </w:sdtContent>
            </w:sdt>
          </w:p>
        </w:tc>
      </w:tr>
      <w:tr w:rsidR="00847C44" w:rsidRPr="00AE3632" w14:paraId="0ADA319E" w14:textId="77777777" w:rsidTr="00847C44">
        <w:tc>
          <w:tcPr>
            <w:tcW w:w="1828" w:type="dxa"/>
            <w:shd w:val="clear" w:color="auto" w:fill="D9D9D9" w:themeFill="background1" w:themeFillShade="D9"/>
          </w:tcPr>
          <w:p w14:paraId="5E2D82BD" w14:textId="77777777" w:rsidR="00847C44" w:rsidRPr="00AE3632" w:rsidRDefault="00847C44" w:rsidP="00847C44">
            <w:pPr>
              <w:rPr>
                <w:rFonts w:ascii="Times New Roman" w:hAnsi="Times New Roman" w:cs="Times New Roman"/>
                <w:b/>
                <w:sz w:val="24"/>
                <w:szCs w:val="24"/>
              </w:rPr>
            </w:pPr>
            <w:r w:rsidRPr="00AE3632">
              <w:rPr>
                <w:rFonts w:ascii="Times New Roman" w:hAnsi="Times New Roman" w:cs="Times New Roman"/>
                <w:b/>
                <w:sz w:val="24"/>
                <w:szCs w:val="24"/>
              </w:rPr>
              <w:t>Materials and Resources</w:t>
            </w:r>
          </w:p>
        </w:tc>
        <w:tc>
          <w:tcPr>
            <w:tcW w:w="9057" w:type="dxa"/>
          </w:tcPr>
          <w:p w14:paraId="12FD745D" w14:textId="58333EBA" w:rsidR="00847C44" w:rsidRPr="00AE3632" w:rsidRDefault="00847C44" w:rsidP="00847C44">
            <w:pPr>
              <w:rPr>
                <w:rFonts w:ascii="Times New Roman" w:hAnsi="Times New Roman" w:cs="Times New Roman"/>
                <w:sz w:val="24"/>
                <w:szCs w:val="24"/>
              </w:rPr>
            </w:pPr>
            <w:r w:rsidRPr="00AE3632">
              <w:rPr>
                <w:rFonts w:ascii="Times New Roman" w:hAnsi="Times New Roman" w:cs="Times New Roman"/>
                <w:sz w:val="24"/>
                <w:szCs w:val="24"/>
              </w:rPr>
              <w:t>A group of ten school supplies for each group (all of the same materia</w:t>
            </w:r>
            <w:r w:rsidR="0004686D" w:rsidRPr="00AE3632">
              <w:rPr>
                <w:rFonts w:ascii="Times New Roman" w:hAnsi="Times New Roman" w:cs="Times New Roman"/>
                <w:sz w:val="24"/>
                <w:szCs w:val="24"/>
              </w:rPr>
              <w:t>l: 10 glue sticks, 10 crayons)</w:t>
            </w:r>
          </w:p>
          <w:p w14:paraId="2065D640" w14:textId="77777777" w:rsidR="00847C44" w:rsidRPr="00AE3632" w:rsidRDefault="00847C44" w:rsidP="00847C44">
            <w:pPr>
              <w:rPr>
                <w:rFonts w:ascii="Times New Roman" w:hAnsi="Times New Roman" w:cs="Times New Roman"/>
                <w:sz w:val="24"/>
                <w:szCs w:val="24"/>
              </w:rPr>
            </w:pPr>
            <w:r w:rsidRPr="00AE3632">
              <w:rPr>
                <w:rFonts w:ascii="Times New Roman" w:hAnsi="Times New Roman" w:cs="Times New Roman"/>
                <w:sz w:val="24"/>
                <w:szCs w:val="24"/>
              </w:rPr>
              <w:t>Expo marker for each group</w:t>
            </w:r>
          </w:p>
          <w:p w14:paraId="6B24BB4B" w14:textId="2BF25503" w:rsidR="003D0B0C" w:rsidRPr="00AE3632" w:rsidRDefault="00847C44" w:rsidP="00847C44">
            <w:pPr>
              <w:rPr>
                <w:rFonts w:ascii="Times New Roman" w:hAnsi="Times New Roman" w:cs="Times New Roman"/>
                <w:sz w:val="24"/>
                <w:szCs w:val="24"/>
              </w:rPr>
            </w:pPr>
            <w:r w:rsidRPr="00AE3632">
              <w:rPr>
                <w:rFonts w:ascii="Times New Roman" w:hAnsi="Times New Roman" w:cs="Times New Roman"/>
                <w:sz w:val="24"/>
                <w:szCs w:val="24"/>
              </w:rPr>
              <w:t>Small white board for each group</w:t>
            </w:r>
          </w:p>
          <w:p w14:paraId="132FF193" w14:textId="77777777" w:rsidR="003D0B0C" w:rsidRPr="00AE3632" w:rsidRDefault="003D0B0C" w:rsidP="00847C44">
            <w:pPr>
              <w:rPr>
                <w:rFonts w:ascii="Times New Roman" w:hAnsi="Times New Roman" w:cs="Times New Roman"/>
                <w:sz w:val="24"/>
                <w:szCs w:val="24"/>
              </w:rPr>
            </w:pPr>
            <w:r w:rsidRPr="00AE3632">
              <w:rPr>
                <w:rFonts w:ascii="Times New Roman" w:hAnsi="Times New Roman" w:cs="Times New Roman"/>
                <w:sz w:val="24"/>
                <w:szCs w:val="24"/>
              </w:rPr>
              <w:t xml:space="preserve">3 small hula hoops </w:t>
            </w:r>
          </w:p>
          <w:p w14:paraId="24C00D05" w14:textId="77777777" w:rsidR="003D0B0C" w:rsidRPr="00AE3632" w:rsidRDefault="003D0B0C" w:rsidP="00847C44">
            <w:pPr>
              <w:rPr>
                <w:rFonts w:ascii="Times New Roman" w:hAnsi="Times New Roman" w:cs="Times New Roman"/>
                <w:sz w:val="24"/>
                <w:szCs w:val="24"/>
              </w:rPr>
            </w:pPr>
            <w:r w:rsidRPr="00AE3632">
              <w:rPr>
                <w:rFonts w:ascii="Times New Roman" w:hAnsi="Times New Roman" w:cs="Times New Roman"/>
                <w:sz w:val="24"/>
                <w:szCs w:val="24"/>
              </w:rPr>
              <w:t>1 larger hula hoop</w:t>
            </w:r>
          </w:p>
          <w:p w14:paraId="7DD90D25" w14:textId="0EA9E28B" w:rsidR="00847C44" w:rsidRPr="00AE3632" w:rsidRDefault="003D0B0C" w:rsidP="00847C44">
            <w:pPr>
              <w:rPr>
                <w:rFonts w:ascii="Times New Roman" w:hAnsi="Times New Roman" w:cs="Times New Roman"/>
                <w:sz w:val="24"/>
                <w:szCs w:val="24"/>
              </w:rPr>
            </w:pPr>
            <w:r w:rsidRPr="00AE3632">
              <w:rPr>
                <w:rFonts w:ascii="Times New Roman" w:hAnsi="Times New Roman" w:cs="Times New Roman"/>
                <w:sz w:val="24"/>
                <w:szCs w:val="24"/>
              </w:rPr>
              <w:t>3 rules</w:t>
            </w:r>
          </w:p>
        </w:tc>
      </w:tr>
      <w:tr w:rsidR="00847C44" w:rsidRPr="00AE3632" w14:paraId="41E20A54" w14:textId="77777777" w:rsidTr="00847C44">
        <w:tc>
          <w:tcPr>
            <w:tcW w:w="1828" w:type="dxa"/>
            <w:shd w:val="clear" w:color="auto" w:fill="D9D9D9" w:themeFill="background1" w:themeFillShade="D9"/>
          </w:tcPr>
          <w:p w14:paraId="6FAE2089" w14:textId="77777777" w:rsidR="00847C44" w:rsidRPr="00AE3632" w:rsidRDefault="00847C44" w:rsidP="00847C44">
            <w:pPr>
              <w:rPr>
                <w:rFonts w:ascii="Times New Roman" w:hAnsi="Times New Roman" w:cs="Times New Roman"/>
                <w:b/>
                <w:sz w:val="24"/>
                <w:szCs w:val="24"/>
              </w:rPr>
            </w:pPr>
            <w:r w:rsidRPr="00AE3632">
              <w:rPr>
                <w:rFonts w:ascii="Times New Roman" w:hAnsi="Times New Roman" w:cs="Times New Roman"/>
                <w:b/>
                <w:sz w:val="24"/>
                <w:szCs w:val="24"/>
              </w:rPr>
              <w:t>Task Description</w:t>
            </w:r>
          </w:p>
          <w:p w14:paraId="06231312" w14:textId="77777777" w:rsidR="00847C44" w:rsidRPr="00AE3632" w:rsidRDefault="00847C44" w:rsidP="00847C44">
            <w:pPr>
              <w:rPr>
                <w:rFonts w:ascii="Times New Roman" w:hAnsi="Times New Roman" w:cs="Times New Roman"/>
                <w:i/>
                <w:sz w:val="24"/>
                <w:szCs w:val="24"/>
              </w:rPr>
            </w:pPr>
          </w:p>
        </w:tc>
        <w:tc>
          <w:tcPr>
            <w:tcW w:w="9057" w:type="dxa"/>
          </w:tcPr>
          <w:p w14:paraId="2D4E9588" w14:textId="1D8C30B6" w:rsidR="003D0B0C" w:rsidRPr="00AE3632" w:rsidRDefault="003D0B0C" w:rsidP="003D0B0C">
            <w:pPr>
              <w:ind w:left="720"/>
              <w:rPr>
                <w:rFonts w:ascii="Times New Roman" w:hAnsi="Times New Roman" w:cs="Times New Roman"/>
                <w:i/>
                <w:iCs/>
                <w:sz w:val="24"/>
                <w:szCs w:val="24"/>
              </w:rPr>
            </w:pPr>
            <w:r w:rsidRPr="00AE3632">
              <w:rPr>
                <w:rFonts w:ascii="Times New Roman" w:hAnsi="Times New Roman" w:cs="Times New Roman"/>
                <w:i/>
                <w:iCs/>
                <w:sz w:val="24"/>
                <w:szCs w:val="24"/>
              </w:rPr>
              <w:t>This is an introductory lesson to adding three numbers and students will need multiple days of practice in</w:t>
            </w:r>
            <w:r w:rsidR="000D5C14" w:rsidRPr="00AE3632">
              <w:rPr>
                <w:rFonts w:ascii="Times New Roman" w:hAnsi="Times New Roman" w:cs="Times New Roman"/>
                <w:i/>
                <w:iCs/>
                <w:sz w:val="24"/>
                <w:szCs w:val="24"/>
              </w:rPr>
              <w:t xml:space="preserve"> </w:t>
            </w:r>
            <w:r w:rsidRPr="00AE3632">
              <w:rPr>
                <w:rFonts w:ascii="Times New Roman" w:hAnsi="Times New Roman" w:cs="Times New Roman"/>
                <w:i/>
                <w:iCs/>
                <w:sz w:val="24"/>
                <w:szCs w:val="24"/>
              </w:rPr>
              <w:t>order to ma</w:t>
            </w:r>
            <w:r w:rsidR="00E615C1" w:rsidRPr="00AE3632">
              <w:rPr>
                <w:rFonts w:ascii="Times New Roman" w:hAnsi="Times New Roman" w:cs="Times New Roman"/>
                <w:i/>
                <w:iCs/>
                <w:sz w:val="24"/>
                <w:szCs w:val="24"/>
              </w:rPr>
              <w:t>ke sense of operational thinking</w:t>
            </w:r>
            <w:r w:rsidRPr="00AE3632">
              <w:rPr>
                <w:rFonts w:ascii="Times New Roman" w:hAnsi="Times New Roman" w:cs="Times New Roman"/>
                <w:i/>
                <w:iCs/>
                <w:sz w:val="24"/>
                <w:szCs w:val="24"/>
              </w:rPr>
              <w:t>.</w:t>
            </w:r>
          </w:p>
          <w:p w14:paraId="0A9F5137" w14:textId="4437D762" w:rsidR="00847C44" w:rsidRPr="00AE3632" w:rsidRDefault="00847C44" w:rsidP="002D3A19">
            <w:pPr>
              <w:numPr>
                <w:ilvl w:val="0"/>
                <w:numId w:val="209"/>
              </w:numPr>
              <w:rPr>
                <w:rFonts w:ascii="Times New Roman" w:hAnsi="Times New Roman" w:cs="Times New Roman"/>
                <w:sz w:val="24"/>
                <w:szCs w:val="24"/>
              </w:rPr>
            </w:pPr>
            <w:r w:rsidRPr="00AE3632">
              <w:rPr>
                <w:rFonts w:ascii="Times New Roman" w:hAnsi="Times New Roman" w:cs="Times New Roman"/>
                <w:sz w:val="24"/>
                <w:szCs w:val="24"/>
              </w:rPr>
              <w:t xml:space="preserve">The teacher will show the students a group of 10 school supplies.  The teacher will ask the students what they notice about the group and how they may be used for math.  Responses will be charted.  </w:t>
            </w:r>
          </w:p>
          <w:p w14:paraId="1CFB5CE3" w14:textId="77777777" w:rsidR="00847C44" w:rsidRPr="00AE3632" w:rsidRDefault="00847C44" w:rsidP="002D3A19">
            <w:pPr>
              <w:numPr>
                <w:ilvl w:val="0"/>
                <w:numId w:val="209"/>
              </w:numPr>
              <w:rPr>
                <w:rFonts w:ascii="Times New Roman" w:hAnsi="Times New Roman" w:cs="Times New Roman"/>
                <w:sz w:val="24"/>
                <w:szCs w:val="24"/>
              </w:rPr>
            </w:pPr>
            <w:r w:rsidRPr="00AE3632">
              <w:rPr>
                <w:rFonts w:ascii="Times New Roman" w:hAnsi="Times New Roman" w:cs="Times New Roman"/>
                <w:sz w:val="24"/>
                <w:szCs w:val="24"/>
              </w:rPr>
              <w:t>The teacher will tell the students that they are going to work with a partner and their own group of school supplies to create different addition word problems.</w:t>
            </w:r>
          </w:p>
          <w:p w14:paraId="722722E4" w14:textId="77777777" w:rsidR="00847C44" w:rsidRPr="00AE3632" w:rsidRDefault="00847C44" w:rsidP="002D3A19">
            <w:pPr>
              <w:numPr>
                <w:ilvl w:val="0"/>
                <w:numId w:val="209"/>
              </w:numPr>
              <w:rPr>
                <w:rFonts w:ascii="Times New Roman" w:hAnsi="Times New Roman" w:cs="Times New Roman"/>
                <w:sz w:val="24"/>
                <w:szCs w:val="24"/>
              </w:rPr>
            </w:pPr>
            <w:r w:rsidRPr="00AE3632">
              <w:rPr>
                <w:rFonts w:ascii="Times New Roman" w:hAnsi="Times New Roman" w:cs="Times New Roman"/>
                <w:sz w:val="24"/>
                <w:szCs w:val="24"/>
              </w:rPr>
              <w:t>The teacher will give each partner group a group of 10 school supplies.</w:t>
            </w:r>
          </w:p>
          <w:p w14:paraId="62726808" w14:textId="77777777" w:rsidR="00847C44" w:rsidRPr="00AE3632" w:rsidRDefault="00847C44" w:rsidP="002D3A19">
            <w:pPr>
              <w:numPr>
                <w:ilvl w:val="0"/>
                <w:numId w:val="209"/>
              </w:numPr>
              <w:rPr>
                <w:rFonts w:ascii="Times New Roman" w:hAnsi="Times New Roman" w:cs="Times New Roman"/>
                <w:sz w:val="24"/>
                <w:szCs w:val="24"/>
              </w:rPr>
            </w:pPr>
            <w:r w:rsidRPr="00AE3632">
              <w:rPr>
                <w:rFonts w:ascii="Times New Roman" w:hAnsi="Times New Roman" w:cs="Times New Roman"/>
                <w:sz w:val="24"/>
                <w:szCs w:val="24"/>
              </w:rPr>
              <w:t>The teacher will instruct the students to use the school supplies to create a word problem and corresponding equation with the school supplies.</w:t>
            </w:r>
          </w:p>
          <w:p w14:paraId="5A0DE7A0" w14:textId="74E1CEFB" w:rsidR="00847C44" w:rsidRPr="00AE3632" w:rsidRDefault="00847C44" w:rsidP="002D3A19">
            <w:pPr>
              <w:numPr>
                <w:ilvl w:val="0"/>
                <w:numId w:val="209"/>
              </w:numPr>
              <w:rPr>
                <w:rFonts w:ascii="Times New Roman" w:hAnsi="Times New Roman" w:cs="Times New Roman"/>
                <w:sz w:val="24"/>
                <w:szCs w:val="24"/>
              </w:rPr>
            </w:pPr>
            <w:r w:rsidRPr="00AE3632">
              <w:rPr>
                <w:rFonts w:ascii="Times New Roman" w:hAnsi="Times New Roman" w:cs="Times New Roman"/>
                <w:sz w:val="24"/>
                <w:szCs w:val="24"/>
              </w:rPr>
              <w:t>The students will share their stories/equations with another group.</w:t>
            </w:r>
          </w:p>
          <w:p w14:paraId="15CE5AAA" w14:textId="37A64D35" w:rsidR="003D0B0C" w:rsidRPr="00AE3632" w:rsidRDefault="003D0B0C" w:rsidP="002D3A19">
            <w:pPr>
              <w:numPr>
                <w:ilvl w:val="0"/>
                <w:numId w:val="209"/>
              </w:numPr>
              <w:rPr>
                <w:rFonts w:ascii="Times New Roman" w:hAnsi="Times New Roman" w:cs="Times New Roman"/>
                <w:sz w:val="24"/>
                <w:szCs w:val="24"/>
              </w:rPr>
            </w:pPr>
            <w:r w:rsidRPr="00AE3632">
              <w:rPr>
                <w:rFonts w:ascii="Times New Roman" w:hAnsi="Times New Roman" w:cs="Times New Roman"/>
                <w:sz w:val="24"/>
                <w:szCs w:val="24"/>
              </w:rPr>
              <w:t xml:space="preserve">The teacher will show the hula hoop number bond from Unit 2 lesson 2 and </w:t>
            </w:r>
            <w:r w:rsidR="00E615C1" w:rsidRPr="00AE3632">
              <w:rPr>
                <w:rFonts w:ascii="Times New Roman" w:hAnsi="Times New Roman" w:cs="Times New Roman"/>
                <w:sz w:val="24"/>
                <w:szCs w:val="24"/>
              </w:rPr>
              <w:t>model</w:t>
            </w:r>
            <w:r w:rsidRPr="00AE3632">
              <w:rPr>
                <w:rFonts w:ascii="Times New Roman" w:hAnsi="Times New Roman" w:cs="Times New Roman"/>
                <w:sz w:val="24"/>
                <w:szCs w:val="24"/>
              </w:rPr>
              <w:t xml:space="preserve"> how they were used to add.  The teacher will add a small hula hoop to the bond to demonstrate the third addend.</w:t>
            </w:r>
          </w:p>
          <w:p w14:paraId="627BD477" w14:textId="77777777" w:rsidR="00847C44" w:rsidRPr="00AE3632" w:rsidRDefault="00847C44" w:rsidP="002D3A19">
            <w:pPr>
              <w:numPr>
                <w:ilvl w:val="0"/>
                <w:numId w:val="209"/>
              </w:numPr>
              <w:rPr>
                <w:rFonts w:ascii="Times New Roman" w:hAnsi="Times New Roman" w:cs="Times New Roman"/>
                <w:sz w:val="24"/>
                <w:szCs w:val="24"/>
              </w:rPr>
            </w:pPr>
            <w:r w:rsidRPr="00AE3632">
              <w:rPr>
                <w:rFonts w:ascii="Times New Roman" w:hAnsi="Times New Roman" w:cs="Times New Roman"/>
                <w:sz w:val="24"/>
                <w:szCs w:val="24"/>
              </w:rPr>
              <w:t>The teacher will then ask the students to use the same supplies to create a word problem and equation that now has three addends.</w:t>
            </w:r>
          </w:p>
          <w:p w14:paraId="4392D649" w14:textId="77777777" w:rsidR="00847C44" w:rsidRPr="00AE3632" w:rsidRDefault="00847C44" w:rsidP="002D3A19">
            <w:pPr>
              <w:numPr>
                <w:ilvl w:val="0"/>
                <w:numId w:val="209"/>
              </w:numPr>
              <w:rPr>
                <w:rFonts w:ascii="Times New Roman" w:hAnsi="Times New Roman" w:cs="Times New Roman"/>
                <w:sz w:val="24"/>
                <w:szCs w:val="24"/>
              </w:rPr>
            </w:pPr>
            <w:r w:rsidRPr="00AE3632">
              <w:rPr>
                <w:rFonts w:ascii="Times New Roman" w:hAnsi="Times New Roman" w:cs="Times New Roman"/>
                <w:sz w:val="24"/>
                <w:szCs w:val="24"/>
              </w:rPr>
              <w:t>The students will then share their new stories and equations with another group.</w:t>
            </w:r>
          </w:p>
          <w:p w14:paraId="73338E6D" w14:textId="77777777" w:rsidR="00847C44" w:rsidRPr="00AE3632" w:rsidRDefault="00847C44" w:rsidP="002D3A19">
            <w:pPr>
              <w:numPr>
                <w:ilvl w:val="0"/>
                <w:numId w:val="209"/>
              </w:numPr>
              <w:rPr>
                <w:rFonts w:ascii="Times New Roman" w:hAnsi="Times New Roman" w:cs="Times New Roman"/>
                <w:sz w:val="24"/>
                <w:szCs w:val="24"/>
              </w:rPr>
            </w:pPr>
            <w:r w:rsidRPr="00AE3632">
              <w:rPr>
                <w:rFonts w:ascii="Times New Roman" w:hAnsi="Times New Roman" w:cs="Times New Roman"/>
                <w:sz w:val="24"/>
                <w:szCs w:val="24"/>
              </w:rPr>
              <w:t>To conclude the lesson the students will meet as a group and discuss how this activity is the same as addition problems they have solved in the past and how they are different.</w:t>
            </w:r>
          </w:p>
          <w:p w14:paraId="5D08B4C9" w14:textId="49509F07" w:rsidR="00FC29F7" w:rsidRPr="00AE3632" w:rsidRDefault="00F239FD" w:rsidP="002D3A19">
            <w:pPr>
              <w:numPr>
                <w:ilvl w:val="0"/>
                <w:numId w:val="209"/>
              </w:numPr>
              <w:rPr>
                <w:rFonts w:ascii="Times New Roman" w:hAnsi="Times New Roman" w:cs="Times New Roman"/>
                <w:sz w:val="24"/>
                <w:szCs w:val="24"/>
              </w:rPr>
            </w:pPr>
            <w:sdt>
              <w:sdtPr>
                <w:rPr>
                  <w:rFonts w:ascii="Times New Roman" w:hAnsi="Times New Roman" w:cs="Times New Roman"/>
                  <w:sz w:val="24"/>
                  <w:szCs w:val="24"/>
                </w:rPr>
                <w:tag w:val="goog_rdk_0"/>
                <w:id w:val="961918303"/>
              </w:sdtPr>
              <w:sdtEndPr/>
              <w:sdtContent/>
            </w:sdt>
            <w:r w:rsidR="00847C44" w:rsidRPr="00AE3632">
              <w:rPr>
                <w:rFonts w:ascii="Times New Roman" w:hAnsi="Times New Roman" w:cs="Times New Roman"/>
                <w:sz w:val="24"/>
                <w:szCs w:val="24"/>
              </w:rPr>
              <w:t xml:space="preserve">The teacher can expand this task through twenty as the </w:t>
            </w:r>
            <w:proofErr w:type="gramStart"/>
            <w:r w:rsidR="00847C44" w:rsidRPr="00AE3632">
              <w:rPr>
                <w:rFonts w:ascii="Times New Roman" w:hAnsi="Times New Roman" w:cs="Times New Roman"/>
                <w:sz w:val="24"/>
                <w:szCs w:val="24"/>
              </w:rPr>
              <w:t>students</w:t>
            </w:r>
            <w:proofErr w:type="gramEnd"/>
            <w:r w:rsidR="00847C44" w:rsidRPr="00AE3632">
              <w:rPr>
                <w:rFonts w:ascii="Times New Roman" w:hAnsi="Times New Roman" w:cs="Times New Roman"/>
                <w:sz w:val="24"/>
                <w:szCs w:val="24"/>
              </w:rPr>
              <w:t xml:space="preserve"> </w:t>
            </w:r>
            <w:r w:rsidR="0004686D" w:rsidRPr="00AE3632">
              <w:rPr>
                <w:rFonts w:ascii="Times New Roman" w:hAnsi="Times New Roman" w:cs="Times New Roman"/>
                <w:sz w:val="24"/>
                <w:szCs w:val="24"/>
              </w:rPr>
              <w:t xml:space="preserve">show </w:t>
            </w:r>
            <w:proofErr w:type="spellStart"/>
            <w:r w:rsidR="0004686D" w:rsidRPr="00AE3632">
              <w:rPr>
                <w:rFonts w:ascii="Times New Roman" w:hAnsi="Times New Roman" w:cs="Times New Roman"/>
                <w:sz w:val="24"/>
                <w:szCs w:val="24"/>
              </w:rPr>
              <w:t>flexiblity</w:t>
            </w:r>
            <w:proofErr w:type="spellEnd"/>
            <w:r w:rsidR="00847C44" w:rsidRPr="00AE3632">
              <w:rPr>
                <w:rFonts w:ascii="Times New Roman" w:hAnsi="Times New Roman" w:cs="Times New Roman"/>
                <w:sz w:val="24"/>
                <w:szCs w:val="24"/>
              </w:rPr>
              <w:t xml:space="preserve"> understanding through 10.  Objects used can also change.</w:t>
            </w:r>
          </w:p>
          <w:p w14:paraId="1BEBD89F" w14:textId="7B48F139" w:rsidR="00847C44" w:rsidRPr="00AE3632" w:rsidRDefault="00FC29F7" w:rsidP="00F92A80">
            <w:pPr>
              <w:rPr>
                <w:rFonts w:ascii="Times New Roman" w:hAnsi="Times New Roman" w:cs="Times New Roman"/>
                <w:sz w:val="24"/>
                <w:szCs w:val="24"/>
              </w:rPr>
            </w:pPr>
            <w:r w:rsidRPr="00AE3632">
              <w:rPr>
                <w:rFonts w:ascii="Times New Roman" w:hAnsi="Times New Roman" w:cs="Times New Roman"/>
                <w:b/>
                <w:bCs/>
                <w:sz w:val="24"/>
                <w:szCs w:val="24"/>
              </w:rPr>
              <w:t>E-Learning Modification:</w:t>
            </w:r>
            <w:r w:rsidRPr="00AE3632">
              <w:rPr>
                <w:rFonts w:ascii="Times New Roman" w:hAnsi="Times New Roman" w:cs="Times New Roman"/>
                <w:sz w:val="24"/>
                <w:szCs w:val="24"/>
              </w:rPr>
              <w:t xml:space="preserve"> If teachers are demonstrating through a “live lesson” they can show as written.  If students are doing this from home they can use three different sized bowls/plates/cups/lids to form the Part-Part-Whole mat.  They can also use household objects or items from nature to use in the story problems.  Students can then record their notice/wonder and thinking via district approved platforms. </w:t>
            </w:r>
          </w:p>
        </w:tc>
      </w:tr>
      <w:tr w:rsidR="00847C44" w:rsidRPr="00AE3632" w14:paraId="6AA3BD1C" w14:textId="77777777" w:rsidTr="00847C44">
        <w:tc>
          <w:tcPr>
            <w:tcW w:w="1828" w:type="dxa"/>
            <w:shd w:val="clear" w:color="auto" w:fill="D9D9D9" w:themeFill="background1" w:themeFillShade="D9"/>
          </w:tcPr>
          <w:p w14:paraId="17B305B2" w14:textId="77777777" w:rsidR="00847C44" w:rsidRPr="00AE3632" w:rsidRDefault="00847C44" w:rsidP="00847C44">
            <w:pPr>
              <w:rPr>
                <w:rFonts w:ascii="Times New Roman" w:hAnsi="Times New Roman" w:cs="Times New Roman"/>
                <w:b/>
                <w:sz w:val="24"/>
                <w:szCs w:val="24"/>
              </w:rPr>
            </w:pPr>
            <w:r w:rsidRPr="00AE3632">
              <w:rPr>
                <w:rFonts w:ascii="Times New Roman" w:hAnsi="Times New Roman" w:cs="Times New Roman"/>
                <w:b/>
                <w:sz w:val="24"/>
                <w:szCs w:val="24"/>
              </w:rPr>
              <w:t>Equitable Access</w:t>
            </w:r>
          </w:p>
          <w:p w14:paraId="49EE3496" w14:textId="77777777" w:rsidR="00847C44" w:rsidRPr="00AE3632" w:rsidRDefault="00847C44" w:rsidP="00847C44">
            <w:pPr>
              <w:rPr>
                <w:rFonts w:ascii="Times New Roman" w:hAnsi="Times New Roman" w:cs="Times New Roman"/>
                <w:i/>
                <w:sz w:val="24"/>
                <w:szCs w:val="24"/>
              </w:rPr>
            </w:pPr>
          </w:p>
        </w:tc>
        <w:tc>
          <w:tcPr>
            <w:tcW w:w="9057" w:type="dxa"/>
          </w:tcPr>
          <w:p w14:paraId="1357278E" w14:textId="77777777" w:rsidR="0004686D" w:rsidRPr="00AE3632" w:rsidRDefault="008A6F8A" w:rsidP="00847C44">
            <w:pPr>
              <w:rPr>
                <w:rFonts w:ascii="Times New Roman" w:hAnsi="Times New Roman" w:cs="Times New Roman"/>
                <w:sz w:val="24"/>
                <w:szCs w:val="24"/>
              </w:rPr>
            </w:pPr>
            <w:r w:rsidRPr="00AE3632">
              <w:rPr>
                <w:rFonts w:ascii="Times New Roman" w:hAnsi="Times New Roman" w:cs="Times New Roman"/>
                <w:sz w:val="24"/>
                <w:szCs w:val="24"/>
              </w:rPr>
              <w:lastRenderedPageBreak/>
              <w:t>All students can contribute to introductory discussion.  Students are able to group their objects in different ways.</w:t>
            </w:r>
            <w:r w:rsidRPr="00AE3632">
              <w:rPr>
                <w:rFonts w:ascii="Times New Roman" w:hAnsi="Times New Roman" w:cs="Times New Roman"/>
                <w:sz w:val="24"/>
                <w:szCs w:val="24"/>
              </w:rPr>
              <w:br/>
            </w:r>
            <w:r w:rsidRPr="00AE3632">
              <w:rPr>
                <w:rFonts w:ascii="Times New Roman" w:hAnsi="Times New Roman" w:cs="Times New Roman"/>
                <w:sz w:val="24"/>
                <w:szCs w:val="24"/>
              </w:rPr>
              <w:lastRenderedPageBreak/>
              <w:t>The number of objects can be increased or decreased according to student needs and mastery.</w:t>
            </w:r>
            <w:r w:rsidR="0004686D" w:rsidRPr="00AE3632">
              <w:rPr>
                <w:rFonts w:ascii="Times New Roman" w:hAnsi="Times New Roman" w:cs="Times New Roman"/>
                <w:sz w:val="24"/>
                <w:szCs w:val="24"/>
              </w:rPr>
              <w:br/>
            </w:r>
          </w:p>
          <w:p w14:paraId="22C4D39C" w14:textId="098E42CE" w:rsidR="0004686D" w:rsidRPr="00AE3632" w:rsidRDefault="0004686D" w:rsidP="0004686D">
            <w:pPr>
              <w:rPr>
                <w:rFonts w:ascii="Times New Roman" w:hAnsi="Times New Roman" w:cs="Times New Roman"/>
                <w:sz w:val="24"/>
                <w:szCs w:val="24"/>
              </w:rPr>
            </w:pPr>
            <w:r w:rsidRPr="00AE3632">
              <w:rPr>
                <w:rFonts w:ascii="Times New Roman" w:hAnsi="Times New Roman" w:cs="Times New Roman"/>
                <w:sz w:val="24"/>
                <w:szCs w:val="24"/>
              </w:rPr>
              <w:t>Early Entry Point: Students can start exploring addends with sums of 5 and 10 flexibly, then increase in quantity.</w:t>
            </w:r>
          </w:p>
          <w:p w14:paraId="73F6C51C" w14:textId="77777777" w:rsidR="0004686D" w:rsidRPr="00AE3632" w:rsidRDefault="0004686D" w:rsidP="0004686D">
            <w:pPr>
              <w:rPr>
                <w:rFonts w:ascii="Times New Roman" w:hAnsi="Times New Roman" w:cs="Times New Roman"/>
                <w:sz w:val="24"/>
                <w:szCs w:val="24"/>
              </w:rPr>
            </w:pPr>
          </w:p>
          <w:p w14:paraId="52643DCD" w14:textId="1B37AC2E" w:rsidR="00847C44" w:rsidRPr="00AE3632" w:rsidRDefault="0004686D" w:rsidP="0004686D">
            <w:pPr>
              <w:rPr>
                <w:rFonts w:ascii="Times New Roman" w:hAnsi="Times New Roman" w:cs="Times New Roman"/>
                <w:sz w:val="24"/>
                <w:szCs w:val="24"/>
              </w:rPr>
            </w:pPr>
            <w:r w:rsidRPr="00AE3632">
              <w:rPr>
                <w:rFonts w:ascii="Times New Roman" w:hAnsi="Times New Roman" w:cs="Times New Roman"/>
                <w:sz w:val="24"/>
                <w:szCs w:val="24"/>
              </w:rPr>
              <w:t>Foundational Entry Point: Students can generate equations with three addends to repre</w:t>
            </w:r>
            <w:r w:rsidR="00AE3632">
              <w:rPr>
                <w:rFonts w:ascii="Times New Roman" w:hAnsi="Times New Roman" w:cs="Times New Roman"/>
                <w:sz w:val="24"/>
                <w:szCs w:val="24"/>
              </w:rPr>
              <w:t xml:space="preserve">sent a mathematical situation. </w:t>
            </w:r>
          </w:p>
        </w:tc>
      </w:tr>
      <w:tr w:rsidR="00847C44" w:rsidRPr="00AE3632" w14:paraId="41719BDE" w14:textId="77777777" w:rsidTr="00847C44">
        <w:tc>
          <w:tcPr>
            <w:tcW w:w="1828" w:type="dxa"/>
            <w:shd w:val="clear" w:color="auto" w:fill="D9D9D9" w:themeFill="background1" w:themeFillShade="D9"/>
          </w:tcPr>
          <w:p w14:paraId="269ABAA2" w14:textId="77777777" w:rsidR="00847C44" w:rsidRPr="00AE3632" w:rsidRDefault="00847C44" w:rsidP="00847C44">
            <w:pPr>
              <w:rPr>
                <w:rFonts w:ascii="Times New Roman" w:hAnsi="Times New Roman" w:cs="Times New Roman"/>
                <w:b/>
                <w:sz w:val="24"/>
                <w:szCs w:val="24"/>
              </w:rPr>
            </w:pPr>
            <w:r w:rsidRPr="00AE3632">
              <w:rPr>
                <w:rFonts w:ascii="Times New Roman" w:hAnsi="Times New Roman" w:cs="Times New Roman"/>
                <w:b/>
                <w:sz w:val="24"/>
                <w:szCs w:val="24"/>
              </w:rPr>
              <w:lastRenderedPageBreak/>
              <w:t>Mathematical Vocabulary</w:t>
            </w:r>
          </w:p>
          <w:p w14:paraId="18F69C11" w14:textId="77777777" w:rsidR="00847C44" w:rsidRPr="00AE3632" w:rsidRDefault="00847C44" w:rsidP="00847C44">
            <w:pPr>
              <w:rPr>
                <w:rFonts w:ascii="Times New Roman" w:hAnsi="Times New Roman" w:cs="Times New Roman"/>
                <w:i/>
                <w:sz w:val="24"/>
                <w:szCs w:val="24"/>
              </w:rPr>
            </w:pPr>
          </w:p>
        </w:tc>
        <w:sdt>
          <w:sdtPr>
            <w:rPr>
              <w:rFonts w:ascii="Times New Roman" w:hAnsi="Times New Roman" w:cs="Times New Roman"/>
              <w:sz w:val="24"/>
              <w:szCs w:val="24"/>
            </w:rPr>
            <w:id w:val="1038784039"/>
            <w:placeholder>
              <w:docPart w:val="DFC152E41CE94F74A085865E11880902"/>
            </w:placeholder>
            <w:text w:multiLine="1"/>
          </w:sdtPr>
          <w:sdtEndPr/>
          <w:sdtContent>
            <w:tc>
              <w:tcPr>
                <w:tcW w:w="9057" w:type="dxa"/>
              </w:tcPr>
              <w:p w14:paraId="47CDE907" w14:textId="77777777" w:rsidR="00847C44" w:rsidRPr="00AE3632" w:rsidRDefault="008A6F8A" w:rsidP="00847C44">
                <w:pPr>
                  <w:rPr>
                    <w:rFonts w:ascii="Times New Roman" w:hAnsi="Times New Roman" w:cs="Times New Roman"/>
                    <w:sz w:val="24"/>
                    <w:szCs w:val="24"/>
                  </w:rPr>
                </w:pPr>
                <w:r w:rsidRPr="00AE3632">
                  <w:rPr>
                    <w:rFonts w:ascii="Times New Roman" w:hAnsi="Times New Roman" w:cs="Times New Roman"/>
                    <w:sz w:val="24"/>
                    <w:szCs w:val="24"/>
                  </w:rPr>
                  <w:t>addends</w:t>
                </w:r>
                <w:r w:rsidRPr="00AE3632">
                  <w:rPr>
                    <w:rFonts w:ascii="Times New Roman" w:hAnsi="Times New Roman" w:cs="Times New Roman"/>
                    <w:sz w:val="24"/>
                    <w:szCs w:val="24"/>
                  </w:rPr>
                  <w:br/>
                  <w:t>equations</w:t>
                </w:r>
                <w:r w:rsidRPr="00AE3632">
                  <w:rPr>
                    <w:rFonts w:ascii="Times New Roman" w:hAnsi="Times New Roman" w:cs="Times New Roman"/>
                    <w:sz w:val="24"/>
                    <w:szCs w:val="24"/>
                  </w:rPr>
                  <w:br/>
                  <w:t>addition</w:t>
                </w:r>
                <w:r w:rsidRPr="00AE3632">
                  <w:rPr>
                    <w:rFonts w:ascii="Times New Roman" w:hAnsi="Times New Roman" w:cs="Times New Roman"/>
                    <w:sz w:val="24"/>
                    <w:szCs w:val="24"/>
                  </w:rPr>
                  <w:br/>
                  <w:t>sum</w:t>
                </w:r>
                <w:r w:rsidRPr="00AE3632">
                  <w:rPr>
                    <w:rFonts w:ascii="Times New Roman" w:hAnsi="Times New Roman" w:cs="Times New Roman"/>
                    <w:sz w:val="24"/>
                    <w:szCs w:val="24"/>
                  </w:rPr>
                  <w:br/>
                  <w:t>number sentence</w:t>
                </w:r>
                <w:r w:rsidRPr="00AE3632">
                  <w:rPr>
                    <w:rFonts w:ascii="Times New Roman" w:hAnsi="Times New Roman" w:cs="Times New Roman"/>
                    <w:sz w:val="24"/>
                    <w:szCs w:val="24"/>
                  </w:rPr>
                  <w:br/>
                  <w:t>plus</w:t>
                </w:r>
                <w:r w:rsidRPr="00AE3632">
                  <w:rPr>
                    <w:rFonts w:ascii="Times New Roman" w:hAnsi="Times New Roman" w:cs="Times New Roman"/>
                    <w:sz w:val="24"/>
                    <w:szCs w:val="24"/>
                  </w:rPr>
                  <w:br/>
                  <w:t>equal</w:t>
                </w:r>
              </w:p>
            </w:tc>
          </w:sdtContent>
        </w:sdt>
      </w:tr>
      <w:tr w:rsidR="00847C44" w:rsidRPr="00AE3632" w14:paraId="21A47120" w14:textId="77777777" w:rsidTr="00847C44">
        <w:tc>
          <w:tcPr>
            <w:tcW w:w="1828" w:type="dxa"/>
            <w:shd w:val="clear" w:color="auto" w:fill="D9D9D9" w:themeFill="background1" w:themeFillShade="D9"/>
          </w:tcPr>
          <w:p w14:paraId="3E7563D2" w14:textId="77777777" w:rsidR="00847C44" w:rsidRPr="00AE3632" w:rsidRDefault="00847C44" w:rsidP="00847C44">
            <w:pPr>
              <w:rPr>
                <w:rFonts w:ascii="Times New Roman" w:hAnsi="Times New Roman" w:cs="Times New Roman"/>
                <w:i/>
                <w:sz w:val="24"/>
                <w:szCs w:val="24"/>
              </w:rPr>
            </w:pPr>
            <w:r w:rsidRPr="00AE3632">
              <w:rPr>
                <w:rFonts w:ascii="Times New Roman" w:hAnsi="Times New Roman" w:cs="Times New Roman"/>
                <w:b/>
                <w:sz w:val="24"/>
                <w:szCs w:val="24"/>
              </w:rPr>
              <w:t>Student Reflection</w:t>
            </w:r>
            <w:r w:rsidRPr="00AE3632">
              <w:rPr>
                <w:rFonts w:ascii="Times New Roman" w:hAnsi="Times New Roman" w:cs="Times New Roman"/>
                <w:b/>
                <w:sz w:val="24"/>
                <w:szCs w:val="24"/>
              </w:rPr>
              <w:br/>
            </w:r>
          </w:p>
        </w:tc>
        <w:tc>
          <w:tcPr>
            <w:tcW w:w="9057" w:type="dxa"/>
          </w:tcPr>
          <w:p w14:paraId="388356C4" w14:textId="3A8A1A3C" w:rsidR="00847C44" w:rsidRPr="00AE3632" w:rsidRDefault="008A6F8A" w:rsidP="00847C44">
            <w:pPr>
              <w:rPr>
                <w:rFonts w:ascii="Times New Roman" w:hAnsi="Times New Roman" w:cs="Times New Roman"/>
                <w:sz w:val="24"/>
                <w:szCs w:val="24"/>
              </w:rPr>
            </w:pPr>
            <w:r w:rsidRPr="00AE3632">
              <w:rPr>
                <w:rFonts w:ascii="Times New Roman" w:hAnsi="Times New Roman" w:cs="Times New Roman"/>
                <w:sz w:val="24"/>
                <w:szCs w:val="24"/>
              </w:rPr>
              <w:t>Students are able to explain how they grouped their objects and wrote corresponding equations.  They are also given the opportunity to compare and contrast 2 digit equations with 3 digit equations.</w:t>
            </w:r>
          </w:p>
        </w:tc>
      </w:tr>
    </w:tbl>
    <w:p w14:paraId="6D9EB395" w14:textId="77777777" w:rsidR="00A640A9" w:rsidRPr="00EE1FF2" w:rsidRDefault="00A640A9" w:rsidP="00A640A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599BC301" w14:textId="6428701C" w:rsidR="0042366A" w:rsidRPr="00AE3632" w:rsidRDefault="0042366A">
      <w:pPr>
        <w:rPr>
          <w:sz w:val="24"/>
          <w:szCs w:val="24"/>
        </w:rPr>
      </w:pPr>
    </w:p>
    <w:p w14:paraId="7E61C958" w14:textId="77777777" w:rsidR="0042366A" w:rsidRDefault="0042366A">
      <w:r>
        <w:br w:type="page"/>
      </w:r>
    </w:p>
    <w:tbl>
      <w:tblPr>
        <w:tblpPr w:leftFromText="180" w:rightFromText="180" w:vertAnchor="text" w:horzAnchor="margin" w:tblpY="646"/>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795"/>
      </w:tblGrid>
      <w:tr w:rsidR="0042366A" w:rsidRPr="00EE1FF2" w14:paraId="5CA1D896" w14:textId="77777777" w:rsidTr="00A640A9">
        <w:trPr>
          <w:cantSplit/>
          <w:trHeight w:val="800"/>
          <w:tblHeader/>
        </w:trPr>
        <w:tc>
          <w:tcPr>
            <w:tcW w:w="10795" w:type="dxa"/>
            <w:shd w:val="clear" w:color="auto" w:fill="D9D9D9"/>
          </w:tcPr>
          <w:p w14:paraId="67EFCA5C" w14:textId="77777777" w:rsidR="0042366A" w:rsidRPr="00EE1FF2" w:rsidRDefault="0042366A" w:rsidP="0042366A">
            <w:pPr>
              <w:spacing w:after="0"/>
              <w:rPr>
                <w:rFonts w:ascii="Times New Roman" w:hAnsi="Times New Roman" w:cs="Times New Roman"/>
                <w:sz w:val="24"/>
                <w:szCs w:val="24"/>
              </w:rPr>
            </w:pPr>
            <w:bookmarkStart w:id="25" w:name="First_Unit_Three"/>
            <w:r w:rsidRPr="00EE1FF2">
              <w:rPr>
                <w:rFonts w:ascii="Times New Roman" w:hAnsi="Times New Roman" w:cs="Times New Roman"/>
                <w:b/>
                <w:sz w:val="24"/>
                <w:szCs w:val="24"/>
              </w:rPr>
              <w:lastRenderedPageBreak/>
              <w:t>1st Grade Math Unit 3</w:t>
            </w:r>
          </w:p>
          <w:bookmarkEnd w:id="25"/>
          <w:p w14:paraId="75332148" w14:textId="51B8B1BA" w:rsidR="0042366A" w:rsidRPr="00EE1FF2" w:rsidRDefault="0042366A" w:rsidP="0042366A">
            <w:pPr>
              <w:spacing w:after="0"/>
              <w:rPr>
                <w:rStyle w:val="Hyperlink"/>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4590BCA5" w14:textId="2E045F81" w:rsidR="0042366A" w:rsidRPr="00EE1FF2" w:rsidRDefault="00F239FD" w:rsidP="0042366A">
            <w:pPr>
              <w:spacing w:after="0"/>
              <w:rPr>
                <w:rFonts w:ascii="Times New Roman" w:hAnsi="Times New Roman" w:cs="Times New Roman"/>
                <w:sz w:val="24"/>
                <w:szCs w:val="24"/>
              </w:rPr>
            </w:pPr>
            <w:hyperlink w:anchor="Overview_of_K_5_Units" w:history="1">
              <w:r w:rsidR="00687A35">
                <w:rPr>
                  <w:rStyle w:val="Hyperlink"/>
                  <w:rFonts w:ascii="Times New Roman" w:hAnsi="Times New Roman" w:cs="Times New Roman"/>
                  <w:sz w:val="24"/>
                  <w:szCs w:val="24"/>
                </w:rPr>
                <w:t>Return to K-5 Overview</w:t>
              </w:r>
            </w:hyperlink>
            <w:r w:rsidR="0042366A" w:rsidRPr="00EE1FF2">
              <w:rPr>
                <w:rFonts w:ascii="Times New Roman" w:hAnsi="Times New Roman" w:cs="Times New Roman"/>
                <w:sz w:val="24"/>
                <w:szCs w:val="24"/>
              </w:rPr>
              <w:t xml:space="preserve"> </w:t>
            </w:r>
          </w:p>
        </w:tc>
      </w:tr>
      <w:tr w:rsidR="0042366A" w:rsidRPr="00EE1FF2" w14:paraId="16F43367" w14:textId="77777777" w:rsidTr="00A640A9">
        <w:trPr>
          <w:cantSplit/>
          <w:tblHeader/>
        </w:trPr>
        <w:tc>
          <w:tcPr>
            <w:tcW w:w="10795" w:type="dxa"/>
          </w:tcPr>
          <w:p w14:paraId="47FED9BE" w14:textId="77777777" w:rsidR="0042366A" w:rsidRPr="0042366A" w:rsidRDefault="0042366A" w:rsidP="0042366A">
            <w:pPr>
              <w:spacing w:after="0"/>
              <w:rPr>
                <w:rFonts w:ascii="Times New Roman" w:hAnsi="Times New Roman" w:cs="Times New Roman"/>
                <w:b/>
                <w:color w:val="434343"/>
                <w:sz w:val="28"/>
                <w:szCs w:val="28"/>
              </w:rPr>
            </w:pPr>
            <w:r w:rsidRPr="00EE1FF2">
              <w:rPr>
                <w:rFonts w:ascii="Times New Roman" w:hAnsi="Times New Roman" w:cs="Times New Roman"/>
                <w:b/>
                <w:color w:val="434343"/>
                <w:sz w:val="28"/>
                <w:szCs w:val="28"/>
              </w:rPr>
              <w:t>Understanding Place Value</w:t>
            </w:r>
          </w:p>
        </w:tc>
      </w:tr>
      <w:tr w:rsidR="0042366A" w:rsidRPr="00EE1FF2" w14:paraId="3B25EA25" w14:textId="77777777" w:rsidTr="00A640A9">
        <w:tc>
          <w:tcPr>
            <w:tcW w:w="10795" w:type="dxa"/>
            <w:shd w:val="clear" w:color="auto" w:fill="D9D9D9"/>
          </w:tcPr>
          <w:p w14:paraId="3164C70B" w14:textId="77777777" w:rsidR="0042366A" w:rsidRPr="00EE1FF2" w:rsidRDefault="0042366A" w:rsidP="0042366A">
            <w:pPr>
              <w:spacing w:after="0" w:line="288" w:lineRule="auto"/>
              <w:rPr>
                <w:rFonts w:ascii="Times New Roman" w:hAnsi="Times New Roman" w:cs="Times New Roman"/>
                <w:sz w:val="24"/>
                <w:szCs w:val="24"/>
              </w:rPr>
            </w:pPr>
            <w:bookmarkStart w:id="26" w:name="Content_Standards_with_Notes_U3"/>
            <w:r w:rsidRPr="00EE1FF2">
              <w:rPr>
                <w:rFonts w:ascii="Times New Roman" w:hAnsi="Times New Roman" w:cs="Times New Roman"/>
                <w:b/>
                <w:sz w:val="24"/>
                <w:szCs w:val="24"/>
              </w:rPr>
              <w:t>Content Standards with Clarifying Notes</w:t>
            </w:r>
            <w:bookmarkEnd w:id="26"/>
          </w:p>
          <w:p w14:paraId="0234B58F"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i/>
                <w:sz w:val="24"/>
                <w:szCs w:val="24"/>
              </w:rPr>
              <w:t>Open Bullets Indicate Clarifying Notes</w:t>
            </w:r>
          </w:p>
        </w:tc>
      </w:tr>
      <w:tr w:rsidR="0042366A" w:rsidRPr="00EE1FF2" w14:paraId="598B8860" w14:textId="77777777" w:rsidTr="00A640A9">
        <w:tc>
          <w:tcPr>
            <w:tcW w:w="10795" w:type="dxa"/>
          </w:tcPr>
          <w:p w14:paraId="389453F4" w14:textId="77777777" w:rsidR="0042366A" w:rsidRPr="00EE1FF2" w:rsidRDefault="0042366A" w:rsidP="0042366A">
            <w:pPr>
              <w:numPr>
                <w:ilvl w:val="0"/>
                <w:numId w:val="78"/>
              </w:numPr>
              <w:spacing w:after="0"/>
              <w:ind w:hanging="360"/>
              <w:contextualSpacing/>
              <w:rPr>
                <w:rFonts w:ascii="Times New Roman" w:eastAsia="Arial" w:hAnsi="Times New Roman" w:cs="Times New Roman"/>
                <w:sz w:val="24"/>
                <w:szCs w:val="24"/>
              </w:rPr>
            </w:pPr>
            <w:r w:rsidRPr="00EE1FF2">
              <w:rPr>
                <w:rFonts w:ascii="Times New Roman" w:hAnsi="Times New Roman" w:cs="Times New Roman"/>
                <w:b/>
                <w:sz w:val="24"/>
                <w:szCs w:val="24"/>
              </w:rPr>
              <w:t xml:space="preserve">1.NSBT.1 </w:t>
            </w:r>
            <w:r w:rsidRPr="00EE1FF2">
              <w:rPr>
                <w:rFonts w:ascii="Times New Roman" w:hAnsi="Times New Roman" w:cs="Times New Roman"/>
                <w:sz w:val="24"/>
                <w:szCs w:val="24"/>
              </w:rPr>
              <w:t>Extend the number sequence to:</w:t>
            </w:r>
          </w:p>
          <w:p w14:paraId="2D657F33" w14:textId="77777777" w:rsidR="0042366A" w:rsidRPr="00EE1FF2" w:rsidRDefault="0042366A" w:rsidP="0042366A">
            <w:pPr>
              <w:spacing w:after="0"/>
              <w:ind w:left="720"/>
              <w:contextualSpacing/>
              <w:rPr>
                <w:rFonts w:ascii="Times New Roman" w:hAnsi="Times New Roman" w:cs="Times New Roman"/>
                <w:sz w:val="24"/>
                <w:szCs w:val="24"/>
              </w:rPr>
            </w:pPr>
            <w:r w:rsidRPr="00EE1FF2">
              <w:rPr>
                <w:rFonts w:ascii="Times New Roman" w:hAnsi="Times New Roman" w:cs="Times New Roman"/>
                <w:sz w:val="24"/>
                <w:szCs w:val="24"/>
              </w:rPr>
              <w:t xml:space="preserve">a. count forward by ones to 120 starting at any number; </w:t>
            </w:r>
          </w:p>
          <w:p w14:paraId="29CD8CEA" w14:textId="77777777" w:rsidR="0042366A" w:rsidRPr="00EE1FF2" w:rsidRDefault="0042366A" w:rsidP="0042366A">
            <w:pPr>
              <w:spacing w:after="0"/>
              <w:ind w:left="720"/>
              <w:contextualSpacing/>
              <w:rPr>
                <w:rFonts w:ascii="Times New Roman" w:hAnsi="Times New Roman" w:cs="Times New Roman"/>
                <w:sz w:val="24"/>
                <w:szCs w:val="24"/>
              </w:rPr>
            </w:pPr>
            <w:r w:rsidRPr="00EE1FF2">
              <w:rPr>
                <w:rFonts w:ascii="Times New Roman" w:hAnsi="Times New Roman" w:cs="Times New Roman"/>
                <w:sz w:val="24"/>
                <w:szCs w:val="24"/>
              </w:rPr>
              <w:t>b. count by fives on multiples of 5 and 10</w:t>
            </w:r>
            <w:r w:rsidRPr="00EE1FF2">
              <w:rPr>
                <w:rFonts w:ascii="Times New Roman" w:hAnsi="Times New Roman" w:cs="Times New Roman"/>
                <w:color w:val="0000FF"/>
                <w:sz w:val="24"/>
                <w:szCs w:val="24"/>
              </w:rPr>
              <w:t xml:space="preserve">, </w:t>
            </w:r>
            <w:r w:rsidRPr="00EE1FF2">
              <w:rPr>
                <w:rFonts w:ascii="Times New Roman" w:hAnsi="Times New Roman" w:cs="Times New Roman"/>
                <w:sz w:val="24"/>
                <w:szCs w:val="24"/>
              </w:rPr>
              <w:t xml:space="preserve">and tens to 100, starting at any number; </w:t>
            </w:r>
          </w:p>
          <w:p w14:paraId="4DA3A820" w14:textId="77777777" w:rsidR="0042366A" w:rsidRPr="00EE1FF2" w:rsidRDefault="0042366A" w:rsidP="0042366A">
            <w:pPr>
              <w:spacing w:after="0"/>
              <w:ind w:left="720"/>
              <w:contextualSpacing/>
              <w:rPr>
                <w:rFonts w:ascii="Times New Roman" w:hAnsi="Times New Roman" w:cs="Times New Roman"/>
                <w:sz w:val="24"/>
                <w:szCs w:val="24"/>
              </w:rPr>
            </w:pPr>
            <w:r w:rsidRPr="00EE1FF2">
              <w:rPr>
                <w:rFonts w:ascii="Times New Roman" w:hAnsi="Times New Roman" w:cs="Times New Roman"/>
                <w:sz w:val="24"/>
                <w:szCs w:val="24"/>
              </w:rPr>
              <w:t xml:space="preserve">c. read, write and represent numbers to 100 using concrete models, standard form, and equations in expanded form; </w:t>
            </w:r>
          </w:p>
          <w:p w14:paraId="1A75B988" w14:textId="77777777" w:rsidR="0042366A" w:rsidRPr="00EE1FF2" w:rsidRDefault="0042366A" w:rsidP="0042366A">
            <w:pPr>
              <w:spacing w:after="0"/>
              <w:ind w:left="720"/>
              <w:contextualSpacing/>
              <w:rPr>
                <w:rFonts w:ascii="Times New Roman" w:eastAsia="Arial" w:hAnsi="Times New Roman" w:cs="Times New Roman"/>
                <w:sz w:val="24"/>
                <w:szCs w:val="24"/>
              </w:rPr>
            </w:pPr>
            <w:proofErr w:type="gramStart"/>
            <w:r w:rsidRPr="00EE1FF2">
              <w:rPr>
                <w:rFonts w:ascii="Times New Roman" w:hAnsi="Times New Roman" w:cs="Times New Roman"/>
                <w:sz w:val="24"/>
                <w:szCs w:val="24"/>
              </w:rPr>
              <w:t>d</w:t>
            </w:r>
            <w:proofErr w:type="gramEnd"/>
            <w:r w:rsidRPr="00EE1FF2">
              <w:rPr>
                <w:rFonts w:ascii="Times New Roman" w:hAnsi="Times New Roman" w:cs="Times New Roman"/>
                <w:sz w:val="24"/>
                <w:szCs w:val="24"/>
              </w:rPr>
              <w:t>. read and write in word form numbers zero through nineteen, and multiples of ten through ninety.</w:t>
            </w:r>
          </w:p>
          <w:p w14:paraId="315B4B15" w14:textId="77777777" w:rsidR="0042366A" w:rsidRPr="00EE1FF2" w:rsidRDefault="0042366A" w:rsidP="0042366A">
            <w:pPr>
              <w:numPr>
                <w:ilvl w:val="0"/>
                <w:numId w:val="6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Individually and in sequence</w:t>
            </w:r>
          </w:p>
          <w:p w14:paraId="165C32B5" w14:textId="77777777" w:rsidR="0042366A" w:rsidRPr="00EE1FF2" w:rsidRDefault="0042366A" w:rsidP="0042366A">
            <w:pPr>
              <w:numPr>
                <w:ilvl w:val="0"/>
                <w:numId w:val="6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One purpose for counting by groups (“unitizing”) is to make counting more efficient. </w:t>
            </w:r>
          </w:p>
          <w:p w14:paraId="6A120791" w14:textId="77777777" w:rsidR="0042366A" w:rsidRPr="00EE1FF2" w:rsidRDefault="0042366A" w:rsidP="0042366A">
            <w:pPr>
              <w:numPr>
                <w:ilvl w:val="0"/>
                <w:numId w:val="82"/>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Extend the number sequence as the year progresses.</w:t>
            </w:r>
          </w:p>
          <w:p w14:paraId="50B94042" w14:textId="77777777" w:rsidR="0042366A" w:rsidRPr="00EE1FF2" w:rsidRDefault="0042366A" w:rsidP="0042366A">
            <w:pPr>
              <w:numPr>
                <w:ilvl w:val="0"/>
                <w:numId w:val="78"/>
              </w:numPr>
              <w:spacing w:after="0"/>
              <w:ind w:hanging="360"/>
              <w:contextualSpacing/>
              <w:rPr>
                <w:rFonts w:ascii="Times New Roman" w:eastAsia="Arial" w:hAnsi="Times New Roman" w:cs="Times New Roman"/>
                <w:sz w:val="24"/>
                <w:szCs w:val="24"/>
              </w:rPr>
            </w:pPr>
            <w:r w:rsidRPr="00EE1FF2">
              <w:rPr>
                <w:rFonts w:ascii="Times New Roman" w:hAnsi="Times New Roman" w:cs="Times New Roman"/>
                <w:b/>
                <w:sz w:val="24"/>
                <w:szCs w:val="24"/>
              </w:rPr>
              <w:t xml:space="preserve">1.NSBT.2 </w:t>
            </w:r>
            <w:r w:rsidRPr="00EE1FF2">
              <w:rPr>
                <w:rFonts w:ascii="Times New Roman" w:hAnsi="Times New Roman" w:cs="Times New Roman"/>
                <w:sz w:val="24"/>
                <w:szCs w:val="24"/>
              </w:rPr>
              <w:t>Understand place value through 99 by demonstrating that:</w:t>
            </w:r>
          </w:p>
          <w:p w14:paraId="6DE3041B" w14:textId="77777777" w:rsidR="0042366A" w:rsidRPr="00EE1FF2" w:rsidRDefault="0042366A" w:rsidP="0042366A">
            <w:pPr>
              <w:numPr>
                <w:ilvl w:val="1"/>
                <w:numId w:val="6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ten ones can be thought of as a bundle (group) called a “ten”;</w:t>
            </w:r>
          </w:p>
          <w:p w14:paraId="392181BC" w14:textId="77777777" w:rsidR="0042366A" w:rsidRPr="00EE1FF2" w:rsidRDefault="0042366A" w:rsidP="0042366A">
            <w:pPr>
              <w:numPr>
                <w:ilvl w:val="2"/>
                <w:numId w:val="6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need ample experiences with a variety of </w:t>
            </w:r>
            <w:proofErr w:type="spellStart"/>
            <w:r w:rsidRPr="00EE1FF2">
              <w:rPr>
                <w:rFonts w:ascii="Times New Roman" w:hAnsi="Times New Roman" w:cs="Times New Roman"/>
                <w:sz w:val="24"/>
                <w:szCs w:val="24"/>
              </w:rPr>
              <w:t>groupable</w:t>
            </w:r>
            <w:proofErr w:type="spellEnd"/>
            <w:r w:rsidRPr="00EE1FF2">
              <w:rPr>
                <w:rFonts w:ascii="Times New Roman" w:hAnsi="Times New Roman" w:cs="Times New Roman"/>
                <w:sz w:val="24"/>
                <w:szCs w:val="24"/>
              </w:rPr>
              <w:t xml:space="preserve"> materials that are proportional (e.g., </w:t>
            </w:r>
            <w:proofErr w:type="spellStart"/>
            <w:r w:rsidRPr="00EE1FF2">
              <w:rPr>
                <w:rFonts w:ascii="Times New Roman" w:hAnsi="Times New Roman" w:cs="Times New Roman"/>
                <w:sz w:val="24"/>
                <w:szCs w:val="24"/>
              </w:rPr>
              <w:t>groupable</w:t>
            </w:r>
            <w:proofErr w:type="spellEnd"/>
            <w:r w:rsidRPr="00EE1FF2">
              <w:rPr>
                <w:rFonts w:ascii="Times New Roman" w:hAnsi="Times New Roman" w:cs="Times New Roman"/>
                <w:sz w:val="24"/>
                <w:szCs w:val="24"/>
              </w:rPr>
              <w:t xml:space="preserve"> counters, linking cubes, links, </w:t>
            </w:r>
            <w:proofErr w:type="gramStart"/>
            <w:r w:rsidRPr="00EE1FF2">
              <w:rPr>
                <w:rFonts w:ascii="Times New Roman" w:hAnsi="Times New Roman" w:cs="Times New Roman"/>
                <w:sz w:val="24"/>
                <w:szCs w:val="24"/>
              </w:rPr>
              <w:t>beads</w:t>
            </w:r>
            <w:proofErr w:type="gramEnd"/>
            <w:r w:rsidRPr="00EE1FF2">
              <w:rPr>
                <w:rFonts w:ascii="Times New Roman" w:hAnsi="Times New Roman" w:cs="Times New Roman"/>
                <w:sz w:val="24"/>
                <w:szCs w:val="24"/>
              </w:rPr>
              <w:t xml:space="preserve">) and ten frames allow students opportunities to create tens and break apart tens, rather than “trade” one for another.  Since </w:t>
            </w:r>
            <w:proofErr w:type="gramStart"/>
            <w:r w:rsidRPr="00EE1FF2">
              <w:rPr>
                <w:rFonts w:ascii="Times New Roman" w:hAnsi="Times New Roman" w:cs="Times New Roman"/>
                <w:sz w:val="24"/>
                <w:szCs w:val="24"/>
              </w:rPr>
              <w:t>students’  first</w:t>
            </w:r>
            <w:proofErr w:type="gramEnd"/>
            <w:r w:rsidRPr="00EE1FF2">
              <w:rPr>
                <w:rFonts w:ascii="Times New Roman" w:hAnsi="Times New Roman" w:cs="Times New Roman"/>
                <w:sz w:val="24"/>
                <w:szCs w:val="24"/>
              </w:rPr>
              <w:t xml:space="preserve"> learning about place value concepts primarily rely on counting, the physical opportunity to build tens helps them to “see” that a “ten stick” has “ten items” within it. Pre-grouped materials (e.g., base ten blocks, bean sticks) are not introduced or used until a student has a firm understanding of composing and decomposing tens. (Van de </w:t>
            </w:r>
            <w:proofErr w:type="spellStart"/>
            <w:r w:rsidRPr="00EE1FF2">
              <w:rPr>
                <w:rFonts w:ascii="Times New Roman" w:hAnsi="Times New Roman" w:cs="Times New Roman"/>
                <w:sz w:val="24"/>
                <w:szCs w:val="24"/>
              </w:rPr>
              <w:t>Walle</w:t>
            </w:r>
            <w:proofErr w:type="spellEnd"/>
            <w:r w:rsidRPr="00EE1FF2">
              <w:rPr>
                <w:rFonts w:ascii="Times New Roman" w:hAnsi="Times New Roman" w:cs="Times New Roman"/>
                <w:sz w:val="24"/>
                <w:szCs w:val="24"/>
              </w:rPr>
              <w:t xml:space="preserve"> &amp; </w:t>
            </w:r>
            <w:proofErr w:type="spellStart"/>
            <w:r w:rsidRPr="00EE1FF2">
              <w:rPr>
                <w:rFonts w:ascii="Times New Roman" w:hAnsi="Times New Roman" w:cs="Times New Roman"/>
                <w:sz w:val="24"/>
                <w:szCs w:val="24"/>
              </w:rPr>
              <w:t>Lovin</w:t>
            </w:r>
            <w:proofErr w:type="spellEnd"/>
            <w:r w:rsidRPr="00EE1FF2">
              <w:rPr>
                <w:rFonts w:ascii="Times New Roman" w:hAnsi="Times New Roman" w:cs="Times New Roman"/>
                <w:sz w:val="24"/>
                <w:szCs w:val="24"/>
              </w:rPr>
              <w:t xml:space="preserve">, 2006) </w:t>
            </w:r>
          </w:p>
          <w:p w14:paraId="557AE1F0" w14:textId="77777777" w:rsidR="0042366A" w:rsidRPr="00EE1FF2" w:rsidRDefault="0042366A" w:rsidP="0042366A">
            <w:pPr>
              <w:numPr>
                <w:ilvl w:val="1"/>
                <w:numId w:val="6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the tens digit in a two-digit number represents the number of tens and the ones digit represents the number of ones;</w:t>
            </w:r>
          </w:p>
          <w:p w14:paraId="663A8974" w14:textId="77777777" w:rsidR="0042366A" w:rsidRPr="00EE1FF2" w:rsidRDefault="0042366A" w:rsidP="0042366A">
            <w:pPr>
              <w:numPr>
                <w:ilvl w:val="2"/>
                <w:numId w:val="6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e.g., the numbers 10, 20, 30, 40, 50, 60, 70, 80, 90, 100 refer to one, two, three, four, five, six, seven, eight, nine and ten tens (and 0 ones)</w:t>
            </w:r>
          </w:p>
          <w:p w14:paraId="6EB81C1A" w14:textId="77777777" w:rsidR="0042366A" w:rsidRPr="00EE1FF2" w:rsidRDefault="0042366A" w:rsidP="0042366A">
            <w:pPr>
              <w:numPr>
                <w:ilvl w:val="1"/>
                <w:numId w:val="64"/>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sz w:val="24"/>
                <w:szCs w:val="24"/>
              </w:rPr>
              <w:t>two-digit</w:t>
            </w:r>
            <w:proofErr w:type="gramEnd"/>
            <w:r w:rsidRPr="00EE1FF2">
              <w:rPr>
                <w:rFonts w:ascii="Times New Roman" w:hAnsi="Times New Roman" w:cs="Times New Roman"/>
                <w:sz w:val="24"/>
                <w:szCs w:val="24"/>
              </w:rPr>
              <w:t xml:space="preserve"> numbers can be decomposed in a variety of ways (e.g., 52 can be decomposed as 5 </w:t>
            </w:r>
            <w:proofErr w:type="spellStart"/>
            <w:r w:rsidRPr="00EE1FF2">
              <w:rPr>
                <w:rFonts w:ascii="Times New Roman" w:hAnsi="Times New Roman" w:cs="Times New Roman"/>
                <w:sz w:val="24"/>
                <w:szCs w:val="24"/>
              </w:rPr>
              <w:t>tens</w:t>
            </w:r>
            <w:proofErr w:type="spellEnd"/>
            <w:r w:rsidRPr="00EE1FF2">
              <w:rPr>
                <w:rFonts w:ascii="Times New Roman" w:hAnsi="Times New Roman" w:cs="Times New Roman"/>
                <w:sz w:val="24"/>
                <w:szCs w:val="24"/>
              </w:rPr>
              <w:t xml:space="preserve"> and 2 ones or 4 </w:t>
            </w:r>
            <w:proofErr w:type="spellStart"/>
            <w:r w:rsidRPr="00EE1FF2">
              <w:rPr>
                <w:rFonts w:ascii="Times New Roman" w:hAnsi="Times New Roman" w:cs="Times New Roman"/>
                <w:sz w:val="24"/>
                <w:szCs w:val="24"/>
              </w:rPr>
              <w:t>tens</w:t>
            </w:r>
            <w:proofErr w:type="spellEnd"/>
            <w:r w:rsidRPr="00EE1FF2">
              <w:rPr>
                <w:rFonts w:ascii="Times New Roman" w:hAnsi="Times New Roman" w:cs="Times New Roman"/>
                <w:sz w:val="24"/>
                <w:szCs w:val="24"/>
              </w:rPr>
              <w:t xml:space="preserve"> and 12 ones, etc.) and record the decomposition as an equation.</w:t>
            </w:r>
          </w:p>
          <w:p w14:paraId="281B000B" w14:textId="77777777" w:rsidR="0042366A" w:rsidRPr="00EE1FF2" w:rsidRDefault="0042366A" w:rsidP="0042366A">
            <w:pPr>
              <w:numPr>
                <w:ilvl w:val="2"/>
                <w:numId w:val="6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The respective equations recorded could be 52 = 50 + 2 or 52 = 40 + 12. Teachers may want to have students represent the decomposition with concrete models and drawings. </w:t>
            </w:r>
          </w:p>
          <w:p w14:paraId="2EDD5D5F" w14:textId="77777777" w:rsidR="0042366A" w:rsidRPr="00EE1FF2" w:rsidRDefault="0042366A" w:rsidP="0042366A">
            <w:pPr>
              <w:numPr>
                <w:ilvl w:val="0"/>
                <w:numId w:val="78"/>
              </w:numPr>
              <w:spacing w:after="0"/>
              <w:ind w:hanging="360"/>
              <w:contextualSpacing/>
              <w:rPr>
                <w:rFonts w:ascii="Times New Roman" w:hAnsi="Times New Roman" w:cs="Times New Roman"/>
                <w:b/>
                <w:sz w:val="24"/>
                <w:szCs w:val="24"/>
              </w:rPr>
            </w:pPr>
            <w:r w:rsidRPr="00EE1FF2">
              <w:rPr>
                <w:rFonts w:ascii="Times New Roman" w:hAnsi="Times New Roman" w:cs="Times New Roman"/>
                <w:b/>
                <w:sz w:val="24"/>
                <w:szCs w:val="24"/>
              </w:rPr>
              <w:t xml:space="preserve">1.NSBT.3 </w:t>
            </w:r>
            <w:r w:rsidRPr="00EE1FF2">
              <w:rPr>
                <w:rFonts w:ascii="Times New Roman" w:hAnsi="Times New Roman" w:cs="Times New Roman"/>
                <w:sz w:val="24"/>
                <w:szCs w:val="24"/>
              </w:rPr>
              <w:t xml:space="preserve">Compare two two-digit numbers based on the meanings of the tens and ones digits, using the words </w:t>
            </w:r>
            <w:r w:rsidRPr="00EE1FF2">
              <w:rPr>
                <w:rFonts w:ascii="Times New Roman" w:hAnsi="Times New Roman" w:cs="Times New Roman"/>
                <w:i/>
                <w:sz w:val="24"/>
                <w:szCs w:val="24"/>
              </w:rPr>
              <w:t>greater than, equal to, or less than.</w:t>
            </w:r>
          </w:p>
          <w:p w14:paraId="7D53C1E7" w14:textId="77777777" w:rsidR="0042366A" w:rsidRPr="00EE1FF2" w:rsidRDefault="0042366A" w:rsidP="0042366A">
            <w:pPr>
              <w:numPr>
                <w:ilvl w:val="1"/>
                <w:numId w:val="7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Students are not expected to use symbols in first grade (&gt;, &lt;, =).</w:t>
            </w:r>
          </w:p>
          <w:p w14:paraId="1142A432" w14:textId="77777777" w:rsidR="0042366A" w:rsidRPr="00EE1FF2" w:rsidRDefault="0042366A" w:rsidP="0042366A">
            <w:pPr>
              <w:numPr>
                <w:ilvl w:val="1"/>
                <w:numId w:val="7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Identify between which two tens any number within 100 falls. Use an open number line to plot any two-digit number in order to explain between which two tens the number falls. To integrate measurement, include temperature examples with comparison of two-digit numbers, in which the temperatures are provided by the teacher since students have </w:t>
            </w:r>
            <w:r w:rsidRPr="00EE1FF2">
              <w:rPr>
                <w:rFonts w:ascii="Times New Roman" w:hAnsi="Times New Roman" w:cs="Times New Roman"/>
                <w:sz w:val="24"/>
                <w:szCs w:val="24"/>
              </w:rPr>
              <w:lastRenderedPageBreak/>
              <w:t xml:space="preserve">not learned to read a thermometer – perhaps the teacher takes the temperature daily and applies in context. </w:t>
            </w:r>
          </w:p>
          <w:p w14:paraId="44A1CD95" w14:textId="77777777" w:rsidR="0042366A" w:rsidRPr="00EE1FF2" w:rsidRDefault="0042366A" w:rsidP="0042366A">
            <w:pPr>
              <w:numPr>
                <w:ilvl w:val="0"/>
                <w:numId w:val="78"/>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1.NSBT.5 </w:t>
            </w:r>
            <w:r w:rsidRPr="00EE1FF2">
              <w:rPr>
                <w:rFonts w:ascii="Times New Roman" w:hAnsi="Times New Roman" w:cs="Times New Roman"/>
                <w:sz w:val="24"/>
                <w:szCs w:val="24"/>
              </w:rPr>
              <w:t xml:space="preserve">Determine the number that is 10 more or 10 less than a given number through 99 and explain the reasoning verbally and with </w:t>
            </w:r>
            <w:r w:rsidRPr="00EE1FF2">
              <w:rPr>
                <w:rFonts w:ascii="Times New Roman" w:hAnsi="Times New Roman" w:cs="Times New Roman"/>
                <w:sz w:val="24"/>
                <w:szCs w:val="24"/>
              </w:rPr>
              <w:br/>
              <w:t>multiple representations, including concrete models.</w:t>
            </w:r>
          </w:p>
          <w:p w14:paraId="0E58A88B" w14:textId="77777777" w:rsidR="0042366A" w:rsidRPr="00EE1FF2" w:rsidRDefault="0042366A" w:rsidP="0042366A">
            <w:pPr>
              <w:numPr>
                <w:ilvl w:val="1"/>
                <w:numId w:val="7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Teachers may want to begin by using concrete models as well as linear models such as a number line or a hundreds board to assist students as they learn the number pattern relationships. </w:t>
            </w:r>
            <w:r w:rsidRPr="00EE1FF2">
              <w:rPr>
                <w:rFonts w:ascii="Times New Roman" w:eastAsia="Times New Roman" w:hAnsi="Times New Roman" w:cs="Times New Roman"/>
                <w:sz w:val="24"/>
                <w:szCs w:val="24"/>
              </w:rPr>
              <w:t xml:space="preserve">There are pitfalls of using a horizontal hundreds board, such as when you add 10, the value goes </w:t>
            </w:r>
            <w:r w:rsidRPr="00EE1FF2">
              <w:rPr>
                <w:rFonts w:ascii="Times New Roman" w:eastAsia="Times New Roman" w:hAnsi="Times New Roman" w:cs="Times New Roman"/>
                <w:b/>
                <w:sz w:val="24"/>
                <w:szCs w:val="24"/>
              </w:rPr>
              <w:t>up</w:t>
            </w:r>
            <w:r w:rsidRPr="00EE1FF2">
              <w:rPr>
                <w:rFonts w:ascii="Times New Roman" w:eastAsia="Times New Roman" w:hAnsi="Times New Roman" w:cs="Times New Roman"/>
                <w:sz w:val="24"/>
                <w:szCs w:val="24"/>
              </w:rPr>
              <w:t xml:space="preserve"> but you move </w:t>
            </w:r>
            <w:r w:rsidRPr="00EE1FF2">
              <w:rPr>
                <w:rFonts w:ascii="Times New Roman" w:eastAsia="Times New Roman" w:hAnsi="Times New Roman" w:cs="Times New Roman"/>
                <w:b/>
                <w:sz w:val="24"/>
                <w:szCs w:val="24"/>
              </w:rPr>
              <w:t>down</w:t>
            </w:r>
            <w:r w:rsidRPr="00EE1FF2">
              <w:rPr>
                <w:rFonts w:ascii="Times New Roman" w:eastAsia="Times New Roman" w:hAnsi="Times New Roman" w:cs="Times New Roman"/>
                <w:sz w:val="24"/>
                <w:szCs w:val="24"/>
              </w:rPr>
              <w:t xml:space="preserve"> on the board. </w:t>
            </w:r>
            <w:r w:rsidRPr="00EE1FF2">
              <w:rPr>
                <w:rFonts w:ascii="Times New Roman" w:eastAsia="Times New Roman" w:hAnsi="Times New Roman" w:cs="Times New Roman"/>
                <w:i/>
                <w:sz w:val="24"/>
                <w:szCs w:val="24"/>
              </w:rPr>
              <w:t xml:space="preserve"> </w:t>
            </w:r>
            <w:r w:rsidRPr="00EE1FF2">
              <w:rPr>
                <w:rFonts w:ascii="Times New Roman" w:hAnsi="Times New Roman" w:cs="Times New Roman"/>
                <w:sz w:val="24"/>
                <w:szCs w:val="24"/>
              </w:rPr>
              <w:t xml:space="preserve">As the students learn the relationship, they should be able to mentally determine the number without physical models. Students should be encouraged to share their process and strategy in finding the number. </w:t>
            </w:r>
          </w:p>
          <w:p w14:paraId="7A46A70C" w14:textId="77777777" w:rsidR="0042366A" w:rsidRPr="00EE1FF2" w:rsidRDefault="0042366A" w:rsidP="0042366A">
            <w:pPr>
              <w:numPr>
                <w:ilvl w:val="0"/>
                <w:numId w:val="78"/>
              </w:numPr>
              <w:spacing w:after="0"/>
              <w:ind w:hanging="360"/>
              <w:contextualSpacing/>
              <w:rPr>
                <w:rFonts w:ascii="Times New Roman" w:hAnsi="Times New Roman" w:cs="Times New Roman"/>
                <w:b/>
                <w:sz w:val="24"/>
                <w:szCs w:val="24"/>
              </w:rPr>
            </w:pPr>
            <w:proofErr w:type="gramStart"/>
            <w:r w:rsidRPr="00EE1FF2">
              <w:rPr>
                <w:rFonts w:ascii="Times New Roman" w:hAnsi="Times New Roman" w:cs="Times New Roman"/>
                <w:b/>
                <w:sz w:val="24"/>
                <w:szCs w:val="24"/>
              </w:rPr>
              <w:t>1.ATO.3</w:t>
            </w:r>
            <w:proofErr w:type="gramEnd"/>
            <w:r w:rsidRPr="00EE1FF2">
              <w:rPr>
                <w:rFonts w:ascii="Times New Roman" w:hAnsi="Times New Roman" w:cs="Times New Roman"/>
                <w:sz w:val="24"/>
                <w:szCs w:val="24"/>
              </w:rPr>
              <w:t xml:space="preserve"> Apply Commutative and Associative Properties of Addition to find the sum (through 20) of two or three addends.</w:t>
            </w:r>
          </w:p>
          <w:p w14:paraId="03836D4D" w14:textId="77777777" w:rsidR="0042366A" w:rsidRPr="00EE1FF2" w:rsidRDefault="0042366A" w:rsidP="0042366A">
            <w:pPr>
              <w:numPr>
                <w:ilvl w:val="1"/>
                <w:numId w:val="7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should use concrete, pictorial, and verbal representations of the commutative property and associative property of addition when solving.  It is not important that students know the property name, but the concept the property provides. </w:t>
            </w:r>
          </w:p>
          <w:p w14:paraId="6404D2DA" w14:textId="77777777" w:rsidR="0042366A" w:rsidRPr="00EE1FF2" w:rsidRDefault="0042366A" w:rsidP="0042366A">
            <w:pPr>
              <w:numPr>
                <w:ilvl w:val="1"/>
                <w:numId w:val="7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Build on the concepts of number combinations explored in Unit 1.  Students should begin to use symbols appropriately (i.e., +,-</w:t>
            </w:r>
            <w:proofErr w:type="gramStart"/>
            <w:r w:rsidRPr="00EE1FF2">
              <w:rPr>
                <w:rFonts w:ascii="Times New Roman" w:hAnsi="Times New Roman" w:cs="Times New Roman"/>
                <w:sz w:val="24"/>
                <w:szCs w:val="24"/>
              </w:rPr>
              <w:t>,=</w:t>
            </w:r>
            <w:proofErr w:type="gramEnd"/>
            <w:r w:rsidRPr="00EE1FF2">
              <w:rPr>
                <w:rFonts w:ascii="Times New Roman" w:hAnsi="Times New Roman" w:cs="Times New Roman"/>
                <w:sz w:val="24"/>
                <w:szCs w:val="24"/>
              </w:rPr>
              <w:t>) within the combinations of the three quantities.</w:t>
            </w:r>
          </w:p>
          <w:p w14:paraId="2819D1A9" w14:textId="77777777" w:rsidR="0042366A" w:rsidRPr="00EE1FF2" w:rsidRDefault="0042366A" w:rsidP="0042366A">
            <w:pPr>
              <w:numPr>
                <w:ilvl w:val="0"/>
                <w:numId w:val="78"/>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1.ATO.5</w:t>
            </w:r>
            <w:proofErr w:type="gramEnd"/>
            <w:r w:rsidRPr="00EE1FF2">
              <w:rPr>
                <w:rFonts w:ascii="Times New Roman" w:hAnsi="Times New Roman" w:cs="Times New Roman"/>
                <w:sz w:val="24"/>
                <w:szCs w:val="24"/>
              </w:rPr>
              <w:t xml:space="preserve"> Recognize how counting relates to addition and subtraction.</w:t>
            </w:r>
          </w:p>
          <w:p w14:paraId="018CF96B" w14:textId="77777777" w:rsidR="0042366A" w:rsidRPr="00EE1FF2" w:rsidRDefault="0042366A" w:rsidP="0042366A">
            <w:pPr>
              <w:numPr>
                <w:ilvl w:val="1"/>
                <w:numId w:val="78"/>
              </w:numPr>
              <w:spacing w:after="0"/>
              <w:ind w:right="340" w:hanging="360"/>
              <w:contextualSpacing/>
              <w:rPr>
                <w:rFonts w:ascii="Times New Roman" w:hAnsi="Times New Roman" w:cs="Times New Roman"/>
                <w:sz w:val="24"/>
                <w:szCs w:val="24"/>
              </w:rPr>
            </w:pPr>
            <w:r w:rsidRPr="00EE1FF2">
              <w:rPr>
                <w:rFonts w:ascii="Times New Roman" w:hAnsi="Times New Roman" w:cs="Times New Roman"/>
                <w:sz w:val="24"/>
                <w:szCs w:val="24"/>
              </w:rPr>
              <w:t>Teachers will need to assist students in developing the relationship between counting and the operations of addition and subtraction. For example, skip counting forward or backward by 10. The teacher could use skip counting or counting on. May want to define counting on. The concept of missing addend may be used for subtraction. (Related to CC.1.OA.5 and CC1.NBT.6)</w:t>
            </w:r>
          </w:p>
          <w:p w14:paraId="18493A1E" w14:textId="77777777" w:rsidR="0042366A" w:rsidRPr="00EE1FF2" w:rsidRDefault="0042366A" w:rsidP="0042366A">
            <w:pPr>
              <w:numPr>
                <w:ilvl w:val="1"/>
                <w:numId w:val="7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Use number lines as a visual of the number sequence.</w:t>
            </w:r>
          </w:p>
          <w:p w14:paraId="4C4745E0" w14:textId="77777777" w:rsidR="0042366A" w:rsidRPr="00EE1FF2" w:rsidRDefault="0042366A" w:rsidP="0042366A">
            <w:pPr>
              <w:numPr>
                <w:ilvl w:val="0"/>
                <w:numId w:val="67"/>
              </w:numPr>
              <w:spacing w:after="0"/>
              <w:ind w:left="720" w:hanging="360"/>
              <w:contextualSpacing/>
              <w:rPr>
                <w:rFonts w:ascii="Times New Roman" w:hAnsi="Times New Roman" w:cs="Times New Roman"/>
                <w:sz w:val="24"/>
                <w:szCs w:val="24"/>
              </w:rPr>
            </w:pPr>
            <w:r w:rsidRPr="00EE1FF2">
              <w:rPr>
                <w:rFonts w:ascii="Times New Roman" w:hAnsi="Times New Roman" w:cs="Times New Roman"/>
                <w:b/>
                <w:sz w:val="24"/>
                <w:szCs w:val="24"/>
              </w:rPr>
              <w:t>1.ATO.6</w:t>
            </w:r>
            <w:r w:rsidRPr="00EE1FF2">
              <w:rPr>
                <w:rFonts w:ascii="Times New Roman" w:hAnsi="Times New Roman" w:cs="Times New Roman"/>
                <w:sz w:val="24"/>
                <w:szCs w:val="24"/>
              </w:rPr>
              <w:t xml:space="preserve"> Demonstrate: </w:t>
            </w:r>
          </w:p>
          <w:p w14:paraId="65507176" w14:textId="77777777" w:rsidR="0042366A" w:rsidRPr="00EE1FF2" w:rsidRDefault="0042366A" w:rsidP="0042366A">
            <w:pPr>
              <w:spacing w:after="0"/>
              <w:ind w:left="720"/>
              <w:contextualSpacing/>
              <w:rPr>
                <w:rFonts w:ascii="Times New Roman" w:hAnsi="Times New Roman" w:cs="Times New Roman"/>
                <w:sz w:val="24"/>
                <w:szCs w:val="24"/>
              </w:rPr>
            </w:pPr>
            <w:r w:rsidRPr="00EE1FF2">
              <w:rPr>
                <w:rFonts w:ascii="Times New Roman" w:hAnsi="Times New Roman" w:cs="Times New Roman"/>
                <w:sz w:val="24"/>
                <w:szCs w:val="24"/>
              </w:rPr>
              <w:t>a. addition and subtraction through 20</w:t>
            </w:r>
          </w:p>
          <w:p w14:paraId="5A1D9E2C" w14:textId="77777777" w:rsidR="0042366A" w:rsidRPr="00EE1FF2" w:rsidRDefault="0042366A" w:rsidP="0042366A">
            <w:pPr>
              <w:numPr>
                <w:ilvl w:val="0"/>
                <w:numId w:val="80"/>
              </w:numPr>
              <w:spacing w:after="0"/>
              <w:ind w:left="1635"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should use strategies such as counting on, making 10, decomposing a number leading to a 10 using the relationship between addition and subtraction, creating equivalent but easier known sums, doubles plus or minus one, counting back, and the commutative property.  Understand the role of zero in addition and subtraction. </w:t>
            </w:r>
          </w:p>
          <w:p w14:paraId="3D49E3D0" w14:textId="77777777" w:rsidR="0042366A" w:rsidRPr="00EE1FF2" w:rsidRDefault="0042366A" w:rsidP="0042366A">
            <w:pPr>
              <w:spacing w:after="0"/>
              <w:ind w:left="720"/>
              <w:contextualSpacing/>
              <w:rPr>
                <w:rFonts w:ascii="Times New Roman" w:hAnsi="Times New Roman" w:cs="Times New Roman"/>
                <w:sz w:val="24"/>
                <w:szCs w:val="24"/>
              </w:rPr>
            </w:pPr>
            <w:proofErr w:type="gramStart"/>
            <w:r w:rsidRPr="00EE1FF2">
              <w:rPr>
                <w:rFonts w:ascii="Times New Roman" w:hAnsi="Times New Roman" w:cs="Times New Roman"/>
                <w:sz w:val="24"/>
                <w:szCs w:val="24"/>
              </w:rPr>
              <w:t>b</w:t>
            </w:r>
            <w:proofErr w:type="gramEnd"/>
            <w:r w:rsidRPr="00EE1FF2">
              <w:rPr>
                <w:rFonts w:ascii="Times New Roman" w:hAnsi="Times New Roman" w:cs="Times New Roman"/>
                <w:sz w:val="24"/>
                <w:szCs w:val="24"/>
              </w:rPr>
              <w:t>. fluency with addition and related subtraction facts through 10.</w:t>
            </w:r>
          </w:p>
          <w:p w14:paraId="56B576A2" w14:textId="77777777" w:rsidR="0042366A" w:rsidRPr="00EE1FF2" w:rsidRDefault="0042366A" w:rsidP="0042366A">
            <w:pPr>
              <w:numPr>
                <w:ilvl w:val="0"/>
                <w:numId w:val="60"/>
              </w:numPr>
              <w:spacing w:after="0"/>
              <w:ind w:left="1725"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Fluency is defined as efficient, accurate, and flexible. Phases of operational understanding: construct operational meaning, develop reasoning strategies, and work toward quick recall.  </w:t>
            </w:r>
          </w:p>
          <w:p w14:paraId="0A94F70D" w14:textId="77777777" w:rsidR="0042366A" w:rsidRPr="00EE1FF2" w:rsidRDefault="0042366A" w:rsidP="0042366A">
            <w:pPr>
              <w:numPr>
                <w:ilvl w:val="2"/>
                <w:numId w:val="55"/>
              </w:numPr>
              <w:spacing w:after="0"/>
              <w:ind w:left="1725"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The NCTM Principles and Standards for School Mathematics defines </w:t>
            </w:r>
            <w:r w:rsidRPr="00EE1FF2">
              <w:rPr>
                <w:rFonts w:ascii="Times New Roman" w:hAnsi="Times New Roman" w:cs="Times New Roman"/>
                <w:b/>
                <w:sz w:val="24"/>
                <w:szCs w:val="24"/>
                <w:u w:val="single"/>
              </w:rPr>
              <w:t>computational fluency</w:t>
            </w:r>
            <w:r w:rsidRPr="00EE1FF2">
              <w:rPr>
                <w:rFonts w:ascii="Times New Roman" w:hAnsi="Times New Roman" w:cs="Times New Roman"/>
                <w:sz w:val="24"/>
                <w:szCs w:val="24"/>
              </w:rPr>
              <w:t xml:space="preserve"> as having efficient, flexible, and accurate methods for computing.  Computation fluency of “mathematical fluency” with whole numbers is an essential guide for school mathematics and forms the foundation for many higher level math concepts. </w:t>
            </w:r>
          </w:p>
          <w:p w14:paraId="0FD66B2B" w14:textId="77777777" w:rsidR="0042366A" w:rsidRPr="00EE1FF2" w:rsidRDefault="0042366A" w:rsidP="0042366A">
            <w:pPr>
              <w:numPr>
                <w:ilvl w:val="0"/>
                <w:numId w:val="55"/>
              </w:numPr>
              <w:spacing w:after="0"/>
              <w:contextualSpacing/>
              <w:rPr>
                <w:rFonts w:ascii="Times New Roman" w:hAnsi="Times New Roman" w:cs="Times New Roman"/>
                <w:b/>
                <w:sz w:val="24"/>
                <w:szCs w:val="24"/>
              </w:rPr>
            </w:pPr>
            <w:proofErr w:type="gramStart"/>
            <w:r w:rsidRPr="00EE1FF2">
              <w:rPr>
                <w:rFonts w:ascii="Times New Roman" w:hAnsi="Times New Roman" w:cs="Times New Roman"/>
                <w:b/>
                <w:sz w:val="24"/>
                <w:szCs w:val="24"/>
              </w:rPr>
              <w:t>1.ATO.8</w:t>
            </w:r>
            <w:proofErr w:type="gramEnd"/>
            <w:r w:rsidRPr="00EE1FF2">
              <w:rPr>
                <w:rFonts w:ascii="Times New Roman" w:hAnsi="Times New Roman" w:cs="Times New Roman"/>
                <w:sz w:val="24"/>
                <w:szCs w:val="24"/>
              </w:rPr>
              <w:t xml:space="preserve"> Determine the missing number in addition and subtraction equations within 20.</w:t>
            </w:r>
          </w:p>
          <w:p w14:paraId="2FDA0200" w14:textId="77777777" w:rsidR="0042366A" w:rsidRPr="00EE1FF2" w:rsidRDefault="0042366A" w:rsidP="0042366A">
            <w:pPr>
              <w:numPr>
                <w:ilvl w:val="1"/>
                <w:numId w:val="55"/>
              </w:numPr>
              <w:spacing w:after="0"/>
              <w:ind w:firstLine="375"/>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should use number sense as well as concrete and pictorial models such as number lines while identifying the missing whole number within at most a four term equation.  </w:t>
            </w:r>
          </w:p>
        </w:tc>
      </w:tr>
      <w:tr w:rsidR="0042366A" w:rsidRPr="00EE1FF2" w14:paraId="48E51269" w14:textId="77777777" w:rsidTr="00A640A9">
        <w:tc>
          <w:tcPr>
            <w:tcW w:w="10795" w:type="dxa"/>
            <w:shd w:val="clear" w:color="auto" w:fill="D9D9D9"/>
          </w:tcPr>
          <w:p w14:paraId="58FBA490" w14:textId="77777777" w:rsidR="0042366A" w:rsidRPr="00EE1FF2" w:rsidRDefault="0042366A" w:rsidP="0042366A">
            <w:pPr>
              <w:spacing w:after="0"/>
              <w:rPr>
                <w:rFonts w:ascii="Times New Roman" w:hAnsi="Times New Roman" w:cs="Times New Roman"/>
                <w:sz w:val="24"/>
                <w:szCs w:val="24"/>
              </w:rPr>
            </w:pPr>
            <w:bookmarkStart w:id="27" w:name="New_Academic_Vocabulary_Unit3"/>
            <w:r w:rsidRPr="00EE1FF2">
              <w:rPr>
                <w:rFonts w:ascii="Times New Roman" w:hAnsi="Times New Roman" w:cs="Times New Roman"/>
                <w:b/>
                <w:sz w:val="24"/>
                <w:szCs w:val="24"/>
              </w:rPr>
              <w:lastRenderedPageBreak/>
              <w:t>New Academic Vocabulary for this Unit</w:t>
            </w:r>
            <w:bookmarkEnd w:id="27"/>
          </w:p>
        </w:tc>
      </w:tr>
      <w:tr w:rsidR="0042366A" w:rsidRPr="00EE1FF2" w14:paraId="0D64DABB" w14:textId="77777777" w:rsidTr="00A640A9">
        <w:tc>
          <w:tcPr>
            <w:tcW w:w="10795" w:type="dxa"/>
          </w:tcPr>
          <w:tbl>
            <w:tblPr>
              <w:tblW w:w="12329" w:type="dxa"/>
              <w:tblLayout w:type="fixed"/>
              <w:tblLook w:val="0600" w:firstRow="0" w:lastRow="0" w:firstColumn="0" w:lastColumn="0" w:noHBand="1" w:noVBand="1"/>
            </w:tblPr>
            <w:tblGrid>
              <w:gridCol w:w="2429"/>
              <w:gridCol w:w="2970"/>
              <w:gridCol w:w="2715"/>
              <w:gridCol w:w="2430"/>
              <w:gridCol w:w="1785"/>
            </w:tblGrid>
            <w:tr w:rsidR="0042366A" w:rsidRPr="00EE1FF2" w14:paraId="7448ED21" w14:textId="77777777" w:rsidTr="00D112DC">
              <w:trPr>
                <w:trHeight w:val="1040"/>
              </w:trPr>
              <w:tc>
                <w:tcPr>
                  <w:tcW w:w="2429" w:type="dxa"/>
                  <w:tcMar>
                    <w:top w:w="100" w:type="dxa"/>
                    <w:left w:w="100" w:type="dxa"/>
                    <w:bottom w:w="100" w:type="dxa"/>
                    <w:right w:w="100" w:type="dxa"/>
                  </w:tcMar>
                </w:tcPr>
                <w:p w14:paraId="7C02CAC4" w14:textId="77777777" w:rsidR="0042366A" w:rsidRPr="00EE1FF2" w:rsidRDefault="0042366A" w:rsidP="00AE3632">
                  <w:pPr>
                    <w:framePr w:hSpace="180" w:wrap="around" w:vAnchor="text" w:hAnchor="margin" w:y="646"/>
                    <w:numPr>
                      <w:ilvl w:val="0"/>
                      <w:numId w:val="54"/>
                    </w:numPr>
                    <w:spacing w:after="0" w:line="240" w:lineRule="auto"/>
                    <w:ind w:left="436"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ones</w:t>
                  </w:r>
                </w:p>
                <w:p w14:paraId="1229BA5E" w14:textId="77777777" w:rsidR="0042366A" w:rsidRPr="00EE1FF2" w:rsidRDefault="0042366A" w:rsidP="00AE3632">
                  <w:pPr>
                    <w:framePr w:hSpace="180" w:wrap="around" w:vAnchor="text" w:hAnchor="margin" w:y="646"/>
                    <w:numPr>
                      <w:ilvl w:val="0"/>
                      <w:numId w:val="54"/>
                    </w:numPr>
                    <w:spacing w:after="0" w:line="240" w:lineRule="auto"/>
                    <w:ind w:left="436" w:right="92" w:hanging="360"/>
                    <w:contextualSpacing/>
                    <w:rPr>
                      <w:rFonts w:ascii="Times New Roman" w:hAnsi="Times New Roman" w:cs="Times New Roman"/>
                      <w:sz w:val="24"/>
                      <w:szCs w:val="24"/>
                    </w:rPr>
                  </w:pPr>
                  <w:r w:rsidRPr="00EE1FF2">
                    <w:rPr>
                      <w:rFonts w:ascii="Times New Roman" w:hAnsi="Times New Roman" w:cs="Times New Roman"/>
                      <w:sz w:val="24"/>
                      <w:szCs w:val="24"/>
                    </w:rPr>
                    <w:t>tens</w:t>
                  </w:r>
                </w:p>
                <w:p w14:paraId="65DF50AF" w14:textId="77777777" w:rsidR="0042366A" w:rsidRPr="00EE1FF2" w:rsidRDefault="0042366A" w:rsidP="00AE3632">
                  <w:pPr>
                    <w:framePr w:hSpace="180" w:wrap="around" w:vAnchor="text" w:hAnchor="margin" w:y="646"/>
                    <w:numPr>
                      <w:ilvl w:val="0"/>
                      <w:numId w:val="54"/>
                    </w:numPr>
                    <w:spacing w:after="0" w:line="240" w:lineRule="auto"/>
                    <w:ind w:left="436" w:right="362" w:hanging="360"/>
                    <w:contextualSpacing/>
                    <w:rPr>
                      <w:rFonts w:ascii="Times New Roman" w:hAnsi="Times New Roman" w:cs="Times New Roman"/>
                      <w:sz w:val="24"/>
                      <w:szCs w:val="24"/>
                    </w:rPr>
                  </w:pPr>
                  <w:r w:rsidRPr="00EE1FF2">
                    <w:rPr>
                      <w:rFonts w:ascii="Times New Roman" w:hAnsi="Times New Roman" w:cs="Times New Roman"/>
                      <w:sz w:val="24"/>
                      <w:szCs w:val="24"/>
                    </w:rPr>
                    <w:t>bundle</w:t>
                  </w:r>
                </w:p>
              </w:tc>
              <w:tc>
                <w:tcPr>
                  <w:tcW w:w="2970" w:type="dxa"/>
                  <w:tcMar>
                    <w:top w:w="100" w:type="dxa"/>
                    <w:left w:w="100" w:type="dxa"/>
                    <w:bottom w:w="100" w:type="dxa"/>
                    <w:right w:w="100" w:type="dxa"/>
                  </w:tcMar>
                </w:tcPr>
                <w:p w14:paraId="43272DAE" w14:textId="77777777" w:rsidR="0042366A" w:rsidRPr="00EE1FF2" w:rsidRDefault="0042366A" w:rsidP="00AE3632">
                  <w:pPr>
                    <w:framePr w:hSpace="180" w:wrap="around" w:vAnchor="text" w:hAnchor="margin" w:y="646"/>
                    <w:widowControl w:val="0"/>
                    <w:numPr>
                      <w:ilvl w:val="0"/>
                      <w:numId w:val="74"/>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place</w:t>
                  </w:r>
                </w:p>
                <w:p w14:paraId="51103976" w14:textId="77777777" w:rsidR="0042366A" w:rsidRPr="00EE1FF2" w:rsidRDefault="0042366A" w:rsidP="00AE3632">
                  <w:pPr>
                    <w:framePr w:hSpace="180" w:wrap="around" w:vAnchor="text" w:hAnchor="margin" w:y="646"/>
                    <w:widowControl w:val="0"/>
                    <w:numPr>
                      <w:ilvl w:val="0"/>
                      <w:numId w:val="74"/>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value</w:t>
                  </w:r>
                </w:p>
                <w:p w14:paraId="7679481E" w14:textId="77777777" w:rsidR="0042366A" w:rsidRPr="00EE1FF2" w:rsidRDefault="0042366A" w:rsidP="00AE3632">
                  <w:pPr>
                    <w:framePr w:hSpace="180" w:wrap="around" w:vAnchor="text" w:hAnchor="margin" w:y="646"/>
                    <w:widowControl w:val="0"/>
                    <w:numPr>
                      <w:ilvl w:val="0"/>
                      <w:numId w:val="74"/>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digit</w:t>
                  </w:r>
                </w:p>
              </w:tc>
              <w:tc>
                <w:tcPr>
                  <w:tcW w:w="2715" w:type="dxa"/>
                  <w:tcMar>
                    <w:top w:w="100" w:type="dxa"/>
                    <w:left w:w="100" w:type="dxa"/>
                    <w:bottom w:w="100" w:type="dxa"/>
                    <w:right w:w="100" w:type="dxa"/>
                  </w:tcMar>
                </w:tcPr>
                <w:p w14:paraId="25D0A874" w14:textId="77777777" w:rsidR="0042366A" w:rsidRPr="00EE1FF2" w:rsidRDefault="0042366A" w:rsidP="00AE3632">
                  <w:pPr>
                    <w:framePr w:hSpace="180" w:wrap="around" w:vAnchor="text" w:hAnchor="margin" w:y="646"/>
                    <w:widowControl w:val="0"/>
                    <w:numPr>
                      <w:ilvl w:val="0"/>
                      <w:numId w:val="63"/>
                    </w:numPr>
                    <w:spacing w:after="0" w:line="240" w:lineRule="auto"/>
                    <w:ind w:hanging="360"/>
                    <w:contextualSpacing/>
                    <w:rPr>
                      <w:rFonts w:ascii="Times New Roman" w:eastAsia="Arial" w:hAnsi="Times New Roman" w:cs="Times New Roman"/>
                      <w:sz w:val="24"/>
                      <w:szCs w:val="24"/>
                    </w:rPr>
                  </w:pPr>
                  <w:r w:rsidRPr="00EE1FF2">
                    <w:rPr>
                      <w:rFonts w:ascii="Times New Roman" w:hAnsi="Times New Roman" w:cs="Times New Roman"/>
                      <w:sz w:val="24"/>
                      <w:szCs w:val="24"/>
                    </w:rPr>
                    <w:t>equal to</w:t>
                  </w:r>
                </w:p>
                <w:p w14:paraId="50DB1FDD" w14:textId="77777777" w:rsidR="0042366A" w:rsidRPr="00EE1FF2" w:rsidRDefault="0042366A" w:rsidP="00AE3632">
                  <w:pPr>
                    <w:framePr w:hSpace="180" w:wrap="around" w:vAnchor="text" w:hAnchor="margin" w:y="646"/>
                    <w:widowControl w:val="0"/>
                    <w:numPr>
                      <w:ilvl w:val="0"/>
                      <w:numId w:val="6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less than</w:t>
                  </w:r>
                </w:p>
                <w:p w14:paraId="01624432" w14:textId="77777777" w:rsidR="0042366A" w:rsidRPr="00EE1FF2" w:rsidRDefault="0042366A" w:rsidP="00AE3632">
                  <w:pPr>
                    <w:framePr w:hSpace="180" w:wrap="around" w:vAnchor="text" w:hAnchor="margin" w:y="646"/>
                    <w:widowControl w:val="0"/>
                    <w:numPr>
                      <w:ilvl w:val="0"/>
                      <w:numId w:val="6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greater than</w:t>
                  </w:r>
                </w:p>
              </w:tc>
              <w:tc>
                <w:tcPr>
                  <w:tcW w:w="2430" w:type="dxa"/>
                  <w:tcMar>
                    <w:top w:w="100" w:type="dxa"/>
                    <w:left w:w="100" w:type="dxa"/>
                    <w:bottom w:w="100" w:type="dxa"/>
                    <w:right w:w="100" w:type="dxa"/>
                  </w:tcMar>
                </w:tcPr>
                <w:p w14:paraId="31DEDCA6" w14:textId="77777777" w:rsidR="0042366A" w:rsidRPr="00EE1FF2" w:rsidRDefault="0042366A" w:rsidP="00AE3632">
                  <w:pPr>
                    <w:framePr w:hSpace="180" w:wrap="around" w:vAnchor="text" w:hAnchor="margin" w:y="646"/>
                    <w:widowControl w:val="0"/>
                    <w:numPr>
                      <w:ilvl w:val="0"/>
                      <w:numId w:val="77"/>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unitize</w:t>
                  </w:r>
                </w:p>
                <w:p w14:paraId="4DC3A5C5" w14:textId="77777777" w:rsidR="0042366A" w:rsidRPr="00EE1FF2" w:rsidRDefault="0042366A" w:rsidP="00AE3632">
                  <w:pPr>
                    <w:framePr w:hSpace="180" w:wrap="around" w:vAnchor="text" w:hAnchor="margin" w:y="646"/>
                    <w:widowControl w:val="0"/>
                    <w:numPr>
                      <w:ilvl w:val="0"/>
                      <w:numId w:val="77"/>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multiple</w:t>
                  </w:r>
                </w:p>
                <w:p w14:paraId="65BB5742" w14:textId="77777777" w:rsidR="0042366A" w:rsidRPr="00EE1FF2" w:rsidRDefault="0042366A" w:rsidP="00AE3632">
                  <w:pPr>
                    <w:framePr w:hSpace="180" w:wrap="around" w:vAnchor="text" w:hAnchor="margin" w:y="646"/>
                    <w:widowControl w:val="0"/>
                    <w:numPr>
                      <w:ilvl w:val="0"/>
                      <w:numId w:val="77"/>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hundred</w:t>
                  </w:r>
                </w:p>
              </w:tc>
              <w:tc>
                <w:tcPr>
                  <w:tcW w:w="1785" w:type="dxa"/>
                  <w:tcMar>
                    <w:top w:w="100" w:type="dxa"/>
                    <w:left w:w="100" w:type="dxa"/>
                    <w:bottom w:w="100" w:type="dxa"/>
                    <w:right w:w="100" w:type="dxa"/>
                  </w:tcMar>
                </w:tcPr>
                <w:p w14:paraId="5F0F7BA8" w14:textId="77777777" w:rsidR="0042366A" w:rsidRPr="00EE1FF2" w:rsidRDefault="0042366A" w:rsidP="00AE3632">
                  <w:pPr>
                    <w:framePr w:hSpace="180" w:wrap="around" w:vAnchor="text" w:hAnchor="margin" w:y="646"/>
                    <w:widowControl w:val="0"/>
                    <w:numPr>
                      <w:ilvl w:val="0"/>
                      <w:numId w:val="76"/>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teen</w:t>
                  </w:r>
                </w:p>
                <w:p w14:paraId="7007BF75" w14:textId="77777777" w:rsidR="0042366A" w:rsidRPr="00EE1FF2" w:rsidRDefault="0042366A" w:rsidP="00AE3632">
                  <w:pPr>
                    <w:framePr w:hSpace="180" w:wrap="around" w:vAnchor="text" w:hAnchor="margin" w:y="646"/>
                    <w:widowControl w:val="0"/>
                    <w:numPr>
                      <w:ilvl w:val="0"/>
                      <w:numId w:val="76"/>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decade number</w:t>
                  </w:r>
                </w:p>
              </w:tc>
            </w:tr>
          </w:tbl>
          <w:p w14:paraId="2CBDEE1F" w14:textId="77777777" w:rsidR="0042366A" w:rsidRPr="00EE1FF2" w:rsidRDefault="0042366A" w:rsidP="0042366A">
            <w:pPr>
              <w:spacing w:after="0"/>
              <w:rPr>
                <w:rFonts w:ascii="Times New Roman" w:hAnsi="Times New Roman" w:cs="Times New Roman"/>
                <w:sz w:val="24"/>
                <w:szCs w:val="24"/>
              </w:rPr>
            </w:pPr>
          </w:p>
        </w:tc>
      </w:tr>
      <w:tr w:rsidR="0042366A" w:rsidRPr="00EE1FF2" w14:paraId="2C220DD0" w14:textId="77777777" w:rsidTr="00A640A9">
        <w:tc>
          <w:tcPr>
            <w:tcW w:w="10795" w:type="dxa"/>
            <w:shd w:val="clear" w:color="auto" w:fill="D9D9D9"/>
          </w:tcPr>
          <w:p w14:paraId="22A196C7" w14:textId="5785B7CF" w:rsidR="0042366A" w:rsidRPr="00C53F2E" w:rsidRDefault="0042366A" w:rsidP="0042366A">
            <w:pPr>
              <w:spacing w:after="0"/>
              <w:rPr>
                <w:rFonts w:ascii="Times New Roman" w:hAnsi="Times New Roman" w:cs="Times New Roman"/>
                <w:b/>
                <w:sz w:val="24"/>
                <w:szCs w:val="24"/>
              </w:rPr>
            </w:pPr>
            <w:r w:rsidRPr="00EE1FF2">
              <w:rPr>
                <w:rFonts w:ascii="Times New Roman" w:hAnsi="Times New Roman" w:cs="Times New Roman"/>
                <w:b/>
                <w:sz w:val="24"/>
                <w:szCs w:val="24"/>
              </w:rPr>
              <w:t>Prior K</w:t>
            </w:r>
            <w:r w:rsidR="00C53F2E">
              <w:rPr>
                <w:rFonts w:ascii="Times New Roman" w:hAnsi="Times New Roman" w:cs="Times New Roman"/>
                <w:b/>
                <w:sz w:val="24"/>
                <w:szCs w:val="24"/>
              </w:rPr>
              <w:t>nowledge Required for This Unit</w:t>
            </w:r>
          </w:p>
        </w:tc>
      </w:tr>
      <w:tr w:rsidR="0042366A" w:rsidRPr="00EE1FF2" w14:paraId="571A319E" w14:textId="77777777" w:rsidTr="00A640A9">
        <w:tc>
          <w:tcPr>
            <w:tcW w:w="10795" w:type="dxa"/>
          </w:tcPr>
          <w:p w14:paraId="31789CE9"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 xml:space="preserve">  In Kindergarten, students develop concepts of how numbers can be composed and decomposed in a variety of ways, forming a foundation for number sense in base ten.  Kindergarten students composed and decomposed numbers from 11 to 19 into ten ones and some further ones, e.g., by using objects or drawings, and recording each composition or decomposition by a drawing; understanding that these numbers are composed of ten ones and one, two, three, four, five, six, seven, eight, or nine ones.</w:t>
            </w:r>
          </w:p>
          <w:p w14:paraId="7B2860E5"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 xml:space="preserve">Students were asked to unitize those ten individual ones as a whole unit: “one ten”. Students in Kindergarten explored the idea that the teen numbers (11 to 19) can be expressed as one ten and some leftover ones. Ample experiences with a variety of </w:t>
            </w:r>
            <w:proofErr w:type="spellStart"/>
            <w:r w:rsidRPr="00EE1FF2">
              <w:rPr>
                <w:rFonts w:ascii="Times New Roman" w:hAnsi="Times New Roman" w:cs="Times New Roman"/>
                <w:sz w:val="24"/>
                <w:szCs w:val="24"/>
              </w:rPr>
              <w:t>groupable</w:t>
            </w:r>
            <w:proofErr w:type="spellEnd"/>
            <w:r w:rsidRPr="00EE1FF2">
              <w:rPr>
                <w:rFonts w:ascii="Times New Roman" w:hAnsi="Times New Roman" w:cs="Times New Roman"/>
                <w:sz w:val="24"/>
                <w:szCs w:val="24"/>
              </w:rPr>
              <w:t xml:space="preserve"> materials that are proportional (e.g., cubes, links, beans, beads) and ten frames help students develop this concept.  First graders will extend this concept in understanding place value through 99 demonstrating that two-digit numbers can be decomposed in a variety of ways and record the decomposition as an equation.  </w:t>
            </w:r>
          </w:p>
        </w:tc>
      </w:tr>
      <w:tr w:rsidR="0042366A" w:rsidRPr="00EE1FF2" w14:paraId="58F7DEF6" w14:textId="77777777" w:rsidTr="00A640A9">
        <w:tc>
          <w:tcPr>
            <w:tcW w:w="10795" w:type="dxa"/>
            <w:shd w:val="clear" w:color="auto" w:fill="D9D9D9"/>
          </w:tcPr>
          <w:p w14:paraId="2E10E397" w14:textId="5F47A11C" w:rsidR="0042366A" w:rsidRPr="00C53F2E" w:rsidRDefault="0042366A" w:rsidP="0042366A">
            <w:pPr>
              <w:spacing w:after="0"/>
              <w:rPr>
                <w:rFonts w:ascii="Times New Roman" w:hAnsi="Times New Roman" w:cs="Times New Roman"/>
                <w:b/>
                <w:sz w:val="24"/>
                <w:szCs w:val="24"/>
              </w:rPr>
            </w:pPr>
            <w:r w:rsidRPr="00EE1FF2">
              <w:rPr>
                <w:rFonts w:ascii="Times New Roman" w:hAnsi="Times New Roman" w:cs="Times New Roman"/>
                <w:b/>
                <w:sz w:val="24"/>
                <w:szCs w:val="24"/>
              </w:rPr>
              <w:t>Subsequent K</w:t>
            </w:r>
            <w:r w:rsidR="00C53F2E">
              <w:rPr>
                <w:rFonts w:ascii="Times New Roman" w:hAnsi="Times New Roman" w:cs="Times New Roman"/>
                <w:b/>
                <w:sz w:val="24"/>
                <w:szCs w:val="24"/>
              </w:rPr>
              <w:t>nowledge Related to This Unit</w:t>
            </w:r>
          </w:p>
        </w:tc>
      </w:tr>
      <w:tr w:rsidR="0042366A" w:rsidRPr="00EE1FF2" w14:paraId="07A09C05" w14:textId="77777777" w:rsidTr="00A640A9">
        <w:tc>
          <w:tcPr>
            <w:tcW w:w="10795" w:type="dxa"/>
          </w:tcPr>
          <w:p w14:paraId="38316BAB"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In Unit 3, students will develop conceptual understanding of place value through 99; this understanding will lead to students developing strategies for addition and subtraction based on place value in the next unit, Unit 4.</w:t>
            </w:r>
          </w:p>
          <w:p w14:paraId="5AFC52F7"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In first grade, students use concrete models to represent numbers up to 100 in expanded form.   First graders also demonstrate that ten ones are thought of as a bundle.  In second grade, students will use the correct terminology that 100 ones or 10 tens = one hundred (100).</w:t>
            </w:r>
          </w:p>
          <w:p w14:paraId="1D07B163"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First graders also learn to count forward by ones to 120; starting at any number as well as by 5’s on multiples of 5 and 10, and 10’s to 100, starting at any number. In second grade students will extend this knowledge in Unit 1 and are required to count by 10’s or 100’s starting at any number to 1,000.</w:t>
            </w:r>
          </w:p>
          <w:p w14:paraId="4B2CECC5"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 xml:space="preserve">It is essential that children develop a solid understanding of the base ten numeration system and place value concepts by the end of second grade. In third grade, students will then use knowledge of place value to round numbers to nearest 10’s and 100’s. They will also learn to multiply one-digit numbers by multiples of 10 using knowledge of place value.  It is important that students develop place value concepts to use in rounding as well as for addition and subtraction because students are not expected to use addition and subtraction standard algorithms until fourth grade. </w:t>
            </w:r>
          </w:p>
          <w:p w14:paraId="15841830"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 xml:space="preserve">Students will </w:t>
            </w:r>
            <w:r w:rsidRPr="00EE1FF2">
              <w:rPr>
                <w:rFonts w:ascii="Times New Roman" w:hAnsi="Times New Roman" w:cs="Times New Roman"/>
                <w:i/>
                <w:sz w:val="24"/>
                <w:szCs w:val="24"/>
              </w:rPr>
              <w:t xml:space="preserve">determine the number that is 10 more or 10 less than a given number through 99 and explain the reasoning verbally and with multiple representations, including concrete models </w:t>
            </w:r>
            <w:r w:rsidRPr="00EE1FF2">
              <w:rPr>
                <w:rFonts w:ascii="Times New Roman" w:hAnsi="Times New Roman" w:cs="Times New Roman"/>
                <w:b/>
                <w:i/>
                <w:sz w:val="24"/>
                <w:szCs w:val="24"/>
              </w:rPr>
              <w:t xml:space="preserve">(1.NSBT.5).  </w:t>
            </w:r>
            <w:r w:rsidRPr="00EE1FF2">
              <w:rPr>
                <w:rFonts w:ascii="Times New Roman" w:hAnsi="Times New Roman" w:cs="Times New Roman"/>
                <w:sz w:val="24"/>
                <w:szCs w:val="24"/>
              </w:rPr>
              <w:t xml:space="preserve">Using concrete models for 10 more and 10 less leads up to </w:t>
            </w:r>
            <w:r w:rsidRPr="00EE1FF2">
              <w:rPr>
                <w:rFonts w:ascii="Times New Roman" w:hAnsi="Times New Roman" w:cs="Times New Roman"/>
                <w:b/>
                <w:sz w:val="24"/>
                <w:szCs w:val="24"/>
              </w:rPr>
              <w:t>1.NSBT.4.b</w:t>
            </w:r>
            <w:r w:rsidRPr="00EE1FF2">
              <w:rPr>
                <w:rFonts w:ascii="Times New Roman" w:hAnsi="Times New Roman" w:cs="Times New Roman"/>
                <w:sz w:val="24"/>
                <w:szCs w:val="24"/>
              </w:rPr>
              <w:t xml:space="preserve"> and </w:t>
            </w:r>
            <w:r w:rsidRPr="00EE1FF2">
              <w:rPr>
                <w:rFonts w:ascii="Times New Roman" w:hAnsi="Times New Roman" w:cs="Times New Roman"/>
                <w:b/>
                <w:sz w:val="24"/>
                <w:szCs w:val="24"/>
              </w:rPr>
              <w:t>1.NSBT.6</w:t>
            </w:r>
            <w:r w:rsidRPr="00EE1FF2">
              <w:rPr>
                <w:rFonts w:ascii="Times New Roman" w:hAnsi="Times New Roman" w:cs="Times New Roman"/>
                <w:sz w:val="24"/>
                <w:szCs w:val="24"/>
              </w:rPr>
              <w:t xml:space="preserve"> in which students will add a two-digit number and a multiple of ten, and subtract a multiple of 10 from a larger multiple of 10 in the next unit, Unit 4. </w:t>
            </w:r>
          </w:p>
        </w:tc>
      </w:tr>
      <w:tr w:rsidR="0042366A" w:rsidRPr="00EE1FF2" w14:paraId="1C3159BD" w14:textId="77777777" w:rsidTr="00A640A9">
        <w:tc>
          <w:tcPr>
            <w:tcW w:w="10795" w:type="dxa"/>
            <w:shd w:val="clear" w:color="auto" w:fill="D9D9D9"/>
          </w:tcPr>
          <w:p w14:paraId="60118BE9" w14:textId="759E0173" w:rsidR="0042366A" w:rsidRPr="00C53F2E" w:rsidRDefault="0042366A" w:rsidP="0042366A">
            <w:pPr>
              <w:spacing w:after="0"/>
              <w:rPr>
                <w:rFonts w:ascii="Times New Roman" w:hAnsi="Times New Roman" w:cs="Times New Roman"/>
                <w:b/>
                <w:sz w:val="24"/>
                <w:szCs w:val="24"/>
              </w:rPr>
            </w:pPr>
            <w:bookmarkStart w:id="28" w:name="Relationship_Among_Standards_U3"/>
            <w:r w:rsidRPr="00EE1FF2">
              <w:rPr>
                <w:rFonts w:ascii="Times New Roman" w:hAnsi="Times New Roman" w:cs="Times New Roman"/>
                <w:b/>
                <w:sz w:val="24"/>
                <w:szCs w:val="24"/>
              </w:rPr>
              <w:t>Relationship Among Standards in This Unit</w:t>
            </w:r>
            <w:bookmarkEnd w:id="28"/>
          </w:p>
        </w:tc>
      </w:tr>
      <w:tr w:rsidR="0042366A" w:rsidRPr="00EE1FF2" w14:paraId="0C89EEC3" w14:textId="77777777" w:rsidTr="00A640A9">
        <w:tc>
          <w:tcPr>
            <w:tcW w:w="10795" w:type="dxa"/>
          </w:tcPr>
          <w:p w14:paraId="2C4C774F"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 xml:space="preserve">In Unit 3 students will build on their understanding of number concepts and relations, expanding their thinking towards place value concepts.  The standards in this unit are clustered together with the intention of building a strong foundation of the base ten numeration system and place value concepts.  Unit 3 will focus on developing an understanding of whole number relationships and place value through 99, </w:t>
            </w:r>
            <w:proofErr w:type="gramStart"/>
            <w:r w:rsidRPr="00EE1FF2">
              <w:rPr>
                <w:rFonts w:ascii="Times New Roman" w:hAnsi="Times New Roman" w:cs="Times New Roman"/>
                <w:sz w:val="24"/>
                <w:szCs w:val="24"/>
              </w:rPr>
              <w:t>including  “</w:t>
            </w:r>
            <w:proofErr w:type="gramEnd"/>
            <w:r w:rsidRPr="00EE1FF2">
              <w:rPr>
                <w:rFonts w:ascii="Times New Roman" w:hAnsi="Times New Roman" w:cs="Times New Roman"/>
                <w:sz w:val="24"/>
                <w:szCs w:val="24"/>
              </w:rPr>
              <w:t xml:space="preserve">making a ten” (grouping in </w:t>
            </w:r>
            <w:proofErr w:type="spellStart"/>
            <w:r w:rsidRPr="00EE1FF2">
              <w:rPr>
                <w:rFonts w:ascii="Times New Roman" w:hAnsi="Times New Roman" w:cs="Times New Roman"/>
                <w:sz w:val="24"/>
                <w:szCs w:val="24"/>
              </w:rPr>
              <w:t>tens</w:t>
            </w:r>
            <w:proofErr w:type="spellEnd"/>
            <w:r w:rsidRPr="00EE1FF2">
              <w:rPr>
                <w:rFonts w:ascii="Times New Roman" w:hAnsi="Times New Roman" w:cs="Times New Roman"/>
                <w:sz w:val="24"/>
                <w:szCs w:val="24"/>
              </w:rPr>
              <w:t xml:space="preserve"> and ones). Students will compare two-digit numbers (through 99) based on </w:t>
            </w:r>
            <w:r w:rsidRPr="00EE1FF2">
              <w:rPr>
                <w:rFonts w:ascii="Times New Roman" w:hAnsi="Times New Roman" w:cs="Times New Roman"/>
                <w:sz w:val="24"/>
                <w:szCs w:val="24"/>
              </w:rPr>
              <w:lastRenderedPageBreak/>
              <w:t xml:space="preserve">the meanings of the tens and ones to develop understanding of and solving problems involving their relative sizes.  Students think of whole numbers between 10 and 100 in terms of tens and ones.  They will understand the order of the counting numbers and their relative magnitudes while building number sense.  Students will model 2-digit addition using concrete models, drawings, and strategies based on place value, properties of operations, and/or the relationship between addition and subtraction. </w:t>
            </w:r>
            <w:r w:rsidRPr="00EE1FF2">
              <w:rPr>
                <w:rFonts w:ascii="Times New Roman" w:hAnsi="Times New Roman" w:cs="Times New Roman"/>
                <w:b/>
                <w:sz w:val="24"/>
                <w:szCs w:val="24"/>
              </w:rPr>
              <w:t>Teacher Note:</w:t>
            </w:r>
            <w:r w:rsidRPr="00EE1FF2">
              <w:rPr>
                <w:rFonts w:ascii="Times New Roman" w:hAnsi="Times New Roman" w:cs="Times New Roman"/>
                <w:sz w:val="24"/>
                <w:szCs w:val="24"/>
              </w:rPr>
              <w:t xml:space="preserve">  </w:t>
            </w:r>
            <w:r w:rsidRPr="00EE1FF2">
              <w:rPr>
                <w:rFonts w:ascii="Times New Roman" w:eastAsia="Arial" w:hAnsi="Times New Roman" w:cs="Times New Roman"/>
                <w:i/>
                <w:sz w:val="24"/>
                <w:szCs w:val="24"/>
              </w:rPr>
              <w:t xml:space="preserve">In order for students to develop an understanding of place value concepts they will need ample opportunities to explore tens and ones groupings using concrete models and math drawings.  Students need repeated experiences in building 2-digit numbers with strong visual support before extended place value concepts to add with 1-and 2-digit numbers.  </w:t>
            </w:r>
          </w:p>
        </w:tc>
      </w:tr>
      <w:tr w:rsidR="0042366A" w:rsidRPr="00EE1FF2" w14:paraId="74CD2785" w14:textId="77777777" w:rsidTr="00A640A9">
        <w:tc>
          <w:tcPr>
            <w:tcW w:w="10795" w:type="dxa"/>
            <w:shd w:val="clear" w:color="auto" w:fill="D9D9D9"/>
          </w:tcPr>
          <w:p w14:paraId="2299793F" w14:textId="77777777" w:rsidR="0042366A" w:rsidRPr="00EE1FF2" w:rsidRDefault="0042366A" w:rsidP="0042366A">
            <w:pPr>
              <w:spacing w:after="0"/>
              <w:rPr>
                <w:rFonts w:ascii="Times New Roman" w:hAnsi="Times New Roman" w:cs="Times New Roman"/>
                <w:sz w:val="24"/>
                <w:szCs w:val="24"/>
              </w:rPr>
            </w:pPr>
          </w:p>
        </w:tc>
      </w:tr>
      <w:tr w:rsidR="0042366A" w:rsidRPr="00EE1FF2" w14:paraId="03A02219" w14:textId="77777777" w:rsidTr="00A640A9">
        <w:tc>
          <w:tcPr>
            <w:tcW w:w="10795" w:type="dxa"/>
          </w:tcPr>
          <w:p w14:paraId="7D721E03"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Create a mathematical classroom which encourages collaboration and builds community. A suggestion for developing World Class Skills a South Carolina student needs to be college and career ready is to:</w:t>
            </w:r>
            <w:r w:rsidRPr="00EE1FF2">
              <w:rPr>
                <w:rFonts w:ascii="Times New Roman" w:hAnsi="Times New Roman" w:cs="Times New Roman"/>
                <w:b/>
                <w:sz w:val="24"/>
                <w:szCs w:val="24"/>
              </w:rPr>
              <w:t xml:space="preserve">  </w:t>
            </w:r>
            <w:r w:rsidRPr="00EE1FF2">
              <w:rPr>
                <w:rFonts w:ascii="Times New Roman" w:hAnsi="Times New Roman" w:cs="Times New Roman"/>
                <w:b/>
                <w:sz w:val="24"/>
                <w:szCs w:val="24"/>
              </w:rPr>
              <w:br/>
            </w:r>
            <w:r w:rsidRPr="00EE1FF2">
              <w:rPr>
                <w:rFonts w:ascii="Times New Roman" w:hAnsi="Times New Roman" w:cs="Times New Roman"/>
                <w:sz w:val="24"/>
                <w:szCs w:val="24"/>
                <w:u w:val="single"/>
              </w:rPr>
              <w:t xml:space="preserve">Provide settings within the mathematical classroom that promotes the use of </w:t>
            </w:r>
            <w:r w:rsidRPr="00EE1FF2">
              <w:rPr>
                <w:rFonts w:ascii="Times New Roman" w:hAnsi="Times New Roman" w:cs="Times New Roman"/>
                <w:b/>
                <w:i/>
                <w:sz w:val="24"/>
                <w:szCs w:val="24"/>
                <w:u w:val="single"/>
              </w:rPr>
              <w:t>Math Talk:</w:t>
            </w:r>
          </w:p>
          <w:p w14:paraId="1DF64D4E" w14:textId="77777777" w:rsidR="0042366A" w:rsidRPr="00EE1FF2" w:rsidRDefault="0042366A" w:rsidP="0042366A">
            <w:pPr>
              <w:numPr>
                <w:ilvl w:val="0"/>
                <w:numId w:val="83"/>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Frequently exchange mathematical ideas and problem solving strategies.</w:t>
            </w:r>
          </w:p>
          <w:p w14:paraId="0D0078B0" w14:textId="77777777" w:rsidR="0042366A" w:rsidRPr="00EE1FF2" w:rsidRDefault="0042366A" w:rsidP="0042366A">
            <w:pPr>
              <w:numPr>
                <w:ilvl w:val="0"/>
                <w:numId w:val="86"/>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Children listen to understand one another. This involves thinking about what a person is saying so that you can explain it yourself or to help them explain it more clearly.  It is not just being quiet when someone else is talking.  Also, children need to listen so that they can ask a question or help the explainer.  </w:t>
            </w:r>
          </w:p>
          <w:p w14:paraId="6622B920" w14:textId="77777777" w:rsidR="0042366A" w:rsidRPr="00EE1FF2" w:rsidRDefault="0042366A" w:rsidP="0042366A">
            <w:pPr>
              <w:numPr>
                <w:ilvl w:val="0"/>
                <w:numId w:val="86"/>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Encourages critical thinking and problem solving, collaboration and teamwork, and knowing how to learn</w:t>
            </w:r>
          </w:p>
          <w:p w14:paraId="5D24DB83" w14:textId="77777777" w:rsidR="0042366A" w:rsidRPr="00EE1FF2" w:rsidRDefault="0042366A" w:rsidP="0042366A">
            <w:pPr>
              <w:numPr>
                <w:ilvl w:val="0"/>
                <w:numId w:val="86"/>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Teachers can stand back or to the side of the classroom to encourage Math Talk as students interact more directly with each other.  </w:t>
            </w:r>
          </w:p>
          <w:p w14:paraId="6A061717" w14:textId="77777777" w:rsidR="0042366A" w:rsidRPr="00EE1FF2" w:rsidRDefault="0042366A" w:rsidP="0042366A">
            <w:pPr>
              <w:pBdr>
                <w:top w:val="single" w:sz="4" w:space="1" w:color="auto"/>
              </w:pBdr>
              <w:spacing w:after="0"/>
              <w:rPr>
                <w:rFonts w:ascii="Times New Roman" w:hAnsi="Times New Roman" w:cs="Times New Roman"/>
                <w:sz w:val="24"/>
                <w:szCs w:val="24"/>
              </w:rPr>
            </w:pPr>
          </w:p>
          <w:p w14:paraId="06B0B9C8"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b/>
                <w:sz w:val="24"/>
                <w:szCs w:val="24"/>
                <w:u w:val="single"/>
              </w:rPr>
              <w:t xml:space="preserve">Activity: Counting in Groups  </w:t>
            </w:r>
            <w:r w:rsidRPr="00EE1FF2">
              <w:rPr>
                <w:rFonts w:ascii="Times New Roman" w:hAnsi="Times New Roman" w:cs="Times New Roman"/>
                <w:i/>
                <w:sz w:val="24"/>
                <w:szCs w:val="24"/>
              </w:rPr>
              <w:t xml:space="preserve">(Van de </w:t>
            </w:r>
            <w:proofErr w:type="spellStart"/>
            <w:r w:rsidRPr="00EE1FF2">
              <w:rPr>
                <w:rFonts w:ascii="Times New Roman" w:hAnsi="Times New Roman" w:cs="Times New Roman"/>
                <w:i/>
                <w:sz w:val="24"/>
                <w:szCs w:val="24"/>
              </w:rPr>
              <w:t>Walle</w:t>
            </w:r>
            <w:proofErr w:type="spellEnd"/>
            <w:r w:rsidRPr="00EE1FF2">
              <w:rPr>
                <w:rFonts w:ascii="Times New Roman" w:hAnsi="Times New Roman" w:cs="Times New Roman"/>
                <w:i/>
                <w:sz w:val="24"/>
                <w:szCs w:val="24"/>
              </w:rPr>
              <w:t>, p. 129)</w:t>
            </w:r>
          </w:p>
          <w:p w14:paraId="44D3DAC3"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 xml:space="preserve">Find a collection of things that children might be interested in counting--perhaps the number of eyes in the classroom or the number of shoes, a mystery jar of buttons or cubes, a long chain of plastic links, or the number of crayons in the crayon box.  </w:t>
            </w:r>
          </w:p>
          <w:p w14:paraId="0E7C5205"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 xml:space="preserve">The quantity should be countable, somewhere between 25 and 100.  </w:t>
            </w:r>
          </w:p>
          <w:p w14:paraId="526341DD"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 xml:space="preserve">Pose the question, “How could we count our shoes in some way that would be easier than counting by ones?”  </w:t>
            </w:r>
          </w:p>
          <w:p w14:paraId="44E29007"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 xml:space="preserve">Whatever suggestions you get, try to implement them.  </w:t>
            </w:r>
          </w:p>
          <w:p w14:paraId="42BC4717"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 xml:space="preserve">After trying several methods, you can have a discussion of what worked well and what did not. </w:t>
            </w:r>
          </w:p>
          <w:p w14:paraId="4C00226F"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rPr>
              <w:t xml:space="preserve">If no one suggests counting by tens, you might casually suggest that as possibly another idea. </w:t>
            </w:r>
          </w:p>
          <w:p w14:paraId="3C35D770" w14:textId="77777777" w:rsidR="0042366A" w:rsidRPr="00EE1FF2" w:rsidRDefault="0042366A" w:rsidP="0042366A">
            <w:pPr>
              <w:pBdr>
                <w:top w:val="single" w:sz="4" w:space="1" w:color="auto"/>
              </w:pBdr>
              <w:spacing w:after="0"/>
              <w:rPr>
                <w:rFonts w:ascii="Times New Roman" w:hAnsi="Times New Roman" w:cs="Times New Roman"/>
                <w:sz w:val="24"/>
                <w:szCs w:val="24"/>
              </w:rPr>
            </w:pPr>
          </w:p>
          <w:p w14:paraId="7896B8BA" w14:textId="77777777" w:rsidR="0042366A" w:rsidRPr="00EE1FF2" w:rsidRDefault="00F239FD" w:rsidP="0042366A">
            <w:pPr>
              <w:spacing w:after="0"/>
              <w:rPr>
                <w:rFonts w:ascii="Times New Roman" w:hAnsi="Times New Roman" w:cs="Times New Roman"/>
                <w:sz w:val="24"/>
                <w:szCs w:val="24"/>
              </w:rPr>
            </w:pPr>
            <w:hyperlink r:id="rId131" w:history="1">
              <w:r w:rsidR="0042366A" w:rsidRPr="00EE1FF2">
                <w:rPr>
                  <w:rStyle w:val="Hyperlink"/>
                  <w:rFonts w:ascii="Times New Roman" w:hAnsi="Times New Roman" w:cs="Times New Roman"/>
                  <w:b/>
                  <w:sz w:val="24"/>
                  <w:szCs w:val="24"/>
                </w:rPr>
                <w:t>Grade 1 Module 2, Topic D:</w:t>
              </w:r>
            </w:hyperlink>
            <w:r w:rsidR="0042366A" w:rsidRPr="00EE1FF2">
              <w:rPr>
                <w:rFonts w:ascii="Times New Roman" w:hAnsi="Times New Roman" w:cs="Times New Roman"/>
                <w:b/>
                <w:color w:val="434343"/>
                <w:sz w:val="24"/>
                <w:szCs w:val="24"/>
              </w:rPr>
              <w:t xml:space="preserve"> Varied Problems Decompositions of Teen Numbers as 1 ten and Some Ones: Lessons 26-29 </w:t>
            </w:r>
          </w:p>
          <w:p w14:paraId="4939BDFE" w14:textId="77777777" w:rsidR="0042366A" w:rsidRPr="00EE1FF2" w:rsidRDefault="0042366A" w:rsidP="0042366A">
            <w:pPr>
              <w:numPr>
                <w:ilvl w:val="0"/>
                <w:numId w:val="69"/>
              </w:numPr>
              <w:spacing w:after="0"/>
              <w:ind w:hanging="360"/>
              <w:contextualSpacing/>
              <w:rPr>
                <w:rFonts w:ascii="Times New Roman" w:hAnsi="Times New Roman" w:cs="Times New Roman"/>
                <w:b/>
                <w:color w:val="434343"/>
                <w:sz w:val="24"/>
                <w:szCs w:val="24"/>
              </w:rPr>
            </w:pPr>
            <w:r w:rsidRPr="00EE1FF2">
              <w:rPr>
                <w:rFonts w:ascii="Times New Roman" w:hAnsi="Times New Roman" w:cs="Times New Roman"/>
                <w:b/>
                <w:color w:val="434343"/>
                <w:sz w:val="24"/>
                <w:szCs w:val="24"/>
              </w:rPr>
              <w:t>1.NSBT.2, 1.NSBT.5, 1.ATO.1, 1.ATO.6</w:t>
            </w:r>
          </w:p>
          <w:p w14:paraId="473A8E04" w14:textId="77777777" w:rsidR="0042366A" w:rsidRPr="00EE1FF2" w:rsidRDefault="0042366A" w:rsidP="0042366A">
            <w:pPr>
              <w:numPr>
                <w:ilvl w:val="0"/>
                <w:numId w:val="6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26: Identify 1 ten as a unit by renaming representations of 10</w:t>
            </w:r>
          </w:p>
          <w:p w14:paraId="2C671A01" w14:textId="77777777" w:rsidR="0042366A" w:rsidRPr="00EE1FF2" w:rsidRDefault="0042366A" w:rsidP="0042366A">
            <w:pPr>
              <w:numPr>
                <w:ilvl w:val="0"/>
                <w:numId w:val="6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27: Solve addition and subtraction problems decomposing and composing teen numbers as 1 ten and some ones.</w:t>
            </w:r>
          </w:p>
          <w:p w14:paraId="0A5D5715" w14:textId="77777777" w:rsidR="0042366A" w:rsidRPr="00EE1FF2" w:rsidRDefault="0042366A" w:rsidP="0042366A">
            <w:pPr>
              <w:numPr>
                <w:ilvl w:val="0"/>
                <w:numId w:val="6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28: Solve addition problems using ten as a unit, and write two-step solutions.</w:t>
            </w:r>
          </w:p>
          <w:p w14:paraId="39E27561" w14:textId="77777777" w:rsidR="0042366A" w:rsidRPr="00EE1FF2" w:rsidRDefault="0042366A" w:rsidP="0042366A">
            <w:pPr>
              <w:numPr>
                <w:ilvl w:val="0"/>
                <w:numId w:val="6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29: Solve subtraction problems using ten as a unit, and write two-step solutions.</w:t>
            </w:r>
          </w:p>
          <w:p w14:paraId="3FBDDF48" w14:textId="77777777" w:rsidR="0042366A" w:rsidRPr="00EE1FF2" w:rsidRDefault="00F239FD" w:rsidP="0042366A">
            <w:pPr>
              <w:spacing w:after="0"/>
              <w:rPr>
                <w:rFonts w:ascii="Times New Roman" w:hAnsi="Times New Roman" w:cs="Times New Roman"/>
                <w:sz w:val="24"/>
                <w:szCs w:val="24"/>
              </w:rPr>
            </w:pPr>
            <w:hyperlink r:id="rId132" w:history="1">
              <w:r w:rsidR="0042366A" w:rsidRPr="00EE1FF2">
                <w:rPr>
                  <w:rStyle w:val="Hyperlink"/>
                  <w:rFonts w:ascii="Times New Roman" w:hAnsi="Times New Roman" w:cs="Times New Roman"/>
                  <w:b/>
                  <w:sz w:val="24"/>
                  <w:szCs w:val="24"/>
                </w:rPr>
                <w:t>Grade 1 Module 4, Topic A: Tens and Ones: Lessons 1-6</w:t>
              </w:r>
            </w:hyperlink>
            <w:r w:rsidR="0042366A" w:rsidRPr="00EE1FF2">
              <w:rPr>
                <w:rFonts w:ascii="Times New Roman" w:hAnsi="Times New Roman" w:cs="Times New Roman"/>
                <w:b/>
                <w:sz w:val="24"/>
                <w:szCs w:val="24"/>
              </w:rPr>
              <w:t>; 1.NSBT.1, 1.NSBT.2, 1.NSBT.5</w:t>
            </w:r>
            <w:hyperlink r:id="rId133"/>
          </w:p>
          <w:p w14:paraId="722BAD36" w14:textId="77777777" w:rsidR="0042366A" w:rsidRPr="00EE1FF2" w:rsidRDefault="0042366A" w:rsidP="0042366A">
            <w:pPr>
              <w:numPr>
                <w:ilvl w:val="0"/>
                <w:numId w:val="84"/>
              </w:numPr>
              <w:spacing w:after="0"/>
              <w:ind w:hanging="360"/>
              <w:contextualSpacing/>
              <w:rPr>
                <w:rFonts w:ascii="Times New Roman" w:hAnsi="Times New Roman" w:cs="Times New Roman"/>
                <w:color w:val="434343"/>
                <w:sz w:val="24"/>
                <w:szCs w:val="24"/>
              </w:rPr>
            </w:pPr>
            <w:r w:rsidRPr="00EE1FF2">
              <w:rPr>
                <w:rFonts w:ascii="Times New Roman" w:hAnsi="Times New Roman" w:cs="Times New Roman"/>
                <w:color w:val="434343"/>
                <w:sz w:val="24"/>
                <w:szCs w:val="24"/>
              </w:rPr>
              <w:t>Lesson 1: Compare the efficiency of counting by ones and counting by tens.</w:t>
            </w:r>
          </w:p>
          <w:p w14:paraId="10A0EB94" w14:textId="77777777" w:rsidR="0042366A" w:rsidRPr="00EE1FF2" w:rsidRDefault="0042366A" w:rsidP="0042366A">
            <w:pPr>
              <w:numPr>
                <w:ilvl w:val="0"/>
                <w:numId w:val="84"/>
              </w:numPr>
              <w:spacing w:after="0"/>
              <w:ind w:hanging="360"/>
              <w:contextualSpacing/>
              <w:rPr>
                <w:rFonts w:ascii="Times New Roman" w:hAnsi="Times New Roman" w:cs="Times New Roman"/>
                <w:color w:val="434343"/>
                <w:sz w:val="24"/>
                <w:szCs w:val="24"/>
              </w:rPr>
            </w:pPr>
            <w:r w:rsidRPr="00EE1FF2">
              <w:rPr>
                <w:rFonts w:ascii="Times New Roman" w:hAnsi="Times New Roman" w:cs="Times New Roman"/>
                <w:color w:val="434343"/>
                <w:sz w:val="24"/>
                <w:szCs w:val="24"/>
              </w:rPr>
              <w:t>Lesson 2: Use the place value chart to record and name tens and ones within a two-digit number.</w:t>
            </w:r>
          </w:p>
          <w:p w14:paraId="087A4318" w14:textId="77777777" w:rsidR="0042366A" w:rsidRPr="00EE1FF2" w:rsidRDefault="0042366A" w:rsidP="0042366A">
            <w:pPr>
              <w:numPr>
                <w:ilvl w:val="0"/>
                <w:numId w:val="84"/>
              </w:numPr>
              <w:spacing w:after="0"/>
              <w:ind w:hanging="360"/>
              <w:contextualSpacing/>
              <w:rPr>
                <w:rFonts w:ascii="Times New Roman" w:hAnsi="Times New Roman" w:cs="Times New Roman"/>
                <w:color w:val="434343"/>
                <w:sz w:val="24"/>
                <w:szCs w:val="24"/>
              </w:rPr>
            </w:pPr>
            <w:r w:rsidRPr="00EE1FF2">
              <w:rPr>
                <w:rFonts w:ascii="Times New Roman" w:hAnsi="Times New Roman" w:cs="Times New Roman"/>
                <w:color w:val="434343"/>
                <w:sz w:val="24"/>
                <w:szCs w:val="24"/>
              </w:rPr>
              <w:lastRenderedPageBreak/>
              <w:t xml:space="preserve">Lesson 3: Interpret two-digit numbers as </w:t>
            </w:r>
            <w:proofErr w:type="gramStart"/>
            <w:r w:rsidRPr="00EE1FF2">
              <w:rPr>
                <w:rFonts w:ascii="Times New Roman" w:hAnsi="Times New Roman" w:cs="Times New Roman"/>
                <w:color w:val="434343"/>
                <w:sz w:val="24"/>
                <w:szCs w:val="24"/>
              </w:rPr>
              <w:t>either tens and</w:t>
            </w:r>
            <w:proofErr w:type="gramEnd"/>
            <w:r w:rsidRPr="00EE1FF2">
              <w:rPr>
                <w:rFonts w:ascii="Times New Roman" w:hAnsi="Times New Roman" w:cs="Times New Roman"/>
                <w:color w:val="434343"/>
                <w:sz w:val="24"/>
                <w:szCs w:val="24"/>
              </w:rPr>
              <w:t xml:space="preserve"> some ones or as all ones.</w:t>
            </w:r>
          </w:p>
          <w:p w14:paraId="556C9748" w14:textId="77777777" w:rsidR="0042366A" w:rsidRPr="00EE1FF2" w:rsidRDefault="0042366A" w:rsidP="0042366A">
            <w:pPr>
              <w:numPr>
                <w:ilvl w:val="0"/>
                <w:numId w:val="84"/>
              </w:numPr>
              <w:spacing w:after="0"/>
              <w:ind w:hanging="360"/>
              <w:contextualSpacing/>
              <w:rPr>
                <w:rFonts w:ascii="Times New Roman" w:hAnsi="Times New Roman" w:cs="Times New Roman"/>
                <w:color w:val="434343"/>
                <w:sz w:val="24"/>
                <w:szCs w:val="24"/>
              </w:rPr>
            </w:pPr>
            <w:r w:rsidRPr="00EE1FF2">
              <w:rPr>
                <w:rFonts w:ascii="Times New Roman" w:hAnsi="Times New Roman" w:cs="Times New Roman"/>
                <w:color w:val="434343"/>
                <w:sz w:val="24"/>
                <w:szCs w:val="24"/>
              </w:rPr>
              <w:t>Lesson 4: Write and interpret two-digit numbers as addition sentences that combine tens and ones.</w:t>
            </w:r>
          </w:p>
          <w:p w14:paraId="41F47B66" w14:textId="77777777" w:rsidR="0042366A" w:rsidRPr="00EE1FF2" w:rsidRDefault="0042366A" w:rsidP="0042366A">
            <w:pPr>
              <w:numPr>
                <w:ilvl w:val="0"/>
                <w:numId w:val="84"/>
              </w:numPr>
              <w:spacing w:after="0"/>
              <w:ind w:hanging="360"/>
              <w:contextualSpacing/>
              <w:rPr>
                <w:rFonts w:ascii="Times New Roman" w:hAnsi="Times New Roman" w:cs="Times New Roman"/>
                <w:color w:val="434343"/>
                <w:sz w:val="24"/>
                <w:szCs w:val="24"/>
              </w:rPr>
            </w:pPr>
            <w:r w:rsidRPr="00EE1FF2">
              <w:rPr>
                <w:rFonts w:ascii="Times New Roman" w:hAnsi="Times New Roman" w:cs="Times New Roman"/>
                <w:color w:val="434343"/>
                <w:sz w:val="24"/>
                <w:szCs w:val="24"/>
              </w:rPr>
              <w:t xml:space="preserve">Lesson 5: Identify 10 more, 10 less, 1 more, </w:t>
            </w:r>
            <w:proofErr w:type="gramStart"/>
            <w:r w:rsidRPr="00EE1FF2">
              <w:rPr>
                <w:rFonts w:ascii="Times New Roman" w:hAnsi="Times New Roman" w:cs="Times New Roman"/>
                <w:color w:val="434343"/>
                <w:sz w:val="24"/>
                <w:szCs w:val="24"/>
              </w:rPr>
              <w:t>1</w:t>
            </w:r>
            <w:proofErr w:type="gramEnd"/>
            <w:r w:rsidRPr="00EE1FF2">
              <w:rPr>
                <w:rFonts w:ascii="Times New Roman" w:hAnsi="Times New Roman" w:cs="Times New Roman"/>
                <w:color w:val="434343"/>
                <w:sz w:val="24"/>
                <w:szCs w:val="24"/>
              </w:rPr>
              <w:t xml:space="preserve"> less than a two-digit number.</w:t>
            </w:r>
          </w:p>
          <w:p w14:paraId="5B2ED484" w14:textId="77777777" w:rsidR="0042366A" w:rsidRPr="00EE1FF2" w:rsidRDefault="0042366A" w:rsidP="0042366A">
            <w:pPr>
              <w:numPr>
                <w:ilvl w:val="0"/>
                <w:numId w:val="84"/>
              </w:numPr>
              <w:spacing w:after="0"/>
              <w:ind w:hanging="360"/>
              <w:contextualSpacing/>
              <w:rPr>
                <w:rFonts w:ascii="Times New Roman" w:hAnsi="Times New Roman" w:cs="Times New Roman"/>
                <w:color w:val="434343"/>
                <w:sz w:val="24"/>
                <w:szCs w:val="24"/>
              </w:rPr>
            </w:pPr>
            <w:r w:rsidRPr="00EE1FF2">
              <w:rPr>
                <w:rFonts w:ascii="Times New Roman" w:hAnsi="Times New Roman" w:cs="Times New Roman"/>
                <w:color w:val="434343"/>
                <w:sz w:val="24"/>
                <w:szCs w:val="24"/>
              </w:rPr>
              <w:t>Lesson 6: Use dimes and pennies as representations of tens and ones.</w:t>
            </w:r>
          </w:p>
          <w:p w14:paraId="2E9BAB57" w14:textId="77777777" w:rsidR="0042366A" w:rsidRPr="00EE1FF2" w:rsidRDefault="00F239FD" w:rsidP="0042366A">
            <w:pPr>
              <w:spacing w:after="0"/>
              <w:rPr>
                <w:rFonts w:ascii="Times New Roman" w:hAnsi="Times New Roman" w:cs="Times New Roman"/>
                <w:sz w:val="24"/>
                <w:szCs w:val="24"/>
              </w:rPr>
            </w:pPr>
            <w:hyperlink r:id="rId134" w:history="1">
              <w:r w:rsidR="0042366A" w:rsidRPr="00EE1FF2">
                <w:rPr>
                  <w:rStyle w:val="Hyperlink"/>
                  <w:rFonts w:ascii="Times New Roman" w:hAnsi="Times New Roman" w:cs="Times New Roman"/>
                  <w:b/>
                  <w:sz w:val="24"/>
                  <w:szCs w:val="24"/>
                </w:rPr>
                <w:t>Lessons: Grade 1 Module 4, Topic B: Comparison of Pairs of Two-Digit Numbers: Lessons 7-8</w:t>
              </w:r>
            </w:hyperlink>
            <w:r w:rsidR="0042366A" w:rsidRPr="00EE1FF2">
              <w:rPr>
                <w:rFonts w:ascii="Times New Roman" w:hAnsi="Times New Roman" w:cs="Times New Roman"/>
                <w:b/>
                <w:color w:val="434343"/>
                <w:sz w:val="24"/>
                <w:szCs w:val="24"/>
              </w:rPr>
              <w:t>; 1.NSBT.3, 1.NSBT.2,</w:t>
            </w:r>
            <w:hyperlink r:id="rId135"/>
          </w:p>
          <w:p w14:paraId="2508E4DA" w14:textId="77777777" w:rsidR="0042366A" w:rsidRPr="00EE1FF2" w:rsidRDefault="0042366A" w:rsidP="0042366A">
            <w:pPr>
              <w:numPr>
                <w:ilvl w:val="0"/>
                <w:numId w:val="84"/>
              </w:numPr>
              <w:spacing w:after="0"/>
              <w:ind w:hanging="360"/>
              <w:contextualSpacing/>
              <w:rPr>
                <w:rFonts w:ascii="Times New Roman" w:hAnsi="Times New Roman" w:cs="Times New Roman"/>
                <w:color w:val="434343"/>
                <w:sz w:val="24"/>
                <w:szCs w:val="24"/>
              </w:rPr>
            </w:pPr>
            <w:r w:rsidRPr="00EE1FF2">
              <w:rPr>
                <w:rFonts w:ascii="Times New Roman" w:hAnsi="Times New Roman" w:cs="Times New Roman"/>
                <w:color w:val="434343"/>
                <w:sz w:val="24"/>
                <w:szCs w:val="24"/>
              </w:rPr>
              <w:t>Lesson 7: Compare two quantities, and identify the greater or lesser of the two given numerals.</w:t>
            </w:r>
          </w:p>
          <w:p w14:paraId="6140342B" w14:textId="77777777" w:rsidR="0042366A" w:rsidRPr="00EE1FF2" w:rsidRDefault="0042366A" w:rsidP="0042366A">
            <w:pPr>
              <w:numPr>
                <w:ilvl w:val="0"/>
                <w:numId w:val="84"/>
              </w:numPr>
              <w:spacing w:after="0"/>
              <w:ind w:hanging="360"/>
              <w:contextualSpacing/>
              <w:rPr>
                <w:rFonts w:ascii="Times New Roman" w:hAnsi="Times New Roman" w:cs="Times New Roman"/>
                <w:color w:val="434343"/>
                <w:sz w:val="24"/>
                <w:szCs w:val="24"/>
              </w:rPr>
            </w:pPr>
            <w:r w:rsidRPr="00EE1FF2">
              <w:rPr>
                <w:rFonts w:ascii="Times New Roman" w:hAnsi="Times New Roman" w:cs="Times New Roman"/>
                <w:color w:val="434343"/>
                <w:sz w:val="24"/>
                <w:szCs w:val="24"/>
              </w:rPr>
              <w:t>Lesson 8: Compare quantities and numerals from left to right.</w:t>
            </w:r>
          </w:p>
          <w:p w14:paraId="771E3F91"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b/>
                <w:color w:val="434343"/>
                <w:sz w:val="24"/>
                <w:szCs w:val="24"/>
              </w:rPr>
              <w:t>Understanding Place Value</w:t>
            </w:r>
          </w:p>
          <w:p w14:paraId="5E7997BC" w14:textId="77777777" w:rsidR="0042366A" w:rsidRPr="00EE1FF2" w:rsidRDefault="00F239FD" w:rsidP="0042366A">
            <w:pPr>
              <w:numPr>
                <w:ilvl w:val="0"/>
                <w:numId w:val="87"/>
              </w:numPr>
              <w:spacing w:after="0"/>
              <w:ind w:hanging="360"/>
              <w:contextualSpacing/>
              <w:rPr>
                <w:rFonts w:ascii="Times New Roman" w:hAnsi="Times New Roman" w:cs="Times New Roman"/>
                <w:sz w:val="24"/>
                <w:szCs w:val="24"/>
              </w:rPr>
            </w:pPr>
            <w:hyperlink r:id="rId136">
              <w:r w:rsidR="0042366A" w:rsidRPr="00EE1FF2">
                <w:rPr>
                  <w:rFonts w:ascii="Times New Roman" w:hAnsi="Times New Roman" w:cs="Times New Roman"/>
                  <w:color w:val="1155CC"/>
                  <w:sz w:val="24"/>
                  <w:szCs w:val="24"/>
                  <w:u w:val="single"/>
                </w:rPr>
                <w:t>www.georgiastandards.org</w:t>
              </w:r>
            </w:hyperlink>
            <w:r w:rsidR="0042366A" w:rsidRPr="00EE1FF2">
              <w:rPr>
                <w:rFonts w:ascii="Times New Roman" w:hAnsi="Times New Roman" w:cs="Times New Roman"/>
                <w:sz w:val="24"/>
                <w:szCs w:val="24"/>
              </w:rPr>
              <w:t xml:space="preserve"> </w:t>
            </w:r>
          </w:p>
          <w:p w14:paraId="79BEDD16" w14:textId="77777777" w:rsidR="0042366A" w:rsidRPr="00EE1FF2" w:rsidRDefault="0042366A" w:rsidP="0042366A">
            <w:pPr>
              <w:numPr>
                <w:ilvl w:val="0"/>
                <w:numId w:val="87"/>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Refer to Tasks 1, 2, 4, and 5.</w:t>
            </w:r>
          </w:p>
          <w:p w14:paraId="2A34945F"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b/>
                <w:sz w:val="24"/>
                <w:szCs w:val="24"/>
              </w:rPr>
              <w:t>Skip Counting With Counting Collections</w:t>
            </w:r>
          </w:p>
          <w:p w14:paraId="3E2CD242" w14:textId="77777777" w:rsidR="0042366A" w:rsidRPr="00EE1FF2" w:rsidRDefault="00F239FD" w:rsidP="0042366A">
            <w:pPr>
              <w:numPr>
                <w:ilvl w:val="0"/>
                <w:numId w:val="88"/>
              </w:numPr>
              <w:spacing w:after="0"/>
              <w:ind w:hanging="360"/>
              <w:contextualSpacing/>
              <w:rPr>
                <w:rFonts w:ascii="Times New Roman" w:hAnsi="Times New Roman" w:cs="Times New Roman"/>
                <w:sz w:val="24"/>
                <w:szCs w:val="24"/>
              </w:rPr>
            </w:pPr>
            <w:hyperlink r:id="rId137">
              <w:r w:rsidR="0042366A" w:rsidRPr="00EE1FF2">
                <w:rPr>
                  <w:rFonts w:ascii="Times New Roman" w:hAnsi="Times New Roman" w:cs="Times New Roman"/>
                  <w:color w:val="1155CC"/>
                  <w:sz w:val="24"/>
                  <w:szCs w:val="24"/>
                  <w:u w:val="single"/>
                </w:rPr>
                <w:t>www.teachingchannel.org</w:t>
              </w:r>
            </w:hyperlink>
            <w:r w:rsidR="0042366A" w:rsidRPr="00EE1FF2">
              <w:rPr>
                <w:rFonts w:ascii="Times New Roman" w:hAnsi="Times New Roman" w:cs="Times New Roman"/>
                <w:sz w:val="24"/>
                <w:szCs w:val="24"/>
              </w:rPr>
              <w:t xml:space="preserve"> </w:t>
            </w:r>
          </w:p>
          <w:p w14:paraId="588B0E55" w14:textId="77777777" w:rsidR="0042366A" w:rsidRPr="00EE1FF2" w:rsidRDefault="0042366A" w:rsidP="0042366A">
            <w:pPr>
              <w:numPr>
                <w:ilvl w:val="0"/>
                <w:numId w:val="88"/>
              </w:numPr>
              <w:spacing w:after="0"/>
              <w:ind w:hanging="360"/>
              <w:contextualSpacing/>
              <w:rPr>
                <w:rFonts w:ascii="Times New Roman" w:hAnsi="Times New Roman" w:cs="Times New Roman"/>
                <w:color w:val="434343"/>
                <w:sz w:val="24"/>
                <w:szCs w:val="24"/>
              </w:rPr>
            </w:pPr>
            <w:r w:rsidRPr="00EE1FF2">
              <w:rPr>
                <w:rFonts w:ascii="Times New Roman" w:hAnsi="Times New Roman" w:cs="Times New Roman"/>
                <w:color w:val="434343"/>
                <w:sz w:val="24"/>
                <w:szCs w:val="24"/>
              </w:rPr>
              <w:t xml:space="preserve">Record strategies when skip counting by 5s and 10s </w:t>
            </w:r>
          </w:p>
          <w:p w14:paraId="69B1C358"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b/>
                <w:sz w:val="24"/>
                <w:szCs w:val="24"/>
              </w:rPr>
              <w:t>Daily Activity: Flash Tens and Ones</w:t>
            </w:r>
            <w:r w:rsidRPr="00EE1FF2">
              <w:rPr>
                <w:rFonts w:ascii="Times New Roman" w:hAnsi="Times New Roman" w:cs="Times New Roman"/>
                <w:sz w:val="24"/>
                <w:szCs w:val="24"/>
              </w:rPr>
              <w:t>:</w:t>
            </w:r>
          </w:p>
          <w:p w14:paraId="639FF975" w14:textId="77777777" w:rsidR="0042366A" w:rsidRPr="00EE1FF2" w:rsidRDefault="0042366A" w:rsidP="0042366A">
            <w:pPr>
              <w:numPr>
                <w:ilvl w:val="0"/>
                <w:numId w:val="61"/>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Goal:</w:t>
            </w:r>
            <w:r w:rsidRPr="00EE1FF2">
              <w:rPr>
                <w:rFonts w:ascii="Times New Roman" w:hAnsi="Times New Roman" w:cs="Times New Roman"/>
                <w:sz w:val="24"/>
                <w:szCs w:val="24"/>
              </w:rPr>
              <w:t xml:space="preserve"> Show tens and ones</w:t>
            </w:r>
          </w:p>
          <w:p w14:paraId="0B31EC54" w14:textId="77777777" w:rsidR="0042366A" w:rsidRPr="00EE1FF2" w:rsidRDefault="0042366A" w:rsidP="0042366A">
            <w:pPr>
              <w:numPr>
                <w:ilvl w:val="0"/>
                <w:numId w:val="6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Write a 2-digit number on the board.  Direct the class in showing this number by flashing ten fingers for each 10-group while counting by tens.  Say, “freeze,” and then count by ones to show ones on fingers.  Repeat several times with different numbers.</w:t>
            </w:r>
          </w:p>
          <w:p w14:paraId="1543F86F" w14:textId="77777777" w:rsidR="0042366A" w:rsidRPr="00EE1FF2" w:rsidRDefault="0042366A" w:rsidP="0042366A">
            <w:pPr>
              <w:spacing w:after="0"/>
              <w:ind w:right="360"/>
              <w:rPr>
                <w:rFonts w:ascii="Times New Roman" w:hAnsi="Times New Roman" w:cs="Times New Roman"/>
                <w:sz w:val="24"/>
                <w:szCs w:val="24"/>
              </w:rPr>
            </w:pPr>
            <w:r w:rsidRPr="00EE1FF2">
              <w:rPr>
                <w:rFonts w:ascii="Times New Roman" w:hAnsi="Times New Roman" w:cs="Times New Roman"/>
                <w:b/>
                <w:sz w:val="24"/>
                <w:szCs w:val="24"/>
              </w:rPr>
              <w:t>Daily Activity: Number of the Day Stretch:</w:t>
            </w:r>
          </w:p>
          <w:p w14:paraId="6B9E6A5A" w14:textId="77777777" w:rsidR="0042366A" w:rsidRPr="00EE1FF2" w:rsidRDefault="00F239FD" w:rsidP="0042366A">
            <w:pPr>
              <w:numPr>
                <w:ilvl w:val="0"/>
                <w:numId w:val="71"/>
              </w:numPr>
              <w:spacing w:after="0"/>
              <w:ind w:right="360" w:hanging="360"/>
              <w:contextualSpacing/>
              <w:rPr>
                <w:rFonts w:ascii="Times New Roman" w:hAnsi="Times New Roman" w:cs="Times New Roman"/>
                <w:sz w:val="24"/>
                <w:szCs w:val="24"/>
              </w:rPr>
            </w:pPr>
            <w:hyperlink r:id="rId138">
              <w:r w:rsidR="0042366A" w:rsidRPr="00EE1FF2">
                <w:rPr>
                  <w:rFonts w:ascii="Times New Roman" w:hAnsi="Times New Roman" w:cs="Times New Roman"/>
                  <w:color w:val="1154CC"/>
                  <w:sz w:val="24"/>
                  <w:szCs w:val="24"/>
                  <w:u w:val="single"/>
                </w:rPr>
                <w:t>https://books.google.com/books?id=vQDOAwAAQBAJ&amp;pg=PA39&amp;lpg=PA39&amp;dq=number+of+the+day+stretch&amp;source=bl&amp;ots=wkvMTBeu4R&amp;sig=_YRGevESgrcZxoUPND6j74xDIS4&amp;hl=en&amp;sa=X&amp;ved=0CB8Q6AEwAGoVChMI77DK_76UxgIVg5WACh1nfACx#v=onepage&amp;q=number%</w:t>
              </w:r>
            </w:hyperlink>
            <w:hyperlink r:id="rId139">
              <w:r w:rsidR="0042366A" w:rsidRPr="00EE1FF2">
                <w:rPr>
                  <w:rFonts w:ascii="Times New Roman" w:hAnsi="Times New Roman" w:cs="Times New Roman"/>
                  <w:color w:val="1154CC"/>
                  <w:sz w:val="24"/>
                  <w:szCs w:val="24"/>
                </w:rPr>
                <w:t xml:space="preserve"> </w:t>
              </w:r>
            </w:hyperlink>
            <w:hyperlink r:id="rId140">
              <w:r w:rsidR="0042366A" w:rsidRPr="00EE1FF2">
                <w:rPr>
                  <w:rFonts w:ascii="Times New Roman" w:hAnsi="Times New Roman" w:cs="Times New Roman"/>
                  <w:color w:val="1154CC"/>
                  <w:sz w:val="24"/>
                  <w:szCs w:val="24"/>
                  <w:u w:val="single"/>
                </w:rPr>
                <w:t>20of%20the%20day%20stretch&amp;f=false</w:t>
              </w:r>
            </w:hyperlink>
          </w:p>
          <w:p w14:paraId="3762E918" w14:textId="77777777" w:rsidR="0042366A" w:rsidRPr="00EE1FF2" w:rsidRDefault="0042366A" w:rsidP="0042366A">
            <w:pPr>
              <w:pBdr>
                <w:top w:val="single" w:sz="4" w:space="1" w:color="auto"/>
              </w:pBdr>
              <w:spacing w:after="0"/>
              <w:rPr>
                <w:rFonts w:ascii="Times New Roman" w:hAnsi="Times New Roman" w:cs="Times New Roman"/>
                <w:sz w:val="24"/>
                <w:szCs w:val="24"/>
              </w:rPr>
            </w:pPr>
          </w:p>
          <w:p w14:paraId="689514DC"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b/>
                <w:sz w:val="24"/>
                <w:szCs w:val="24"/>
              </w:rPr>
              <w:t>Comparing Numbers:</w:t>
            </w:r>
            <w:r w:rsidRPr="00EE1FF2">
              <w:rPr>
                <w:rFonts w:ascii="Times New Roman" w:hAnsi="Times New Roman" w:cs="Times New Roman"/>
                <w:sz w:val="24"/>
                <w:szCs w:val="24"/>
              </w:rPr>
              <w:t xml:space="preserve"> </w:t>
            </w:r>
            <w:hyperlink r:id="rId141">
              <w:r w:rsidRPr="00EE1FF2">
                <w:rPr>
                  <w:rFonts w:ascii="Times New Roman" w:hAnsi="Times New Roman" w:cs="Times New Roman"/>
                  <w:color w:val="1155CC"/>
                  <w:sz w:val="24"/>
                  <w:szCs w:val="24"/>
                  <w:u w:val="single"/>
                </w:rPr>
                <w:t>www.illustrativemathematics.org</w:t>
              </w:r>
            </w:hyperlink>
            <w:r w:rsidRPr="00EE1FF2">
              <w:rPr>
                <w:rFonts w:ascii="Times New Roman" w:hAnsi="Times New Roman" w:cs="Times New Roman"/>
                <w:sz w:val="24"/>
                <w:szCs w:val="24"/>
              </w:rPr>
              <w:t xml:space="preserve"> </w:t>
            </w:r>
          </w:p>
          <w:p w14:paraId="6212BB16" w14:textId="21699EC5"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b/>
                <w:sz w:val="24"/>
                <w:szCs w:val="24"/>
              </w:rPr>
              <w:t xml:space="preserve">Where Do I Go?: </w:t>
            </w:r>
            <w:hyperlink r:id="rId142">
              <w:r w:rsidRPr="00EE1FF2">
                <w:rPr>
                  <w:rFonts w:ascii="Times New Roman" w:hAnsi="Times New Roman" w:cs="Times New Roman"/>
                  <w:color w:val="1155CC"/>
                  <w:sz w:val="24"/>
                  <w:szCs w:val="24"/>
                  <w:u w:val="single"/>
                </w:rPr>
                <w:t>www.illustrativemathematics.org</w:t>
              </w:r>
            </w:hyperlink>
            <w:r w:rsidRPr="00EE1FF2">
              <w:rPr>
                <w:rFonts w:ascii="Times New Roman" w:hAnsi="Times New Roman" w:cs="Times New Roman"/>
                <w:sz w:val="24"/>
                <w:szCs w:val="24"/>
              </w:rPr>
              <w:t xml:space="preserve"> </w:t>
            </w:r>
          </w:p>
        </w:tc>
      </w:tr>
      <w:tr w:rsidR="0042366A" w:rsidRPr="00EE1FF2" w14:paraId="50805FC2" w14:textId="77777777" w:rsidTr="00A640A9">
        <w:tc>
          <w:tcPr>
            <w:tcW w:w="10795" w:type="dxa"/>
            <w:shd w:val="clear" w:color="auto" w:fill="D9D9D9"/>
          </w:tcPr>
          <w:p w14:paraId="3148CA29" w14:textId="24981D84" w:rsidR="0042366A" w:rsidRPr="00EE1FF2" w:rsidRDefault="0042366A" w:rsidP="0042366A">
            <w:pPr>
              <w:spacing w:after="0"/>
              <w:rPr>
                <w:rFonts w:ascii="Times New Roman" w:hAnsi="Times New Roman" w:cs="Times New Roman"/>
                <w:b/>
                <w:sz w:val="24"/>
                <w:szCs w:val="24"/>
              </w:rPr>
            </w:pPr>
            <w:bookmarkStart w:id="29" w:name="Instructional_Resources_U3"/>
            <w:r w:rsidRPr="00EE1FF2">
              <w:rPr>
                <w:rFonts w:ascii="Times New Roman" w:hAnsi="Times New Roman" w:cs="Times New Roman"/>
                <w:b/>
                <w:sz w:val="24"/>
                <w:szCs w:val="24"/>
              </w:rPr>
              <w:lastRenderedPageBreak/>
              <w:t>Instructional Resources</w:t>
            </w:r>
            <w:bookmarkEnd w:id="29"/>
          </w:p>
        </w:tc>
      </w:tr>
      <w:tr w:rsidR="0042366A" w:rsidRPr="00EE1FF2" w14:paraId="28FC7B13" w14:textId="77777777" w:rsidTr="00A640A9">
        <w:tc>
          <w:tcPr>
            <w:tcW w:w="10795" w:type="dxa"/>
          </w:tcPr>
          <w:p w14:paraId="67E67FA6"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sz w:val="24"/>
                <w:szCs w:val="24"/>
                <w:u w:val="single"/>
              </w:rPr>
              <w:t>Teacher Resources:</w:t>
            </w:r>
          </w:p>
          <w:p w14:paraId="10BBEBE8" w14:textId="77777777" w:rsidR="0042366A" w:rsidRPr="00EE1FF2" w:rsidRDefault="00F239FD" w:rsidP="0042366A">
            <w:pPr>
              <w:numPr>
                <w:ilvl w:val="0"/>
                <w:numId w:val="81"/>
              </w:numPr>
              <w:spacing w:after="0"/>
              <w:ind w:hanging="360"/>
              <w:contextualSpacing/>
              <w:rPr>
                <w:rFonts w:ascii="Times New Roman" w:hAnsi="Times New Roman" w:cs="Times New Roman"/>
                <w:sz w:val="24"/>
                <w:szCs w:val="24"/>
              </w:rPr>
            </w:pPr>
            <w:hyperlink r:id="rId143" w:history="1">
              <w:r w:rsidR="0042366A" w:rsidRPr="00EE1FF2">
                <w:rPr>
                  <w:rStyle w:val="Hyperlink"/>
                  <w:rFonts w:ascii="Times New Roman" w:hAnsi="Times New Roman" w:cs="Times New Roman"/>
                  <w:b/>
                  <w:sz w:val="24"/>
                  <w:szCs w:val="24"/>
                </w:rPr>
                <w:t>KATM Grade 1 Flipbook</w:t>
              </w:r>
              <w:r w:rsidR="0042366A" w:rsidRPr="00EE1FF2">
                <w:rPr>
                  <w:rStyle w:val="Hyperlink"/>
                  <w:rFonts w:ascii="Times New Roman" w:hAnsi="Times New Roman" w:cs="Times New Roman"/>
                  <w:sz w:val="24"/>
                  <w:szCs w:val="24"/>
                </w:rPr>
                <w:t>:</w:t>
              </w:r>
            </w:hyperlink>
            <w:r w:rsidR="0042366A" w:rsidRPr="00EE1FF2">
              <w:rPr>
                <w:rFonts w:ascii="Times New Roman" w:hAnsi="Times New Roman" w:cs="Times New Roman"/>
                <w:sz w:val="24"/>
                <w:szCs w:val="24"/>
                <w:u w:val="single"/>
              </w:rPr>
              <w:t xml:space="preserve"> </w:t>
            </w:r>
          </w:p>
          <w:p w14:paraId="1455ECA4" w14:textId="77777777" w:rsidR="0042366A" w:rsidRPr="00EE1FF2" w:rsidRDefault="0042366A" w:rsidP="0042366A">
            <w:pPr>
              <w:numPr>
                <w:ilvl w:val="0"/>
                <w:numId w:val="70"/>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Common Core Standards for Mathematics Flip Book Grade 1</w:t>
            </w:r>
          </w:p>
          <w:p w14:paraId="3F63FC63" w14:textId="77777777" w:rsidR="0042366A" w:rsidRPr="00EE1FF2" w:rsidRDefault="0042366A" w:rsidP="0042366A">
            <w:pPr>
              <w:numPr>
                <w:ilvl w:val="0"/>
                <w:numId w:val="58"/>
              </w:numPr>
              <w:spacing w:after="0" w:line="288" w:lineRule="auto"/>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Literature:</w:t>
            </w:r>
            <w:hyperlink r:id="rId144">
              <w:r w:rsidRPr="00EE1FF2">
                <w:rPr>
                  <w:rFonts w:ascii="Times New Roman" w:hAnsi="Times New Roman" w:cs="Times New Roman"/>
                  <w:b/>
                  <w:sz w:val="24"/>
                  <w:szCs w:val="24"/>
                  <w:u w:val="single"/>
                </w:rPr>
                <w:t xml:space="preserve"> </w:t>
              </w:r>
            </w:hyperlink>
            <w:hyperlink r:id="rId145">
              <w:r w:rsidRPr="00EE1FF2">
                <w:rPr>
                  <w:rFonts w:ascii="Times New Roman" w:hAnsi="Times New Roman" w:cs="Times New Roman"/>
                  <w:color w:val="1154CC"/>
                  <w:sz w:val="24"/>
                  <w:szCs w:val="24"/>
                  <w:u w:val="single"/>
                </w:rPr>
                <w:t>http://www.the-best-childrens-books.org/math-for-kids.html</w:t>
              </w:r>
            </w:hyperlink>
            <w:hyperlink r:id="rId146"/>
          </w:p>
          <w:p w14:paraId="79D62D44" w14:textId="77777777" w:rsidR="0042366A" w:rsidRPr="00EE1FF2" w:rsidRDefault="0042366A" w:rsidP="0042366A">
            <w:pPr>
              <w:numPr>
                <w:ilvl w:val="0"/>
                <w:numId w:val="58"/>
              </w:numPr>
              <w:spacing w:after="0" w:line="288" w:lineRule="auto"/>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Building a Math Talk Community:</w:t>
            </w:r>
            <w:hyperlink r:id="rId147">
              <w:r w:rsidRPr="00EE1FF2">
                <w:rPr>
                  <w:rFonts w:ascii="Times New Roman" w:hAnsi="Times New Roman" w:cs="Times New Roman"/>
                  <w:b/>
                  <w:sz w:val="24"/>
                  <w:szCs w:val="24"/>
                  <w:u w:val="single"/>
                </w:rPr>
                <w:t xml:space="preserve"> </w:t>
              </w:r>
            </w:hyperlink>
            <w:hyperlink r:id="rId148">
              <w:r w:rsidRPr="00EE1FF2">
                <w:rPr>
                  <w:rFonts w:ascii="Times New Roman" w:hAnsi="Times New Roman" w:cs="Times New Roman"/>
                  <w:color w:val="1154CC"/>
                  <w:sz w:val="24"/>
                  <w:szCs w:val="24"/>
                  <w:u w:val="single"/>
                </w:rPr>
                <w:t>http://www.eduplace.com/math/mthexp/pdf/mathtalk.pdf</w:t>
              </w:r>
            </w:hyperlink>
            <w:hyperlink r:id="rId149"/>
          </w:p>
          <w:p w14:paraId="28937899" w14:textId="77777777" w:rsidR="0042366A" w:rsidRPr="00EE1FF2" w:rsidRDefault="0042366A" w:rsidP="0042366A">
            <w:pPr>
              <w:numPr>
                <w:ilvl w:val="0"/>
                <w:numId w:val="58"/>
              </w:numPr>
              <w:spacing w:after="0" w:line="288" w:lineRule="auto"/>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Talk 101:</w:t>
            </w:r>
            <w:hyperlink r:id="rId150">
              <w:r w:rsidRPr="00EE1FF2">
                <w:rPr>
                  <w:rFonts w:ascii="Times New Roman" w:hAnsi="Times New Roman" w:cs="Times New Roman"/>
                  <w:b/>
                  <w:sz w:val="24"/>
                  <w:szCs w:val="24"/>
                  <w:u w:val="single"/>
                </w:rPr>
                <w:t xml:space="preserve"> </w:t>
              </w:r>
            </w:hyperlink>
            <w:hyperlink r:id="rId151">
              <w:r w:rsidRPr="00EE1FF2">
                <w:rPr>
                  <w:rFonts w:ascii="Times New Roman" w:hAnsi="Times New Roman" w:cs="Times New Roman"/>
                  <w:color w:val="1154CC"/>
                  <w:sz w:val="24"/>
                  <w:szCs w:val="24"/>
                  <w:u w:val="single"/>
                </w:rPr>
                <w:t>http://www.scholastic.com/teachers/top-teaching/2014/01/math-talk-101</w:t>
              </w:r>
            </w:hyperlink>
            <w:hyperlink r:id="rId152"/>
          </w:p>
          <w:p w14:paraId="3C8658D4" w14:textId="77777777" w:rsidR="0042366A" w:rsidRPr="00EE1FF2" w:rsidRDefault="0042366A" w:rsidP="0042366A">
            <w:pPr>
              <w:numPr>
                <w:ilvl w:val="0"/>
                <w:numId w:val="58"/>
              </w:numPr>
              <w:spacing w:after="0" w:line="288" w:lineRule="auto"/>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Talk: The importance; Why use it?</w:t>
            </w:r>
            <w:r w:rsidRPr="00EE1FF2">
              <w:rPr>
                <w:rFonts w:ascii="Times New Roman" w:hAnsi="Times New Roman" w:cs="Times New Roman"/>
                <w:sz w:val="24"/>
                <w:szCs w:val="24"/>
                <w:u w:val="single"/>
              </w:rPr>
              <w:t>:</w:t>
            </w:r>
            <w:hyperlink r:id="rId153">
              <w:r w:rsidRPr="00EE1FF2">
                <w:rPr>
                  <w:rFonts w:ascii="Times New Roman" w:hAnsi="Times New Roman" w:cs="Times New Roman"/>
                  <w:sz w:val="24"/>
                  <w:szCs w:val="24"/>
                  <w:u w:val="single"/>
                </w:rPr>
                <w:t xml:space="preserve"> </w:t>
              </w:r>
            </w:hyperlink>
            <w:hyperlink r:id="rId154">
              <w:r w:rsidRPr="00EE1FF2">
                <w:rPr>
                  <w:rFonts w:ascii="Times New Roman" w:hAnsi="Times New Roman" w:cs="Times New Roman"/>
                  <w:color w:val="1154CC"/>
                  <w:sz w:val="24"/>
                  <w:szCs w:val="24"/>
                  <w:u w:val="single"/>
                </w:rPr>
                <w:t>http://mathsolutions.com/common-core-support/math-talk/</w:t>
              </w:r>
            </w:hyperlink>
            <w:hyperlink r:id="rId155"/>
          </w:p>
          <w:p w14:paraId="090A8F4A" w14:textId="77777777" w:rsidR="0042366A" w:rsidRPr="00EE1FF2" w:rsidRDefault="0042366A" w:rsidP="0042366A">
            <w:pPr>
              <w:numPr>
                <w:ilvl w:val="0"/>
                <w:numId w:val="58"/>
              </w:numPr>
              <w:spacing w:after="0" w:line="288" w:lineRule="auto"/>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Talk conversation starter posters:</w:t>
            </w:r>
            <w:hyperlink r:id="rId156">
              <w:r w:rsidRPr="00EE1FF2">
                <w:rPr>
                  <w:rFonts w:ascii="Times New Roman" w:hAnsi="Times New Roman" w:cs="Times New Roman"/>
                  <w:b/>
                  <w:sz w:val="24"/>
                  <w:szCs w:val="24"/>
                  <w:u w:val="single"/>
                </w:rPr>
                <w:t xml:space="preserve"> </w:t>
              </w:r>
            </w:hyperlink>
            <w:hyperlink r:id="rId157">
              <w:r w:rsidRPr="00EE1FF2">
                <w:rPr>
                  <w:rFonts w:ascii="Times New Roman" w:hAnsi="Times New Roman" w:cs="Times New Roman"/>
                  <w:color w:val="1154CC"/>
                  <w:sz w:val="24"/>
                  <w:szCs w:val="24"/>
                  <w:u w:val="single"/>
                </w:rPr>
                <w:t>http://mason.gmu.edu/~jsuh4/teaching/resources/Buildingmathideas.pdf</w:t>
              </w:r>
            </w:hyperlink>
            <w:hyperlink r:id="rId158"/>
          </w:p>
          <w:p w14:paraId="7527CE4A" w14:textId="77777777" w:rsidR="0042366A" w:rsidRPr="00EE1FF2" w:rsidRDefault="0042366A" w:rsidP="0042366A">
            <w:pPr>
              <w:numPr>
                <w:ilvl w:val="1"/>
                <w:numId w:val="58"/>
              </w:numPr>
              <w:spacing w:after="0" w:line="288" w:lineRule="auto"/>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The last two pages include an explanation of how to use Math Talk to build mathematical ideas and discourse.</w:t>
            </w:r>
          </w:p>
          <w:p w14:paraId="1321E6DE" w14:textId="77777777" w:rsidR="0042366A" w:rsidRPr="00EE1FF2" w:rsidRDefault="0042366A" w:rsidP="0042366A">
            <w:pPr>
              <w:pBdr>
                <w:top w:val="single" w:sz="4" w:space="1" w:color="auto"/>
              </w:pBdr>
              <w:spacing w:after="0"/>
              <w:rPr>
                <w:rFonts w:ascii="Times New Roman" w:hAnsi="Times New Roman" w:cs="Times New Roman"/>
                <w:sz w:val="24"/>
                <w:szCs w:val="24"/>
              </w:rPr>
            </w:pPr>
          </w:p>
          <w:p w14:paraId="16A2A167" w14:textId="77777777" w:rsidR="0042366A" w:rsidRPr="00EE1FF2" w:rsidRDefault="0042366A" w:rsidP="0042366A">
            <w:pPr>
              <w:spacing w:before="60" w:after="0"/>
              <w:ind w:right="360"/>
              <w:rPr>
                <w:rFonts w:ascii="Times New Roman" w:hAnsi="Times New Roman" w:cs="Times New Roman"/>
                <w:sz w:val="24"/>
                <w:szCs w:val="24"/>
              </w:rPr>
            </w:pPr>
            <w:r w:rsidRPr="00EE1FF2">
              <w:rPr>
                <w:rFonts w:ascii="Times New Roman" w:hAnsi="Times New Roman" w:cs="Times New Roman"/>
                <w:b/>
                <w:color w:val="434343"/>
                <w:sz w:val="24"/>
                <w:szCs w:val="24"/>
                <w:u w:val="single"/>
              </w:rPr>
              <w:t>Teacher Resources for 1.NSBT. 5</w:t>
            </w:r>
          </w:p>
          <w:p w14:paraId="78169C38" w14:textId="77777777" w:rsidR="0042366A" w:rsidRPr="00EE1FF2" w:rsidRDefault="00F239FD" w:rsidP="0042366A">
            <w:pPr>
              <w:numPr>
                <w:ilvl w:val="1"/>
                <w:numId w:val="79"/>
              </w:numPr>
              <w:spacing w:before="60" w:after="0"/>
              <w:ind w:right="360" w:hanging="360"/>
              <w:contextualSpacing/>
              <w:rPr>
                <w:rFonts w:ascii="Times New Roman" w:hAnsi="Times New Roman" w:cs="Times New Roman"/>
                <w:color w:val="434343"/>
                <w:sz w:val="24"/>
                <w:szCs w:val="24"/>
              </w:rPr>
            </w:pPr>
            <w:hyperlink r:id="rId159" w:history="1">
              <w:r w:rsidR="0042366A" w:rsidRPr="00EE1FF2">
                <w:rPr>
                  <w:rStyle w:val="Hyperlink"/>
                  <w:rFonts w:ascii="Times New Roman" w:hAnsi="Times New Roman" w:cs="Times New Roman"/>
                  <w:sz w:val="24"/>
                  <w:szCs w:val="24"/>
                </w:rPr>
                <w:t xml:space="preserve">Vertical 120 chart: </w:t>
              </w:r>
            </w:hyperlink>
            <w:r w:rsidR="0042366A" w:rsidRPr="00EE1FF2">
              <w:rPr>
                <w:rFonts w:ascii="Times New Roman" w:hAnsi="Times New Roman" w:cs="Times New Roman"/>
                <w:b/>
                <w:color w:val="FF0000"/>
                <w:sz w:val="24"/>
                <w:szCs w:val="24"/>
              </w:rPr>
              <w:t xml:space="preserve"> </w:t>
            </w:r>
          </w:p>
          <w:p w14:paraId="16740C34" w14:textId="77777777" w:rsidR="0042366A" w:rsidRPr="00EE1FF2" w:rsidRDefault="0042366A" w:rsidP="0042366A">
            <w:pPr>
              <w:numPr>
                <w:ilvl w:val="1"/>
                <w:numId w:val="79"/>
              </w:numPr>
              <w:spacing w:before="60" w:after="0"/>
              <w:ind w:right="360" w:hanging="360"/>
              <w:contextualSpacing/>
              <w:rPr>
                <w:rFonts w:ascii="Times New Roman" w:hAnsi="Times New Roman" w:cs="Times New Roman"/>
                <w:color w:val="434343"/>
                <w:sz w:val="24"/>
                <w:szCs w:val="24"/>
              </w:rPr>
            </w:pPr>
            <w:r w:rsidRPr="00EE1FF2">
              <w:rPr>
                <w:rFonts w:ascii="Times New Roman" w:hAnsi="Times New Roman" w:cs="Times New Roman"/>
                <w:color w:val="434343"/>
                <w:sz w:val="24"/>
                <w:szCs w:val="24"/>
              </w:rPr>
              <w:t xml:space="preserve">Teachers may want to use this hundreds board along with connecting cubes to assist students as they learn the number pattern relationships. </w:t>
            </w:r>
          </w:p>
          <w:p w14:paraId="7D04E41B" w14:textId="77777777" w:rsidR="0042366A" w:rsidRPr="00EE1FF2" w:rsidRDefault="0042366A" w:rsidP="0042366A">
            <w:pPr>
              <w:spacing w:before="60" w:after="0"/>
              <w:ind w:right="360"/>
              <w:rPr>
                <w:rFonts w:ascii="Times New Roman" w:hAnsi="Times New Roman" w:cs="Times New Roman"/>
                <w:sz w:val="24"/>
                <w:szCs w:val="24"/>
              </w:rPr>
            </w:pPr>
            <w:r w:rsidRPr="00EE1FF2">
              <w:rPr>
                <w:rFonts w:ascii="Times New Roman" w:hAnsi="Times New Roman" w:cs="Times New Roman"/>
                <w:b/>
                <w:sz w:val="24"/>
                <w:szCs w:val="24"/>
                <w:u w:val="single"/>
              </w:rPr>
              <w:t xml:space="preserve">Teacher Resources for 1.ATO.6.b: </w:t>
            </w:r>
          </w:p>
          <w:p w14:paraId="3FAFC902" w14:textId="77777777" w:rsidR="0042366A" w:rsidRPr="00EE1FF2" w:rsidRDefault="0042366A" w:rsidP="0042366A">
            <w:pPr>
              <w:spacing w:before="60" w:after="0"/>
              <w:ind w:right="360"/>
              <w:rPr>
                <w:rFonts w:ascii="Times New Roman" w:hAnsi="Times New Roman" w:cs="Times New Roman"/>
                <w:sz w:val="24"/>
                <w:szCs w:val="24"/>
              </w:rPr>
            </w:pPr>
            <w:r w:rsidRPr="00EE1FF2">
              <w:rPr>
                <w:rFonts w:ascii="Times New Roman" w:hAnsi="Times New Roman" w:cs="Times New Roman"/>
                <w:sz w:val="24"/>
                <w:szCs w:val="24"/>
                <w:u w:val="single"/>
              </w:rPr>
              <w:t>Resources for Interactive Sites:</w:t>
            </w:r>
          </w:p>
          <w:p w14:paraId="55BF2C77" w14:textId="77777777" w:rsidR="0042366A" w:rsidRPr="00EE1FF2" w:rsidRDefault="0042366A" w:rsidP="0042366A">
            <w:pPr>
              <w:numPr>
                <w:ilvl w:val="0"/>
                <w:numId w:val="85"/>
              </w:numPr>
              <w:spacing w:after="0"/>
              <w:ind w:left="720"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Interactive Game: </w:t>
            </w:r>
            <w:hyperlink r:id="rId160" w:history="1">
              <w:r w:rsidRPr="00EE1FF2">
                <w:rPr>
                  <w:rStyle w:val="Hyperlink"/>
                  <w:rFonts w:ascii="Times New Roman" w:hAnsi="Times New Roman" w:cs="Times New Roman"/>
                  <w:sz w:val="24"/>
                  <w:szCs w:val="24"/>
                </w:rPr>
                <w:t>Understand Place Value:</w:t>
              </w:r>
            </w:hyperlink>
            <w:r w:rsidRPr="00EE1FF2">
              <w:rPr>
                <w:rFonts w:ascii="Times New Roman" w:hAnsi="Times New Roman" w:cs="Times New Roman"/>
                <w:sz w:val="24"/>
                <w:szCs w:val="24"/>
                <w:u w:val="single"/>
              </w:rPr>
              <w:t xml:space="preserve"> </w:t>
            </w:r>
          </w:p>
          <w:p w14:paraId="2219A9CC" w14:textId="77777777" w:rsidR="0042366A" w:rsidRPr="00EE1FF2" w:rsidRDefault="0042366A" w:rsidP="0042366A">
            <w:pPr>
              <w:spacing w:after="0"/>
              <w:ind w:left="360"/>
              <w:contextualSpacing/>
              <w:rPr>
                <w:rFonts w:ascii="Times New Roman" w:hAnsi="Times New Roman" w:cs="Times New Roman"/>
                <w:sz w:val="24"/>
                <w:szCs w:val="24"/>
              </w:rPr>
            </w:pPr>
            <w:r w:rsidRPr="00EE1FF2">
              <w:rPr>
                <w:rFonts w:ascii="Times New Roman" w:hAnsi="Times New Roman" w:cs="Times New Roman"/>
                <w:sz w:val="24"/>
                <w:szCs w:val="24"/>
              </w:rPr>
              <w:t xml:space="preserve">http://www.mathchimp.com/1.2.2.php </w:t>
            </w:r>
          </w:p>
          <w:p w14:paraId="4D93C569" w14:textId="77777777" w:rsidR="0042366A" w:rsidRPr="00EE1FF2" w:rsidRDefault="0042366A" w:rsidP="0042366A">
            <w:pPr>
              <w:numPr>
                <w:ilvl w:val="0"/>
                <w:numId w:val="85"/>
              </w:numPr>
              <w:spacing w:after="0"/>
              <w:contextualSpacing/>
              <w:rPr>
                <w:rFonts w:ascii="Times New Roman" w:hAnsi="Times New Roman" w:cs="Times New Roman"/>
                <w:sz w:val="24"/>
                <w:szCs w:val="24"/>
              </w:rPr>
            </w:pPr>
            <w:r w:rsidRPr="00EE1FF2">
              <w:rPr>
                <w:rFonts w:ascii="Times New Roman" w:hAnsi="Times New Roman" w:cs="Times New Roman"/>
                <w:b/>
                <w:sz w:val="24"/>
                <w:szCs w:val="24"/>
              </w:rPr>
              <w:t>Interactive Game:</w:t>
            </w:r>
            <w:r w:rsidRPr="00EE1FF2">
              <w:rPr>
                <w:rFonts w:ascii="Times New Roman" w:hAnsi="Times New Roman" w:cs="Times New Roman"/>
                <w:sz w:val="24"/>
                <w:szCs w:val="24"/>
              </w:rPr>
              <w:t xml:space="preserve"> </w:t>
            </w:r>
            <w:hyperlink r:id="rId161" w:history="1">
              <w:r w:rsidRPr="00EE1FF2">
                <w:rPr>
                  <w:rStyle w:val="Hyperlink"/>
                  <w:rFonts w:ascii="Times New Roman" w:hAnsi="Times New Roman" w:cs="Times New Roman"/>
                  <w:sz w:val="24"/>
                  <w:szCs w:val="24"/>
                </w:rPr>
                <w:t>Shark Numbers:</w:t>
              </w:r>
            </w:hyperlink>
          </w:p>
          <w:p w14:paraId="39091FDE" w14:textId="77777777" w:rsidR="0042366A" w:rsidRPr="00EE1FF2" w:rsidRDefault="0042366A" w:rsidP="0042366A">
            <w:pPr>
              <w:spacing w:after="0"/>
              <w:ind w:left="360"/>
              <w:contextualSpacing/>
              <w:rPr>
                <w:rFonts w:ascii="Times New Roman" w:hAnsi="Times New Roman" w:cs="Times New Roman"/>
                <w:sz w:val="24"/>
                <w:szCs w:val="24"/>
              </w:rPr>
            </w:pPr>
            <w:r w:rsidRPr="00EE1FF2">
              <w:rPr>
                <w:rFonts w:ascii="Times New Roman" w:hAnsi="Times New Roman" w:cs="Times New Roman"/>
                <w:sz w:val="24"/>
                <w:szCs w:val="24"/>
              </w:rPr>
              <w:t xml:space="preserve">http://www.ictgames.com/sharkNumbers/sharkNumbers_v5.html </w:t>
            </w:r>
          </w:p>
          <w:p w14:paraId="2E184F82" w14:textId="77777777" w:rsidR="0042366A" w:rsidRPr="00EE1FF2" w:rsidRDefault="0042366A" w:rsidP="0042366A">
            <w:pPr>
              <w:numPr>
                <w:ilvl w:val="1"/>
                <w:numId w:val="85"/>
              </w:numPr>
              <w:spacing w:after="0"/>
              <w:ind w:firstLine="375"/>
              <w:contextualSpacing/>
              <w:rPr>
                <w:rFonts w:ascii="Times New Roman" w:hAnsi="Times New Roman" w:cs="Times New Roman"/>
                <w:sz w:val="24"/>
                <w:szCs w:val="24"/>
              </w:rPr>
            </w:pPr>
            <w:r w:rsidRPr="00EE1FF2">
              <w:rPr>
                <w:rFonts w:ascii="Times New Roman" w:hAnsi="Times New Roman" w:cs="Times New Roman"/>
                <w:sz w:val="24"/>
                <w:szCs w:val="24"/>
              </w:rPr>
              <w:t>Count the base 10 blocks and identify the number.  You can choose the magnitude of the numbers.</w:t>
            </w:r>
          </w:p>
          <w:p w14:paraId="75AEE91E" w14:textId="77777777" w:rsidR="0042366A" w:rsidRPr="00EE1FF2" w:rsidRDefault="0042366A" w:rsidP="0042366A">
            <w:pPr>
              <w:numPr>
                <w:ilvl w:val="0"/>
                <w:numId w:val="85"/>
              </w:numPr>
              <w:spacing w:before="60" w:after="0"/>
              <w:ind w:left="720"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Interactive Game</w:t>
            </w:r>
            <w:r w:rsidRPr="00EE1FF2">
              <w:rPr>
                <w:rFonts w:ascii="Times New Roman" w:hAnsi="Times New Roman" w:cs="Times New Roman"/>
                <w:sz w:val="24"/>
                <w:szCs w:val="24"/>
              </w:rPr>
              <w:t>:</w:t>
            </w:r>
            <w:hyperlink r:id="rId162">
              <w:r w:rsidRPr="00EE1FF2">
                <w:rPr>
                  <w:rFonts w:ascii="Times New Roman" w:hAnsi="Times New Roman" w:cs="Times New Roman"/>
                  <w:sz w:val="24"/>
                  <w:szCs w:val="24"/>
                </w:rPr>
                <w:t xml:space="preserve"> </w:t>
              </w:r>
            </w:hyperlink>
            <w:hyperlink r:id="rId163">
              <w:r w:rsidRPr="00EE1FF2">
                <w:rPr>
                  <w:rFonts w:ascii="Times New Roman" w:hAnsi="Times New Roman" w:cs="Times New Roman"/>
                  <w:color w:val="1154CC"/>
                  <w:sz w:val="24"/>
                  <w:szCs w:val="24"/>
                  <w:u w:val="single"/>
                </w:rPr>
                <w:t>http://illuminations.nctm.org/Activity.aspx?id=3563</w:t>
              </w:r>
            </w:hyperlink>
            <w:hyperlink r:id="rId164"/>
          </w:p>
          <w:p w14:paraId="52321B42" w14:textId="77777777" w:rsidR="0042366A" w:rsidRPr="00EE1FF2" w:rsidRDefault="0042366A" w:rsidP="0042366A">
            <w:pPr>
              <w:numPr>
                <w:ilvl w:val="1"/>
                <w:numId w:val="85"/>
              </w:numPr>
              <w:spacing w:after="0"/>
              <w:ind w:left="1440" w:right="280" w:hanging="360"/>
              <w:contextualSpacing/>
              <w:rPr>
                <w:rFonts w:ascii="Times New Roman" w:hAnsi="Times New Roman" w:cs="Times New Roman"/>
                <w:sz w:val="24"/>
                <w:szCs w:val="24"/>
              </w:rPr>
            </w:pPr>
            <w:r w:rsidRPr="00EE1FF2">
              <w:rPr>
                <w:rFonts w:ascii="Times New Roman" w:hAnsi="Times New Roman" w:cs="Times New Roman"/>
                <w:sz w:val="24"/>
                <w:szCs w:val="24"/>
              </w:rPr>
              <w:t>Independent of partner game in which students match whole numbers, shapes, fractions, or multiplication facts to equivalent representations.”</w:t>
            </w:r>
          </w:p>
          <w:p w14:paraId="674C9A73" w14:textId="77777777" w:rsidR="0042366A" w:rsidRPr="00EE1FF2" w:rsidRDefault="00F239FD" w:rsidP="0042366A">
            <w:pPr>
              <w:numPr>
                <w:ilvl w:val="0"/>
                <w:numId w:val="85"/>
              </w:numPr>
              <w:spacing w:before="60" w:after="0"/>
              <w:ind w:right="360"/>
              <w:contextualSpacing/>
              <w:rPr>
                <w:rFonts w:ascii="Times New Roman" w:hAnsi="Times New Roman" w:cs="Times New Roman"/>
                <w:sz w:val="24"/>
                <w:szCs w:val="24"/>
              </w:rPr>
            </w:pPr>
            <w:hyperlink r:id="rId165" w:history="1">
              <w:r w:rsidR="0042366A" w:rsidRPr="00EE1FF2">
                <w:rPr>
                  <w:rStyle w:val="Hyperlink"/>
                  <w:rFonts w:ascii="Times New Roman" w:hAnsi="Times New Roman" w:cs="Times New Roman"/>
                  <w:b/>
                  <w:sz w:val="24"/>
                  <w:szCs w:val="24"/>
                </w:rPr>
                <w:t>Math Spinner:</w:t>
              </w:r>
            </w:hyperlink>
          </w:p>
          <w:p w14:paraId="00CE2811" w14:textId="77777777" w:rsidR="0042366A" w:rsidRPr="00EE1FF2" w:rsidRDefault="0042366A" w:rsidP="0042366A">
            <w:pPr>
              <w:spacing w:before="60" w:after="0"/>
              <w:ind w:left="360" w:right="360"/>
              <w:contextualSpacing/>
              <w:rPr>
                <w:rFonts w:ascii="Times New Roman" w:hAnsi="Times New Roman" w:cs="Times New Roman"/>
                <w:sz w:val="24"/>
                <w:szCs w:val="24"/>
              </w:rPr>
            </w:pPr>
            <w:r w:rsidRPr="00EE1FF2">
              <w:rPr>
                <w:rFonts w:ascii="Times New Roman" w:hAnsi="Times New Roman" w:cs="Times New Roman"/>
                <w:sz w:val="24"/>
                <w:szCs w:val="24"/>
              </w:rPr>
              <w:t xml:space="preserve">http://www.senteacher.org/worksheet/13/Fractions.html </w:t>
            </w:r>
          </w:p>
          <w:p w14:paraId="7FE3B212" w14:textId="77777777" w:rsidR="0042366A" w:rsidRPr="00EE1FF2" w:rsidRDefault="0042366A" w:rsidP="0042366A">
            <w:pPr>
              <w:numPr>
                <w:ilvl w:val="0"/>
                <w:numId w:val="75"/>
              </w:numPr>
              <w:spacing w:before="60"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This is a website where you can make exactly what you need.</w:t>
            </w:r>
          </w:p>
          <w:p w14:paraId="5D334896" w14:textId="77777777" w:rsidR="0042366A" w:rsidRPr="00EE1FF2" w:rsidRDefault="0042366A" w:rsidP="0042366A">
            <w:pPr>
              <w:numPr>
                <w:ilvl w:val="0"/>
                <w:numId w:val="85"/>
              </w:numPr>
              <w:spacing w:before="60" w:after="0"/>
              <w:ind w:right="360"/>
              <w:contextualSpacing/>
              <w:rPr>
                <w:rFonts w:ascii="Times New Roman" w:hAnsi="Times New Roman" w:cs="Times New Roman"/>
                <w:b/>
                <w:sz w:val="24"/>
                <w:szCs w:val="24"/>
              </w:rPr>
            </w:pPr>
            <w:r w:rsidRPr="00EE1FF2">
              <w:rPr>
                <w:rFonts w:ascii="Times New Roman" w:hAnsi="Times New Roman" w:cs="Times New Roman"/>
                <w:b/>
                <w:sz w:val="24"/>
                <w:szCs w:val="24"/>
              </w:rPr>
              <w:t xml:space="preserve">Virtual Manipulative: </w:t>
            </w:r>
          </w:p>
          <w:p w14:paraId="13748507" w14:textId="77777777" w:rsidR="0042366A" w:rsidRPr="00EE1FF2" w:rsidRDefault="00F239FD" w:rsidP="0042366A">
            <w:pPr>
              <w:numPr>
                <w:ilvl w:val="0"/>
                <w:numId w:val="66"/>
              </w:numPr>
              <w:spacing w:before="60" w:after="0"/>
              <w:ind w:left="720" w:right="360"/>
              <w:contextualSpacing/>
              <w:rPr>
                <w:rFonts w:ascii="Times New Roman" w:hAnsi="Times New Roman" w:cs="Times New Roman"/>
                <w:sz w:val="24"/>
                <w:szCs w:val="24"/>
              </w:rPr>
            </w:pPr>
            <w:hyperlink r:id="rId166" w:history="1">
              <w:r w:rsidR="0042366A" w:rsidRPr="00EE1FF2">
                <w:rPr>
                  <w:rStyle w:val="Hyperlink"/>
                  <w:rFonts w:ascii="Times New Roman" w:hAnsi="Times New Roman" w:cs="Times New Roman"/>
                  <w:sz w:val="24"/>
                  <w:szCs w:val="24"/>
                </w:rPr>
                <w:t>An interactive number line</w:t>
              </w:r>
            </w:hyperlink>
          </w:p>
          <w:p w14:paraId="78200B8C" w14:textId="77777777" w:rsidR="0042366A" w:rsidRPr="00EE1FF2" w:rsidRDefault="0042366A" w:rsidP="0042366A">
            <w:pPr>
              <w:spacing w:before="60" w:after="0"/>
              <w:ind w:left="720" w:right="360"/>
              <w:contextualSpacing/>
              <w:rPr>
                <w:rFonts w:ascii="Times New Roman" w:hAnsi="Times New Roman" w:cs="Times New Roman"/>
                <w:sz w:val="24"/>
                <w:szCs w:val="24"/>
              </w:rPr>
            </w:pPr>
            <w:r w:rsidRPr="00EE1FF2">
              <w:rPr>
                <w:rFonts w:ascii="Times New Roman" w:hAnsi="Times New Roman" w:cs="Times New Roman"/>
                <w:sz w:val="24"/>
                <w:szCs w:val="24"/>
              </w:rPr>
              <w:t>http://www.ictgames.com/numberlineJumpMaker/index.html</w:t>
            </w:r>
          </w:p>
          <w:p w14:paraId="0067E7EF" w14:textId="77777777" w:rsidR="0042366A" w:rsidRPr="00EE1FF2" w:rsidRDefault="0042366A" w:rsidP="0042366A">
            <w:pPr>
              <w:numPr>
                <w:ilvl w:val="0"/>
                <w:numId w:val="66"/>
              </w:numPr>
              <w:spacing w:before="60" w:after="0"/>
              <w:ind w:left="720" w:right="360"/>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can practice using a jump strategy to find the distance between two numbers. </w:t>
            </w:r>
          </w:p>
          <w:p w14:paraId="2D3968DC" w14:textId="77777777" w:rsidR="0042366A" w:rsidRPr="00EE1FF2" w:rsidRDefault="0042366A" w:rsidP="0042366A">
            <w:pPr>
              <w:numPr>
                <w:ilvl w:val="0"/>
                <w:numId w:val="85"/>
              </w:numPr>
              <w:spacing w:before="60" w:after="0"/>
              <w:ind w:right="360"/>
              <w:contextualSpacing/>
              <w:rPr>
                <w:rFonts w:ascii="Times New Roman" w:hAnsi="Times New Roman" w:cs="Times New Roman"/>
                <w:sz w:val="24"/>
                <w:szCs w:val="24"/>
              </w:rPr>
            </w:pPr>
            <w:r w:rsidRPr="00EE1FF2">
              <w:rPr>
                <w:rFonts w:ascii="Times New Roman" w:hAnsi="Times New Roman" w:cs="Times New Roman"/>
                <w:b/>
                <w:sz w:val="24"/>
                <w:szCs w:val="24"/>
              </w:rPr>
              <w:t>Virtual Manipulatives:</w:t>
            </w:r>
            <w:hyperlink r:id="rId167">
              <w:r w:rsidRPr="00EE1FF2">
                <w:rPr>
                  <w:rFonts w:ascii="Times New Roman" w:hAnsi="Times New Roman" w:cs="Times New Roman"/>
                  <w:b/>
                  <w:sz w:val="24"/>
                  <w:szCs w:val="24"/>
                </w:rPr>
                <w:t xml:space="preserve"> </w:t>
              </w:r>
            </w:hyperlink>
            <w:hyperlink r:id="rId168">
              <w:r w:rsidRPr="00EE1FF2">
                <w:rPr>
                  <w:rFonts w:ascii="Times New Roman" w:hAnsi="Times New Roman" w:cs="Times New Roman"/>
                  <w:color w:val="1154CC"/>
                  <w:sz w:val="24"/>
                  <w:szCs w:val="24"/>
                  <w:u w:val="single"/>
                </w:rPr>
                <w:t>http://www.glencoe.com/sites/common_assets/mathematics/ebook_assets/vmf/VMF-Interface.html</w:t>
              </w:r>
            </w:hyperlink>
            <w:hyperlink r:id="rId169"/>
          </w:p>
          <w:p w14:paraId="0E7879C5" w14:textId="77777777" w:rsidR="0042366A" w:rsidRPr="00EE1FF2" w:rsidRDefault="0042366A" w:rsidP="0042366A">
            <w:pPr>
              <w:numPr>
                <w:ilvl w:val="1"/>
                <w:numId w:val="85"/>
              </w:numPr>
              <w:spacing w:after="0"/>
              <w:ind w:right="500" w:firstLine="375"/>
              <w:contextualSpacing/>
              <w:rPr>
                <w:rFonts w:ascii="Times New Roman" w:hAnsi="Times New Roman" w:cs="Times New Roman"/>
                <w:sz w:val="24"/>
                <w:szCs w:val="24"/>
              </w:rPr>
            </w:pPr>
            <w:r w:rsidRPr="00EE1FF2">
              <w:rPr>
                <w:rFonts w:ascii="Times New Roman" w:hAnsi="Times New Roman" w:cs="Times New Roman"/>
                <w:sz w:val="24"/>
                <w:szCs w:val="24"/>
              </w:rPr>
              <w:t>This resource can be used a variety of ways. Options to select: Grade, Backgrounds (</w:t>
            </w:r>
            <w:proofErr w:type="spellStart"/>
            <w:r w:rsidRPr="00EE1FF2">
              <w:rPr>
                <w:rFonts w:ascii="Times New Roman" w:hAnsi="Times New Roman" w:cs="Times New Roman"/>
                <w:sz w:val="24"/>
                <w:szCs w:val="24"/>
              </w:rPr>
              <w:t>i.e.,Game</w:t>
            </w:r>
            <w:proofErr w:type="spellEnd"/>
            <w:r w:rsidRPr="00EE1FF2">
              <w:rPr>
                <w:rFonts w:ascii="Times New Roman" w:hAnsi="Times New Roman" w:cs="Times New Roman"/>
                <w:sz w:val="24"/>
                <w:szCs w:val="24"/>
              </w:rPr>
              <w:t xml:space="preserve"> Boards, Story Boards, </w:t>
            </w:r>
            <w:proofErr w:type="spellStart"/>
            <w:r w:rsidRPr="00EE1FF2">
              <w:rPr>
                <w:rFonts w:ascii="Times New Roman" w:hAnsi="Times New Roman" w:cs="Times New Roman"/>
                <w:sz w:val="24"/>
                <w:szCs w:val="24"/>
              </w:rPr>
              <w:t>Workmats</w:t>
            </w:r>
            <w:proofErr w:type="spellEnd"/>
            <w:r w:rsidRPr="00EE1FF2">
              <w:rPr>
                <w:rFonts w:ascii="Times New Roman" w:hAnsi="Times New Roman" w:cs="Times New Roman"/>
                <w:sz w:val="24"/>
                <w:szCs w:val="24"/>
              </w:rPr>
              <w:t>), and Manipulatives (e.g., attribute blocks, attribute buttons, color tiles, connecting cubes, spinner, two-color counters)</w:t>
            </w:r>
          </w:p>
          <w:p w14:paraId="3EE4451F" w14:textId="77777777" w:rsidR="0042366A" w:rsidRPr="00EE1FF2" w:rsidRDefault="0042366A" w:rsidP="0042366A">
            <w:pPr>
              <w:numPr>
                <w:ilvl w:val="0"/>
                <w:numId w:val="85"/>
              </w:numPr>
              <w:spacing w:after="0"/>
              <w:ind w:right="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Virtual Manipulative: </w:t>
            </w:r>
            <w:r w:rsidRPr="00EE1FF2">
              <w:rPr>
                <w:rFonts w:ascii="Times New Roman" w:hAnsi="Times New Roman" w:cs="Times New Roman"/>
                <w:sz w:val="24"/>
                <w:szCs w:val="24"/>
                <w:u w:val="single"/>
              </w:rPr>
              <w:t xml:space="preserve">Number Blocks </w:t>
            </w:r>
            <w:proofErr w:type="spellStart"/>
            <w:r w:rsidRPr="00EE1FF2">
              <w:rPr>
                <w:rFonts w:ascii="Times New Roman" w:hAnsi="Times New Roman" w:cs="Times New Roman"/>
                <w:sz w:val="24"/>
                <w:szCs w:val="24"/>
                <w:u w:val="single"/>
              </w:rPr>
              <w:t>Freeplay</w:t>
            </w:r>
            <w:proofErr w:type="spellEnd"/>
            <w:r w:rsidRPr="00EE1FF2">
              <w:rPr>
                <w:rFonts w:ascii="Times New Roman" w:hAnsi="Times New Roman" w:cs="Times New Roman"/>
                <w:sz w:val="24"/>
                <w:szCs w:val="24"/>
                <w:u w:val="single"/>
              </w:rPr>
              <w:t>.</w:t>
            </w:r>
            <w:hyperlink r:id="rId170">
              <w:r w:rsidRPr="00EE1FF2">
                <w:rPr>
                  <w:rFonts w:ascii="Times New Roman" w:hAnsi="Times New Roman" w:cs="Times New Roman"/>
                  <w:sz w:val="24"/>
                  <w:szCs w:val="24"/>
                  <w:u w:val="single"/>
                </w:rPr>
                <w:t xml:space="preserve"> </w:t>
              </w:r>
            </w:hyperlink>
            <w:hyperlink r:id="rId171">
              <w:r w:rsidRPr="00EE1FF2">
                <w:rPr>
                  <w:rFonts w:ascii="Times New Roman" w:hAnsi="Times New Roman" w:cs="Times New Roman"/>
                  <w:color w:val="1154CC"/>
                  <w:sz w:val="24"/>
                  <w:szCs w:val="24"/>
                  <w:u w:val="single"/>
                </w:rPr>
                <w:t>http://www.mathsisfun.com/numbers/number-block-freeplay.html</w:t>
              </w:r>
            </w:hyperlink>
            <w:hyperlink r:id="rId172"/>
          </w:p>
          <w:p w14:paraId="563C85D6" w14:textId="77777777" w:rsidR="0042366A" w:rsidRPr="00EE1FF2" w:rsidRDefault="0042366A" w:rsidP="0042366A">
            <w:pPr>
              <w:numPr>
                <w:ilvl w:val="1"/>
                <w:numId w:val="85"/>
              </w:numPr>
              <w:spacing w:after="0"/>
              <w:ind w:right="360" w:firstLine="1080"/>
              <w:contextualSpacing/>
              <w:rPr>
                <w:rFonts w:ascii="Times New Roman" w:hAnsi="Times New Roman" w:cs="Times New Roman"/>
                <w:sz w:val="24"/>
                <w:szCs w:val="24"/>
              </w:rPr>
            </w:pPr>
            <w:r w:rsidRPr="00EE1FF2">
              <w:rPr>
                <w:rFonts w:ascii="Times New Roman" w:hAnsi="Times New Roman" w:cs="Times New Roman"/>
                <w:sz w:val="24"/>
                <w:szCs w:val="24"/>
              </w:rPr>
              <w:t>Suggestion: Use in whole group instruction to model decomposing and composing numbers through 10.</w:t>
            </w:r>
          </w:p>
          <w:p w14:paraId="6AE738D5" w14:textId="77777777" w:rsidR="0042366A" w:rsidRPr="00EE1FF2" w:rsidRDefault="0042366A" w:rsidP="0042366A">
            <w:pPr>
              <w:numPr>
                <w:ilvl w:val="0"/>
                <w:numId w:val="85"/>
              </w:numPr>
              <w:spacing w:before="60" w:after="0"/>
              <w:ind w:right="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Teaching Tool: </w:t>
            </w:r>
            <w:proofErr w:type="spellStart"/>
            <w:r w:rsidRPr="00EE1FF2">
              <w:rPr>
                <w:rFonts w:ascii="Times New Roman" w:hAnsi="Times New Roman" w:cs="Times New Roman"/>
                <w:sz w:val="24"/>
                <w:szCs w:val="24"/>
                <w:u w:val="single"/>
              </w:rPr>
              <w:t>Beadstring</w:t>
            </w:r>
            <w:proofErr w:type="spellEnd"/>
            <w:r w:rsidRPr="00EE1FF2">
              <w:rPr>
                <w:rFonts w:ascii="Times New Roman" w:hAnsi="Times New Roman" w:cs="Times New Roman"/>
                <w:sz w:val="24"/>
                <w:szCs w:val="24"/>
              </w:rPr>
              <w:t xml:space="preserve">: </w:t>
            </w:r>
            <w:hyperlink r:id="rId173">
              <w:r w:rsidRPr="00EE1FF2">
                <w:rPr>
                  <w:rFonts w:ascii="Times New Roman" w:hAnsi="Times New Roman" w:cs="Times New Roman"/>
                  <w:color w:val="1154CC"/>
                  <w:sz w:val="24"/>
                  <w:szCs w:val="24"/>
                  <w:u w:val="single"/>
                </w:rPr>
                <w:t>http://ictgames.com/brilliant_beadstring_with_colour.html</w:t>
              </w:r>
            </w:hyperlink>
            <w:hyperlink r:id="rId174"/>
          </w:p>
          <w:p w14:paraId="437C3844" w14:textId="77777777" w:rsidR="0042366A" w:rsidRPr="00EE1FF2" w:rsidRDefault="0042366A" w:rsidP="0042366A">
            <w:pPr>
              <w:numPr>
                <w:ilvl w:val="1"/>
                <w:numId w:val="85"/>
              </w:numPr>
              <w:spacing w:after="0"/>
              <w:ind w:firstLine="1080"/>
              <w:contextualSpacing/>
              <w:rPr>
                <w:rFonts w:ascii="Times New Roman" w:hAnsi="Times New Roman" w:cs="Times New Roman"/>
                <w:sz w:val="24"/>
                <w:szCs w:val="24"/>
              </w:rPr>
            </w:pPr>
            <w:r w:rsidRPr="00EE1FF2">
              <w:rPr>
                <w:rFonts w:ascii="Times New Roman" w:hAnsi="Times New Roman" w:cs="Times New Roman"/>
                <w:sz w:val="24"/>
                <w:szCs w:val="24"/>
              </w:rPr>
              <w:t xml:space="preserve">Choose one or two </w:t>
            </w:r>
            <w:proofErr w:type="spellStart"/>
            <w:r w:rsidRPr="00EE1FF2">
              <w:rPr>
                <w:rFonts w:ascii="Times New Roman" w:hAnsi="Times New Roman" w:cs="Times New Roman"/>
                <w:sz w:val="24"/>
                <w:szCs w:val="24"/>
              </w:rPr>
              <w:t>beadstrings</w:t>
            </w:r>
            <w:proofErr w:type="spellEnd"/>
            <w:r w:rsidRPr="00EE1FF2">
              <w:rPr>
                <w:rFonts w:ascii="Times New Roman" w:hAnsi="Times New Roman" w:cs="Times New Roman"/>
                <w:sz w:val="24"/>
                <w:szCs w:val="24"/>
              </w:rPr>
              <w:t>. Practice bonds of 10 or 20, number facts to 10 or 20.</w:t>
            </w:r>
          </w:p>
          <w:p w14:paraId="0F877055" w14:textId="77777777" w:rsidR="0042366A" w:rsidRPr="00EE1FF2" w:rsidRDefault="0042366A" w:rsidP="0042366A">
            <w:pPr>
              <w:numPr>
                <w:ilvl w:val="0"/>
                <w:numId w:val="85"/>
              </w:numPr>
              <w:spacing w:after="0"/>
              <w:contextualSpacing/>
              <w:rPr>
                <w:rFonts w:ascii="Times New Roman" w:hAnsi="Times New Roman" w:cs="Times New Roman"/>
                <w:sz w:val="24"/>
                <w:szCs w:val="24"/>
              </w:rPr>
            </w:pPr>
            <w:r w:rsidRPr="00EE1FF2">
              <w:rPr>
                <w:rFonts w:ascii="Times New Roman" w:hAnsi="Times New Roman" w:cs="Times New Roman"/>
                <w:b/>
                <w:sz w:val="24"/>
                <w:szCs w:val="24"/>
              </w:rPr>
              <w:t>Interactive Modeling Tool:</w:t>
            </w:r>
            <w:r w:rsidRPr="00EE1FF2">
              <w:rPr>
                <w:rFonts w:ascii="Times New Roman" w:hAnsi="Times New Roman" w:cs="Times New Roman"/>
                <w:sz w:val="24"/>
                <w:szCs w:val="24"/>
              </w:rPr>
              <w:t xml:space="preserve"> </w:t>
            </w:r>
          </w:p>
          <w:p w14:paraId="59ED285F" w14:textId="77777777" w:rsidR="0042366A" w:rsidRPr="00EE1FF2" w:rsidRDefault="0042366A" w:rsidP="0042366A">
            <w:pPr>
              <w:numPr>
                <w:ilvl w:val="0"/>
                <w:numId w:val="59"/>
              </w:numPr>
              <w:spacing w:after="0"/>
              <w:ind w:firstLine="360"/>
              <w:contextualSpacing/>
              <w:rPr>
                <w:rFonts w:ascii="Times New Roman" w:hAnsi="Times New Roman" w:cs="Times New Roman"/>
                <w:sz w:val="24"/>
                <w:szCs w:val="24"/>
              </w:rPr>
            </w:pPr>
            <w:r w:rsidRPr="00EE1FF2">
              <w:rPr>
                <w:rFonts w:ascii="Times New Roman" w:hAnsi="Times New Roman" w:cs="Times New Roman"/>
                <w:sz w:val="24"/>
                <w:szCs w:val="24"/>
              </w:rPr>
              <w:t>Begin to recognize that 2</w:t>
            </w:r>
            <w:hyperlink r:id="rId175" w:history="1">
              <w:r w:rsidRPr="00EE1FF2">
                <w:rPr>
                  <w:rStyle w:val="Hyperlink"/>
                  <w:rFonts w:ascii="Times New Roman" w:hAnsi="Times New Roman" w:cs="Times New Roman"/>
                  <w:sz w:val="24"/>
                  <w:szCs w:val="24"/>
                </w:rPr>
                <w:t xml:space="preserve"> digit numbers are made up of tens and units.</w:t>
              </w:r>
            </w:hyperlink>
          </w:p>
          <w:p w14:paraId="043965A1" w14:textId="74DF921E" w:rsidR="0042366A" w:rsidRPr="00EE1FF2" w:rsidRDefault="0042366A" w:rsidP="00AE3632">
            <w:pPr>
              <w:spacing w:after="0"/>
              <w:ind w:left="720"/>
              <w:contextualSpacing/>
              <w:rPr>
                <w:rFonts w:ascii="Times New Roman" w:hAnsi="Times New Roman" w:cs="Times New Roman"/>
                <w:sz w:val="24"/>
                <w:szCs w:val="24"/>
              </w:rPr>
            </w:pPr>
            <w:r w:rsidRPr="00EE1FF2">
              <w:rPr>
                <w:rFonts w:ascii="Times New Roman" w:hAnsi="Times New Roman" w:cs="Times New Roman"/>
                <w:sz w:val="24"/>
                <w:szCs w:val="24"/>
              </w:rPr>
              <w:t xml:space="preserve">http://www.ictgames.com/partition.html </w:t>
            </w:r>
          </w:p>
        </w:tc>
      </w:tr>
      <w:tr w:rsidR="0042366A" w:rsidRPr="00EE1FF2" w14:paraId="6536A25B" w14:textId="77777777" w:rsidTr="00A640A9">
        <w:tc>
          <w:tcPr>
            <w:tcW w:w="10795" w:type="dxa"/>
          </w:tcPr>
          <w:p w14:paraId="790A5A78"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b/>
                <w:sz w:val="24"/>
                <w:szCs w:val="24"/>
              </w:rPr>
              <w:lastRenderedPageBreak/>
              <w:t>Assessing understanding of place value:</w:t>
            </w:r>
            <w:r w:rsidRPr="00EE1FF2">
              <w:rPr>
                <w:rFonts w:ascii="Times New Roman" w:hAnsi="Times New Roman" w:cs="Times New Roman"/>
                <w:sz w:val="24"/>
                <w:szCs w:val="24"/>
              </w:rPr>
              <w:t xml:space="preserve"> </w:t>
            </w:r>
          </w:p>
          <w:p w14:paraId="1D3DB43E" w14:textId="77777777" w:rsidR="0042366A" w:rsidRPr="00EE1FF2" w:rsidRDefault="00F239FD" w:rsidP="0042366A">
            <w:pPr>
              <w:numPr>
                <w:ilvl w:val="0"/>
                <w:numId w:val="57"/>
              </w:numPr>
              <w:spacing w:after="0"/>
              <w:ind w:hanging="360"/>
              <w:contextualSpacing/>
              <w:rPr>
                <w:rFonts w:ascii="Times New Roman" w:hAnsi="Times New Roman" w:cs="Times New Roman"/>
                <w:sz w:val="24"/>
                <w:szCs w:val="24"/>
              </w:rPr>
            </w:pPr>
            <w:hyperlink r:id="rId176" w:history="1">
              <w:r w:rsidR="0042366A" w:rsidRPr="00EE1FF2">
                <w:rPr>
                  <w:rStyle w:val="Hyperlink"/>
                  <w:rFonts w:ascii="Times New Roman" w:hAnsi="Times New Roman" w:cs="Times New Roman"/>
                  <w:sz w:val="24"/>
                  <w:szCs w:val="24"/>
                </w:rPr>
                <w:t>Click on Mid-Module Assessment or End-of-Module Assessment</w:t>
              </w:r>
            </w:hyperlink>
            <w:r w:rsidR="0042366A" w:rsidRPr="00EE1FF2">
              <w:rPr>
                <w:rFonts w:ascii="Times New Roman" w:hAnsi="Times New Roman" w:cs="Times New Roman"/>
                <w:sz w:val="24"/>
                <w:szCs w:val="24"/>
              </w:rPr>
              <w:t xml:space="preserve"> under Downloadable Resources for samples</w:t>
            </w:r>
          </w:p>
          <w:p w14:paraId="633871BB" w14:textId="77777777" w:rsidR="0042366A" w:rsidRPr="00EE1FF2" w:rsidRDefault="0042366A" w:rsidP="0042366A">
            <w:pPr>
              <w:spacing w:after="0"/>
              <w:ind w:left="360"/>
              <w:contextualSpacing/>
              <w:rPr>
                <w:rFonts w:ascii="Times New Roman" w:hAnsi="Times New Roman" w:cs="Times New Roman"/>
                <w:sz w:val="24"/>
                <w:szCs w:val="24"/>
              </w:rPr>
            </w:pPr>
            <w:r w:rsidRPr="00EE1FF2">
              <w:rPr>
                <w:rFonts w:ascii="Times New Roman" w:hAnsi="Times New Roman" w:cs="Times New Roman"/>
                <w:sz w:val="24"/>
                <w:szCs w:val="24"/>
              </w:rPr>
              <w:t>https://www.engageny.org/resource/grade-1-mathematics-module-2</w:t>
            </w:r>
          </w:p>
          <w:p w14:paraId="07701084" w14:textId="77777777" w:rsidR="0042366A" w:rsidRPr="00EE1FF2" w:rsidRDefault="0042366A" w:rsidP="0042366A">
            <w:pPr>
              <w:spacing w:after="0"/>
              <w:rPr>
                <w:rFonts w:ascii="Times New Roman" w:hAnsi="Times New Roman" w:cs="Times New Roman"/>
                <w:sz w:val="24"/>
                <w:szCs w:val="24"/>
              </w:rPr>
            </w:pPr>
            <w:r w:rsidRPr="00EE1FF2">
              <w:rPr>
                <w:rFonts w:ascii="Times New Roman" w:hAnsi="Times New Roman" w:cs="Times New Roman"/>
                <w:b/>
                <w:sz w:val="24"/>
                <w:szCs w:val="24"/>
              </w:rPr>
              <w:t>Assessing extending the number sequence to read, write and represent numbers to 100 using concrete models, and standard form; and Assessing extending the number sequence to read and write in word form numbers zero through nineteen, and multiples of ten through ninety.</w:t>
            </w:r>
          </w:p>
          <w:p w14:paraId="71365BE9" w14:textId="77777777" w:rsidR="0042366A" w:rsidRPr="00EE1FF2" w:rsidRDefault="0042366A" w:rsidP="0042366A">
            <w:pPr>
              <w:numPr>
                <w:ilvl w:val="0"/>
                <w:numId w:val="56"/>
              </w:numPr>
              <w:spacing w:after="0"/>
              <w:ind w:right="112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lastRenderedPageBreak/>
              <w:t xml:space="preserve">Number of the Day Stretch: </w:t>
            </w:r>
            <w:r w:rsidRPr="00EE1FF2">
              <w:rPr>
                <w:rFonts w:ascii="Times New Roman" w:hAnsi="Times New Roman" w:cs="Times New Roman"/>
                <w:sz w:val="24"/>
                <w:szCs w:val="24"/>
              </w:rPr>
              <w:t>A way to assess students’ number sense as well as their ability to represent numbers in multiple ways. Suggested questions to informally assess:</w:t>
            </w:r>
          </w:p>
          <w:p w14:paraId="4D70F02E" w14:textId="77777777" w:rsidR="0042366A" w:rsidRPr="00EE1FF2" w:rsidRDefault="0042366A" w:rsidP="0042366A">
            <w:pPr>
              <w:numPr>
                <w:ilvl w:val="0"/>
                <w:numId w:val="72"/>
              </w:numPr>
              <w:spacing w:after="0"/>
              <w:ind w:right="240" w:hanging="360"/>
              <w:contextualSpacing/>
              <w:rPr>
                <w:rFonts w:ascii="Times New Roman" w:hAnsi="Times New Roman" w:cs="Times New Roman"/>
                <w:sz w:val="24"/>
                <w:szCs w:val="24"/>
              </w:rPr>
            </w:pPr>
            <w:r w:rsidRPr="00EE1FF2">
              <w:rPr>
                <w:rFonts w:ascii="Times New Roman" w:hAnsi="Times New Roman" w:cs="Times New Roman"/>
                <w:sz w:val="24"/>
                <w:szCs w:val="24"/>
              </w:rPr>
              <w:t>Why do you think it is important to be able to represent numbers in different ways? When do we usually use number words to represent numbers? When do we use numerals? When do we use pictures of diagrams? When do we use number sentences? Why do we sometimes choose one method of representation rather than another?</w:t>
            </w:r>
          </w:p>
          <w:p w14:paraId="00BAFC57" w14:textId="77777777" w:rsidR="0042366A" w:rsidRPr="00EE1FF2" w:rsidRDefault="0042366A" w:rsidP="0042366A">
            <w:pPr>
              <w:numPr>
                <w:ilvl w:val="0"/>
                <w:numId w:val="72"/>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This can also be assessed throughout the school year as the range of numbers increases within classroom instruction.</w:t>
            </w:r>
          </w:p>
          <w:p w14:paraId="69870E76" w14:textId="3C37C186" w:rsidR="0042366A" w:rsidRPr="00EE1FF2" w:rsidRDefault="0042366A" w:rsidP="0042366A">
            <w:pPr>
              <w:spacing w:after="0"/>
              <w:rPr>
                <w:rFonts w:ascii="Times New Roman" w:hAnsi="Times New Roman" w:cs="Times New Roman"/>
                <w:sz w:val="24"/>
                <w:szCs w:val="24"/>
              </w:rPr>
            </w:pPr>
          </w:p>
          <w:p w14:paraId="6B277EC1" w14:textId="02D3E573" w:rsidR="0042366A" w:rsidRPr="00EE1FF2" w:rsidRDefault="0042366A" w:rsidP="0042366A">
            <w:pPr>
              <w:spacing w:after="0"/>
              <w:rPr>
                <w:rFonts w:ascii="Times New Roman" w:hAnsi="Times New Roman" w:cs="Times New Roman"/>
                <w:sz w:val="24"/>
                <w:szCs w:val="24"/>
              </w:rPr>
            </w:pPr>
            <w:r w:rsidRPr="00EE1FF2">
              <w:rPr>
                <w:rFonts w:ascii="Times New Roman" w:eastAsia="Calibri" w:hAnsi="Times New Roman" w:cs="Times New Roman"/>
                <w:sz w:val="24"/>
                <w:szCs w:val="24"/>
              </w:rPr>
              <w:t xml:space="preserve">Return to </w:t>
            </w:r>
            <w:hyperlink w:anchor="Table_of_Contents" w:history="1">
              <w:r w:rsidRPr="00EE1FF2">
                <w:rPr>
                  <w:rStyle w:val="Hyperlink"/>
                  <w:rFonts w:ascii="Times New Roman" w:eastAsia="Calibri" w:hAnsi="Times New Roman" w:cs="Times New Roman"/>
                  <w:sz w:val="24"/>
                  <w:szCs w:val="24"/>
                </w:rPr>
                <w:t>Table of Contents</w:t>
              </w:r>
            </w:hyperlink>
          </w:p>
        </w:tc>
      </w:tr>
    </w:tbl>
    <w:p w14:paraId="25CA7CF4" w14:textId="77777777" w:rsidR="0042366A" w:rsidRDefault="0042366A"/>
    <w:p w14:paraId="1FEB7D7C" w14:textId="77777777" w:rsidR="00CD2819" w:rsidRPr="00EE1FF2" w:rsidRDefault="00CD2819" w:rsidP="00BB48D9">
      <w:pPr>
        <w:spacing w:after="0"/>
        <w:rPr>
          <w:rFonts w:ascii="Times New Roman" w:hAnsi="Times New Roman" w:cs="Times New Roman"/>
          <w:sz w:val="24"/>
          <w:szCs w:val="24"/>
        </w:rPr>
      </w:pPr>
    </w:p>
    <w:p w14:paraId="2839BDAA" w14:textId="77777777" w:rsidR="00CD2819" w:rsidRPr="00EE1FF2" w:rsidRDefault="00CD2819">
      <w:pPr>
        <w:rPr>
          <w:rFonts w:ascii="Times New Roman" w:hAnsi="Times New Roman" w:cs="Times New Roman"/>
          <w:sz w:val="24"/>
          <w:szCs w:val="24"/>
        </w:rPr>
      </w:pPr>
      <w:r w:rsidRPr="00EE1FF2">
        <w:rPr>
          <w:rFonts w:ascii="Times New Roman" w:hAnsi="Times New Roman" w:cs="Times New Roman"/>
          <w:sz w:val="24"/>
          <w:szCs w:val="24"/>
        </w:rPr>
        <w:br w:type="page"/>
      </w:r>
    </w:p>
    <w:tbl>
      <w:tblPr>
        <w:tblStyle w:val="TableGrid"/>
        <w:tblW w:w="11430" w:type="dxa"/>
        <w:tblInd w:w="-185" w:type="dxa"/>
        <w:tblLook w:val="04A0" w:firstRow="1" w:lastRow="0" w:firstColumn="1" w:lastColumn="0" w:noHBand="0" w:noVBand="1"/>
        <w:tblCaption w:val="Counting by fives and tens starting at any number"/>
      </w:tblPr>
      <w:tblGrid>
        <w:gridCol w:w="2030"/>
        <w:gridCol w:w="9400"/>
      </w:tblGrid>
      <w:tr w:rsidR="00CD2819" w:rsidRPr="00EE1FF2" w14:paraId="5F71D75A" w14:textId="77777777" w:rsidTr="00FE3EB8">
        <w:trPr>
          <w:tblHeader/>
        </w:trPr>
        <w:tc>
          <w:tcPr>
            <w:tcW w:w="2030" w:type="dxa"/>
            <w:shd w:val="clear" w:color="auto" w:fill="8DB3E2" w:themeFill="text2" w:themeFillTint="66"/>
          </w:tcPr>
          <w:p w14:paraId="4A2DDE67" w14:textId="77777777" w:rsidR="00156096" w:rsidRPr="00EE1FF2" w:rsidRDefault="00CD2819" w:rsidP="00CD2819">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lastRenderedPageBreak/>
              <w:t>Course/Grade:</w:t>
            </w:r>
          </w:p>
          <w:p w14:paraId="5B1A842C" w14:textId="77777777" w:rsidR="00CD2819" w:rsidRPr="00EE1FF2" w:rsidRDefault="00CD2819" w:rsidP="00CD2819">
            <w:p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1st grade  </w:t>
            </w:r>
            <w:r w:rsidRPr="00EE1FF2">
              <w:rPr>
                <w:rFonts w:ascii="Times New Roman" w:hAnsi="Times New Roman" w:cs="Times New Roman"/>
                <w:b/>
                <w:sz w:val="24"/>
                <w:szCs w:val="24"/>
              </w:rPr>
              <w:br/>
              <w:t>Unit:</w:t>
            </w:r>
            <w:r w:rsidR="00ED4592" w:rsidRPr="00EE1FF2">
              <w:rPr>
                <w:rFonts w:ascii="Times New Roman" w:hAnsi="Times New Roman" w:cs="Times New Roman"/>
                <w:sz w:val="24"/>
                <w:szCs w:val="24"/>
              </w:rPr>
              <w:t xml:space="preserve"> </w:t>
            </w:r>
          </w:p>
          <w:p w14:paraId="5CB9DF5F" w14:textId="287BD8CF" w:rsidR="00ED4592" w:rsidRPr="00A640A9" w:rsidRDefault="00ED4592" w:rsidP="00CD2819">
            <w:pPr>
              <w:spacing w:line="276" w:lineRule="auto"/>
              <w:rPr>
                <w:rFonts w:ascii="Times New Roman" w:hAnsi="Times New Roman" w:cs="Times New Roman"/>
                <w:sz w:val="24"/>
                <w:szCs w:val="24"/>
              </w:rPr>
            </w:pPr>
            <w:r w:rsidRPr="00A640A9">
              <w:rPr>
                <w:rFonts w:ascii="Times New Roman" w:hAnsi="Times New Roman" w:cs="Times New Roman"/>
                <w:sz w:val="24"/>
                <w:szCs w:val="24"/>
              </w:rPr>
              <w:t>Understanding Place Value</w:t>
            </w:r>
          </w:p>
        </w:tc>
        <w:tc>
          <w:tcPr>
            <w:tcW w:w="9400" w:type="dxa"/>
            <w:shd w:val="clear" w:color="auto" w:fill="8DB3E2" w:themeFill="text2" w:themeFillTint="66"/>
          </w:tcPr>
          <w:p w14:paraId="61BB2410" w14:textId="4E49333D" w:rsidR="00B14D16" w:rsidRPr="00EE1FF2" w:rsidRDefault="00CD2819" w:rsidP="00CD2819">
            <w:pPr>
              <w:spacing w:line="276" w:lineRule="auto"/>
              <w:rPr>
                <w:rFonts w:ascii="Times New Roman" w:hAnsi="Times New Roman" w:cs="Times New Roman"/>
                <w:sz w:val="24"/>
                <w:szCs w:val="24"/>
              </w:rPr>
            </w:pPr>
            <w:bookmarkStart w:id="30" w:name="Math_Task_Counting_by_Fives_Tens"/>
            <w:r w:rsidRPr="00EE1FF2">
              <w:rPr>
                <w:rFonts w:ascii="Times New Roman" w:hAnsi="Times New Roman" w:cs="Times New Roman"/>
                <w:b/>
                <w:sz w:val="24"/>
                <w:szCs w:val="24"/>
              </w:rPr>
              <w:t>Task Title</w:t>
            </w:r>
            <w:bookmarkEnd w:id="30"/>
            <w:r w:rsidRPr="00EE1FF2">
              <w:rPr>
                <w:rFonts w:ascii="Times New Roman" w:hAnsi="Times New Roman" w:cs="Times New Roman"/>
                <w:b/>
                <w:sz w:val="24"/>
                <w:szCs w:val="24"/>
              </w:rPr>
              <w:t>:</w:t>
            </w:r>
            <w:r w:rsidR="00A87254" w:rsidRPr="00EE1FF2">
              <w:rPr>
                <w:rFonts w:ascii="Times New Roman" w:hAnsi="Times New Roman" w:cs="Times New Roman"/>
                <w:sz w:val="24"/>
                <w:szCs w:val="24"/>
              </w:rPr>
              <w:t xml:space="preserve"> Counting by Fives and Tens Starting at Any N</w:t>
            </w:r>
            <w:r w:rsidRPr="00EE1FF2">
              <w:rPr>
                <w:rFonts w:ascii="Times New Roman" w:hAnsi="Times New Roman" w:cs="Times New Roman"/>
                <w:sz w:val="24"/>
                <w:szCs w:val="24"/>
              </w:rPr>
              <w:t>umber</w:t>
            </w:r>
          </w:p>
          <w:p w14:paraId="51F631CB" w14:textId="77777777" w:rsidR="000E33FB" w:rsidRPr="00EE1FF2" w:rsidRDefault="000E33FB" w:rsidP="000E33FB">
            <w:pPr>
              <w:rPr>
                <w:rStyle w:val="Hyperlink"/>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78EE0CE6" w14:textId="6CE116C7" w:rsidR="00CD2819" w:rsidRPr="00EE1FF2" w:rsidRDefault="00F239FD" w:rsidP="000E33FB">
            <w:pPr>
              <w:tabs>
                <w:tab w:val="left" w:pos="7431"/>
              </w:tabs>
              <w:rPr>
                <w:rFonts w:ascii="Times New Roman" w:hAnsi="Times New Roman" w:cs="Times New Roman"/>
                <w:sz w:val="24"/>
                <w:szCs w:val="24"/>
              </w:rPr>
            </w:pPr>
            <w:hyperlink w:anchor="Overview_of_K_5_Units" w:history="1">
              <w:r w:rsidR="000E33FB">
                <w:rPr>
                  <w:rStyle w:val="Hyperlink"/>
                  <w:rFonts w:ascii="Times New Roman" w:hAnsi="Times New Roman" w:cs="Times New Roman"/>
                  <w:sz w:val="24"/>
                  <w:szCs w:val="24"/>
                </w:rPr>
                <w:t>Return to K-5 Overview</w:t>
              </w:r>
            </w:hyperlink>
          </w:p>
        </w:tc>
      </w:tr>
      <w:tr w:rsidR="00CD2819" w:rsidRPr="00EE1FF2" w14:paraId="4E516203" w14:textId="77777777" w:rsidTr="00FE3EB8">
        <w:tc>
          <w:tcPr>
            <w:tcW w:w="2030" w:type="dxa"/>
            <w:shd w:val="clear" w:color="auto" w:fill="D9D9D9" w:themeFill="background1" w:themeFillShade="D9"/>
          </w:tcPr>
          <w:p w14:paraId="2D5F8504" w14:textId="77777777" w:rsidR="00CD2819" w:rsidRPr="00EE1FF2" w:rsidRDefault="00CD2819" w:rsidP="00CD2819">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t>State Standards Addressed</w:t>
            </w:r>
          </w:p>
        </w:tc>
        <w:tc>
          <w:tcPr>
            <w:tcW w:w="9400" w:type="dxa"/>
          </w:tcPr>
          <w:p w14:paraId="0CF3C5C0" w14:textId="77777777" w:rsidR="005B5081" w:rsidRDefault="00CD2819" w:rsidP="00CD2819">
            <w:p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1.NSBT.1.b,d, 1.NSBT.2.c, 1.NSBT.3 </w:t>
            </w:r>
          </w:p>
          <w:p w14:paraId="447EC4D1" w14:textId="61E66C6D" w:rsidR="005B5081" w:rsidRPr="00EE1FF2" w:rsidRDefault="00CD2819" w:rsidP="00CD2819">
            <w:pPr>
              <w:spacing w:line="276" w:lineRule="auto"/>
              <w:rPr>
                <w:rFonts w:ascii="Times New Roman" w:hAnsi="Times New Roman" w:cs="Times New Roman"/>
                <w:sz w:val="24"/>
                <w:szCs w:val="24"/>
              </w:rPr>
            </w:pPr>
            <w:proofErr w:type="gramStart"/>
            <w:r w:rsidRPr="00EE1FF2">
              <w:rPr>
                <w:rFonts w:ascii="Times New Roman" w:hAnsi="Times New Roman" w:cs="Times New Roman"/>
                <w:sz w:val="24"/>
                <w:szCs w:val="24"/>
              </w:rPr>
              <w:t>1.ATO.5</w:t>
            </w:r>
            <w:proofErr w:type="gramEnd"/>
            <w:r w:rsidR="005B5081">
              <w:rPr>
                <w:rFonts w:ascii="Times New Roman" w:hAnsi="Times New Roman" w:cs="Times New Roman"/>
                <w:sz w:val="24"/>
                <w:szCs w:val="24"/>
              </w:rPr>
              <w:t xml:space="preserve"> </w:t>
            </w:r>
            <w:r w:rsidR="005B5081" w:rsidRPr="005B5081">
              <w:rPr>
                <w:rFonts w:ascii="Times New Roman" w:hAnsi="Times New Roman" w:cs="Times New Roman"/>
                <w:sz w:val="24"/>
                <w:szCs w:val="24"/>
              </w:rPr>
              <w:t>Recognize how counting relates to addition and subtraction.</w:t>
            </w:r>
          </w:p>
        </w:tc>
      </w:tr>
      <w:tr w:rsidR="00CD2819" w:rsidRPr="00EE1FF2" w14:paraId="7212A082" w14:textId="77777777" w:rsidTr="00FE3EB8">
        <w:tc>
          <w:tcPr>
            <w:tcW w:w="2030" w:type="dxa"/>
            <w:shd w:val="clear" w:color="auto" w:fill="D9D9D9" w:themeFill="background1" w:themeFillShade="D9"/>
          </w:tcPr>
          <w:p w14:paraId="2329EFFF" w14:textId="77777777" w:rsidR="00CD2819" w:rsidRPr="00EE1FF2" w:rsidRDefault="00CD2819" w:rsidP="00CD2819">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tc>
        <w:tc>
          <w:tcPr>
            <w:tcW w:w="9400" w:type="dxa"/>
            <w:tcBorders>
              <w:bottom w:val="single" w:sz="4" w:space="0" w:color="auto"/>
            </w:tcBorders>
          </w:tcPr>
          <w:p w14:paraId="1AE8DA7D" w14:textId="77777777" w:rsidR="00CD2819" w:rsidRPr="00EE1FF2" w:rsidRDefault="00CD2819" w:rsidP="00CD2819">
            <w:pPr>
              <w:spacing w:line="276" w:lineRule="auto"/>
              <w:rPr>
                <w:rFonts w:ascii="Times New Roman" w:hAnsi="Times New Roman" w:cs="Times New Roman"/>
                <w:sz w:val="24"/>
                <w:szCs w:val="24"/>
              </w:rPr>
            </w:pPr>
            <w:r w:rsidRPr="00EE1FF2">
              <w:rPr>
                <w:rFonts w:ascii="Times New Roman" w:hAnsi="Times New Roman" w:cs="Times New Roman"/>
                <w:sz w:val="24"/>
                <w:szCs w:val="24"/>
              </w:rPr>
              <w:t>1a. Relate a problem to prior knowledge.</w:t>
            </w:r>
            <w:r w:rsidRPr="00EE1FF2">
              <w:rPr>
                <w:rFonts w:ascii="Times New Roman" w:hAnsi="Times New Roman" w:cs="Times New Roman"/>
                <w:sz w:val="24"/>
                <w:szCs w:val="24"/>
              </w:rPr>
              <w:br/>
              <w:t>4d</w:t>
            </w:r>
            <w:r w:rsidR="006D1461" w:rsidRPr="00EE1FF2">
              <w:rPr>
                <w:rFonts w:ascii="Times New Roman" w:hAnsi="Times New Roman" w:cs="Times New Roman"/>
                <w:sz w:val="24"/>
                <w:szCs w:val="24"/>
              </w:rPr>
              <w:t>. Evaluate</w:t>
            </w:r>
            <w:r w:rsidRPr="00EE1FF2">
              <w:rPr>
                <w:rFonts w:ascii="Times New Roman" w:hAnsi="Times New Roman" w:cs="Times New Roman"/>
                <w:sz w:val="24"/>
                <w:szCs w:val="24"/>
              </w:rPr>
              <w:t xml:space="preserve"> the reasonableness of a model and refine it if necessary.</w:t>
            </w:r>
            <w:r w:rsidRPr="00EE1FF2">
              <w:rPr>
                <w:rFonts w:ascii="Times New Roman" w:hAnsi="Times New Roman" w:cs="Times New Roman"/>
                <w:sz w:val="24"/>
                <w:szCs w:val="24"/>
              </w:rPr>
              <w:br/>
              <w:t>3b</w:t>
            </w:r>
            <w:r w:rsidR="006D1461" w:rsidRPr="00EE1FF2">
              <w:rPr>
                <w:rFonts w:ascii="Times New Roman" w:hAnsi="Times New Roman" w:cs="Times New Roman"/>
                <w:sz w:val="24"/>
                <w:szCs w:val="24"/>
              </w:rPr>
              <w:t>. Compare</w:t>
            </w:r>
            <w:r w:rsidRPr="00EE1FF2">
              <w:rPr>
                <w:rFonts w:ascii="Times New Roman" w:hAnsi="Times New Roman" w:cs="Times New Roman"/>
                <w:sz w:val="24"/>
                <w:szCs w:val="24"/>
              </w:rPr>
              <w:t xml:space="preserve"> and discuss the validity of various reasoning strategies.</w:t>
            </w:r>
          </w:p>
        </w:tc>
      </w:tr>
      <w:tr w:rsidR="006D1461" w:rsidRPr="00EE1FF2" w14:paraId="12B54F52" w14:textId="77777777" w:rsidTr="00FE3EB8">
        <w:tc>
          <w:tcPr>
            <w:tcW w:w="2030" w:type="dxa"/>
            <w:shd w:val="clear" w:color="auto" w:fill="D9D9D9" w:themeFill="background1" w:themeFillShade="D9"/>
          </w:tcPr>
          <w:p w14:paraId="4FA496C8" w14:textId="77777777" w:rsidR="006D1461" w:rsidRPr="00EE1FF2" w:rsidRDefault="006D1461" w:rsidP="00CD2819">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t>Materials and Resources</w:t>
            </w:r>
          </w:p>
        </w:tc>
        <w:tc>
          <w:tcPr>
            <w:tcW w:w="9400" w:type="dxa"/>
          </w:tcPr>
          <w:p w14:paraId="783964B9" w14:textId="77777777" w:rsidR="006D1461" w:rsidRPr="00A640A9" w:rsidRDefault="006D1461" w:rsidP="00A640A9">
            <w:pPr>
              <w:jc w:val="both"/>
              <w:rPr>
                <w:rFonts w:ascii="Times New Roman" w:hAnsi="Times New Roman" w:cs="Times New Roman"/>
                <w:sz w:val="24"/>
                <w:szCs w:val="24"/>
              </w:rPr>
            </w:pPr>
            <w:r w:rsidRPr="00A640A9">
              <w:rPr>
                <w:rFonts w:ascii="Times New Roman" w:hAnsi="Times New Roman" w:cs="Times New Roman"/>
                <w:sz w:val="24"/>
                <w:szCs w:val="24"/>
              </w:rPr>
              <w:t>Large demonstration 120 chart</w:t>
            </w:r>
          </w:p>
          <w:p w14:paraId="4CDA06E4" w14:textId="77777777" w:rsidR="006D1461" w:rsidRPr="00A640A9" w:rsidRDefault="006D1461" w:rsidP="00A640A9">
            <w:pPr>
              <w:jc w:val="both"/>
              <w:rPr>
                <w:rFonts w:ascii="Times New Roman" w:hAnsi="Times New Roman" w:cs="Times New Roman"/>
                <w:sz w:val="24"/>
                <w:szCs w:val="24"/>
              </w:rPr>
            </w:pPr>
            <w:r w:rsidRPr="00A640A9">
              <w:rPr>
                <w:rFonts w:ascii="Times New Roman" w:hAnsi="Times New Roman" w:cs="Times New Roman"/>
                <w:sz w:val="24"/>
                <w:szCs w:val="24"/>
              </w:rPr>
              <w:t>Popsicle sticks</w:t>
            </w:r>
          </w:p>
          <w:p w14:paraId="63473211" w14:textId="77777777" w:rsidR="006D1461" w:rsidRPr="00A640A9" w:rsidRDefault="006D1461" w:rsidP="00A640A9">
            <w:pPr>
              <w:jc w:val="both"/>
              <w:rPr>
                <w:rFonts w:ascii="Times New Roman" w:hAnsi="Times New Roman" w:cs="Times New Roman"/>
                <w:sz w:val="24"/>
                <w:szCs w:val="24"/>
              </w:rPr>
            </w:pPr>
            <w:r w:rsidRPr="00A640A9">
              <w:rPr>
                <w:rFonts w:ascii="Times New Roman" w:hAnsi="Times New Roman" w:cs="Times New Roman"/>
                <w:sz w:val="24"/>
                <w:szCs w:val="24"/>
              </w:rPr>
              <w:t>Expo markers</w:t>
            </w:r>
          </w:p>
          <w:p w14:paraId="3D589CD4" w14:textId="77777777" w:rsidR="006D1461" w:rsidRPr="00A640A9" w:rsidRDefault="006D1461" w:rsidP="00A640A9">
            <w:pPr>
              <w:jc w:val="both"/>
              <w:rPr>
                <w:rFonts w:ascii="Times New Roman" w:hAnsi="Times New Roman" w:cs="Times New Roman"/>
                <w:sz w:val="24"/>
                <w:szCs w:val="24"/>
              </w:rPr>
            </w:pPr>
            <w:r w:rsidRPr="00A640A9">
              <w:rPr>
                <w:rFonts w:ascii="Times New Roman" w:hAnsi="Times New Roman" w:cs="Times New Roman"/>
                <w:sz w:val="24"/>
                <w:szCs w:val="24"/>
              </w:rPr>
              <w:t>Dry Erase boards</w:t>
            </w:r>
          </w:p>
          <w:p w14:paraId="284555F3" w14:textId="77777777" w:rsidR="006D1461" w:rsidRPr="00A640A9" w:rsidRDefault="006D1461" w:rsidP="00A640A9">
            <w:pPr>
              <w:jc w:val="both"/>
              <w:rPr>
                <w:rFonts w:ascii="Times New Roman" w:hAnsi="Times New Roman" w:cs="Times New Roman"/>
                <w:sz w:val="24"/>
                <w:szCs w:val="24"/>
              </w:rPr>
            </w:pPr>
            <w:r w:rsidRPr="00A640A9">
              <w:rPr>
                <w:rFonts w:ascii="Times New Roman" w:hAnsi="Times New Roman" w:cs="Times New Roman"/>
                <w:sz w:val="24"/>
                <w:szCs w:val="24"/>
              </w:rPr>
              <w:t>Ten Frame</w:t>
            </w:r>
          </w:p>
          <w:p w14:paraId="0B854504" w14:textId="771E97ED" w:rsidR="00B85713" w:rsidRPr="00A640A9" w:rsidRDefault="00B85713" w:rsidP="00A640A9">
            <w:pPr>
              <w:jc w:val="both"/>
              <w:rPr>
                <w:rFonts w:ascii="Times New Roman" w:hAnsi="Times New Roman" w:cs="Times New Roman"/>
                <w:sz w:val="24"/>
                <w:szCs w:val="24"/>
              </w:rPr>
            </w:pPr>
            <w:r w:rsidRPr="00A640A9">
              <w:rPr>
                <w:rFonts w:ascii="Times New Roman" w:hAnsi="Times New Roman" w:cs="Times New Roman"/>
                <w:sz w:val="24"/>
                <w:szCs w:val="24"/>
              </w:rPr>
              <w:t>Individual 120 chart for each student</w:t>
            </w:r>
          </w:p>
        </w:tc>
      </w:tr>
      <w:tr w:rsidR="00CD2819" w:rsidRPr="00EE1FF2" w14:paraId="42DC9BED" w14:textId="77777777" w:rsidTr="00FE3EB8">
        <w:tc>
          <w:tcPr>
            <w:tcW w:w="2030" w:type="dxa"/>
            <w:shd w:val="clear" w:color="auto" w:fill="D9D9D9" w:themeFill="background1" w:themeFillShade="D9"/>
          </w:tcPr>
          <w:p w14:paraId="50B0BE5A" w14:textId="77777777" w:rsidR="00CD2819" w:rsidRPr="00EE1FF2" w:rsidRDefault="00CD2819" w:rsidP="00CD2819">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t>Task Description</w:t>
            </w:r>
          </w:p>
          <w:p w14:paraId="27835A10" w14:textId="77777777" w:rsidR="00CD2819" w:rsidRPr="00EE1FF2" w:rsidRDefault="00CD2819" w:rsidP="00CD2819">
            <w:pPr>
              <w:spacing w:line="276" w:lineRule="auto"/>
              <w:rPr>
                <w:rFonts w:ascii="Times New Roman" w:hAnsi="Times New Roman" w:cs="Times New Roman"/>
                <w:i/>
                <w:sz w:val="24"/>
                <w:szCs w:val="24"/>
              </w:rPr>
            </w:pPr>
          </w:p>
        </w:tc>
        <w:tc>
          <w:tcPr>
            <w:tcW w:w="9400" w:type="dxa"/>
          </w:tcPr>
          <w:p w14:paraId="7522E9B5" w14:textId="722BA909" w:rsidR="00CD2819" w:rsidRPr="00EE1FF2" w:rsidRDefault="005B5081" w:rsidP="00CD2819">
            <w:pPr>
              <w:spacing w:line="276" w:lineRule="auto"/>
              <w:rPr>
                <w:rFonts w:ascii="Times New Roman" w:hAnsi="Times New Roman" w:cs="Times New Roman"/>
                <w:b/>
                <w:i/>
                <w:sz w:val="24"/>
              </w:rPr>
            </w:pPr>
            <w:r>
              <w:rPr>
                <w:rFonts w:ascii="Times New Roman" w:hAnsi="Times New Roman" w:cs="Times New Roman"/>
                <w:b/>
                <w:i/>
                <w:sz w:val="24"/>
              </w:rPr>
              <w:t>This is an</w:t>
            </w:r>
            <w:r w:rsidR="00CD2819" w:rsidRPr="00EE1FF2">
              <w:rPr>
                <w:rFonts w:ascii="Times New Roman" w:hAnsi="Times New Roman" w:cs="Times New Roman"/>
                <w:b/>
                <w:i/>
                <w:sz w:val="24"/>
              </w:rPr>
              <w:t xml:space="preserve"> exa</w:t>
            </w:r>
            <w:r>
              <w:rPr>
                <w:rFonts w:ascii="Times New Roman" w:hAnsi="Times New Roman" w:cs="Times New Roman"/>
                <w:b/>
                <w:i/>
                <w:sz w:val="24"/>
              </w:rPr>
              <w:t>mple</w:t>
            </w:r>
            <w:r w:rsidR="00CD2819" w:rsidRPr="00EE1FF2">
              <w:rPr>
                <w:rFonts w:ascii="Times New Roman" w:hAnsi="Times New Roman" w:cs="Times New Roman"/>
                <w:b/>
                <w:i/>
                <w:sz w:val="24"/>
              </w:rPr>
              <w:t xml:space="preserve"> of how counting by tens and fives can be extended to Place Value.  They can be completed as </w:t>
            </w:r>
            <w:r w:rsidR="00F92A80" w:rsidRPr="00EE1FF2">
              <w:rPr>
                <w:rFonts w:ascii="Times New Roman" w:hAnsi="Times New Roman" w:cs="Times New Roman"/>
                <w:b/>
                <w:i/>
                <w:sz w:val="24"/>
              </w:rPr>
              <w:t>stand-alone</w:t>
            </w:r>
            <w:r w:rsidR="00CD2819" w:rsidRPr="00EE1FF2">
              <w:rPr>
                <w:rFonts w:ascii="Times New Roman" w:hAnsi="Times New Roman" w:cs="Times New Roman"/>
                <w:b/>
                <w:i/>
                <w:sz w:val="24"/>
              </w:rPr>
              <w:t xml:space="preserve"> tasks or completed during </w:t>
            </w:r>
            <w:r w:rsidR="00F92A80" w:rsidRPr="00EE1FF2">
              <w:rPr>
                <w:rFonts w:ascii="Times New Roman" w:hAnsi="Times New Roman" w:cs="Times New Roman"/>
                <w:b/>
                <w:i/>
                <w:sz w:val="24"/>
              </w:rPr>
              <w:t>Math Talks</w:t>
            </w:r>
            <w:r w:rsidR="00CD2819" w:rsidRPr="00EE1FF2">
              <w:rPr>
                <w:rFonts w:ascii="Times New Roman" w:hAnsi="Times New Roman" w:cs="Times New Roman"/>
                <w:b/>
                <w:i/>
                <w:sz w:val="24"/>
              </w:rPr>
              <w:t>.</w:t>
            </w:r>
            <w:r w:rsidR="00B85713" w:rsidRPr="00EE1FF2">
              <w:rPr>
                <w:rFonts w:ascii="Times New Roman" w:hAnsi="Times New Roman" w:cs="Times New Roman"/>
                <w:b/>
                <w:bCs/>
                <w:i/>
                <w:iCs/>
                <w:sz w:val="24"/>
                <w:szCs w:val="24"/>
              </w:rPr>
              <w:t xml:space="preserve"> These activities can be used daily throughout the school year.</w:t>
            </w:r>
          </w:p>
          <w:p w14:paraId="576CB30C" w14:textId="77777777" w:rsidR="00CD2819" w:rsidRPr="00EE1FF2" w:rsidRDefault="00CD2819" w:rsidP="002D3A19">
            <w:pPr>
              <w:numPr>
                <w:ilvl w:val="0"/>
                <w:numId w:val="210"/>
              </w:numPr>
              <w:spacing w:line="276" w:lineRule="auto"/>
              <w:rPr>
                <w:rFonts w:ascii="Times New Roman" w:hAnsi="Times New Roman" w:cs="Times New Roman"/>
                <w:sz w:val="24"/>
                <w:szCs w:val="24"/>
              </w:rPr>
            </w:pPr>
            <w:r w:rsidRPr="00EE1FF2">
              <w:rPr>
                <w:rFonts w:ascii="Times New Roman" w:hAnsi="Times New Roman" w:cs="Times New Roman"/>
                <w:sz w:val="24"/>
                <w:szCs w:val="24"/>
              </w:rPr>
              <w:t>Use Tally Marks to represent the number of days we have been in school.  The students will practice counting by 5s to determine the number of days in school.  This will also give students practice in counting by ones from any number. Large ten frames could also be used every time a ten was created with the tally marks to allow students to see how two groups of 5 make a ten and to give students the opportunity to count by fives and tens.  The teacher could also ask “Which way is the most efficient way to count larger numbers” and have students prove why their choice is the most efficient.</w:t>
            </w:r>
          </w:p>
          <w:p w14:paraId="001DBB97" w14:textId="77777777" w:rsidR="00CD2819" w:rsidRPr="00EE1FF2" w:rsidRDefault="00CD2819" w:rsidP="002D3A19">
            <w:pPr>
              <w:numPr>
                <w:ilvl w:val="0"/>
                <w:numId w:val="210"/>
              </w:numPr>
              <w:spacing w:line="276" w:lineRule="auto"/>
              <w:rPr>
                <w:rFonts w:ascii="Times New Roman" w:hAnsi="Times New Roman" w:cs="Times New Roman"/>
                <w:sz w:val="24"/>
                <w:szCs w:val="24"/>
              </w:rPr>
            </w:pPr>
            <w:r w:rsidRPr="00EE1FF2">
              <w:rPr>
                <w:rFonts w:ascii="Times New Roman" w:hAnsi="Times New Roman" w:cs="Times New Roman"/>
                <w:sz w:val="24"/>
                <w:szCs w:val="24"/>
              </w:rPr>
              <w:t xml:space="preserve">Using a 120 chart the teacher could have students identify a number by saying “I’m thinking of a number that has 4 </w:t>
            </w:r>
            <w:proofErr w:type="spellStart"/>
            <w:r w:rsidRPr="00EE1FF2">
              <w:rPr>
                <w:rFonts w:ascii="Times New Roman" w:hAnsi="Times New Roman" w:cs="Times New Roman"/>
                <w:sz w:val="24"/>
                <w:szCs w:val="24"/>
              </w:rPr>
              <w:t>tens</w:t>
            </w:r>
            <w:proofErr w:type="spellEnd"/>
            <w:r w:rsidRPr="00EE1FF2">
              <w:rPr>
                <w:rFonts w:ascii="Times New Roman" w:hAnsi="Times New Roman" w:cs="Times New Roman"/>
                <w:sz w:val="24"/>
                <w:szCs w:val="24"/>
              </w:rPr>
              <w:t xml:space="preserve"> and 2 ones.”  The students will locate the correct number on the chart.  The teacher will then extend this activity by stating “I’m looking for a number that is five more (or ten more) than a number that has 7 </w:t>
            </w:r>
            <w:proofErr w:type="spellStart"/>
            <w:r w:rsidRPr="00EE1FF2">
              <w:rPr>
                <w:rFonts w:ascii="Times New Roman" w:hAnsi="Times New Roman" w:cs="Times New Roman"/>
                <w:sz w:val="24"/>
                <w:szCs w:val="24"/>
              </w:rPr>
              <w:t>tens</w:t>
            </w:r>
            <w:proofErr w:type="spellEnd"/>
            <w:r w:rsidRPr="00EE1FF2">
              <w:rPr>
                <w:rFonts w:ascii="Times New Roman" w:hAnsi="Times New Roman" w:cs="Times New Roman"/>
                <w:sz w:val="24"/>
                <w:szCs w:val="24"/>
              </w:rPr>
              <w:t xml:space="preserve"> and 6 ones.  This will allow students the opportunity to count by five or ten starting at any number.  Later in the year this activity can be extended to ask this type of question “I’m thinking of a number that is 4 </w:t>
            </w:r>
            <w:proofErr w:type="spellStart"/>
            <w:r w:rsidRPr="00EE1FF2">
              <w:rPr>
                <w:rFonts w:ascii="Times New Roman" w:hAnsi="Times New Roman" w:cs="Times New Roman"/>
                <w:sz w:val="24"/>
                <w:szCs w:val="24"/>
              </w:rPr>
              <w:t>tens</w:t>
            </w:r>
            <w:proofErr w:type="spellEnd"/>
            <w:r w:rsidRPr="00EE1FF2">
              <w:rPr>
                <w:rFonts w:ascii="Times New Roman" w:hAnsi="Times New Roman" w:cs="Times New Roman"/>
                <w:sz w:val="24"/>
                <w:szCs w:val="24"/>
              </w:rPr>
              <w:t xml:space="preserve"> and 12 ones.” “I’m thinking of a number that is greater than 3 tens 7 ones but less than 6 tens 2 ones.”</w:t>
            </w:r>
          </w:p>
          <w:p w14:paraId="5ED63096" w14:textId="77777777" w:rsidR="00CD2819" w:rsidRPr="00EE1FF2" w:rsidRDefault="00CD2819" w:rsidP="002D3A19">
            <w:pPr>
              <w:numPr>
                <w:ilvl w:val="0"/>
                <w:numId w:val="210"/>
              </w:numPr>
              <w:spacing w:line="276" w:lineRule="auto"/>
              <w:rPr>
                <w:rFonts w:ascii="Times New Roman" w:hAnsi="Times New Roman" w:cs="Times New Roman"/>
                <w:sz w:val="24"/>
                <w:szCs w:val="24"/>
              </w:rPr>
            </w:pPr>
            <w:r w:rsidRPr="00EE1FF2">
              <w:rPr>
                <w:rFonts w:ascii="Times New Roman" w:hAnsi="Times New Roman" w:cs="Times New Roman"/>
                <w:sz w:val="24"/>
                <w:szCs w:val="24"/>
              </w:rPr>
              <w:t>The teacher will give the students a two digit number and the students would use their dry erase boards to represent the number with tally marks, ten frames, write the number in standard and expanded form, as well as word form.</w:t>
            </w:r>
          </w:p>
          <w:p w14:paraId="0FB2365F" w14:textId="2713C5B4" w:rsidR="00B85713" w:rsidRPr="00EE1FF2" w:rsidRDefault="00B85713" w:rsidP="00F92A80">
            <w:pPr>
              <w:spacing w:line="276" w:lineRule="auto"/>
              <w:ind w:left="360"/>
              <w:rPr>
                <w:rFonts w:ascii="Times New Roman" w:hAnsi="Times New Roman" w:cs="Times New Roman"/>
                <w:sz w:val="24"/>
                <w:szCs w:val="24"/>
              </w:rPr>
            </w:pPr>
            <w:r w:rsidRPr="00EE1FF2">
              <w:rPr>
                <w:rFonts w:ascii="Times New Roman" w:hAnsi="Times New Roman" w:cs="Times New Roman"/>
                <w:b/>
                <w:bCs/>
                <w:sz w:val="24"/>
                <w:szCs w:val="24"/>
              </w:rPr>
              <w:t>E-Learning Modification:</w:t>
            </w:r>
            <w:r w:rsidRPr="00EE1FF2">
              <w:rPr>
                <w:rFonts w:ascii="Times New Roman" w:hAnsi="Times New Roman" w:cs="Times New Roman"/>
                <w:sz w:val="24"/>
                <w:szCs w:val="24"/>
              </w:rPr>
              <w:t xml:space="preserve"> </w:t>
            </w:r>
            <w:r w:rsidR="009A0B29" w:rsidRPr="00EE1FF2">
              <w:rPr>
                <w:rFonts w:ascii="Times New Roman" w:hAnsi="Times New Roman" w:cs="Times New Roman"/>
                <w:sz w:val="24"/>
                <w:szCs w:val="24"/>
              </w:rPr>
              <w:t>The teacher can continue to hold a daily math talk.  Parents can be given questions that they can ask their child while they are watching the math talk.</w:t>
            </w:r>
          </w:p>
        </w:tc>
      </w:tr>
      <w:tr w:rsidR="00CD2819" w:rsidRPr="00EE1FF2" w14:paraId="2E7C2D3C" w14:textId="77777777" w:rsidTr="00FE3EB8">
        <w:tc>
          <w:tcPr>
            <w:tcW w:w="2030" w:type="dxa"/>
            <w:shd w:val="clear" w:color="auto" w:fill="D9D9D9" w:themeFill="background1" w:themeFillShade="D9"/>
          </w:tcPr>
          <w:p w14:paraId="2456AAE6" w14:textId="77777777" w:rsidR="00CD2819" w:rsidRPr="00EE1FF2" w:rsidRDefault="00CD2819" w:rsidP="00CD2819">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t>Equitable Access</w:t>
            </w:r>
          </w:p>
          <w:p w14:paraId="2BE6F067" w14:textId="77777777" w:rsidR="00CD2819" w:rsidRPr="00EE1FF2" w:rsidRDefault="00CD2819" w:rsidP="00CD2819">
            <w:pPr>
              <w:spacing w:line="276" w:lineRule="auto"/>
              <w:rPr>
                <w:rFonts w:ascii="Times New Roman" w:hAnsi="Times New Roman" w:cs="Times New Roman"/>
                <w:i/>
                <w:sz w:val="24"/>
                <w:szCs w:val="24"/>
              </w:rPr>
            </w:pPr>
          </w:p>
        </w:tc>
        <w:tc>
          <w:tcPr>
            <w:tcW w:w="9400" w:type="dxa"/>
            <w:tcBorders>
              <w:bottom w:val="single" w:sz="4" w:space="0" w:color="auto"/>
            </w:tcBorders>
          </w:tcPr>
          <w:p w14:paraId="311AD6F6" w14:textId="77BB2022" w:rsidR="005B5081" w:rsidRDefault="00CD2819" w:rsidP="00A640A9">
            <w:pPr>
              <w:spacing w:line="276" w:lineRule="auto"/>
              <w:rPr>
                <w:rFonts w:ascii="Times New Roman" w:hAnsi="Times New Roman" w:cs="Times New Roman"/>
                <w:sz w:val="24"/>
                <w:szCs w:val="24"/>
              </w:rPr>
            </w:pPr>
            <w:r w:rsidRPr="00EE1FF2">
              <w:rPr>
                <w:rFonts w:ascii="Times New Roman" w:hAnsi="Times New Roman" w:cs="Times New Roman"/>
                <w:sz w:val="24"/>
                <w:szCs w:val="24"/>
              </w:rPr>
              <w:t>The activities are built upon daily.  Students are allowed the opportunity to decide if they want to count by fives or tens. Numbers represented could be varied.  Students could work with partners to come up with their own numbers to be represented.</w:t>
            </w:r>
          </w:p>
          <w:p w14:paraId="510CBDAE" w14:textId="3795DF5C" w:rsidR="00140212" w:rsidRPr="00140212" w:rsidRDefault="00140212" w:rsidP="00140212">
            <w:pPr>
              <w:rPr>
                <w:rFonts w:ascii="Times New Roman" w:hAnsi="Times New Roman" w:cs="Times New Roman"/>
                <w:sz w:val="24"/>
                <w:szCs w:val="24"/>
              </w:rPr>
            </w:pPr>
            <w:r w:rsidRPr="00A640A9">
              <w:rPr>
                <w:rFonts w:ascii="Times New Roman" w:hAnsi="Times New Roman" w:cs="Times New Roman"/>
                <w:b/>
                <w:sz w:val="24"/>
                <w:szCs w:val="24"/>
              </w:rPr>
              <w:t>Early Entry Point:</w:t>
            </w:r>
            <w:r w:rsidRPr="00140212">
              <w:rPr>
                <w:rFonts w:ascii="Times New Roman" w:hAnsi="Times New Roman" w:cs="Times New Roman"/>
                <w:sz w:val="24"/>
                <w:szCs w:val="24"/>
              </w:rPr>
              <w:t xml:space="preserve"> </w:t>
            </w:r>
            <w:r w:rsidR="005B5081">
              <w:rPr>
                <w:rFonts w:ascii="Times New Roman" w:hAnsi="Times New Roman" w:cs="Times New Roman"/>
                <w:sz w:val="24"/>
                <w:szCs w:val="24"/>
              </w:rPr>
              <w:t>Student can count using one-to-one.</w:t>
            </w:r>
          </w:p>
          <w:p w14:paraId="55A177C2" w14:textId="7E038987" w:rsidR="0004686D" w:rsidRPr="00EE1FF2" w:rsidRDefault="00140212" w:rsidP="00CD2819">
            <w:pPr>
              <w:spacing w:line="276" w:lineRule="auto"/>
              <w:rPr>
                <w:rFonts w:ascii="Times New Roman" w:hAnsi="Times New Roman" w:cs="Times New Roman"/>
                <w:sz w:val="24"/>
                <w:szCs w:val="24"/>
              </w:rPr>
            </w:pPr>
            <w:r w:rsidRPr="00A640A9">
              <w:rPr>
                <w:rFonts w:ascii="Times New Roman" w:hAnsi="Times New Roman" w:cs="Times New Roman"/>
                <w:b/>
                <w:sz w:val="24"/>
                <w:szCs w:val="24"/>
              </w:rPr>
              <w:lastRenderedPageBreak/>
              <w:t>Foundational Entry Point:</w:t>
            </w:r>
            <w:r w:rsidR="005B5081">
              <w:rPr>
                <w:rFonts w:ascii="Times New Roman" w:hAnsi="Times New Roman" w:cs="Times New Roman"/>
                <w:sz w:val="24"/>
                <w:szCs w:val="24"/>
              </w:rPr>
              <w:t xml:space="preserve"> Students use a number pattern to count from a given number, and represent number pattern using multiple representations that can include an expression/equation.</w:t>
            </w:r>
          </w:p>
        </w:tc>
      </w:tr>
      <w:tr w:rsidR="006D1461" w:rsidRPr="00EE1FF2" w14:paraId="1D9D62E6" w14:textId="77777777" w:rsidTr="00FE3EB8">
        <w:tc>
          <w:tcPr>
            <w:tcW w:w="2030" w:type="dxa"/>
            <w:shd w:val="clear" w:color="auto" w:fill="D9D9D9" w:themeFill="background1" w:themeFillShade="D9"/>
          </w:tcPr>
          <w:p w14:paraId="6CE035E1" w14:textId="77777777" w:rsidR="006D1461" w:rsidRPr="00EE1FF2" w:rsidRDefault="006D1461" w:rsidP="00CD2819">
            <w:pPr>
              <w:spacing w:line="276" w:lineRule="auto"/>
              <w:rPr>
                <w:rFonts w:ascii="Times New Roman" w:hAnsi="Times New Roman" w:cs="Times New Roman"/>
                <w:b/>
                <w:sz w:val="24"/>
                <w:szCs w:val="24"/>
              </w:rPr>
            </w:pPr>
            <w:r w:rsidRPr="00EE1FF2">
              <w:rPr>
                <w:rFonts w:ascii="Times New Roman" w:hAnsi="Times New Roman" w:cs="Times New Roman"/>
                <w:b/>
                <w:sz w:val="24"/>
                <w:szCs w:val="24"/>
              </w:rPr>
              <w:lastRenderedPageBreak/>
              <w:t>Mathematical Vocabulary</w:t>
            </w:r>
          </w:p>
          <w:p w14:paraId="707FE5D5" w14:textId="77777777" w:rsidR="006D1461" w:rsidRPr="00EE1FF2" w:rsidRDefault="006D1461" w:rsidP="00CD2819">
            <w:pPr>
              <w:spacing w:line="276" w:lineRule="auto"/>
              <w:rPr>
                <w:rFonts w:ascii="Times New Roman" w:hAnsi="Times New Roman" w:cs="Times New Roman"/>
                <w:i/>
                <w:sz w:val="24"/>
                <w:szCs w:val="24"/>
              </w:rPr>
            </w:pPr>
          </w:p>
        </w:tc>
        <w:tc>
          <w:tcPr>
            <w:tcW w:w="9400" w:type="dxa"/>
          </w:tcPr>
          <w:p w14:paraId="75A10833" w14:textId="1F066A76" w:rsidR="00696DB9" w:rsidRPr="00A640A9" w:rsidRDefault="00B85713" w:rsidP="00A640A9">
            <w:pPr>
              <w:rPr>
                <w:rFonts w:ascii="Times New Roman" w:hAnsi="Times New Roman" w:cs="Times New Roman"/>
                <w:sz w:val="24"/>
                <w:szCs w:val="24"/>
              </w:rPr>
            </w:pPr>
            <w:r w:rsidRPr="00A640A9">
              <w:rPr>
                <w:rFonts w:ascii="Times New Roman" w:hAnsi="Times New Roman" w:cs="Times New Roman"/>
                <w:sz w:val="24"/>
                <w:szCs w:val="24"/>
              </w:rPr>
              <w:t>f</w:t>
            </w:r>
            <w:r w:rsidR="00696DB9" w:rsidRPr="00A640A9">
              <w:rPr>
                <w:rFonts w:ascii="Times New Roman" w:hAnsi="Times New Roman" w:cs="Times New Roman"/>
                <w:sz w:val="24"/>
                <w:szCs w:val="24"/>
              </w:rPr>
              <w:t>ive</w:t>
            </w:r>
          </w:p>
          <w:p w14:paraId="3DC4750E" w14:textId="03503896" w:rsidR="00696DB9" w:rsidRPr="00A640A9" w:rsidRDefault="00B85713" w:rsidP="00A640A9">
            <w:pPr>
              <w:rPr>
                <w:rFonts w:ascii="Times New Roman" w:hAnsi="Times New Roman" w:cs="Times New Roman"/>
                <w:sz w:val="24"/>
                <w:szCs w:val="24"/>
              </w:rPr>
            </w:pPr>
            <w:r w:rsidRPr="00A640A9">
              <w:rPr>
                <w:rFonts w:ascii="Times New Roman" w:hAnsi="Times New Roman" w:cs="Times New Roman"/>
                <w:sz w:val="24"/>
                <w:szCs w:val="24"/>
              </w:rPr>
              <w:t>t</w:t>
            </w:r>
            <w:r w:rsidR="00696DB9" w:rsidRPr="00A640A9">
              <w:rPr>
                <w:rFonts w:ascii="Times New Roman" w:hAnsi="Times New Roman" w:cs="Times New Roman"/>
                <w:sz w:val="24"/>
                <w:szCs w:val="24"/>
              </w:rPr>
              <w:t>ens</w:t>
            </w:r>
          </w:p>
          <w:p w14:paraId="34CB5C8C" w14:textId="134959EE" w:rsidR="00696DB9" w:rsidRPr="00A640A9" w:rsidRDefault="00B85713" w:rsidP="00A640A9">
            <w:pPr>
              <w:rPr>
                <w:rFonts w:ascii="Times New Roman" w:hAnsi="Times New Roman" w:cs="Times New Roman"/>
                <w:sz w:val="24"/>
                <w:szCs w:val="24"/>
              </w:rPr>
            </w:pPr>
            <w:r w:rsidRPr="00A640A9">
              <w:rPr>
                <w:rFonts w:ascii="Times New Roman" w:hAnsi="Times New Roman" w:cs="Times New Roman"/>
                <w:sz w:val="24"/>
                <w:szCs w:val="24"/>
              </w:rPr>
              <w:t>o</w:t>
            </w:r>
            <w:r w:rsidR="00696DB9" w:rsidRPr="00A640A9">
              <w:rPr>
                <w:rFonts w:ascii="Times New Roman" w:hAnsi="Times New Roman" w:cs="Times New Roman"/>
                <w:sz w:val="24"/>
                <w:szCs w:val="24"/>
              </w:rPr>
              <w:t>nes</w:t>
            </w:r>
          </w:p>
          <w:p w14:paraId="78AA451E"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tally marks</w:t>
            </w:r>
          </w:p>
          <w:p w14:paraId="372A7D12"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ten frame</w:t>
            </w:r>
          </w:p>
          <w:p w14:paraId="740CE80A"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number chart</w:t>
            </w:r>
          </w:p>
          <w:p w14:paraId="2E2EB2EE"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more</w:t>
            </w:r>
          </w:p>
          <w:p w14:paraId="5093327F"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less</w:t>
            </w:r>
          </w:p>
          <w:p w14:paraId="3A050A67"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count on</w:t>
            </w:r>
          </w:p>
          <w:p w14:paraId="6E6CEA35"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skip count</w:t>
            </w:r>
          </w:p>
          <w:p w14:paraId="6361D675"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standard form</w:t>
            </w:r>
          </w:p>
          <w:p w14:paraId="3B6D333A"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word form</w:t>
            </w:r>
          </w:p>
          <w:p w14:paraId="030811E0" w14:textId="77777777" w:rsid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expanded form</w:t>
            </w:r>
          </w:p>
          <w:p w14:paraId="765C2669" w14:textId="371D8870"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bundle</w:t>
            </w:r>
          </w:p>
          <w:p w14:paraId="483A906A"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digit</w:t>
            </w:r>
          </w:p>
          <w:p w14:paraId="09C31F88" w14:textId="77777777" w:rsidR="006D1461" w:rsidRPr="00A640A9" w:rsidRDefault="006D1461" w:rsidP="00A640A9">
            <w:pPr>
              <w:rPr>
                <w:rFonts w:ascii="Times New Roman" w:hAnsi="Times New Roman" w:cs="Times New Roman"/>
                <w:sz w:val="24"/>
                <w:szCs w:val="24"/>
              </w:rPr>
            </w:pPr>
            <w:r w:rsidRPr="00A640A9">
              <w:rPr>
                <w:rFonts w:ascii="Times New Roman" w:hAnsi="Times New Roman" w:cs="Times New Roman"/>
                <w:sz w:val="24"/>
                <w:szCs w:val="24"/>
              </w:rPr>
              <w:t>value</w:t>
            </w:r>
          </w:p>
        </w:tc>
      </w:tr>
      <w:tr w:rsidR="00CD2819" w:rsidRPr="00EE1FF2" w14:paraId="430090D2" w14:textId="77777777" w:rsidTr="00FE3EB8">
        <w:tc>
          <w:tcPr>
            <w:tcW w:w="2030" w:type="dxa"/>
            <w:shd w:val="clear" w:color="auto" w:fill="D9D9D9" w:themeFill="background1" w:themeFillShade="D9"/>
          </w:tcPr>
          <w:p w14:paraId="39E7D7C3" w14:textId="622218E0" w:rsidR="00CD2819" w:rsidRPr="00EE1FF2" w:rsidRDefault="00D07014" w:rsidP="00CD2819">
            <w:pPr>
              <w:spacing w:line="276" w:lineRule="auto"/>
              <w:rPr>
                <w:rFonts w:ascii="Times New Roman" w:hAnsi="Times New Roman" w:cs="Times New Roman"/>
                <w:i/>
                <w:sz w:val="24"/>
                <w:szCs w:val="24"/>
              </w:rPr>
            </w:pPr>
            <w:r w:rsidRPr="00EE1FF2">
              <w:rPr>
                <w:rFonts w:ascii="Times New Roman" w:hAnsi="Times New Roman" w:cs="Times New Roman"/>
                <w:b/>
                <w:sz w:val="24"/>
                <w:szCs w:val="24"/>
              </w:rPr>
              <w:t>Student Reflection</w:t>
            </w:r>
          </w:p>
        </w:tc>
        <w:tc>
          <w:tcPr>
            <w:tcW w:w="9400" w:type="dxa"/>
          </w:tcPr>
          <w:p w14:paraId="0E4D3540" w14:textId="77777777" w:rsidR="00CD2819" w:rsidRPr="00EE1FF2" w:rsidRDefault="00CD2819" w:rsidP="00CD2819">
            <w:pPr>
              <w:spacing w:line="276" w:lineRule="auto"/>
              <w:rPr>
                <w:rFonts w:ascii="Times New Roman" w:hAnsi="Times New Roman" w:cs="Times New Roman"/>
                <w:sz w:val="24"/>
                <w:szCs w:val="24"/>
              </w:rPr>
            </w:pPr>
            <w:r w:rsidRPr="00EE1FF2">
              <w:rPr>
                <w:rFonts w:ascii="Times New Roman" w:hAnsi="Times New Roman" w:cs="Times New Roman"/>
                <w:sz w:val="24"/>
                <w:szCs w:val="24"/>
              </w:rPr>
              <w:t>Students are given the opportunity to discuss efficient ways to count and explain their thinking.</w:t>
            </w:r>
          </w:p>
        </w:tc>
      </w:tr>
    </w:tbl>
    <w:p w14:paraId="0F47B91F" w14:textId="77777777" w:rsidR="00A640A9" w:rsidRPr="00EE1FF2" w:rsidRDefault="00A640A9" w:rsidP="00A640A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07C0A774" w14:textId="77777777" w:rsidR="00FE3EB8" w:rsidRPr="00EE1FF2" w:rsidRDefault="00FE3EB8" w:rsidP="00BB48D9">
      <w:pPr>
        <w:widowControl w:val="0"/>
        <w:spacing w:after="0" w:line="240" w:lineRule="auto"/>
        <w:rPr>
          <w:rFonts w:ascii="Times New Roman" w:hAnsi="Times New Roman" w:cs="Times New Roman"/>
          <w:sz w:val="24"/>
          <w:szCs w:val="24"/>
        </w:rPr>
      </w:pPr>
    </w:p>
    <w:p w14:paraId="04E4B47B" w14:textId="77777777" w:rsidR="00FE3EB8" w:rsidRPr="00EE1FF2" w:rsidRDefault="00FE3EB8">
      <w:pPr>
        <w:rPr>
          <w:rFonts w:ascii="Times New Roman" w:hAnsi="Times New Roman" w:cs="Times New Roman"/>
          <w:sz w:val="24"/>
          <w:szCs w:val="24"/>
        </w:rPr>
      </w:pPr>
      <w:r w:rsidRPr="00EE1FF2">
        <w:rPr>
          <w:rFonts w:ascii="Times New Roman" w:hAnsi="Times New Roman" w:cs="Times New Roman"/>
          <w:sz w:val="24"/>
          <w:szCs w:val="24"/>
        </w:rPr>
        <w:br w:type="page"/>
      </w:r>
    </w:p>
    <w:p w14:paraId="54EC9405" w14:textId="77777777" w:rsidR="00A44B37" w:rsidRPr="00EE1FF2" w:rsidRDefault="00A44B37" w:rsidP="00BB48D9">
      <w:pPr>
        <w:widowControl w:val="0"/>
        <w:spacing w:after="0" w:line="240" w:lineRule="auto"/>
        <w:rPr>
          <w:rFonts w:ascii="Times New Roman" w:hAnsi="Times New Roman" w:cs="Times New Roman"/>
          <w:sz w:val="24"/>
          <w:szCs w:val="24"/>
        </w:rPr>
      </w:pPr>
    </w:p>
    <w:tbl>
      <w:tblPr>
        <w:tblStyle w:val="TableGrid"/>
        <w:tblW w:w="11075" w:type="dxa"/>
        <w:jc w:val="right"/>
        <w:tblLook w:val="04A0" w:firstRow="1" w:lastRow="0" w:firstColumn="1" w:lastColumn="0" w:noHBand="0" w:noVBand="1"/>
        <w:tblCaption w:val="Solving for Missing Number in Addition and Subtraction Through 20"/>
      </w:tblPr>
      <w:tblGrid>
        <w:gridCol w:w="1885"/>
        <w:gridCol w:w="9190"/>
      </w:tblGrid>
      <w:tr w:rsidR="00A44B37" w:rsidRPr="00EE1FF2" w14:paraId="75394ED2" w14:textId="77777777" w:rsidTr="00B727ED">
        <w:trPr>
          <w:tblHeader/>
          <w:jc w:val="right"/>
        </w:trPr>
        <w:tc>
          <w:tcPr>
            <w:tcW w:w="1885" w:type="dxa"/>
            <w:shd w:val="clear" w:color="auto" w:fill="8DB3E2" w:themeFill="text2" w:themeFillTint="66"/>
          </w:tcPr>
          <w:p w14:paraId="12F76CA5" w14:textId="77777777" w:rsidR="00696DB9" w:rsidRPr="00EE1FF2" w:rsidRDefault="00A44B37" w:rsidP="00B727ED">
            <w:pPr>
              <w:ind w:left="-30"/>
              <w:rPr>
                <w:rFonts w:ascii="Times New Roman" w:hAnsi="Times New Roman" w:cs="Times New Roman"/>
                <w:b/>
                <w:sz w:val="24"/>
                <w:szCs w:val="24"/>
              </w:rPr>
            </w:pPr>
            <w:r w:rsidRPr="00EE1FF2">
              <w:rPr>
                <w:rFonts w:ascii="Times New Roman" w:hAnsi="Times New Roman" w:cs="Times New Roman"/>
                <w:b/>
                <w:sz w:val="24"/>
                <w:szCs w:val="24"/>
              </w:rPr>
              <w:t>Course/Grade:</w:t>
            </w:r>
          </w:p>
          <w:p w14:paraId="7320B1D1" w14:textId="77777777" w:rsidR="00A44B37" w:rsidRPr="00EE1FF2" w:rsidRDefault="00A44B37" w:rsidP="00B727ED">
            <w:pPr>
              <w:ind w:left="-30"/>
              <w:rPr>
                <w:rFonts w:ascii="Times New Roman" w:hAnsi="Times New Roman" w:cs="Times New Roman"/>
                <w:sz w:val="24"/>
                <w:szCs w:val="24"/>
              </w:rPr>
            </w:pPr>
            <w:r w:rsidRPr="00EE1FF2">
              <w:rPr>
                <w:rFonts w:ascii="Times New Roman" w:hAnsi="Times New Roman" w:cs="Times New Roman"/>
                <w:sz w:val="24"/>
                <w:szCs w:val="24"/>
              </w:rPr>
              <w:t>1st grade</w:t>
            </w:r>
            <w:r w:rsidR="00156096" w:rsidRPr="00EE1FF2">
              <w:rPr>
                <w:rFonts w:ascii="Times New Roman" w:hAnsi="Times New Roman" w:cs="Times New Roman"/>
                <w:sz w:val="24"/>
                <w:szCs w:val="24"/>
              </w:rPr>
              <w:t xml:space="preserve">  </w:t>
            </w:r>
            <w:r w:rsidRPr="00EE1FF2">
              <w:rPr>
                <w:rFonts w:ascii="Times New Roman" w:hAnsi="Times New Roman" w:cs="Times New Roman"/>
                <w:b/>
                <w:sz w:val="24"/>
                <w:szCs w:val="24"/>
              </w:rPr>
              <w:br/>
              <w:t>Unit:</w:t>
            </w:r>
            <w:r w:rsidR="00ED4592" w:rsidRPr="00EE1FF2">
              <w:rPr>
                <w:rFonts w:ascii="Times New Roman" w:hAnsi="Times New Roman" w:cs="Times New Roman"/>
                <w:sz w:val="24"/>
                <w:szCs w:val="24"/>
              </w:rPr>
              <w:t xml:space="preserve"> </w:t>
            </w:r>
          </w:p>
          <w:p w14:paraId="390FADD7" w14:textId="2E322EB1" w:rsidR="00ED4592" w:rsidRPr="00A640A9" w:rsidRDefault="00ED4592" w:rsidP="00B727ED">
            <w:pPr>
              <w:ind w:left="-30"/>
              <w:rPr>
                <w:rFonts w:ascii="Times New Roman" w:hAnsi="Times New Roman" w:cs="Times New Roman"/>
                <w:sz w:val="24"/>
                <w:szCs w:val="24"/>
              </w:rPr>
            </w:pPr>
            <w:r w:rsidRPr="00A640A9">
              <w:rPr>
                <w:rFonts w:ascii="Times New Roman" w:hAnsi="Times New Roman" w:cs="Times New Roman"/>
                <w:sz w:val="24"/>
                <w:szCs w:val="24"/>
              </w:rPr>
              <w:t>Understanding Place Value</w:t>
            </w:r>
          </w:p>
        </w:tc>
        <w:tc>
          <w:tcPr>
            <w:tcW w:w="9190" w:type="dxa"/>
            <w:shd w:val="clear" w:color="auto" w:fill="8DB3E2" w:themeFill="text2" w:themeFillTint="66"/>
          </w:tcPr>
          <w:p w14:paraId="298CD7EA" w14:textId="77777777" w:rsidR="00B14D16" w:rsidRPr="00EE1FF2" w:rsidRDefault="00A44B37" w:rsidP="00B727ED">
            <w:pPr>
              <w:rPr>
                <w:rFonts w:ascii="Times New Roman" w:hAnsi="Times New Roman" w:cs="Times New Roman"/>
                <w:sz w:val="24"/>
                <w:szCs w:val="24"/>
              </w:rPr>
            </w:pPr>
            <w:r w:rsidRPr="00EE1FF2">
              <w:rPr>
                <w:rFonts w:ascii="Times New Roman" w:hAnsi="Times New Roman" w:cs="Times New Roman"/>
                <w:b/>
                <w:sz w:val="24"/>
                <w:szCs w:val="24"/>
              </w:rPr>
              <w:t>Task Title:</w:t>
            </w:r>
            <w:r w:rsidRPr="00EE1FF2">
              <w:rPr>
                <w:rFonts w:ascii="Times New Roman" w:hAnsi="Times New Roman" w:cs="Times New Roman"/>
                <w:sz w:val="24"/>
                <w:szCs w:val="24"/>
              </w:rPr>
              <w:t xml:space="preserve"> </w:t>
            </w:r>
            <w:bookmarkStart w:id="31" w:name="Math_Task_Solving_for_Missing_Number"/>
            <w:r w:rsidRPr="00EE1FF2">
              <w:rPr>
                <w:rFonts w:ascii="Times New Roman" w:hAnsi="Times New Roman" w:cs="Times New Roman"/>
                <w:sz w:val="24"/>
                <w:szCs w:val="24"/>
              </w:rPr>
              <w:t>Solving for Missing Number in Addition and Subtraction Through 20</w:t>
            </w:r>
            <w:bookmarkEnd w:id="31"/>
          </w:p>
          <w:p w14:paraId="3CB8002F" w14:textId="77777777" w:rsidR="000E33FB" w:rsidRPr="00EE1FF2" w:rsidRDefault="000E33FB" w:rsidP="00B727ED">
            <w:pPr>
              <w:rPr>
                <w:rStyle w:val="Hyperlink"/>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199E9EA8" w14:textId="79EBEF7A" w:rsidR="00A44B37" w:rsidRPr="00EE1FF2" w:rsidRDefault="00F239FD" w:rsidP="00B727ED">
            <w:pPr>
              <w:rPr>
                <w:rFonts w:ascii="Times New Roman" w:hAnsi="Times New Roman" w:cs="Times New Roman"/>
                <w:sz w:val="24"/>
                <w:szCs w:val="24"/>
              </w:rPr>
            </w:pPr>
            <w:hyperlink w:anchor="Overview_of_K_5_Units" w:history="1">
              <w:r w:rsidR="000E33FB">
                <w:rPr>
                  <w:rStyle w:val="Hyperlink"/>
                  <w:rFonts w:ascii="Times New Roman" w:hAnsi="Times New Roman" w:cs="Times New Roman"/>
                  <w:sz w:val="24"/>
                  <w:szCs w:val="24"/>
                </w:rPr>
                <w:t>Return to K-5 Overview</w:t>
              </w:r>
            </w:hyperlink>
          </w:p>
        </w:tc>
      </w:tr>
      <w:tr w:rsidR="00A44B37" w:rsidRPr="00EE1FF2" w14:paraId="02A0D285" w14:textId="77777777" w:rsidTr="00B727ED">
        <w:trPr>
          <w:jc w:val="right"/>
        </w:trPr>
        <w:tc>
          <w:tcPr>
            <w:tcW w:w="1885" w:type="dxa"/>
            <w:shd w:val="clear" w:color="auto" w:fill="D9D9D9" w:themeFill="background1" w:themeFillShade="D9"/>
          </w:tcPr>
          <w:p w14:paraId="3291CC8B" w14:textId="77777777" w:rsidR="00A44B37" w:rsidRPr="00EE1FF2" w:rsidRDefault="00A44B37" w:rsidP="00B727ED">
            <w:pPr>
              <w:rPr>
                <w:rFonts w:ascii="Times New Roman" w:hAnsi="Times New Roman" w:cs="Times New Roman"/>
                <w:b/>
                <w:sz w:val="24"/>
                <w:szCs w:val="24"/>
              </w:rPr>
            </w:pPr>
            <w:r w:rsidRPr="00EE1FF2">
              <w:rPr>
                <w:rFonts w:ascii="Times New Roman" w:hAnsi="Times New Roman" w:cs="Times New Roman"/>
                <w:b/>
                <w:sz w:val="24"/>
                <w:szCs w:val="24"/>
              </w:rPr>
              <w:t>State Standards Addressed</w:t>
            </w:r>
          </w:p>
        </w:tc>
        <w:tc>
          <w:tcPr>
            <w:tcW w:w="9190" w:type="dxa"/>
          </w:tcPr>
          <w:p w14:paraId="416CE4A5" w14:textId="77777777" w:rsidR="000747DD"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1.ATO.6,</w:t>
            </w:r>
          </w:p>
          <w:p w14:paraId="1E60CCE3" w14:textId="71FE3CBC" w:rsidR="00A44B37" w:rsidRPr="00EE1FF2" w:rsidRDefault="000747DD" w:rsidP="00B727ED">
            <w:pPr>
              <w:rPr>
                <w:rFonts w:ascii="Times New Roman" w:hAnsi="Times New Roman" w:cs="Times New Roman"/>
                <w:sz w:val="24"/>
                <w:szCs w:val="24"/>
              </w:rPr>
            </w:pPr>
            <w:proofErr w:type="gramStart"/>
            <w:r>
              <w:rPr>
                <w:rFonts w:ascii="Times New Roman" w:hAnsi="Times New Roman" w:cs="Times New Roman"/>
                <w:sz w:val="24"/>
                <w:szCs w:val="24"/>
              </w:rPr>
              <w:t>1</w:t>
            </w:r>
            <w:r w:rsidRPr="000747DD">
              <w:rPr>
                <w:rFonts w:ascii="Times New Roman" w:hAnsi="Times New Roman" w:cs="Times New Roman"/>
                <w:sz w:val="24"/>
                <w:szCs w:val="24"/>
              </w:rPr>
              <w:t>.ATO.8</w:t>
            </w:r>
            <w:proofErr w:type="gramEnd"/>
            <w:r w:rsidRPr="000747DD">
              <w:rPr>
                <w:rFonts w:ascii="Times New Roman" w:hAnsi="Times New Roman" w:cs="Times New Roman"/>
                <w:sz w:val="24"/>
                <w:szCs w:val="24"/>
              </w:rPr>
              <w:t xml:space="preserve"> Determine the missing number in addition and subtraction equations within 20.</w:t>
            </w:r>
          </w:p>
        </w:tc>
      </w:tr>
      <w:tr w:rsidR="00A44B37" w:rsidRPr="00EE1FF2" w14:paraId="45DECA88" w14:textId="77777777" w:rsidTr="00B727ED">
        <w:trPr>
          <w:jc w:val="right"/>
        </w:trPr>
        <w:tc>
          <w:tcPr>
            <w:tcW w:w="1885" w:type="dxa"/>
            <w:shd w:val="clear" w:color="auto" w:fill="D9D9D9" w:themeFill="background1" w:themeFillShade="D9"/>
          </w:tcPr>
          <w:p w14:paraId="6EB8F8AD" w14:textId="77777777" w:rsidR="00A44B37" w:rsidRPr="00EE1FF2" w:rsidRDefault="00A44B37" w:rsidP="00B727ED">
            <w:pPr>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tc>
        <w:tc>
          <w:tcPr>
            <w:tcW w:w="9190" w:type="dxa"/>
          </w:tcPr>
          <w:p w14:paraId="4929062D" w14:textId="77777777" w:rsidR="00A44B37" w:rsidRPr="00EE1FF2"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1a. Relate a problem to prior knowledge.</w:t>
            </w:r>
            <w:r w:rsidRPr="00EE1FF2">
              <w:rPr>
                <w:rFonts w:ascii="Times New Roman" w:hAnsi="Times New Roman" w:cs="Times New Roman"/>
                <w:sz w:val="24"/>
                <w:szCs w:val="24"/>
              </w:rPr>
              <w:br/>
              <w:t>5a</w:t>
            </w:r>
            <w:r w:rsidR="00696DB9" w:rsidRPr="00EE1FF2">
              <w:rPr>
                <w:rFonts w:ascii="Times New Roman" w:hAnsi="Times New Roman" w:cs="Times New Roman"/>
                <w:sz w:val="24"/>
                <w:szCs w:val="24"/>
              </w:rPr>
              <w:t>. Select</w:t>
            </w:r>
            <w:r w:rsidRPr="00EE1FF2">
              <w:rPr>
                <w:rFonts w:ascii="Times New Roman" w:hAnsi="Times New Roman" w:cs="Times New Roman"/>
                <w:sz w:val="24"/>
                <w:szCs w:val="24"/>
              </w:rPr>
              <w:t xml:space="preserve"> and use appropriate tools when solving a mathematical problem.</w:t>
            </w:r>
            <w:r w:rsidRPr="00EE1FF2">
              <w:rPr>
                <w:rFonts w:ascii="Times New Roman" w:hAnsi="Times New Roman" w:cs="Times New Roman"/>
                <w:sz w:val="24"/>
                <w:szCs w:val="24"/>
              </w:rPr>
              <w:br/>
              <w:t>7c</w:t>
            </w:r>
            <w:r w:rsidR="00696DB9" w:rsidRPr="00EE1FF2">
              <w:rPr>
                <w:rFonts w:ascii="Times New Roman" w:hAnsi="Times New Roman" w:cs="Times New Roman"/>
                <w:sz w:val="24"/>
                <w:szCs w:val="24"/>
              </w:rPr>
              <w:t>. Look</w:t>
            </w:r>
            <w:r w:rsidRPr="00EE1FF2">
              <w:rPr>
                <w:rFonts w:ascii="Times New Roman" w:hAnsi="Times New Roman" w:cs="Times New Roman"/>
                <w:sz w:val="24"/>
                <w:szCs w:val="24"/>
              </w:rPr>
              <w:t xml:space="preserve"> for structures to interpret meaning and develop solution strategies.</w:t>
            </w:r>
            <w:r w:rsidRPr="00EE1FF2">
              <w:rPr>
                <w:rFonts w:ascii="Times New Roman" w:hAnsi="Times New Roman" w:cs="Times New Roman"/>
                <w:sz w:val="24"/>
                <w:szCs w:val="24"/>
              </w:rPr>
              <w:br/>
            </w:r>
          </w:p>
        </w:tc>
      </w:tr>
      <w:tr w:rsidR="00A44B37" w:rsidRPr="00EE1FF2" w14:paraId="0883BD44" w14:textId="77777777" w:rsidTr="00B727ED">
        <w:trPr>
          <w:jc w:val="right"/>
        </w:trPr>
        <w:tc>
          <w:tcPr>
            <w:tcW w:w="1885" w:type="dxa"/>
            <w:shd w:val="clear" w:color="auto" w:fill="D9D9D9" w:themeFill="background1" w:themeFillShade="D9"/>
          </w:tcPr>
          <w:p w14:paraId="0F0CA99D" w14:textId="77777777" w:rsidR="00A44B37" w:rsidRPr="00EE1FF2" w:rsidRDefault="00A44B37" w:rsidP="00B727ED">
            <w:pPr>
              <w:rPr>
                <w:rFonts w:ascii="Times New Roman" w:hAnsi="Times New Roman" w:cs="Times New Roman"/>
                <w:b/>
                <w:sz w:val="24"/>
                <w:szCs w:val="24"/>
              </w:rPr>
            </w:pPr>
            <w:r w:rsidRPr="00EE1FF2">
              <w:rPr>
                <w:rFonts w:ascii="Times New Roman" w:hAnsi="Times New Roman" w:cs="Times New Roman"/>
                <w:b/>
                <w:sz w:val="24"/>
                <w:szCs w:val="24"/>
              </w:rPr>
              <w:t>Materials and Resources</w:t>
            </w:r>
          </w:p>
        </w:tc>
        <w:tc>
          <w:tcPr>
            <w:tcW w:w="9190" w:type="dxa"/>
          </w:tcPr>
          <w:p w14:paraId="20DF1FD7" w14:textId="17294266" w:rsidR="009A0B29" w:rsidRPr="00EE1FF2" w:rsidRDefault="009A0B29" w:rsidP="00B727ED">
            <w:pPr>
              <w:rPr>
                <w:rFonts w:ascii="Times New Roman" w:hAnsi="Times New Roman" w:cs="Times New Roman"/>
                <w:sz w:val="24"/>
                <w:szCs w:val="24"/>
              </w:rPr>
            </w:pPr>
            <w:r w:rsidRPr="00EE1FF2">
              <w:rPr>
                <w:rFonts w:ascii="Times New Roman" w:hAnsi="Times New Roman" w:cs="Times New Roman"/>
                <w:sz w:val="24"/>
                <w:szCs w:val="24"/>
              </w:rPr>
              <w:t>3 Smaller Hula Hoops</w:t>
            </w:r>
          </w:p>
          <w:p w14:paraId="0153169E" w14:textId="7D40932E" w:rsidR="009A0B29" w:rsidRPr="00EE1FF2" w:rsidRDefault="009A0B29" w:rsidP="00B727ED">
            <w:pPr>
              <w:rPr>
                <w:rFonts w:ascii="Times New Roman" w:hAnsi="Times New Roman" w:cs="Times New Roman"/>
                <w:sz w:val="24"/>
                <w:szCs w:val="24"/>
              </w:rPr>
            </w:pPr>
            <w:r w:rsidRPr="00EE1FF2">
              <w:rPr>
                <w:rFonts w:ascii="Times New Roman" w:hAnsi="Times New Roman" w:cs="Times New Roman"/>
                <w:sz w:val="24"/>
                <w:szCs w:val="24"/>
              </w:rPr>
              <w:t>1 Large Hula Hoop</w:t>
            </w:r>
          </w:p>
          <w:p w14:paraId="315B34D6" w14:textId="362825C8" w:rsidR="009A0B29" w:rsidRPr="00EE1FF2" w:rsidRDefault="009A0B29" w:rsidP="00B727ED">
            <w:pPr>
              <w:rPr>
                <w:rFonts w:ascii="Times New Roman" w:hAnsi="Times New Roman" w:cs="Times New Roman"/>
                <w:sz w:val="24"/>
                <w:szCs w:val="24"/>
              </w:rPr>
            </w:pPr>
            <w:r w:rsidRPr="00EE1FF2">
              <w:rPr>
                <w:rFonts w:ascii="Times New Roman" w:hAnsi="Times New Roman" w:cs="Times New Roman"/>
                <w:sz w:val="24"/>
                <w:szCs w:val="24"/>
              </w:rPr>
              <w:t>Beanbags</w:t>
            </w:r>
          </w:p>
          <w:p w14:paraId="73D39638" w14:textId="44D0FF4E" w:rsidR="00A44B37" w:rsidRPr="00EE1FF2"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Double Ten Frames</w:t>
            </w:r>
          </w:p>
          <w:p w14:paraId="1736C64D" w14:textId="77777777" w:rsidR="00A44B37" w:rsidRPr="00EE1FF2"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Counters</w:t>
            </w:r>
          </w:p>
          <w:p w14:paraId="2B623770" w14:textId="77777777" w:rsidR="00A44B37" w:rsidRPr="00EE1FF2"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 xml:space="preserve">Wipe Boards </w:t>
            </w:r>
          </w:p>
          <w:p w14:paraId="71F597C1" w14:textId="77777777" w:rsidR="00A44B37" w:rsidRPr="00EE1FF2"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Dry Erase Markers</w:t>
            </w:r>
          </w:p>
          <w:p w14:paraId="75CBBFAC" w14:textId="77777777" w:rsidR="00A44B37" w:rsidRPr="00EE1FF2"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Number Lines</w:t>
            </w:r>
          </w:p>
          <w:p w14:paraId="24850D5E" w14:textId="77777777" w:rsidR="00A44B37" w:rsidRPr="00EE1FF2" w:rsidRDefault="00A44B37" w:rsidP="00B727ED">
            <w:pPr>
              <w:rPr>
                <w:rFonts w:ascii="Times New Roman" w:hAnsi="Times New Roman" w:cs="Times New Roman"/>
                <w:sz w:val="24"/>
                <w:szCs w:val="24"/>
              </w:rPr>
            </w:pPr>
            <w:proofErr w:type="spellStart"/>
            <w:r w:rsidRPr="00EE1FF2">
              <w:rPr>
                <w:rFonts w:ascii="Times New Roman" w:hAnsi="Times New Roman" w:cs="Times New Roman"/>
                <w:sz w:val="24"/>
                <w:szCs w:val="24"/>
              </w:rPr>
              <w:t>Rekenreks</w:t>
            </w:r>
            <w:proofErr w:type="spellEnd"/>
          </w:p>
          <w:p w14:paraId="1F5E8792" w14:textId="77777777" w:rsidR="00A44B37" w:rsidRPr="00EE1FF2"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3 addend number bonds</w:t>
            </w:r>
          </w:p>
        </w:tc>
      </w:tr>
      <w:tr w:rsidR="00A44B37" w:rsidRPr="00EE1FF2" w14:paraId="7C61BC9D" w14:textId="77777777" w:rsidTr="00B727ED">
        <w:trPr>
          <w:jc w:val="right"/>
        </w:trPr>
        <w:tc>
          <w:tcPr>
            <w:tcW w:w="1885" w:type="dxa"/>
            <w:shd w:val="clear" w:color="auto" w:fill="D9D9D9" w:themeFill="background1" w:themeFillShade="D9"/>
          </w:tcPr>
          <w:p w14:paraId="41008948" w14:textId="77777777" w:rsidR="00A44B37" w:rsidRPr="00EE1FF2" w:rsidRDefault="00A44B37" w:rsidP="00B727ED">
            <w:pPr>
              <w:rPr>
                <w:rFonts w:ascii="Times New Roman" w:hAnsi="Times New Roman" w:cs="Times New Roman"/>
                <w:b/>
                <w:sz w:val="24"/>
                <w:szCs w:val="24"/>
              </w:rPr>
            </w:pPr>
            <w:r w:rsidRPr="00EE1FF2">
              <w:rPr>
                <w:rFonts w:ascii="Times New Roman" w:hAnsi="Times New Roman" w:cs="Times New Roman"/>
                <w:b/>
                <w:sz w:val="24"/>
                <w:szCs w:val="24"/>
              </w:rPr>
              <w:t>Task Description</w:t>
            </w:r>
          </w:p>
          <w:p w14:paraId="4C9F761B" w14:textId="77777777" w:rsidR="00A44B37" w:rsidRPr="00EE1FF2" w:rsidRDefault="00A44B37" w:rsidP="00B727ED">
            <w:pPr>
              <w:rPr>
                <w:rFonts w:ascii="Times New Roman" w:hAnsi="Times New Roman" w:cs="Times New Roman"/>
                <w:i/>
                <w:sz w:val="24"/>
                <w:szCs w:val="24"/>
              </w:rPr>
            </w:pPr>
          </w:p>
        </w:tc>
        <w:tc>
          <w:tcPr>
            <w:tcW w:w="9190" w:type="dxa"/>
          </w:tcPr>
          <w:p w14:paraId="1C82D9AE" w14:textId="0908C2E1" w:rsidR="00A44B37" w:rsidRPr="00EE1FF2"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Students have already had the opportunity to solve problems with missing numbers in Unit 2.  This task will provide additional activities to practice solving missing number problems within 20 and dete</w:t>
            </w:r>
            <w:r w:rsidR="000747DD">
              <w:rPr>
                <w:rFonts w:ascii="Times New Roman" w:hAnsi="Times New Roman" w:cs="Times New Roman"/>
                <w:sz w:val="24"/>
                <w:szCs w:val="24"/>
              </w:rPr>
              <w:t xml:space="preserve">rmining when to add or subtract when given real-world context that is relevant to their lives. </w:t>
            </w:r>
          </w:p>
          <w:p w14:paraId="62E5A2F4" w14:textId="7583A71D" w:rsidR="00A44B37" w:rsidRPr="00EE1FF2" w:rsidRDefault="00A44B37" w:rsidP="00B727ED">
            <w:pPr>
              <w:numPr>
                <w:ilvl w:val="0"/>
                <w:numId w:val="212"/>
              </w:numPr>
              <w:rPr>
                <w:rFonts w:ascii="Times New Roman" w:hAnsi="Times New Roman" w:cs="Times New Roman"/>
                <w:sz w:val="24"/>
                <w:szCs w:val="24"/>
              </w:rPr>
            </w:pPr>
            <w:r w:rsidRPr="00EE1FF2">
              <w:rPr>
                <w:rFonts w:ascii="Times New Roman" w:hAnsi="Times New Roman" w:cs="Times New Roman"/>
                <w:sz w:val="24"/>
                <w:szCs w:val="24"/>
              </w:rPr>
              <w:t xml:space="preserve">The teacher will </w:t>
            </w:r>
            <w:r w:rsidR="000747DD">
              <w:rPr>
                <w:rFonts w:ascii="Times New Roman" w:hAnsi="Times New Roman" w:cs="Times New Roman"/>
                <w:sz w:val="24"/>
                <w:szCs w:val="24"/>
              </w:rPr>
              <w:t>prompt students to recall</w:t>
            </w:r>
            <w:r w:rsidRPr="00EE1FF2">
              <w:rPr>
                <w:rFonts w:ascii="Times New Roman" w:hAnsi="Times New Roman" w:cs="Times New Roman"/>
                <w:sz w:val="24"/>
                <w:szCs w:val="24"/>
              </w:rPr>
              <w:t xml:space="preserve"> adding and subtracting with </w:t>
            </w:r>
            <w:r w:rsidR="009A0B29" w:rsidRPr="00EE1FF2">
              <w:rPr>
                <w:rFonts w:ascii="Times New Roman" w:hAnsi="Times New Roman" w:cs="Times New Roman"/>
                <w:sz w:val="24"/>
                <w:szCs w:val="24"/>
              </w:rPr>
              <w:t>Part-Part-Whole (</w:t>
            </w:r>
            <w:r w:rsidRPr="00EE1FF2">
              <w:rPr>
                <w:rFonts w:ascii="Times New Roman" w:hAnsi="Times New Roman" w:cs="Times New Roman"/>
                <w:sz w:val="24"/>
                <w:szCs w:val="24"/>
              </w:rPr>
              <w:t>number bonds</w:t>
            </w:r>
            <w:r w:rsidR="009A0B29" w:rsidRPr="00EE1FF2">
              <w:rPr>
                <w:rFonts w:ascii="Times New Roman" w:hAnsi="Times New Roman" w:cs="Times New Roman"/>
                <w:sz w:val="24"/>
                <w:szCs w:val="24"/>
              </w:rPr>
              <w:t>)</w:t>
            </w:r>
            <w:r w:rsidRPr="00EE1FF2">
              <w:rPr>
                <w:rFonts w:ascii="Times New Roman" w:hAnsi="Times New Roman" w:cs="Times New Roman"/>
                <w:sz w:val="24"/>
                <w:szCs w:val="24"/>
              </w:rPr>
              <w:t xml:space="preserve"> by using the hula hoops used in Units 1 and 2.</w:t>
            </w:r>
          </w:p>
          <w:p w14:paraId="1EA95411" w14:textId="77777777" w:rsidR="00A44B37" w:rsidRPr="00EE1FF2" w:rsidRDefault="00A44B37" w:rsidP="00B727ED">
            <w:pPr>
              <w:numPr>
                <w:ilvl w:val="0"/>
                <w:numId w:val="212"/>
              </w:numPr>
              <w:rPr>
                <w:rFonts w:ascii="Times New Roman" w:hAnsi="Times New Roman" w:cs="Times New Roman"/>
                <w:sz w:val="24"/>
                <w:szCs w:val="24"/>
              </w:rPr>
            </w:pPr>
            <w:r w:rsidRPr="00EE1FF2">
              <w:rPr>
                <w:rFonts w:ascii="Times New Roman" w:hAnsi="Times New Roman" w:cs="Times New Roman"/>
                <w:sz w:val="24"/>
                <w:szCs w:val="24"/>
              </w:rPr>
              <w:t>The teacher will ask students to help generate a list of key words that let them know if they should add or subtract to solve a specific problem (how many more, how many are left, how many altogether, difference, sum)</w:t>
            </w:r>
          </w:p>
          <w:p w14:paraId="610AD974" w14:textId="77777777" w:rsidR="00A44B37" w:rsidRPr="00EE1FF2" w:rsidRDefault="00A44B37" w:rsidP="00B727ED">
            <w:pPr>
              <w:numPr>
                <w:ilvl w:val="0"/>
                <w:numId w:val="212"/>
              </w:numPr>
              <w:rPr>
                <w:rFonts w:ascii="Times New Roman" w:hAnsi="Times New Roman" w:cs="Times New Roman"/>
                <w:sz w:val="24"/>
                <w:szCs w:val="24"/>
              </w:rPr>
            </w:pPr>
            <w:r w:rsidRPr="00EE1FF2">
              <w:rPr>
                <w:rFonts w:ascii="Times New Roman" w:hAnsi="Times New Roman" w:cs="Times New Roman"/>
                <w:sz w:val="24"/>
                <w:szCs w:val="24"/>
              </w:rPr>
              <w:t>The teacher will then explain that they are going to use all of this knowledge to solve addition and subtraction equations with a double ten frame.</w:t>
            </w:r>
          </w:p>
          <w:p w14:paraId="784529B4" w14:textId="72B48D11" w:rsidR="00A44B37" w:rsidRPr="00EE1FF2" w:rsidRDefault="00A44B37" w:rsidP="00B727ED">
            <w:pPr>
              <w:numPr>
                <w:ilvl w:val="0"/>
                <w:numId w:val="212"/>
              </w:numPr>
              <w:rPr>
                <w:rFonts w:ascii="Times New Roman" w:hAnsi="Times New Roman" w:cs="Times New Roman"/>
                <w:sz w:val="24"/>
                <w:szCs w:val="24"/>
              </w:rPr>
            </w:pPr>
            <w:r w:rsidRPr="00EE1FF2">
              <w:rPr>
                <w:rFonts w:ascii="Times New Roman" w:hAnsi="Times New Roman" w:cs="Times New Roman"/>
                <w:sz w:val="24"/>
                <w:szCs w:val="24"/>
              </w:rPr>
              <w:t xml:space="preserve">The teacher will present the following problem </w:t>
            </w:r>
            <w:r w:rsidR="000747DD">
              <w:rPr>
                <w:rFonts w:ascii="Times New Roman" w:hAnsi="Times New Roman" w:cs="Times New Roman"/>
                <w:sz w:val="24"/>
                <w:szCs w:val="24"/>
              </w:rPr>
              <w:t>and ask students to think of a situation that can match this equation.</w:t>
            </w:r>
          </w:p>
          <w:p w14:paraId="105DD42E" w14:textId="7386ABF7" w:rsidR="00A44B37" w:rsidRPr="00EE1FF2" w:rsidRDefault="009A0B29" w:rsidP="00B727ED">
            <w:pPr>
              <w:rPr>
                <w:rFonts w:ascii="Times New Roman" w:hAnsi="Times New Roman" w:cs="Times New Roman"/>
                <w:sz w:val="24"/>
                <w:szCs w:val="24"/>
              </w:rPr>
            </w:pPr>
            <w:r w:rsidRPr="00EE1FF2">
              <w:rPr>
                <w:rFonts w:ascii="Times New Roman" w:hAnsi="Times New Roman" w:cs="Times New Roman"/>
                <w:sz w:val="24"/>
                <w:szCs w:val="24"/>
              </w:rPr>
              <w:t xml:space="preserve">             </w:t>
            </w:r>
            <w:r w:rsidR="00A44B37" w:rsidRPr="00EE1FF2">
              <w:rPr>
                <w:rFonts w:ascii="Times New Roman" w:hAnsi="Times New Roman" w:cs="Times New Roman"/>
                <w:sz w:val="24"/>
                <w:szCs w:val="24"/>
              </w:rPr>
              <w:t>10 + ______ = 15.</w:t>
            </w:r>
          </w:p>
          <w:p w14:paraId="7AA1B0DD" w14:textId="77777777" w:rsidR="00A44B37" w:rsidRPr="00EE1FF2" w:rsidRDefault="00A44B37" w:rsidP="00B727ED">
            <w:pPr>
              <w:numPr>
                <w:ilvl w:val="0"/>
                <w:numId w:val="212"/>
              </w:numPr>
              <w:rPr>
                <w:rFonts w:ascii="Times New Roman" w:hAnsi="Times New Roman" w:cs="Times New Roman"/>
                <w:sz w:val="24"/>
                <w:szCs w:val="24"/>
              </w:rPr>
            </w:pPr>
            <w:r w:rsidRPr="00EE1FF2">
              <w:rPr>
                <w:rFonts w:ascii="Times New Roman" w:hAnsi="Times New Roman" w:cs="Times New Roman"/>
                <w:sz w:val="24"/>
                <w:szCs w:val="24"/>
              </w:rPr>
              <w:t>The teacher will display a double ten frame and ask the students to explain how their ten frames should look with the information given in the equation.</w:t>
            </w:r>
          </w:p>
          <w:p w14:paraId="280B0B6B" w14:textId="77777777" w:rsidR="00A44B37" w:rsidRPr="00EE1FF2"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 xml:space="preserve">The following is a link to </w:t>
            </w:r>
            <w:hyperlink r:id="rId177" w:history="1">
              <w:r w:rsidRPr="00EE1FF2">
                <w:rPr>
                  <w:rStyle w:val="Hyperlink"/>
                  <w:rFonts w:ascii="Times New Roman" w:hAnsi="Times New Roman" w:cs="Times New Roman"/>
                  <w:sz w:val="24"/>
                  <w:szCs w:val="24"/>
                </w:rPr>
                <w:t>downloadable double ten frame</w:t>
              </w:r>
            </w:hyperlink>
            <w:r w:rsidRPr="00EE1FF2">
              <w:rPr>
                <w:rFonts w:ascii="Times New Roman" w:hAnsi="Times New Roman" w:cs="Times New Roman"/>
                <w:sz w:val="24"/>
                <w:szCs w:val="24"/>
              </w:rPr>
              <w:t xml:space="preserve"> </w:t>
            </w:r>
          </w:p>
          <w:p w14:paraId="4AC1C889" w14:textId="124CF30C" w:rsidR="00A44B37" w:rsidRPr="00EE1FF2" w:rsidRDefault="00A44B37" w:rsidP="00B727ED">
            <w:pPr>
              <w:numPr>
                <w:ilvl w:val="0"/>
                <w:numId w:val="212"/>
              </w:numPr>
              <w:rPr>
                <w:rFonts w:ascii="Times New Roman" w:hAnsi="Times New Roman" w:cs="Times New Roman"/>
                <w:sz w:val="24"/>
                <w:szCs w:val="24"/>
              </w:rPr>
            </w:pPr>
            <w:r w:rsidRPr="00EE1FF2">
              <w:rPr>
                <w:rFonts w:ascii="Times New Roman" w:hAnsi="Times New Roman" w:cs="Times New Roman"/>
                <w:sz w:val="24"/>
                <w:szCs w:val="24"/>
              </w:rPr>
              <w:t xml:space="preserve">The teacher will use student responses to fill in the double ten frame.  She will then ask the students what needs to happen to solve the equation. </w:t>
            </w:r>
            <w:r w:rsidR="009A0B29" w:rsidRPr="00EE1FF2">
              <w:rPr>
                <w:rFonts w:ascii="Times New Roman" w:hAnsi="Times New Roman" w:cs="Times New Roman"/>
                <w:sz w:val="24"/>
                <w:szCs w:val="24"/>
              </w:rPr>
              <w:t>(Possible leading questions: “Why do you think that?”  “Can we prove this?”  “Can anyone expand on what _____ said?”  “Do you agree or disagree and why?” “Has anyone’s thinking changed?”)</w:t>
            </w:r>
            <w:r w:rsidRPr="00EE1FF2">
              <w:rPr>
                <w:rFonts w:ascii="Times New Roman" w:hAnsi="Times New Roman" w:cs="Times New Roman"/>
                <w:sz w:val="24"/>
                <w:szCs w:val="24"/>
              </w:rPr>
              <w:t xml:space="preserve"> Student responses will be charted and tested.</w:t>
            </w:r>
          </w:p>
          <w:p w14:paraId="0737003F" w14:textId="26031359" w:rsidR="00A44B37" w:rsidRPr="00EE1FF2" w:rsidRDefault="00A44B37" w:rsidP="00B727ED">
            <w:pPr>
              <w:numPr>
                <w:ilvl w:val="0"/>
                <w:numId w:val="212"/>
              </w:numPr>
              <w:rPr>
                <w:rFonts w:ascii="Times New Roman" w:hAnsi="Times New Roman" w:cs="Times New Roman"/>
                <w:sz w:val="24"/>
                <w:szCs w:val="24"/>
              </w:rPr>
            </w:pPr>
            <w:r w:rsidRPr="00EE1FF2">
              <w:rPr>
                <w:rFonts w:ascii="Times New Roman" w:hAnsi="Times New Roman" w:cs="Times New Roman"/>
                <w:sz w:val="24"/>
                <w:szCs w:val="24"/>
              </w:rPr>
              <w:t xml:space="preserve">The teacher will then present </w:t>
            </w:r>
            <w:r w:rsidR="000747DD">
              <w:rPr>
                <w:rFonts w:ascii="Times New Roman" w:hAnsi="Times New Roman" w:cs="Times New Roman"/>
                <w:sz w:val="24"/>
                <w:szCs w:val="24"/>
              </w:rPr>
              <w:t xml:space="preserve">the following problem 12-____=8 and ask if they can adapt their real-world situation to match the new equation. </w:t>
            </w:r>
          </w:p>
          <w:p w14:paraId="64112782" w14:textId="427D836F" w:rsidR="00A44B37" w:rsidRPr="00EE1FF2" w:rsidRDefault="00A44B37" w:rsidP="00B727ED">
            <w:pPr>
              <w:numPr>
                <w:ilvl w:val="0"/>
                <w:numId w:val="212"/>
              </w:numPr>
              <w:rPr>
                <w:rFonts w:ascii="Times New Roman" w:hAnsi="Times New Roman" w:cs="Times New Roman"/>
                <w:sz w:val="24"/>
                <w:szCs w:val="24"/>
              </w:rPr>
            </w:pPr>
            <w:r w:rsidRPr="00EE1FF2">
              <w:rPr>
                <w:rFonts w:ascii="Times New Roman" w:hAnsi="Times New Roman" w:cs="Times New Roman"/>
                <w:sz w:val="24"/>
                <w:szCs w:val="24"/>
              </w:rPr>
              <w:t xml:space="preserve">Once again the students will be asked to explain how the double ten frame should look and then how they could use the frame to solve the problem.  </w:t>
            </w:r>
            <w:r w:rsidR="000747DD">
              <w:rPr>
                <w:rFonts w:ascii="Times New Roman" w:hAnsi="Times New Roman" w:cs="Times New Roman"/>
                <w:sz w:val="24"/>
                <w:szCs w:val="24"/>
              </w:rPr>
              <w:t xml:space="preserve">Notice the 10 as a set for place value understanding. </w:t>
            </w:r>
            <w:r w:rsidRPr="00EE1FF2">
              <w:rPr>
                <w:rFonts w:ascii="Times New Roman" w:hAnsi="Times New Roman" w:cs="Times New Roman"/>
                <w:sz w:val="24"/>
                <w:szCs w:val="24"/>
              </w:rPr>
              <w:t xml:space="preserve">Suggestions will be charted and tested.  </w:t>
            </w:r>
          </w:p>
          <w:p w14:paraId="01259008" w14:textId="77777777" w:rsidR="00A44B37" w:rsidRPr="00EE1FF2" w:rsidRDefault="00A44B37" w:rsidP="00B727ED">
            <w:pPr>
              <w:numPr>
                <w:ilvl w:val="0"/>
                <w:numId w:val="212"/>
              </w:numPr>
              <w:rPr>
                <w:rFonts w:ascii="Times New Roman" w:hAnsi="Times New Roman" w:cs="Times New Roman"/>
                <w:sz w:val="24"/>
                <w:szCs w:val="24"/>
              </w:rPr>
            </w:pPr>
            <w:r w:rsidRPr="00EE1FF2">
              <w:rPr>
                <w:rFonts w:ascii="Times New Roman" w:hAnsi="Times New Roman" w:cs="Times New Roman"/>
                <w:sz w:val="24"/>
                <w:szCs w:val="24"/>
              </w:rPr>
              <w:lastRenderedPageBreak/>
              <w:t>After both problems have been solved, the teacher will ask the students to discuss similarities and differences between the two problems and how they were solved.</w:t>
            </w:r>
          </w:p>
          <w:p w14:paraId="1913224E" w14:textId="50AC5F1A" w:rsidR="00A44B37" w:rsidRPr="00EE1FF2" w:rsidRDefault="00A44B37" w:rsidP="00B727ED">
            <w:pPr>
              <w:numPr>
                <w:ilvl w:val="0"/>
                <w:numId w:val="212"/>
              </w:numPr>
              <w:rPr>
                <w:rFonts w:ascii="Times New Roman" w:hAnsi="Times New Roman" w:cs="Times New Roman"/>
                <w:sz w:val="24"/>
                <w:szCs w:val="24"/>
              </w:rPr>
            </w:pPr>
            <w:r w:rsidRPr="00EE1FF2">
              <w:rPr>
                <w:rFonts w:ascii="Times New Roman" w:hAnsi="Times New Roman" w:cs="Times New Roman"/>
                <w:sz w:val="24"/>
                <w:szCs w:val="24"/>
              </w:rPr>
              <w:t>Students will then be given the opportunity to work with a partner to create and solve their own addition and subtraction problems using a double ten frame.</w:t>
            </w:r>
          </w:p>
          <w:p w14:paraId="7FC94919" w14:textId="149B7326" w:rsidR="00A75B41" w:rsidRPr="00EE1FF2" w:rsidRDefault="00A75B41" w:rsidP="00B727ED">
            <w:pPr>
              <w:rPr>
                <w:rFonts w:ascii="Times New Roman" w:hAnsi="Times New Roman" w:cs="Times New Roman"/>
                <w:sz w:val="24"/>
                <w:szCs w:val="24"/>
              </w:rPr>
            </w:pPr>
            <w:r w:rsidRPr="00EE1FF2">
              <w:rPr>
                <w:rFonts w:ascii="Times New Roman" w:hAnsi="Times New Roman" w:cs="Times New Roman"/>
                <w:b/>
                <w:bCs/>
                <w:sz w:val="24"/>
                <w:szCs w:val="24"/>
              </w:rPr>
              <w:t xml:space="preserve">E-Learning Modification: </w:t>
            </w:r>
            <w:r w:rsidR="00742DB5" w:rsidRPr="00EE1FF2">
              <w:rPr>
                <w:rFonts w:ascii="Times New Roman" w:hAnsi="Times New Roman" w:cs="Times New Roman"/>
                <w:sz w:val="24"/>
                <w:szCs w:val="24"/>
              </w:rPr>
              <w:t xml:space="preserve">Items from home can be used to solve the word problems.  The teacher can send out copies of ten frames or students can use digital models to solve problems.  Site for virtual ten frame: </w:t>
            </w:r>
            <w:hyperlink r:id="rId178" w:history="1">
              <w:r w:rsidR="00742DB5" w:rsidRPr="00EE1FF2">
                <w:rPr>
                  <w:rFonts w:ascii="Times New Roman" w:hAnsi="Times New Roman" w:cs="Times New Roman"/>
                  <w:color w:val="0000FF"/>
                  <w:u w:val="single"/>
                </w:rPr>
                <w:t>https://apps.mathlearningcenter.org/number-frames/</w:t>
              </w:r>
            </w:hyperlink>
          </w:p>
          <w:p w14:paraId="2CF1EDD7" w14:textId="77777777" w:rsidR="00A75B41" w:rsidRPr="00EE1FF2" w:rsidRDefault="00A75B41" w:rsidP="00B727ED">
            <w:pPr>
              <w:rPr>
                <w:rFonts w:ascii="Times New Roman" w:hAnsi="Times New Roman" w:cs="Times New Roman"/>
                <w:b/>
                <w:bCs/>
                <w:sz w:val="24"/>
                <w:szCs w:val="24"/>
              </w:rPr>
            </w:pPr>
          </w:p>
          <w:p w14:paraId="0E17C1F0" w14:textId="0E5D50D0" w:rsidR="00A44B37" w:rsidRPr="00EE1FF2" w:rsidRDefault="00A44B37" w:rsidP="00B727ED">
            <w:pPr>
              <w:rPr>
                <w:rFonts w:ascii="Times New Roman" w:hAnsi="Times New Roman" w:cs="Times New Roman"/>
                <w:b/>
                <w:bCs/>
                <w:sz w:val="24"/>
                <w:szCs w:val="24"/>
              </w:rPr>
            </w:pPr>
            <w:r w:rsidRPr="00EE1FF2">
              <w:rPr>
                <w:rFonts w:ascii="Times New Roman" w:hAnsi="Times New Roman" w:cs="Times New Roman"/>
                <w:b/>
                <w:bCs/>
                <w:sz w:val="24"/>
                <w:szCs w:val="24"/>
              </w:rPr>
              <w:t>Solving Four Term Equations:</w:t>
            </w:r>
          </w:p>
          <w:p w14:paraId="4077CAA0" w14:textId="77777777" w:rsidR="00A44B37" w:rsidRPr="00EE1FF2" w:rsidRDefault="00A44B37" w:rsidP="00B727ED">
            <w:pPr>
              <w:numPr>
                <w:ilvl w:val="0"/>
                <w:numId w:val="213"/>
              </w:numPr>
              <w:rPr>
                <w:rFonts w:ascii="Times New Roman" w:hAnsi="Times New Roman" w:cs="Times New Roman"/>
                <w:sz w:val="24"/>
                <w:szCs w:val="24"/>
              </w:rPr>
            </w:pPr>
            <w:r w:rsidRPr="00EE1FF2">
              <w:rPr>
                <w:rFonts w:ascii="Times New Roman" w:hAnsi="Times New Roman" w:cs="Times New Roman"/>
                <w:sz w:val="24"/>
                <w:szCs w:val="24"/>
              </w:rPr>
              <w:t>Review the previous tasks.  Discuss how we know when to add or subtract and how a double ten frame can help us.</w:t>
            </w:r>
          </w:p>
          <w:p w14:paraId="2FEB2D82" w14:textId="77777777" w:rsidR="001C0A6E" w:rsidRDefault="00A44B37" w:rsidP="00B727ED">
            <w:pPr>
              <w:numPr>
                <w:ilvl w:val="0"/>
                <w:numId w:val="213"/>
              </w:numPr>
              <w:rPr>
                <w:rFonts w:ascii="Times New Roman" w:hAnsi="Times New Roman" w:cs="Times New Roman"/>
                <w:sz w:val="24"/>
                <w:szCs w:val="24"/>
              </w:rPr>
            </w:pPr>
            <w:r w:rsidRPr="00EE1FF2">
              <w:rPr>
                <w:rFonts w:ascii="Times New Roman" w:hAnsi="Times New Roman" w:cs="Times New Roman"/>
                <w:sz w:val="24"/>
                <w:szCs w:val="24"/>
              </w:rPr>
              <w:t xml:space="preserve">The teacher will then present the following </w:t>
            </w:r>
            <w:r w:rsidR="001C0A6E">
              <w:rPr>
                <w:rFonts w:ascii="Times New Roman" w:hAnsi="Times New Roman" w:cs="Times New Roman"/>
                <w:sz w:val="24"/>
                <w:szCs w:val="24"/>
              </w:rPr>
              <w:t xml:space="preserve">equation: 3+7+________= 15 Allow time for students to think of a real-world situation that can match the equation. </w:t>
            </w:r>
          </w:p>
          <w:p w14:paraId="4EA52152" w14:textId="57714830" w:rsidR="00A44B37" w:rsidRPr="00EE1FF2" w:rsidRDefault="001C0A6E" w:rsidP="00B727ED">
            <w:pPr>
              <w:numPr>
                <w:ilvl w:val="0"/>
                <w:numId w:val="213"/>
              </w:numPr>
              <w:rPr>
                <w:rFonts w:ascii="Times New Roman" w:hAnsi="Times New Roman" w:cs="Times New Roman"/>
                <w:sz w:val="24"/>
                <w:szCs w:val="24"/>
              </w:rPr>
            </w:pPr>
            <w:r>
              <w:rPr>
                <w:rFonts w:ascii="Times New Roman" w:hAnsi="Times New Roman" w:cs="Times New Roman"/>
                <w:sz w:val="24"/>
                <w:szCs w:val="24"/>
              </w:rPr>
              <w:t>Demonstrate with</w:t>
            </w:r>
            <w:r w:rsidR="00A44B37" w:rsidRPr="00EE1FF2">
              <w:rPr>
                <w:rFonts w:ascii="Times New Roman" w:hAnsi="Times New Roman" w:cs="Times New Roman"/>
                <w:sz w:val="24"/>
                <w:szCs w:val="24"/>
              </w:rPr>
              <w:t xml:space="preserve"> students how to use friendly numbers (make ten) to solve </w:t>
            </w:r>
            <w:r w:rsidR="000747DD">
              <w:rPr>
                <w:rFonts w:ascii="Times New Roman" w:hAnsi="Times New Roman" w:cs="Times New Roman"/>
                <w:sz w:val="24"/>
                <w:szCs w:val="24"/>
              </w:rPr>
              <w:t xml:space="preserve">as a strategy for </w:t>
            </w:r>
            <w:r>
              <w:rPr>
                <w:rFonts w:ascii="Times New Roman" w:hAnsi="Times New Roman" w:cs="Times New Roman"/>
                <w:sz w:val="24"/>
                <w:szCs w:val="24"/>
              </w:rPr>
              <w:t xml:space="preserve">mental computation </w:t>
            </w:r>
            <w:r w:rsidR="00A44B37" w:rsidRPr="00EE1FF2">
              <w:rPr>
                <w:rFonts w:ascii="Times New Roman" w:hAnsi="Times New Roman" w:cs="Times New Roman"/>
                <w:sz w:val="24"/>
                <w:szCs w:val="24"/>
              </w:rPr>
              <w:t>(see attached picture)</w:t>
            </w:r>
          </w:p>
          <w:p w14:paraId="2FFC29FF" w14:textId="77777777" w:rsidR="00A44B37" w:rsidRPr="00EE1FF2" w:rsidRDefault="00A44B37" w:rsidP="00B727ED">
            <w:pPr>
              <w:numPr>
                <w:ilvl w:val="0"/>
                <w:numId w:val="213"/>
              </w:numPr>
              <w:rPr>
                <w:rFonts w:ascii="Times New Roman" w:hAnsi="Times New Roman" w:cs="Times New Roman"/>
                <w:sz w:val="24"/>
                <w:szCs w:val="24"/>
              </w:rPr>
            </w:pPr>
            <w:r w:rsidRPr="00EE1FF2">
              <w:rPr>
                <w:rFonts w:ascii="Times New Roman" w:hAnsi="Times New Roman" w:cs="Times New Roman"/>
                <w:sz w:val="24"/>
                <w:szCs w:val="24"/>
              </w:rPr>
              <w:t xml:space="preserve">The teacher will then give students a number within 20 and have the students either use a double ten frame, number line, </w:t>
            </w:r>
            <w:proofErr w:type="spellStart"/>
            <w:r w:rsidRPr="00EE1FF2">
              <w:rPr>
                <w:rFonts w:ascii="Times New Roman" w:hAnsi="Times New Roman" w:cs="Times New Roman"/>
                <w:sz w:val="24"/>
                <w:szCs w:val="24"/>
              </w:rPr>
              <w:t>rekenrek</w:t>
            </w:r>
            <w:proofErr w:type="spellEnd"/>
            <w:r w:rsidRPr="00EE1FF2">
              <w:rPr>
                <w:rFonts w:ascii="Times New Roman" w:hAnsi="Times New Roman" w:cs="Times New Roman"/>
                <w:sz w:val="24"/>
                <w:szCs w:val="24"/>
              </w:rPr>
              <w:t>, or number bond to create a 4 term equation.</w:t>
            </w:r>
          </w:p>
          <w:p w14:paraId="77E3E1FE" w14:textId="77777777" w:rsidR="00A44B37" w:rsidRPr="00EE1FF2" w:rsidRDefault="00A44B37" w:rsidP="00B727ED">
            <w:pPr>
              <w:numPr>
                <w:ilvl w:val="0"/>
                <w:numId w:val="213"/>
              </w:numPr>
              <w:rPr>
                <w:rFonts w:ascii="Times New Roman" w:hAnsi="Times New Roman" w:cs="Times New Roman"/>
                <w:sz w:val="24"/>
                <w:szCs w:val="24"/>
              </w:rPr>
            </w:pPr>
            <w:r w:rsidRPr="00EE1FF2">
              <w:rPr>
                <w:rFonts w:ascii="Times New Roman" w:hAnsi="Times New Roman" w:cs="Times New Roman"/>
                <w:sz w:val="24"/>
                <w:szCs w:val="24"/>
              </w:rPr>
              <w:t>After students have solved their equations the group will reunite and share all of the different ways students made four term equations.</w:t>
            </w:r>
          </w:p>
        </w:tc>
      </w:tr>
      <w:tr w:rsidR="00A44B37" w:rsidRPr="00EE1FF2" w14:paraId="039AE5BA" w14:textId="77777777" w:rsidTr="00B727ED">
        <w:trPr>
          <w:jc w:val="right"/>
        </w:trPr>
        <w:tc>
          <w:tcPr>
            <w:tcW w:w="1885" w:type="dxa"/>
            <w:shd w:val="clear" w:color="auto" w:fill="D9D9D9" w:themeFill="background1" w:themeFillShade="D9"/>
          </w:tcPr>
          <w:p w14:paraId="4C8DD03D" w14:textId="77777777" w:rsidR="00A44B37" w:rsidRPr="00EE1FF2" w:rsidRDefault="00A44B37" w:rsidP="00B727ED">
            <w:pPr>
              <w:rPr>
                <w:rFonts w:ascii="Times New Roman" w:hAnsi="Times New Roman" w:cs="Times New Roman"/>
                <w:b/>
                <w:sz w:val="24"/>
                <w:szCs w:val="24"/>
              </w:rPr>
            </w:pPr>
            <w:r w:rsidRPr="00EE1FF2">
              <w:rPr>
                <w:rFonts w:ascii="Times New Roman" w:hAnsi="Times New Roman" w:cs="Times New Roman"/>
                <w:b/>
                <w:sz w:val="24"/>
                <w:szCs w:val="24"/>
              </w:rPr>
              <w:lastRenderedPageBreak/>
              <w:t>Equitable Access</w:t>
            </w:r>
          </w:p>
          <w:p w14:paraId="777AA214" w14:textId="77777777" w:rsidR="00A44B37" w:rsidRPr="00EE1FF2" w:rsidRDefault="00A44B37" w:rsidP="00B727ED">
            <w:pPr>
              <w:rPr>
                <w:rFonts w:ascii="Times New Roman" w:hAnsi="Times New Roman" w:cs="Times New Roman"/>
                <w:i/>
                <w:sz w:val="24"/>
                <w:szCs w:val="24"/>
              </w:rPr>
            </w:pPr>
          </w:p>
        </w:tc>
        <w:tc>
          <w:tcPr>
            <w:tcW w:w="9190" w:type="dxa"/>
            <w:tcBorders>
              <w:bottom w:val="single" w:sz="4" w:space="0" w:color="auto"/>
            </w:tcBorders>
          </w:tcPr>
          <w:p w14:paraId="6E09F462" w14:textId="67382B8D" w:rsidR="005B5081"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 xml:space="preserve">Students get to use the strategy of their choice as well as the manipulatives they use.  </w:t>
            </w:r>
          </w:p>
          <w:p w14:paraId="3C2BBFA5" w14:textId="6C4E2109" w:rsidR="005B5081" w:rsidRPr="005B5081" w:rsidRDefault="005B5081" w:rsidP="00B727ED">
            <w:pPr>
              <w:rPr>
                <w:rFonts w:ascii="Times New Roman" w:hAnsi="Times New Roman" w:cs="Times New Roman"/>
                <w:sz w:val="24"/>
                <w:szCs w:val="24"/>
              </w:rPr>
            </w:pPr>
            <w:r w:rsidRPr="00A640A9">
              <w:rPr>
                <w:rFonts w:ascii="Times New Roman" w:hAnsi="Times New Roman" w:cs="Times New Roman"/>
                <w:b/>
                <w:sz w:val="24"/>
                <w:szCs w:val="24"/>
              </w:rPr>
              <w:t>Early Entry Point:</w:t>
            </w:r>
            <w:r w:rsidRPr="005B5081">
              <w:rPr>
                <w:rFonts w:ascii="Times New Roman" w:hAnsi="Times New Roman" w:cs="Times New Roman"/>
                <w:sz w:val="24"/>
                <w:szCs w:val="24"/>
              </w:rPr>
              <w:t xml:space="preserve"> </w:t>
            </w:r>
            <w:r w:rsidR="00F52C40">
              <w:rPr>
                <w:rFonts w:ascii="Times New Roman" w:hAnsi="Times New Roman" w:cs="Times New Roman"/>
                <w:sz w:val="24"/>
                <w:szCs w:val="24"/>
              </w:rPr>
              <w:t>Students can start exploring within</w:t>
            </w:r>
            <w:r w:rsidR="00F52C40" w:rsidRPr="00EE1FF2">
              <w:rPr>
                <w:rFonts w:ascii="Times New Roman" w:hAnsi="Times New Roman" w:cs="Times New Roman"/>
                <w:sz w:val="24"/>
                <w:szCs w:val="24"/>
              </w:rPr>
              <w:t>10 then increase value as students gain accuracy and confidence.</w:t>
            </w:r>
          </w:p>
          <w:p w14:paraId="36A8C503" w14:textId="75A69042" w:rsidR="00F52C40" w:rsidRPr="00EE1FF2" w:rsidRDefault="005B5081" w:rsidP="00B727ED">
            <w:pPr>
              <w:rPr>
                <w:rFonts w:ascii="Times New Roman" w:hAnsi="Times New Roman" w:cs="Times New Roman"/>
                <w:sz w:val="24"/>
                <w:szCs w:val="24"/>
              </w:rPr>
            </w:pPr>
            <w:r w:rsidRPr="00A640A9">
              <w:rPr>
                <w:rFonts w:ascii="Times New Roman" w:hAnsi="Times New Roman" w:cs="Times New Roman"/>
                <w:b/>
                <w:sz w:val="24"/>
                <w:szCs w:val="24"/>
              </w:rPr>
              <w:t>Foundational Entry Point:</w:t>
            </w:r>
            <w:r w:rsidR="00F52C40">
              <w:rPr>
                <w:rFonts w:ascii="Times New Roman" w:hAnsi="Times New Roman" w:cs="Times New Roman"/>
                <w:sz w:val="24"/>
                <w:szCs w:val="24"/>
              </w:rPr>
              <w:t xml:space="preserve"> Students can represent real-world situations that involve multi-steps operations and equations. </w:t>
            </w:r>
          </w:p>
        </w:tc>
      </w:tr>
      <w:tr w:rsidR="00696DB9" w:rsidRPr="00EE1FF2" w14:paraId="32F5B9D2" w14:textId="77777777" w:rsidTr="00B727ED">
        <w:trPr>
          <w:jc w:val="right"/>
        </w:trPr>
        <w:tc>
          <w:tcPr>
            <w:tcW w:w="1885" w:type="dxa"/>
            <w:shd w:val="clear" w:color="auto" w:fill="D9D9D9" w:themeFill="background1" w:themeFillShade="D9"/>
          </w:tcPr>
          <w:p w14:paraId="686BB7AE" w14:textId="77777777" w:rsidR="00696DB9" w:rsidRPr="00EE1FF2" w:rsidRDefault="00696DB9" w:rsidP="00B727ED">
            <w:pPr>
              <w:rPr>
                <w:rFonts w:ascii="Times New Roman" w:hAnsi="Times New Roman" w:cs="Times New Roman"/>
                <w:b/>
                <w:sz w:val="24"/>
                <w:szCs w:val="24"/>
              </w:rPr>
            </w:pPr>
            <w:r w:rsidRPr="00EE1FF2">
              <w:rPr>
                <w:rFonts w:ascii="Times New Roman" w:hAnsi="Times New Roman" w:cs="Times New Roman"/>
                <w:b/>
                <w:sz w:val="24"/>
                <w:szCs w:val="24"/>
              </w:rPr>
              <w:t>Mathematical Vocabulary</w:t>
            </w:r>
          </w:p>
          <w:p w14:paraId="07728760" w14:textId="77777777" w:rsidR="00696DB9" w:rsidRPr="00EE1FF2" w:rsidRDefault="00696DB9" w:rsidP="00B727ED">
            <w:pPr>
              <w:rPr>
                <w:rFonts w:ascii="Times New Roman" w:hAnsi="Times New Roman" w:cs="Times New Roman"/>
                <w:i/>
                <w:sz w:val="24"/>
                <w:szCs w:val="24"/>
              </w:rPr>
            </w:pPr>
          </w:p>
        </w:tc>
        <w:tc>
          <w:tcPr>
            <w:tcW w:w="9190" w:type="dxa"/>
          </w:tcPr>
          <w:p w14:paraId="4FC01656" w14:textId="30875FF5" w:rsidR="00696DB9" w:rsidRPr="00A640A9" w:rsidRDefault="00A75B41" w:rsidP="00A640A9">
            <w:pPr>
              <w:rPr>
                <w:rFonts w:ascii="Times New Roman" w:hAnsi="Times New Roman" w:cs="Times New Roman"/>
                <w:sz w:val="24"/>
                <w:szCs w:val="24"/>
              </w:rPr>
            </w:pPr>
            <w:r w:rsidRPr="00A640A9">
              <w:rPr>
                <w:rFonts w:ascii="Times New Roman" w:hAnsi="Times New Roman" w:cs="Times New Roman"/>
                <w:sz w:val="24"/>
                <w:szCs w:val="24"/>
              </w:rPr>
              <w:t>f</w:t>
            </w:r>
            <w:r w:rsidR="00696DB9" w:rsidRPr="00A640A9">
              <w:rPr>
                <w:rFonts w:ascii="Times New Roman" w:hAnsi="Times New Roman" w:cs="Times New Roman"/>
                <w:sz w:val="24"/>
                <w:szCs w:val="24"/>
              </w:rPr>
              <w:t>our term equation</w:t>
            </w:r>
          </w:p>
          <w:p w14:paraId="1725BE62"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addition (add)</w:t>
            </w:r>
          </w:p>
          <w:p w14:paraId="1E05609D"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subtraction (subtract)</w:t>
            </w:r>
          </w:p>
          <w:p w14:paraId="4F58248D"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double ten frame</w:t>
            </w:r>
          </w:p>
          <w:p w14:paraId="037F13F0" w14:textId="0B9D68DC" w:rsidR="00696DB9" w:rsidRPr="00A640A9" w:rsidRDefault="00A75B41" w:rsidP="00A640A9">
            <w:pPr>
              <w:rPr>
                <w:rFonts w:ascii="Times New Roman" w:hAnsi="Times New Roman" w:cs="Times New Roman"/>
                <w:sz w:val="24"/>
                <w:szCs w:val="24"/>
              </w:rPr>
            </w:pPr>
            <w:r w:rsidRPr="00A640A9">
              <w:rPr>
                <w:rFonts w:ascii="Times New Roman" w:hAnsi="Times New Roman" w:cs="Times New Roman"/>
                <w:sz w:val="24"/>
                <w:szCs w:val="24"/>
              </w:rPr>
              <w:t>c</w:t>
            </w:r>
            <w:r w:rsidR="00696DB9" w:rsidRPr="00A640A9">
              <w:rPr>
                <w:rFonts w:ascii="Times New Roman" w:hAnsi="Times New Roman" w:cs="Times New Roman"/>
                <w:sz w:val="24"/>
                <w:szCs w:val="24"/>
              </w:rPr>
              <w:t>ounters</w:t>
            </w:r>
          </w:p>
          <w:p w14:paraId="3D2C8214" w14:textId="3103443E" w:rsidR="00696DB9" w:rsidRPr="00A640A9" w:rsidRDefault="00A75B41" w:rsidP="00A640A9">
            <w:pPr>
              <w:rPr>
                <w:rFonts w:ascii="Times New Roman" w:hAnsi="Times New Roman" w:cs="Times New Roman"/>
                <w:sz w:val="24"/>
                <w:szCs w:val="24"/>
              </w:rPr>
            </w:pPr>
            <w:r w:rsidRPr="00A640A9">
              <w:rPr>
                <w:rFonts w:ascii="Times New Roman" w:hAnsi="Times New Roman" w:cs="Times New Roman"/>
                <w:sz w:val="24"/>
                <w:szCs w:val="24"/>
              </w:rPr>
              <w:t>a</w:t>
            </w:r>
            <w:r w:rsidR="00696DB9" w:rsidRPr="00A640A9">
              <w:rPr>
                <w:rFonts w:ascii="Times New Roman" w:hAnsi="Times New Roman" w:cs="Times New Roman"/>
                <w:sz w:val="24"/>
                <w:szCs w:val="24"/>
              </w:rPr>
              <w:t>ddend</w:t>
            </w:r>
          </w:p>
          <w:p w14:paraId="7BFAEE4D" w14:textId="77777777" w:rsidR="00A640A9" w:rsidRDefault="00A75B41" w:rsidP="00A640A9">
            <w:pPr>
              <w:rPr>
                <w:rFonts w:ascii="Times New Roman" w:hAnsi="Times New Roman" w:cs="Times New Roman"/>
                <w:sz w:val="24"/>
                <w:szCs w:val="24"/>
              </w:rPr>
            </w:pPr>
            <w:r w:rsidRPr="00A640A9">
              <w:rPr>
                <w:rFonts w:ascii="Times New Roman" w:hAnsi="Times New Roman" w:cs="Times New Roman"/>
                <w:sz w:val="24"/>
                <w:szCs w:val="24"/>
              </w:rPr>
              <w:t>s</w:t>
            </w:r>
            <w:r w:rsidR="00696DB9" w:rsidRPr="00A640A9">
              <w:rPr>
                <w:rFonts w:ascii="Times New Roman" w:hAnsi="Times New Roman" w:cs="Times New Roman"/>
                <w:sz w:val="24"/>
                <w:szCs w:val="24"/>
              </w:rPr>
              <w:t>ubtrahend</w:t>
            </w:r>
          </w:p>
          <w:p w14:paraId="2BFD6418" w14:textId="185124BC"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friendly numbers</w:t>
            </w:r>
          </w:p>
        </w:tc>
      </w:tr>
      <w:tr w:rsidR="00A44B37" w:rsidRPr="00EE1FF2" w14:paraId="034991ED" w14:textId="77777777" w:rsidTr="00B727ED">
        <w:trPr>
          <w:jc w:val="right"/>
        </w:trPr>
        <w:tc>
          <w:tcPr>
            <w:tcW w:w="1885" w:type="dxa"/>
            <w:shd w:val="clear" w:color="auto" w:fill="D9D9D9" w:themeFill="background1" w:themeFillShade="D9"/>
          </w:tcPr>
          <w:p w14:paraId="17E6839C" w14:textId="350058A8" w:rsidR="00A44B37" w:rsidRPr="00EE1FF2" w:rsidRDefault="00D07014" w:rsidP="00B727ED">
            <w:pPr>
              <w:rPr>
                <w:rFonts w:ascii="Times New Roman" w:hAnsi="Times New Roman" w:cs="Times New Roman"/>
                <w:i/>
                <w:sz w:val="24"/>
                <w:szCs w:val="24"/>
              </w:rPr>
            </w:pPr>
            <w:r w:rsidRPr="00EE1FF2">
              <w:rPr>
                <w:rFonts w:ascii="Times New Roman" w:hAnsi="Times New Roman" w:cs="Times New Roman"/>
                <w:b/>
                <w:sz w:val="24"/>
                <w:szCs w:val="24"/>
              </w:rPr>
              <w:t>Student Reflection</w:t>
            </w:r>
          </w:p>
        </w:tc>
        <w:tc>
          <w:tcPr>
            <w:tcW w:w="9190" w:type="dxa"/>
          </w:tcPr>
          <w:p w14:paraId="0153B4BE" w14:textId="77777777" w:rsidR="00A44B37" w:rsidRPr="00EE1FF2" w:rsidRDefault="00A44B37" w:rsidP="00B727ED">
            <w:pPr>
              <w:rPr>
                <w:rFonts w:ascii="Times New Roman" w:hAnsi="Times New Roman" w:cs="Times New Roman"/>
                <w:sz w:val="24"/>
                <w:szCs w:val="24"/>
              </w:rPr>
            </w:pPr>
            <w:r w:rsidRPr="00EE1FF2">
              <w:rPr>
                <w:rFonts w:ascii="Times New Roman" w:hAnsi="Times New Roman" w:cs="Times New Roman"/>
                <w:sz w:val="24"/>
                <w:szCs w:val="24"/>
              </w:rPr>
              <w:t>Students get to share the method (strategy) they used to solve their equations.</w:t>
            </w:r>
          </w:p>
        </w:tc>
      </w:tr>
    </w:tbl>
    <w:p w14:paraId="236A5D03" w14:textId="77777777" w:rsidR="00A640A9" w:rsidRPr="00EE1FF2" w:rsidRDefault="00A640A9" w:rsidP="00A640A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386FEDB7" w14:textId="77777777" w:rsidR="00A44B37" w:rsidRPr="00EE1FF2" w:rsidRDefault="00156096" w:rsidP="00A44B37">
      <w:pPr>
        <w:rPr>
          <w:rFonts w:ascii="Times New Roman" w:hAnsi="Times New Roman" w:cs="Times New Roman"/>
          <w:sz w:val="24"/>
          <w:szCs w:val="24"/>
        </w:rPr>
      </w:pPr>
      <w:r w:rsidRPr="00EE1FF2">
        <w:rPr>
          <w:rFonts w:ascii="Times New Roman" w:hAnsi="Times New Roman" w:cs="Times New Roman"/>
          <w:sz w:val="24"/>
          <w:szCs w:val="24"/>
        </w:rPr>
        <w:br w:type="textWrapping" w:clear="all"/>
      </w:r>
    </w:p>
    <w:p w14:paraId="38FF68CC" w14:textId="77777777" w:rsidR="000015E5" w:rsidRPr="00EE1FF2" w:rsidRDefault="00A44B37" w:rsidP="000015E5">
      <w:pPr>
        <w:rPr>
          <w:rFonts w:ascii="Times New Roman" w:hAnsi="Times New Roman" w:cs="Times New Roman"/>
          <w:sz w:val="24"/>
          <w:szCs w:val="24"/>
        </w:rPr>
      </w:pPr>
      <w:r w:rsidRPr="00EE1FF2">
        <w:rPr>
          <w:rFonts w:ascii="Times New Roman" w:hAnsi="Times New Roman" w:cs="Times New Roman"/>
          <w:sz w:val="24"/>
          <w:szCs w:val="24"/>
        </w:rPr>
        <w:br w:type="page"/>
      </w:r>
      <w:r w:rsidR="000015E5" w:rsidRPr="00EE1FF2">
        <w:rPr>
          <w:rFonts w:ascii="Times New Roman" w:hAnsi="Times New Roman" w:cs="Times New Roman"/>
          <w:noProof/>
        </w:rPr>
        <w:lastRenderedPageBreak/>
        <w:drawing>
          <wp:inline distT="0" distB="0" distL="0" distR="0" wp14:anchorId="7D60A581" wp14:editId="7FBA3341">
            <wp:extent cx="6915150" cy="8491855"/>
            <wp:effectExtent l="0" t="0" r="0" b="4445"/>
            <wp:docPr id="261" name="Picture 261" title="Addend Number Bo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6915150" cy="8491855"/>
                    </a:xfrm>
                    <a:prstGeom prst="rect">
                      <a:avLst/>
                    </a:prstGeom>
                  </pic:spPr>
                </pic:pic>
              </a:graphicData>
            </a:graphic>
          </wp:inline>
        </w:drawing>
      </w:r>
      <w:r w:rsidR="000015E5" w:rsidRPr="00EE1FF2">
        <w:rPr>
          <w:rFonts w:ascii="Times New Roman" w:hAnsi="Times New Roman" w:cs="Times New Roman"/>
          <w:noProof/>
        </w:rPr>
        <w:br w:type="page"/>
      </w:r>
    </w:p>
    <w:p w14:paraId="12CAC4E3" w14:textId="77777777" w:rsidR="00A640A9" w:rsidRDefault="000015E5">
      <w:pPr>
        <w:rPr>
          <w:rFonts w:ascii="Times New Roman" w:hAnsi="Times New Roman" w:cs="Times New Roman"/>
          <w:sz w:val="24"/>
          <w:szCs w:val="24"/>
        </w:rPr>
      </w:pPr>
      <w:r w:rsidRPr="00EE1FF2">
        <w:rPr>
          <w:rFonts w:ascii="Times New Roman" w:hAnsi="Times New Roman" w:cs="Times New Roman"/>
          <w:noProof/>
        </w:rPr>
        <w:lastRenderedPageBreak/>
        <w:drawing>
          <wp:inline distT="0" distB="0" distL="0" distR="0" wp14:anchorId="254D4C4F" wp14:editId="21754ABE">
            <wp:extent cx="6921548" cy="8183880"/>
            <wp:effectExtent l="0" t="0" r="0" b="7620"/>
            <wp:docPr id="262" name="Picture 262" title="Unit 3 Lesson 2 Examp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6936551" cy="8201619"/>
                    </a:xfrm>
                    <a:prstGeom prst="rect">
                      <a:avLst/>
                    </a:prstGeom>
                  </pic:spPr>
                </pic:pic>
              </a:graphicData>
            </a:graphic>
          </wp:inline>
        </w:drawing>
      </w:r>
    </w:p>
    <w:p w14:paraId="4328AF6F" w14:textId="77777777" w:rsidR="00A640A9" w:rsidRPr="00EE1FF2" w:rsidRDefault="00A640A9" w:rsidP="00A640A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39642723" w14:textId="26F1515B" w:rsidR="005D5AEF" w:rsidRPr="00EE1FF2" w:rsidRDefault="00CD7321">
      <w:pPr>
        <w:rPr>
          <w:rFonts w:ascii="Times New Roman" w:hAnsi="Times New Roman" w:cs="Times New Roman"/>
          <w:noProof/>
        </w:rPr>
      </w:pPr>
      <w:r w:rsidRPr="00EE1FF2">
        <w:rPr>
          <w:rFonts w:ascii="Times New Roman" w:hAnsi="Times New Roman" w:cs="Times New Roman"/>
          <w:sz w:val="24"/>
          <w:szCs w:val="24"/>
        </w:rPr>
        <w:br w:type="page"/>
      </w:r>
    </w:p>
    <w:tbl>
      <w:tblPr>
        <w:tblStyle w:val="TableGrid1"/>
        <w:tblW w:w="0" w:type="auto"/>
        <w:tblLook w:val="04A0" w:firstRow="1" w:lastRow="0" w:firstColumn="1" w:lastColumn="0" w:noHBand="0" w:noVBand="1"/>
        <w:tblCaption w:val="Making Bundles of 10"/>
      </w:tblPr>
      <w:tblGrid>
        <w:gridCol w:w="1750"/>
        <w:gridCol w:w="8591"/>
      </w:tblGrid>
      <w:tr w:rsidR="006C6D9B" w:rsidRPr="00EE1FF2" w14:paraId="1B343091" w14:textId="77777777" w:rsidTr="00A640A9">
        <w:trPr>
          <w:tblHeader/>
        </w:trPr>
        <w:tc>
          <w:tcPr>
            <w:tcW w:w="1750" w:type="dxa"/>
            <w:shd w:val="clear" w:color="auto" w:fill="8DB3E2" w:themeFill="text2" w:themeFillTint="66"/>
          </w:tcPr>
          <w:p w14:paraId="523E3910" w14:textId="77777777" w:rsidR="00FE3EB8" w:rsidRPr="00EE1FF2" w:rsidRDefault="006C6D9B" w:rsidP="006C6D9B">
            <w:pPr>
              <w:contextualSpacing/>
              <w:rPr>
                <w:rFonts w:ascii="Times New Roman" w:hAnsi="Times New Roman" w:cs="Times New Roman"/>
                <w:b/>
                <w:sz w:val="24"/>
                <w:szCs w:val="24"/>
              </w:rPr>
            </w:pPr>
            <w:r w:rsidRPr="00EE1FF2">
              <w:rPr>
                <w:rFonts w:ascii="Times New Roman" w:hAnsi="Times New Roman" w:cs="Times New Roman"/>
                <w:b/>
                <w:sz w:val="24"/>
                <w:szCs w:val="24"/>
              </w:rPr>
              <w:lastRenderedPageBreak/>
              <w:t>Course/Grade:</w:t>
            </w:r>
          </w:p>
          <w:p w14:paraId="3820025D" w14:textId="5772C576" w:rsidR="006C6D9B" w:rsidRPr="00EE1FF2" w:rsidRDefault="006C6D9B" w:rsidP="006C6D9B">
            <w:pPr>
              <w:contextualSpacing/>
              <w:rPr>
                <w:rFonts w:ascii="Times New Roman" w:hAnsi="Times New Roman" w:cs="Times New Roman"/>
                <w:sz w:val="24"/>
                <w:szCs w:val="24"/>
              </w:rPr>
            </w:pPr>
            <w:r w:rsidRPr="00EE1FF2">
              <w:rPr>
                <w:rFonts w:ascii="Times New Roman" w:hAnsi="Times New Roman" w:cs="Times New Roman"/>
                <w:sz w:val="24"/>
                <w:szCs w:val="24"/>
              </w:rPr>
              <w:t>1st grade</w:t>
            </w:r>
            <w:r w:rsidR="00156096" w:rsidRPr="00EE1FF2">
              <w:rPr>
                <w:rFonts w:ascii="Times New Roman" w:hAnsi="Times New Roman" w:cs="Times New Roman"/>
                <w:sz w:val="24"/>
                <w:szCs w:val="24"/>
              </w:rPr>
              <w:t xml:space="preserve">  </w:t>
            </w:r>
            <w:r w:rsidRPr="00EE1FF2">
              <w:rPr>
                <w:rFonts w:ascii="Times New Roman" w:hAnsi="Times New Roman" w:cs="Times New Roman"/>
                <w:b/>
                <w:sz w:val="24"/>
                <w:szCs w:val="24"/>
              </w:rPr>
              <w:br/>
              <w:t>Unit:</w:t>
            </w:r>
            <w:r w:rsidR="00ED4592" w:rsidRPr="00EE1FF2">
              <w:rPr>
                <w:rFonts w:ascii="Times New Roman" w:hAnsi="Times New Roman" w:cs="Times New Roman"/>
                <w:sz w:val="24"/>
                <w:szCs w:val="24"/>
              </w:rPr>
              <w:t xml:space="preserve"> </w:t>
            </w:r>
            <w:r w:rsidR="00ED4592" w:rsidRPr="00A640A9">
              <w:rPr>
                <w:rFonts w:ascii="Times New Roman" w:hAnsi="Times New Roman" w:cs="Times New Roman"/>
                <w:sz w:val="24"/>
                <w:szCs w:val="24"/>
              </w:rPr>
              <w:t>Understanding Place Value</w:t>
            </w:r>
          </w:p>
        </w:tc>
        <w:tc>
          <w:tcPr>
            <w:tcW w:w="8591" w:type="dxa"/>
            <w:shd w:val="clear" w:color="auto" w:fill="8DB3E2" w:themeFill="text2" w:themeFillTint="66"/>
          </w:tcPr>
          <w:p w14:paraId="3F0784AC" w14:textId="77777777" w:rsidR="00B14D16" w:rsidRPr="00EE1FF2" w:rsidRDefault="006C6D9B" w:rsidP="006C6D9B">
            <w:pPr>
              <w:contextualSpacing/>
              <w:rPr>
                <w:rFonts w:ascii="Times New Roman" w:hAnsi="Times New Roman" w:cs="Times New Roman"/>
                <w:sz w:val="24"/>
                <w:szCs w:val="24"/>
              </w:rPr>
            </w:pPr>
            <w:r w:rsidRPr="00EE1FF2">
              <w:rPr>
                <w:rFonts w:ascii="Times New Roman" w:hAnsi="Times New Roman" w:cs="Times New Roman"/>
                <w:b/>
                <w:sz w:val="24"/>
                <w:szCs w:val="24"/>
              </w:rPr>
              <w:t>Task Title:</w:t>
            </w:r>
            <w:r w:rsidRPr="00EE1FF2">
              <w:rPr>
                <w:rFonts w:ascii="Times New Roman" w:hAnsi="Times New Roman" w:cs="Times New Roman"/>
                <w:sz w:val="24"/>
                <w:szCs w:val="24"/>
              </w:rPr>
              <w:t xml:space="preserve"> </w:t>
            </w:r>
            <w:bookmarkStart w:id="32" w:name="Math_Task_Making_Bundles_of_10"/>
            <w:r w:rsidRPr="00EE1FF2">
              <w:rPr>
                <w:rFonts w:ascii="Times New Roman" w:hAnsi="Times New Roman" w:cs="Times New Roman"/>
                <w:sz w:val="24"/>
                <w:szCs w:val="24"/>
              </w:rPr>
              <w:t>Making Bundles of 10</w:t>
            </w:r>
            <w:bookmarkEnd w:id="32"/>
          </w:p>
          <w:p w14:paraId="45781EC1" w14:textId="77777777" w:rsidR="000E33FB" w:rsidRPr="00EE1FF2" w:rsidRDefault="000E33FB" w:rsidP="000E33FB">
            <w:pPr>
              <w:rPr>
                <w:rStyle w:val="Hyperlink"/>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3B21CFF8" w14:textId="2C40B40C" w:rsidR="006C6D9B" w:rsidRPr="00EE1FF2" w:rsidRDefault="00F239FD" w:rsidP="000E33FB">
            <w:pPr>
              <w:tabs>
                <w:tab w:val="left" w:pos="4757"/>
              </w:tabs>
              <w:rPr>
                <w:rFonts w:ascii="Times New Roman" w:hAnsi="Times New Roman" w:cs="Times New Roman"/>
                <w:sz w:val="24"/>
                <w:szCs w:val="24"/>
              </w:rPr>
            </w:pPr>
            <w:hyperlink w:anchor="Overview_of_K_5_Units" w:history="1">
              <w:r w:rsidR="000E33FB">
                <w:rPr>
                  <w:rStyle w:val="Hyperlink"/>
                  <w:rFonts w:ascii="Times New Roman" w:hAnsi="Times New Roman" w:cs="Times New Roman"/>
                  <w:sz w:val="24"/>
                  <w:szCs w:val="24"/>
                </w:rPr>
                <w:t>Return to K-5 Overview</w:t>
              </w:r>
            </w:hyperlink>
          </w:p>
        </w:tc>
      </w:tr>
      <w:tr w:rsidR="006C6D9B" w:rsidRPr="00EE1FF2" w14:paraId="0BC36509" w14:textId="77777777" w:rsidTr="00A640A9">
        <w:tc>
          <w:tcPr>
            <w:tcW w:w="1750" w:type="dxa"/>
            <w:shd w:val="clear" w:color="auto" w:fill="D9D9D9" w:themeFill="background1" w:themeFillShade="D9"/>
          </w:tcPr>
          <w:p w14:paraId="3C37EB7D" w14:textId="77777777" w:rsidR="006C6D9B" w:rsidRPr="00EE1FF2" w:rsidRDefault="006C6D9B" w:rsidP="006C6D9B">
            <w:pPr>
              <w:contextualSpacing/>
              <w:rPr>
                <w:rFonts w:ascii="Times New Roman" w:hAnsi="Times New Roman" w:cs="Times New Roman"/>
                <w:b/>
                <w:sz w:val="24"/>
                <w:szCs w:val="24"/>
              </w:rPr>
            </w:pPr>
            <w:r w:rsidRPr="00EE1FF2">
              <w:rPr>
                <w:rFonts w:ascii="Times New Roman" w:hAnsi="Times New Roman" w:cs="Times New Roman"/>
                <w:b/>
                <w:sz w:val="24"/>
                <w:szCs w:val="24"/>
              </w:rPr>
              <w:t>State Standards Addressed</w:t>
            </w:r>
          </w:p>
        </w:tc>
        <w:tc>
          <w:tcPr>
            <w:tcW w:w="8591" w:type="dxa"/>
          </w:tcPr>
          <w:p w14:paraId="2E08615B" w14:textId="688503A7" w:rsidR="00F52C40" w:rsidRPr="00F52C40" w:rsidRDefault="00F52C40" w:rsidP="00F52C40">
            <w:pPr>
              <w:contextualSpacing/>
              <w:rPr>
                <w:rFonts w:ascii="Times New Roman" w:hAnsi="Times New Roman" w:cs="Times New Roman"/>
                <w:sz w:val="24"/>
                <w:szCs w:val="24"/>
              </w:rPr>
            </w:pPr>
            <w:r>
              <w:rPr>
                <w:rFonts w:ascii="Times New Roman" w:hAnsi="Times New Roman" w:cs="Times New Roman"/>
                <w:sz w:val="24"/>
                <w:szCs w:val="24"/>
              </w:rPr>
              <w:t xml:space="preserve">1.NSBT.2 </w:t>
            </w:r>
            <w:r w:rsidRPr="00F52C40">
              <w:rPr>
                <w:rFonts w:ascii="Times New Roman" w:hAnsi="Times New Roman" w:cs="Times New Roman"/>
                <w:sz w:val="24"/>
                <w:szCs w:val="24"/>
              </w:rPr>
              <w:t>Understand place value through 99 by demonstrating that:</w:t>
            </w:r>
          </w:p>
          <w:p w14:paraId="14A9C6C4" w14:textId="3C8CE631" w:rsidR="00F52C40" w:rsidRPr="00F52C40" w:rsidRDefault="00F52C40" w:rsidP="00F52C40">
            <w:pPr>
              <w:contextualSpacing/>
              <w:rPr>
                <w:rFonts w:ascii="Times New Roman" w:hAnsi="Times New Roman" w:cs="Times New Roman"/>
                <w:sz w:val="24"/>
                <w:szCs w:val="24"/>
              </w:rPr>
            </w:pPr>
            <w:r>
              <w:rPr>
                <w:rFonts w:ascii="Times New Roman" w:hAnsi="Times New Roman" w:cs="Times New Roman"/>
                <w:sz w:val="24"/>
                <w:szCs w:val="24"/>
              </w:rPr>
              <w:t xml:space="preserve">a. </w:t>
            </w:r>
            <w:r w:rsidRPr="00F52C40">
              <w:rPr>
                <w:rFonts w:ascii="Times New Roman" w:hAnsi="Times New Roman" w:cs="Times New Roman"/>
                <w:sz w:val="24"/>
                <w:szCs w:val="24"/>
              </w:rPr>
              <w:t>ten ones can be thought of as a bundle (group) called a “ten”;</w:t>
            </w:r>
          </w:p>
          <w:p w14:paraId="0308DFB7" w14:textId="0E8C3CB5" w:rsidR="00F52C40" w:rsidRPr="00F52C40" w:rsidRDefault="00F52C40" w:rsidP="00F52C40">
            <w:pPr>
              <w:contextualSpacing/>
              <w:rPr>
                <w:rFonts w:ascii="Times New Roman" w:hAnsi="Times New Roman" w:cs="Times New Roman"/>
                <w:sz w:val="24"/>
                <w:szCs w:val="24"/>
              </w:rPr>
            </w:pPr>
            <w:r>
              <w:rPr>
                <w:rFonts w:ascii="Times New Roman" w:hAnsi="Times New Roman" w:cs="Times New Roman"/>
                <w:sz w:val="24"/>
                <w:szCs w:val="24"/>
              </w:rPr>
              <w:t xml:space="preserve">b. </w:t>
            </w:r>
            <w:r w:rsidRPr="00F52C40">
              <w:rPr>
                <w:rFonts w:ascii="Times New Roman" w:hAnsi="Times New Roman" w:cs="Times New Roman"/>
                <w:sz w:val="24"/>
                <w:szCs w:val="24"/>
              </w:rPr>
              <w:t>the tens digit in a two-digit number represents the number of tens and the</w:t>
            </w:r>
          </w:p>
          <w:p w14:paraId="067B171F" w14:textId="0922A36E" w:rsidR="00F52C40" w:rsidRPr="00F52C40" w:rsidRDefault="00F52C40" w:rsidP="00F52C40">
            <w:pPr>
              <w:contextualSpacing/>
              <w:rPr>
                <w:rFonts w:ascii="Times New Roman" w:hAnsi="Times New Roman" w:cs="Times New Roman"/>
                <w:sz w:val="24"/>
                <w:szCs w:val="24"/>
              </w:rPr>
            </w:pPr>
            <w:r>
              <w:rPr>
                <w:rFonts w:ascii="Times New Roman" w:hAnsi="Times New Roman" w:cs="Times New Roman"/>
                <w:sz w:val="24"/>
                <w:szCs w:val="24"/>
              </w:rPr>
              <w:t xml:space="preserve">one’s digit </w:t>
            </w:r>
            <w:r w:rsidRPr="00F52C40">
              <w:rPr>
                <w:rFonts w:ascii="Times New Roman" w:hAnsi="Times New Roman" w:cs="Times New Roman"/>
                <w:sz w:val="24"/>
                <w:szCs w:val="24"/>
              </w:rPr>
              <w:t>represents the number of ones;</w:t>
            </w:r>
          </w:p>
          <w:p w14:paraId="23A79C82" w14:textId="15BB74B6" w:rsidR="00F52C40" w:rsidRPr="00F52C40" w:rsidRDefault="00F52C40" w:rsidP="00F52C40">
            <w:pPr>
              <w:contextualSpacing/>
              <w:rPr>
                <w:rFonts w:ascii="Times New Roman" w:hAnsi="Times New Roman" w:cs="Times New Roman"/>
                <w:sz w:val="24"/>
                <w:szCs w:val="24"/>
              </w:rPr>
            </w:pPr>
            <w:r>
              <w:rPr>
                <w:rFonts w:ascii="Times New Roman" w:hAnsi="Times New Roman" w:cs="Times New Roman"/>
                <w:sz w:val="24"/>
                <w:szCs w:val="24"/>
              </w:rPr>
              <w:t xml:space="preserve">c. </w:t>
            </w:r>
            <w:r w:rsidRPr="00F52C40">
              <w:rPr>
                <w:rFonts w:ascii="Times New Roman" w:hAnsi="Times New Roman" w:cs="Times New Roman"/>
                <w:sz w:val="24"/>
                <w:szCs w:val="24"/>
              </w:rPr>
              <w:t>two-digit numbers can be decomposed in a variety of ways (e.g., 52 can be</w:t>
            </w:r>
          </w:p>
          <w:p w14:paraId="702BEEA1" w14:textId="77777777" w:rsidR="00F52C40" w:rsidRPr="00F52C40" w:rsidRDefault="00F52C40" w:rsidP="00F52C40">
            <w:pPr>
              <w:contextualSpacing/>
              <w:rPr>
                <w:rFonts w:ascii="Times New Roman" w:hAnsi="Times New Roman" w:cs="Times New Roman"/>
                <w:sz w:val="24"/>
                <w:szCs w:val="24"/>
              </w:rPr>
            </w:pPr>
            <w:r w:rsidRPr="00F52C40">
              <w:rPr>
                <w:rFonts w:ascii="Times New Roman" w:hAnsi="Times New Roman" w:cs="Times New Roman"/>
                <w:sz w:val="24"/>
                <w:szCs w:val="24"/>
              </w:rPr>
              <w:t xml:space="preserve">decomposed as 5 </w:t>
            </w:r>
            <w:proofErr w:type="spellStart"/>
            <w:r w:rsidRPr="00F52C40">
              <w:rPr>
                <w:rFonts w:ascii="Times New Roman" w:hAnsi="Times New Roman" w:cs="Times New Roman"/>
                <w:sz w:val="24"/>
                <w:szCs w:val="24"/>
              </w:rPr>
              <w:t>tens</w:t>
            </w:r>
            <w:proofErr w:type="spellEnd"/>
            <w:r w:rsidRPr="00F52C40">
              <w:rPr>
                <w:rFonts w:ascii="Times New Roman" w:hAnsi="Times New Roman" w:cs="Times New Roman"/>
                <w:sz w:val="24"/>
                <w:szCs w:val="24"/>
              </w:rPr>
              <w:t xml:space="preserve"> and 2 ones or 4 </w:t>
            </w:r>
            <w:proofErr w:type="spellStart"/>
            <w:r w:rsidRPr="00F52C40">
              <w:rPr>
                <w:rFonts w:ascii="Times New Roman" w:hAnsi="Times New Roman" w:cs="Times New Roman"/>
                <w:sz w:val="24"/>
                <w:szCs w:val="24"/>
              </w:rPr>
              <w:t>tens</w:t>
            </w:r>
            <w:proofErr w:type="spellEnd"/>
            <w:r w:rsidRPr="00F52C40">
              <w:rPr>
                <w:rFonts w:ascii="Times New Roman" w:hAnsi="Times New Roman" w:cs="Times New Roman"/>
                <w:sz w:val="24"/>
                <w:szCs w:val="24"/>
              </w:rPr>
              <w:t xml:space="preserve"> and 12 ones, etc.) and record the</w:t>
            </w:r>
          </w:p>
          <w:p w14:paraId="4851F8D2" w14:textId="606E9AA9" w:rsidR="006C6D9B" w:rsidRPr="00EE1FF2" w:rsidRDefault="00F52C40" w:rsidP="00F52C40">
            <w:pPr>
              <w:contextualSpacing/>
              <w:rPr>
                <w:rFonts w:ascii="Times New Roman" w:hAnsi="Times New Roman" w:cs="Times New Roman"/>
                <w:sz w:val="24"/>
                <w:szCs w:val="24"/>
              </w:rPr>
            </w:pPr>
            <w:r w:rsidRPr="00F52C40">
              <w:rPr>
                <w:rFonts w:ascii="Times New Roman" w:hAnsi="Times New Roman" w:cs="Times New Roman"/>
                <w:sz w:val="24"/>
                <w:szCs w:val="24"/>
              </w:rPr>
              <w:t>decomposition as an equation.</w:t>
            </w:r>
          </w:p>
        </w:tc>
      </w:tr>
      <w:tr w:rsidR="006C6D9B" w:rsidRPr="00EE1FF2" w14:paraId="60D5C874" w14:textId="77777777" w:rsidTr="00A640A9">
        <w:tc>
          <w:tcPr>
            <w:tcW w:w="1750" w:type="dxa"/>
            <w:shd w:val="clear" w:color="auto" w:fill="D9D9D9" w:themeFill="background1" w:themeFillShade="D9"/>
          </w:tcPr>
          <w:p w14:paraId="6207CE74" w14:textId="77777777" w:rsidR="006C6D9B" w:rsidRPr="00EE1FF2" w:rsidRDefault="006C6D9B" w:rsidP="006C6D9B">
            <w:pPr>
              <w:contextualSpacing/>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tc>
        <w:tc>
          <w:tcPr>
            <w:tcW w:w="8591" w:type="dxa"/>
          </w:tcPr>
          <w:p w14:paraId="60881D38" w14:textId="77777777" w:rsidR="006C6D9B" w:rsidRPr="00EE1FF2" w:rsidRDefault="006C6D9B" w:rsidP="006C6D9B">
            <w:pPr>
              <w:contextualSpacing/>
              <w:rPr>
                <w:rFonts w:ascii="Times New Roman" w:hAnsi="Times New Roman" w:cs="Times New Roman"/>
                <w:sz w:val="24"/>
                <w:szCs w:val="24"/>
              </w:rPr>
            </w:pPr>
            <w:r w:rsidRPr="00EE1FF2">
              <w:rPr>
                <w:rFonts w:ascii="Times New Roman" w:hAnsi="Times New Roman" w:cs="Times New Roman"/>
                <w:sz w:val="24"/>
                <w:szCs w:val="24"/>
              </w:rPr>
              <w:t>7c</w:t>
            </w:r>
            <w:r w:rsidR="00FE3EB8" w:rsidRPr="00EE1FF2">
              <w:rPr>
                <w:rFonts w:ascii="Times New Roman" w:hAnsi="Times New Roman" w:cs="Times New Roman"/>
                <w:sz w:val="24"/>
                <w:szCs w:val="24"/>
              </w:rPr>
              <w:t>. Look</w:t>
            </w:r>
            <w:r w:rsidRPr="00EE1FF2">
              <w:rPr>
                <w:rFonts w:ascii="Times New Roman" w:hAnsi="Times New Roman" w:cs="Times New Roman"/>
                <w:sz w:val="24"/>
                <w:szCs w:val="24"/>
              </w:rPr>
              <w:t xml:space="preserve"> for structures to interpret meaning and develop solution strategies.</w:t>
            </w:r>
            <w:r w:rsidRPr="00EE1FF2">
              <w:rPr>
                <w:rFonts w:ascii="Times New Roman" w:hAnsi="Times New Roman" w:cs="Times New Roman"/>
                <w:sz w:val="24"/>
                <w:szCs w:val="24"/>
              </w:rPr>
              <w:br/>
              <w:t>2b</w:t>
            </w:r>
            <w:r w:rsidR="00FE3EB8" w:rsidRPr="00EE1FF2">
              <w:rPr>
                <w:rFonts w:ascii="Times New Roman" w:hAnsi="Times New Roman" w:cs="Times New Roman"/>
                <w:sz w:val="24"/>
                <w:szCs w:val="24"/>
              </w:rPr>
              <w:t>. Describe</w:t>
            </w:r>
            <w:r w:rsidRPr="00EE1FF2">
              <w:rPr>
                <w:rFonts w:ascii="Times New Roman" w:hAnsi="Times New Roman" w:cs="Times New Roman"/>
                <w:sz w:val="24"/>
                <w:szCs w:val="24"/>
              </w:rPr>
              <w:t xml:space="preserve"> a given situation using multiple mathematical representations.</w:t>
            </w:r>
            <w:r w:rsidRPr="00EE1FF2">
              <w:rPr>
                <w:rFonts w:ascii="Times New Roman" w:hAnsi="Times New Roman" w:cs="Times New Roman"/>
                <w:sz w:val="24"/>
                <w:szCs w:val="24"/>
              </w:rPr>
              <w:br/>
              <w:t>4b</w:t>
            </w:r>
            <w:r w:rsidR="00FE3EB8" w:rsidRPr="00EE1FF2">
              <w:rPr>
                <w:rFonts w:ascii="Times New Roman" w:hAnsi="Times New Roman" w:cs="Times New Roman"/>
                <w:sz w:val="24"/>
                <w:szCs w:val="24"/>
              </w:rPr>
              <w:t>. Interpret</w:t>
            </w:r>
            <w:r w:rsidRPr="00EE1FF2">
              <w:rPr>
                <w:rFonts w:ascii="Times New Roman" w:hAnsi="Times New Roman" w:cs="Times New Roman"/>
                <w:sz w:val="24"/>
                <w:szCs w:val="24"/>
              </w:rPr>
              <w:t xml:space="preserve"> mathematical models in the context of the situation.</w:t>
            </w:r>
            <w:r w:rsidRPr="00EE1FF2">
              <w:rPr>
                <w:rFonts w:ascii="Times New Roman" w:hAnsi="Times New Roman" w:cs="Times New Roman"/>
                <w:sz w:val="24"/>
                <w:szCs w:val="24"/>
              </w:rPr>
              <w:br/>
            </w:r>
          </w:p>
        </w:tc>
      </w:tr>
      <w:tr w:rsidR="006C6D9B" w:rsidRPr="00EE1FF2" w14:paraId="2FA4F294" w14:textId="77777777" w:rsidTr="00A640A9">
        <w:tc>
          <w:tcPr>
            <w:tcW w:w="1750" w:type="dxa"/>
            <w:shd w:val="clear" w:color="auto" w:fill="D9D9D9" w:themeFill="background1" w:themeFillShade="D9"/>
          </w:tcPr>
          <w:p w14:paraId="0478058D" w14:textId="77777777" w:rsidR="006C6D9B" w:rsidRPr="00EE1FF2" w:rsidRDefault="006C6D9B" w:rsidP="006C6D9B">
            <w:pPr>
              <w:contextualSpacing/>
              <w:rPr>
                <w:rFonts w:ascii="Times New Roman" w:hAnsi="Times New Roman" w:cs="Times New Roman"/>
                <w:b/>
                <w:sz w:val="24"/>
                <w:szCs w:val="24"/>
              </w:rPr>
            </w:pPr>
            <w:r w:rsidRPr="00EE1FF2">
              <w:rPr>
                <w:rFonts w:ascii="Times New Roman" w:hAnsi="Times New Roman" w:cs="Times New Roman"/>
                <w:b/>
                <w:sz w:val="24"/>
                <w:szCs w:val="24"/>
              </w:rPr>
              <w:t>Materials and Resources</w:t>
            </w:r>
          </w:p>
        </w:tc>
        <w:tc>
          <w:tcPr>
            <w:tcW w:w="8591" w:type="dxa"/>
          </w:tcPr>
          <w:p w14:paraId="0B79ABEC" w14:textId="77777777" w:rsidR="006C6D9B" w:rsidRPr="00EE1FF2" w:rsidRDefault="00E60442" w:rsidP="006C6D9B">
            <w:pPr>
              <w:contextualSpacing/>
              <w:rPr>
                <w:rFonts w:ascii="Times New Roman" w:hAnsi="Times New Roman" w:cs="Times New Roman"/>
                <w:sz w:val="24"/>
                <w:szCs w:val="24"/>
              </w:rPr>
            </w:pPr>
            <w:r w:rsidRPr="00EE1FF2">
              <w:rPr>
                <w:rFonts w:ascii="Times New Roman" w:hAnsi="Times New Roman" w:cs="Times New Roman"/>
                <w:sz w:val="24"/>
                <w:szCs w:val="24"/>
              </w:rPr>
              <w:t>Snap</w:t>
            </w:r>
            <w:r w:rsidR="006C6D9B" w:rsidRPr="00EE1FF2">
              <w:rPr>
                <w:rFonts w:ascii="Times New Roman" w:hAnsi="Times New Roman" w:cs="Times New Roman"/>
                <w:sz w:val="24"/>
                <w:szCs w:val="24"/>
              </w:rPr>
              <w:t xml:space="preserve"> cubes</w:t>
            </w:r>
          </w:p>
          <w:p w14:paraId="55C52AF7" w14:textId="77777777" w:rsidR="006C6D9B" w:rsidRPr="00EE1FF2" w:rsidRDefault="006C6D9B" w:rsidP="006C6D9B">
            <w:pPr>
              <w:contextualSpacing/>
              <w:rPr>
                <w:rFonts w:ascii="Times New Roman" w:hAnsi="Times New Roman" w:cs="Times New Roman"/>
                <w:sz w:val="24"/>
                <w:szCs w:val="24"/>
              </w:rPr>
            </w:pPr>
            <w:r w:rsidRPr="00EE1FF2">
              <w:rPr>
                <w:rFonts w:ascii="Times New Roman" w:hAnsi="Times New Roman" w:cs="Times New Roman"/>
                <w:sz w:val="24"/>
                <w:szCs w:val="24"/>
              </w:rPr>
              <w:t>Counters</w:t>
            </w:r>
          </w:p>
          <w:p w14:paraId="080E2258" w14:textId="77777777" w:rsidR="006C6D9B" w:rsidRPr="00EE1FF2" w:rsidRDefault="006C6D9B" w:rsidP="006C6D9B">
            <w:pPr>
              <w:contextualSpacing/>
              <w:rPr>
                <w:rFonts w:ascii="Times New Roman" w:hAnsi="Times New Roman" w:cs="Times New Roman"/>
                <w:sz w:val="24"/>
                <w:szCs w:val="24"/>
              </w:rPr>
            </w:pPr>
            <w:r w:rsidRPr="00EE1FF2">
              <w:rPr>
                <w:rFonts w:ascii="Times New Roman" w:hAnsi="Times New Roman" w:cs="Times New Roman"/>
                <w:sz w:val="24"/>
                <w:szCs w:val="24"/>
              </w:rPr>
              <w:t>Place Value Blocks</w:t>
            </w:r>
          </w:p>
          <w:p w14:paraId="214850EE" w14:textId="77777777" w:rsidR="006C6D9B" w:rsidRPr="00EE1FF2" w:rsidRDefault="006C6D9B" w:rsidP="006C6D9B">
            <w:pPr>
              <w:contextualSpacing/>
              <w:rPr>
                <w:rFonts w:ascii="Times New Roman" w:hAnsi="Times New Roman" w:cs="Times New Roman"/>
                <w:sz w:val="24"/>
                <w:szCs w:val="24"/>
              </w:rPr>
            </w:pPr>
            <w:r w:rsidRPr="00EE1FF2">
              <w:rPr>
                <w:rFonts w:ascii="Times New Roman" w:hAnsi="Times New Roman" w:cs="Times New Roman"/>
                <w:sz w:val="24"/>
                <w:szCs w:val="24"/>
              </w:rPr>
              <w:t>Other materials that students can bundle into groups of 10</w:t>
            </w:r>
          </w:p>
          <w:p w14:paraId="6E556E75" w14:textId="77777777" w:rsidR="006C6D9B" w:rsidRPr="00EE1FF2" w:rsidRDefault="006C6D9B" w:rsidP="006C6D9B">
            <w:pPr>
              <w:contextualSpacing/>
              <w:rPr>
                <w:rFonts w:ascii="Times New Roman" w:hAnsi="Times New Roman" w:cs="Times New Roman"/>
                <w:sz w:val="24"/>
                <w:szCs w:val="24"/>
              </w:rPr>
            </w:pPr>
            <w:r w:rsidRPr="00EE1FF2">
              <w:rPr>
                <w:rFonts w:ascii="Times New Roman" w:hAnsi="Times New Roman" w:cs="Times New Roman"/>
                <w:sz w:val="24"/>
                <w:szCs w:val="24"/>
              </w:rPr>
              <w:t>Yarn</w:t>
            </w:r>
          </w:p>
          <w:p w14:paraId="5E7B80F4" w14:textId="77777777" w:rsidR="006C6D9B" w:rsidRPr="00EE1FF2" w:rsidRDefault="006C6D9B" w:rsidP="006C6D9B">
            <w:pPr>
              <w:contextualSpacing/>
              <w:rPr>
                <w:rFonts w:ascii="Times New Roman" w:hAnsi="Times New Roman" w:cs="Times New Roman"/>
                <w:sz w:val="24"/>
                <w:szCs w:val="24"/>
              </w:rPr>
            </w:pPr>
            <w:r w:rsidRPr="00EE1FF2">
              <w:rPr>
                <w:rFonts w:ascii="Times New Roman" w:hAnsi="Times New Roman" w:cs="Times New Roman"/>
                <w:sz w:val="24"/>
                <w:szCs w:val="24"/>
              </w:rPr>
              <w:t>Bowls</w:t>
            </w:r>
          </w:p>
          <w:p w14:paraId="430EF39F" w14:textId="77777777" w:rsidR="006C6D9B" w:rsidRPr="00EE1FF2" w:rsidRDefault="006C6D9B" w:rsidP="006C6D9B">
            <w:pPr>
              <w:contextualSpacing/>
              <w:rPr>
                <w:rFonts w:ascii="Times New Roman" w:hAnsi="Times New Roman" w:cs="Times New Roman"/>
                <w:sz w:val="24"/>
                <w:szCs w:val="24"/>
              </w:rPr>
            </w:pPr>
            <w:r w:rsidRPr="00EE1FF2">
              <w:rPr>
                <w:rFonts w:ascii="Times New Roman" w:hAnsi="Times New Roman" w:cs="Times New Roman"/>
                <w:sz w:val="24"/>
                <w:szCs w:val="24"/>
              </w:rPr>
              <w:t>t-chart mats</w:t>
            </w:r>
          </w:p>
        </w:tc>
      </w:tr>
      <w:tr w:rsidR="006C6D9B" w:rsidRPr="00EE1FF2" w14:paraId="36667F20" w14:textId="77777777" w:rsidTr="00A640A9">
        <w:tc>
          <w:tcPr>
            <w:tcW w:w="1750" w:type="dxa"/>
            <w:shd w:val="clear" w:color="auto" w:fill="D9D9D9" w:themeFill="background1" w:themeFillShade="D9"/>
          </w:tcPr>
          <w:p w14:paraId="65FAED1B" w14:textId="77777777" w:rsidR="006C6D9B" w:rsidRPr="00EE1FF2" w:rsidRDefault="006C6D9B" w:rsidP="006C6D9B">
            <w:pPr>
              <w:contextualSpacing/>
              <w:rPr>
                <w:rFonts w:ascii="Times New Roman" w:hAnsi="Times New Roman" w:cs="Times New Roman"/>
                <w:b/>
                <w:sz w:val="24"/>
                <w:szCs w:val="24"/>
              </w:rPr>
            </w:pPr>
            <w:r w:rsidRPr="00EE1FF2">
              <w:rPr>
                <w:rFonts w:ascii="Times New Roman" w:hAnsi="Times New Roman" w:cs="Times New Roman"/>
                <w:b/>
                <w:sz w:val="24"/>
                <w:szCs w:val="24"/>
              </w:rPr>
              <w:t>Task Description</w:t>
            </w:r>
          </w:p>
          <w:p w14:paraId="666720BD" w14:textId="77777777" w:rsidR="006C6D9B" w:rsidRPr="00EE1FF2" w:rsidRDefault="006C6D9B" w:rsidP="006C6D9B">
            <w:pPr>
              <w:contextualSpacing/>
              <w:rPr>
                <w:rFonts w:ascii="Times New Roman" w:hAnsi="Times New Roman" w:cs="Times New Roman"/>
                <w:i/>
                <w:sz w:val="24"/>
                <w:szCs w:val="24"/>
              </w:rPr>
            </w:pPr>
          </w:p>
        </w:tc>
        <w:tc>
          <w:tcPr>
            <w:tcW w:w="8591" w:type="dxa"/>
          </w:tcPr>
          <w:p w14:paraId="1D5FDD23" w14:textId="77777777" w:rsidR="006C6D9B" w:rsidRPr="00EE1FF2" w:rsidRDefault="006C6D9B" w:rsidP="006C6D9B">
            <w:pPr>
              <w:ind w:left="720"/>
              <w:contextualSpacing/>
              <w:rPr>
                <w:rFonts w:ascii="Times New Roman" w:hAnsi="Times New Roman" w:cs="Times New Roman"/>
                <w:b/>
                <w:bCs/>
                <w:sz w:val="24"/>
                <w:szCs w:val="24"/>
              </w:rPr>
            </w:pPr>
            <w:r w:rsidRPr="00EE1FF2">
              <w:rPr>
                <w:rFonts w:ascii="Times New Roman" w:hAnsi="Times New Roman" w:cs="Times New Roman"/>
                <w:b/>
                <w:bCs/>
                <w:sz w:val="24"/>
              </w:rPr>
              <w:t>Introducing Place Value</w:t>
            </w:r>
          </w:p>
          <w:p w14:paraId="01B33F77" w14:textId="0FC186A7" w:rsidR="006C6D9B" w:rsidRPr="00EE1FF2" w:rsidRDefault="006C6D9B" w:rsidP="002D3A19">
            <w:pPr>
              <w:numPr>
                <w:ilvl w:val="0"/>
                <w:numId w:val="215"/>
              </w:numPr>
              <w:contextualSpacing/>
              <w:rPr>
                <w:rFonts w:ascii="Times New Roman" w:hAnsi="Times New Roman" w:cs="Times New Roman"/>
                <w:sz w:val="24"/>
                <w:szCs w:val="24"/>
              </w:rPr>
            </w:pPr>
            <w:r w:rsidRPr="00EE1FF2">
              <w:rPr>
                <w:rFonts w:ascii="Times New Roman" w:hAnsi="Times New Roman" w:cs="Times New Roman"/>
                <w:sz w:val="24"/>
                <w:szCs w:val="24"/>
              </w:rPr>
              <w:t xml:space="preserve">The teacher will explain that today we are going to make </w:t>
            </w:r>
            <w:r w:rsidR="003D0B0C" w:rsidRPr="00EE1FF2">
              <w:rPr>
                <w:rFonts w:ascii="Times New Roman" w:hAnsi="Times New Roman" w:cs="Times New Roman"/>
                <w:sz w:val="24"/>
                <w:szCs w:val="24"/>
              </w:rPr>
              <w:t xml:space="preserve">a </w:t>
            </w:r>
            <w:r w:rsidRPr="00EE1FF2">
              <w:rPr>
                <w:rFonts w:ascii="Times New Roman" w:hAnsi="Times New Roman" w:cs="Times New Roman"/>
                <w:sz w:val="24"/>
                <w:szCs w:val="24"/>
              </w:rPr>
              <w:t>bundle of friends.</w:t>
            </w:r>
          </w:p>
          <w:p w14:paraId="5496711A" w14:textId="77777777" w:rsidR="006C6D9B" w:rsidRPr="00EE1FF2" w:rsidRDefault="006C6D9B" w:rsidP="002D3A19">
            <w:pPr>
              <w:numPr>
                <w:ilvl w:val="0"/>
                <w:numId w:val="215"/>
              </w:numPr>
              <w:contextualSpacing/>
              <w:rPr>
                <w:rFonts w:ascii="Times New Roman" w:hAnsi="Times New Roman" w:cs="Times New Roman"/>
                <w:sz w:val="24"/>
                <w:szCs w:val="24"/>
              </w:rPr>
            </w:pPr>
            <w:r w:rsidRPr="00EE1FF2">
              <w:rPr>
                <w:rFonts w:ascii="Times New Roman" w:hAnsi="Times New Roman" w:cs="Times New Roman"/>
                <w:sz w:val="24"/>
                <w:szCs w:val="24"/>
              </w:rPr>
              <w:t xml:space="preserve">The teacher will have 10 students come to the front of the room.  The teacher will count the students and then have </w:t>
            </w:r>
            <w:proofErr w:type="gramStart"/>
            <w:r w:rsidRPr="00EE1FF2">
              <w:rPr>
                <w:rFonts w:ascii="Times New Roman" w:hAnsi="Times New Roman" w:cs="Times New Roman"/>
                <w:sz w:val="24"/>
                <w:szCs w:val="24"/>
              </w:rPr>
              <w:t>them</w:t>
            </w:r>
            <w:proofErr w:type="gramEnd"/>
            <w:r w:rsidRPr="00EE1FF2">
              <w:rPr>
                <w:rFonts w:ascii="Times New Roman" w:hAnsi="Times New Roman" w:cs="Times New Roman"/>
                <w:sz w:val="24"/>
                <w:szCs w:val="24"/>
              </w:rPr>
              <w:t xml:space="preserve"> huddle together as they tie a piece of yarn loosely around the group.  The teacher will then point out that we have a bundle of 10 students.  </w:t>
            </w:r>
          </w:p>
          <w:p w14:paraId="2A7DC71E" w14:textId="77777777" w:rsidR="006C6D9B" w:rsidRPr="00EE1FF2" w:rsidRDefault="006C6D9B" w:rsidP="002D3A19">
            <w:pPr>
              <w:numPr>
                <w:ilvl w:val="0"/>
                <w:numId w:val="215"/>
              </w:numPr>
              <w:contextualSpacing/>
              <w:rPr>
                <w:rFonts w:ascii="Times New Roman" w:hAnsi="Times New Roman" w:cs="Times New Roman"/>
                <w:sz w:val="24"/>
                <w:szCs w:val="24"/>
              </w:rPr>
            </w:pPr>
            <w:proofErr w:type="spellStart"/>
            <w:r w:rsidRPr="00EE1FF2">
              <w:rPr>
                <w:rFonts w:ascii="Times New Roman" w:hAnsi="Times New Roman" w:cs="Times New Roman"/>
                <w:sz w:val="24"/>
                <w:szCs w:val="24"/>
              </w:rPr>
              <w:t>He/She</w:t>
            </w:r>
            <w:proofErr w:type="spellEnd"/>
            <w:r w:rsidRPr="00EE1FF2">
              <w:rPr>
                <w:rFonts w:ascii="Times New Roman" w:hAnsi="Times New Roman" w:cs="Times New Roman"/>
                <w:sz w:val="24"/>
                <w:szCs w:val="24"/>
              </w:rPr>
              <w:t xml:space="preserve"> will then ask the students if they think another bundle of 10 can be made with the students that are left and how do they know.</w:t>
            </w:r>
          </w:p>
          <w:p w14:paraId="364C9E1E" w14:textId="27089E56" w:rsidR="006C6D9B" w:rsidRPr="00EE1FF2" w:rsidRDefault="006C6D9B" w:rsidP="002D3A19">
            <w:pPr>
              <w:numPr>
                <w:ilvl w:val="0"/>
                <w:numId w:val="215"/>
              </w:numPr>
              <w:contextualSpacing/>
              <w:rPr>
                <w:rFonts w:ascii="Times New Roman" w:hAnsi="Times New Roman" w:cs="Times New Roman"/>
                <w:sz w:val="24"/>
                <w:szCs w:val="24"/>
              </w:rPr>
            </w:pPr>
            <w:r w:rsidRPr="00EE1FF2">
              <w:rPr>
                <w:rFonts w:ascii="Times New Roman" w:hAnsi="Times New Roman" w:cs="Times New Roman"/>
                <w:sz w:val="24"/>
                <w:szCs w:val="24"/>
              </w:rPr>
              <w:t>If possible the teacher will then call up 10 more students to make another bundle of 10 and then ask if yet another bundle of 10 can be made</w:t>
            </w:r>
            <w:r w:rsidR="00F92A80" w:rsidRPr="00EE1FF2">
              <w:rPr>
                <w:rFonts w:ascii="Times New Roman" w:hAnsi="Times New Roman" w:cs="Times New Roman"/>
                <w:sz w:val="24"/>
                <w:szCs w:val="24"/>
              </w:rPr>
              <w:t xml:space="preserve"> until no more sets of 10 are available to bundle.</w:t>
            </w:r>
          </w:p>
          <w:p w14:paraId="345AC508" w14:textId="77777777" w:rsidR="006C6D9B" w:rsidRPr="00EE1FF2" w:rsidRDefault="006C6D9B" w:rsidP="002D3A19">
            <w:pPr>
              <w:numPr>
                <w:ilvl w:val="0"/>
                <w:numId w:val="215"/>
              </w:numPr>
              <w:contextualSpacing/>
              <w:rPr>
                <w:rFonts w:ascii="Times New Roman" w:hAnsi="Times New Roman" w:cs="Times New Roman"/>
                <w:sz w:val="24"/>
                <w:szCs w:val="24"/>
              </w:rPr>
            </w:pPr>
            <w:r w:rsidRPr="00EE1FF2">
              <w:rPr>
                <w:rFonts w:ascii="Times New Roman" w:hAnsi="Times New Roman" w:cs="Times New Roman"/>
                <w:sz w:val="24"/>
                <w:szCs w:val="24"/>
              </w:rPr>
              <w:t>The teacher will then point out that when we count our friends we have 2 bundles of 10 and some left over.</w:t>
            </w:r>
          </w:p>
          <w:p w14:paraId="19459F79" w14:textId="77777777" w:rsidR="006C6D9B" w:rsidRPr="00EE1FF2" w:rsidRDefault="006C6D9B" w:rsidP="002D3A19">
            <w:pPr>
              <w:numPr>
                <w:ilvl w:val="0"/>
                <w:numId w:val="215"/>
              </w:numPr>
              <w:contextualSpacing/>
              <w:rPr>
                <w:rFonts w:ascii="Times New Roman" w:hAnsi="Times New Roman" w:cs="Times New Roman"/>
                <w:sz w:val="24"/>
                <w:szCs w:val="24"/>
              </w:rPr>
            </w:pPr>
            <w:r w:rsidRPr="00EE1FF2">
              <w:rPr>
                <w:rFonts w:ascii="Times New Roman" w:hAnsi="Times New Roman" w:cs="Times New Roman"/>
                <w:sz w:val="24"/>
                <w:szCs w:val="24"/>
              </w:rPr>
              <w:t xml:space="preserve">The teacher will then relate the bundle of friends to a bundle/stick of </w:t>
            </w:r>
            <w:r w:rsidR="000015E5" w:rsidRPr="00EE1FF2">
              <w:rPr>
                <w:rFonts w:ascii="Times New Roman" w:hAnsi="Times New Roman" w:cs="Times New Roman"/>
                <w:sz w:val="24"/>
                <w:szCs w:val="24"/>
              </w:rPr>
              <w:t>Snap</w:t>
            </w:r>
            <w:r w:rsidRPr="00EE1FF2">
              <w:rPr>
                <w:rFonts w:ascii="Times New Roman" w:hAnsi="Times New Roman" w:cs="Times New Roman"/>
                <w:sz w:val="24"/>
                <w:szCs w:val="24"/>
              </w:rPr>
              <w:t xml:space="preserve"> cubes by having the students make 2 bundles/sticks of 10 and a pile of loose cubes to represent the number of students left over.</w:t>
            </w:r>
          </w:p>
          <w:p w14:paraId="1F039716" w14:textId="77777777" w:rsidR="006C6D9B" w:rsidRPr="00EE1FF2" w:rsidRDefault="006C6D9B" w:rsidP="002D3A19">
            <w:pPr>
              <w:numPr>
                <w:ilvl w:val="0"/>
                <w:numId w:val="215"/>
              </w:numPr>
              <w:contextualSpacing/>
              <w:rPr>
                <w:rFonts w:ascii="Times New Roman" w:hAnsi="Times New Roman" w:cs="Times New Roman"/>
                <w:sz w:val="24"/>
                <w:szCs w:val="24"/>
              </w:rPr>
            </w:pPr>
            <w:r w:rsidRPr="00EE1FF2">
              <w:rPr>
                <w:rFonts w:ascii="Times New Roman" w:hAnsi="Times New Roman" w:cs="Times New Roman"/>
                <w:sz w:val="24"/>
                <w:szCs w:val="24"/>
              </w:rPr>
              <w:t xml:space="preserve">Ask the students what they notice about the </w:t>
            </w:r>
            <w:r w:rsidR="000015E5" w:rsidRPr="00EE1FF2">
              <w:rPr>
                <w:rFonts w:ascii="Times New Roman" w:hAnsi="Times New Roman" w:cs="Times New Roman"/>
                <w:sz w:val="24"/>
                <w:szCs w:val="24"/>
              </w:rPr>
              <w:t>Snap</w:t>
            </w:r>
            <w:r w:rsidRPr="00EE1FF2">
              <w:rPr>
                <w:rFonts w:ascii="Times New Roman" w:hAnsi="Times New Roman" w:cs="Times New Roman"/>
                <w:sz w:val="24"/>
                <w:szCs w:val="24"/>
              </w:rPr>
              <w:t xml:space="preserve"> cubes and the bundle of friends.</w:t>
            </w:r>
          </w:p>
          <w:p w14:paraId="67C7EE52" w14:textId="77777777" w:rsidR="006C6D9B" w:rsidRPr="00EE1FF2" w:rsidRDefault="006C6D9B" w:rsidP="002D3A19">
            <w:pPr>
              <w:numPr>
                <w:ilvl w:val="0"/>
                <w:numId w:val="215"/>
              </w:numPr>
              <w:contextualSpacing/>
              <w:rPr>
                <w:rFonts w:ascii="Times New Roman" w:hAnsi="Times New Roman" w:cs="Times New Roman"/>
                <w:sz w:val="24"/>
                <w:szCs w:val="24"/>
              </w:rPr>
            </w:pPr>
            <w:r w:rsidRPr="00EE1FF2">
              <w:rPr>
                <w:rFonts w:ascii="Times New Roman" w:hAnsi="Times New Roman" w:cs="Times New Roman"/>
                <w:sz w:val="24"/>
                <w:szCs w:val="24"/>
              </w:rPr>
              <w:t>The students will then work together with a bag of objects to see how many groups of 10 they can make by placing ten objects in a bowl (beads, glass marbles, straws, counters).</w:t>
            </w:r>
          </w:p>
          <w:p w14:paraId="7C0EBCFE" w14:textId="77777777" w:rsidR="006C6D9B" w:rsidRPr="00EE1FF2" w:rsidRDefault="006C6D9B" w:rsidP="002D3A19">
            <w:pPr>
              <w:numPr>
                <w:ilvl w:val="0"/>
                <w:numId w:val="215"/>
              </w:numPr>
              <w:contextualSpacing/>
              <w:rPr>
                <w:rFonts w:ascii="Times New Roman" w:hAnsi="Times New Roman" w:cs="Times New Roman"/>
                <w:sz w:val="24"/>
                <w:szCs w:val="24"/>
              </w:rPr>
            </w:pPr>
            <w:r w:rsidRPr="00EE1FF2">
              <w:rPr>
                <w:rFonts w:ascii="Times New Roman" w:hAnsi="Times New Roman" w:cs="Times New Roman"/>
                <w:sz w:val="24"/>
                <w:szCs w:val="24"/>
              </w:rPr>
              <w:t xml:space="preserve">The students will then represent the same number with </w:t>
            </w:r>
            <w:r w:rsidR="000015E5" w:rsidRPr="00EE1FF2">
              <w:rPr>
                <w:rFonts w:ascii="Times New Roman" w:hAnsi="Times New Roman" w:cs="Times New Roman"/>
                <w:sz w:val="24"/>
                <w:szCs w:val="24"/>
              </w:rPr>
              <w:t>Snap</w:t>
            </w:r>
            <w:r w:rsidRPr="00EE1FF2">
              <w:rPr>
                <w:rFonts w:ascii="Times New Roman" w:hAnsi="Times New Roman" w:cs="Times New Roman"/>
                <w:sz w:val="24"/>
                <w:szCs w:val="24"/>
              </w:rPr>
              <w:t xml:space="preserve"> cubes.</w:t>
            </w:r>
          </w:p>
          <w:p w14:paraId="5C754A1E" w14:textId="77777777" w:rsidR="006C6D9B" w:rsidRPr="00EE1FF2" w:rsidRDefault="006C6D9B" w:rsidP="002D3A19">
            <w:pPr>
              <w:numPr>
                <w:ilvl w:val="0"/>
                <w:numId w:val="215"/>
              </w:numPr>
              <w:contextualSpacing/>
              <w:rPr>
                <w:rFonts w:ascii="Times New Roman" w:hAnsi="Times New Roman" w:cs="Times New Roman"/>
                <w:sz w:val="24"/>
                <w:szCs w:val="24"/>
              </w:rPr>
            </w:pPr>
            <w:r w:rsidRPr="00EE1FF2">
              <w:rPr>
                <w:rFonts w:ascii="Times New Roman" w:hAnsi="Times New Roman" w:cs="Times New Roman"/>
                <w:sz w:val="24"/>
                <w:szCs w:val="24"/>
              </w:rPr>
              <w:t xml:space="preserve">Once completed the students will share with the class how many groups of tens they made and how it relates to the </w:t>
            </w:r>
            <w:r w:rsidR="000015E5" w:rsidRPr="00EE1FF2">
              <w:rPr>
                <w:rFonts w:ascii="Times New Roman" w:hAnsi="Times New Roman" w:cs="Times New Roman"/>
                <w:sz w:val="24"/>
                <w:szCs w:val="24"/>
              </w:rPr>
              <w:t>Snap</w:t>
            </w:r>
            <w:r w:rsidRPr="00EE1FF2">
              <w:rPr>
                <w:rFonts w:ascii="Times New Roman" w:hAnsi="Times New Roman" w:cs="Times New Roman"/>
                <w:sz w:val="24"/>
                <w:szCs w:val="24"/>
              </w:rPr>
              <w:t xml:space="preserve"> cubes they created. </w:t>
            </w:r>
          </w:p>
          <w:p w14:paraId="1AA945D4" w14:textId="704B7B0D" w:rsidR="006C6D9B" w:rsidRPr="00EE1FF2" w:rsidRDefault="006C6D9B" w:rsidP="002D3A19">
            <w:pPr>
              <w:numPr>
                <w:ilvl w:val="0"/>
                <w:numId w:val="215"/>
              </w:numPr>
              <w:contextualSpacing/>
              <w:rPr>
                <w:rFonts w:ascii="Times New Roman" w:hAnsi="Times New Roman" w:cs="Times New Roman"/>
                <w:sz w:val="24"/>
                <w:szCs w:val="24"/>
              </w:rPr>
            </w:pPr>
            <w:r w:rsidRPr="00EE1FF2">
              <w:rPr>
                <w:rFonts w:ascii="Times New Roman" w:hAnsi="Times New Roman" w:cs="Times New Roman"/>
                <w:sz w:val="24"/>
                <w:szCs w:val="24"/>
              </w:rPr>
              <w:t xml:space="preserve">The teacher will chart student responses that will be used in a later lesson. (3 </w:t>
            </w:r>
            <w:proofErr w:type="spellStart"/>
            <w:r w:rsidRPr="00EE1FF2">
              <w:rPr>
                <w:rFonts w:ascii="Times New Roman" w:hAnsi="Times New Roman" w:cs="Times New Roman"/>
                <w:sz w:val="24"/>
                <w:szCs w:val="24"/>
              </w:rPr>
              <w:t>tens</w:t>
            </w:r>
            <w:proofErr w:type="spellEnd"/>
            <w:r w:rsidRPr="00EE1FF2">
              <w:rPr>
                <w:rFonts w:ascii="Times New Roman" w:hAnsi="Times New Roman" w:cs="Times New Roman"/>
                <w:sz w:val="24"/>
                <w:szCs w:val="24"/>
              </w:rPr>
              <w:t xml:space="preserve"> and 4 more)</w:t>
            </w:r>
          </w:p>
          <w:p w14:paraId="1ABC9A0F" w14:textId="60225264" w:rsidR="00E5391B" w:rsidRPr="00EE1FF2" w:rsidRDefault="00E5391B" w:rsidP="00E5391B">
            <w:pPr>
              <w:contextualSpacing/>
              <w:rPr>
                <w:rFonts w:ascii="Times New Roman" w:hAnsi="Times New Roman" w:cs="Times New Roman"/>
                <w:sz w:val="24"/>
                <w:szCs w:val="24"/>
              </w:rPr>
            </w:pPr>
            <w:r w:rsidRPr="00EE1FF2">
              <w:rPr>
                <w:rFonts w:ascii="Times New Roman" w:hAnsi="Times New Roman" w:cs="Times New Roman"/>
                <w:b/>
                <w:bCs/>
                <w:sz w:val="24"/>
                <w:szCs w:val="24"/>
              </w:rPr>
              <w:lastRenderedPageBreak/>
              <w:t>E-Learning Modification:</w:t>
            </w:r>
            <w:r w:rsidRPr="00EE1FF2">
              <w:rPr>
                <w:rFonts w:ascii="Times New Roman" w:hAnsi="Times New Roman" w:cs="Times New Roman"/>
                <w:sz w:val="24"/>
                <w:szCs w:val="24"/>
              </w:rPr>
              <w:t xml:space="preserve"> Students can use like items from home to make bundles of 10.</w:t>
            </w:r>
          </w:p>
          <w:p w14:paraId="70136085" w14:textId="77777777" w:rsidR="00F52C40" w:rsidRDefault="006C6D9B" w:rsidP="006C6D9B">
            <w:pPr>
              <w:contextualSpacing/>
              <w:rPr>
                <w:rFonts w:ascii="Times New Roman" w:hAnsi="Times New Roman" w:cs="Times New Roman"/>
                <w:b/>
                <w:bCs/>
                <w:sz w:val="24"/>
                <w:szCs w:val="24"/>
              </w:rPr>
            </w:pPr>
            <w:r w:rsidRPr="00EE1FF2">
              <w:rPr>
                <w:rFonts w:ascii="Times New Roman" w:hAnsi="Times New Roman" w:cs="Times New Roman"/>
                <w:b/>
                <w:bCs/>
                <w:sz w:val="24"/>
                <w:szCs w:val="24"/>
              </w:rPr>
              <w:t xml:space="preserve">Introducing Place Value Blocks </w:t>
            </w:r>
          </w:p>
          <w:p w14:paraId="6AE8A331" w14:textId="5C86B89F" w:rsidR="006C6D9B" w:rsidRPr="00EE1FF2" w:rsidRDefault="006C6D9B" w:rsidP="006C6D9B">
            <w:pPr>
              <w:contextualSpacing/>
              <w:rPr>
                <w:rFonts w:ascii="Times New Roman" w:hAnsi="Times New Roman" w:cs="Times New Roman"/>
                <w:b/>
                <w:bCs/>
                <w:sz w:val="24"/>
                <w:szCs w:val="24"/>
              </w:rPr>
            </w:pPr>
            <w:r w:rsidRPr="00EE1FF2">
              <w:rPr>
                <w:rFonts w:ascii="Times New Roman" w:hAnsi="Times New Roman" w:cs="Times New Roman"/>
                <w:b/>
                <w:bCs/>
                <w:sz w:val="24"/>
                <w:szCs w:val="24"/>
              </w:rPr>
              <w:t xml:space="preserve">(This </w:t>
            </w:r>
            <w:r w:rsidR="001A65D8">
              <w:rPr>
                <w:rFonts w:ascii="Times New Roman" w:hAnsi="Times New Roman" w:cs="Times New Roman"/>
                <w:b/>
                <w:bCs/>
                <w:sz w:val="24"/>
                <w:szCs w:val="24"/>
              </w:rPr>
              <w:t>can be</w:t>
            </w:r>
            <w:r w:rsidRPr="00EE1FF2">
              <w:rPr>
                <w:rFonts w:ascii="Times New Roman" w:hAnsi="Times New Roman" w:cs="Times New Roman"/>
                <w:b/>
                <w:bCs/>
                <w:sz w:val="24"/>
                <w:szCs w:val="24"/>
              </w:rPr>
              <w:t xml:space="preserve"> done after students have </w:t>
            </w:r>
            <w:r w:rsidR="00F52C40">
              <w:rPr>
                <w:rFonts w:ascii="Times New Roman" w:hAnsi="Times New Roman" w:cs="Times New Roman"/>
                <w:b/>
                <w:bCs/>
                <w:sz w:val="24"/>
                <w:szCs w:val="24"/>
              </w:rPr>
              <w:t>multiple experiences with</w:t>
            </w:r>
            <w:r w:rsidRPr="00EE1FF2">
              <w:rPr>
                <w:rFonts w:ascii="Times New Roman" w:hAnsi="Times New Roman" w:cs="Times New Roman"/>
                <w:b/>
                <w:bCs/>
                <w:sz w:val="24"/>
                <w:szCs w:val="24"/>
              </w:rPr>
              <w:t xml:space="preserve"> bundles of 10</w:t>
            </w:r>
            <w:r w:rsidR="001A65D8">
              <w:rPr>
                <w:rFonts w:ascii="Times New Roman" w:hAnsi="Times New Roman" w:cs="Times New Roman"/>
                <w:b/>
                <w:bCs/>
                <w:sz w:val="24"/>
                <w:szCs w:val="24"/>
              </w:rPr>
              <w:t xml:space="preserve"> using collection of objects</w:t>
            </w:r>
            <w:r w:rsidRPr="00EE1FF2">
              <w:rPr>
                <w:rFonts w:ascii="Times New Roman" w:hAnsi="Times New Roman" w:cs="Times New Roman"/>
                <w:b/>
                <w:bCs/>
                <w:sz w:val="24"/>
                <w:szCs w:val="24"/>
              </w:rPr>
              <w:t>)</w:t>
            </w:r>
          </w:p>
          <w:p w14:paraId="79C96C15" w14:textId="77777777" w:rsidR="006C6D9B" w:rsidRPr="00EE1FF2" w:rsidRDefault="006C6D9B" w:rsidP="002D3A19">
            <w:pPr>
              <w:numPr>
                <w:ilvl w:val="0"/>
                <w:numId w:val="216"/>
              </w:numPr>
              <w:contextualSpacing/>
              <w:rPr>
                <w:rFonts w:ascii="Times New Roman" w:hAnsi="Times New Roman" w:cs="Times New Roman"/>
                <w:sz w:val="24"/>
                <w:szCs w:val="24"/>
              </w:rPr>
            </w:pPr>
            <w:r w:rsidRPr="00EE1FF2">
              <w:rPr>
                <w:rFonts w:ascii="Times New Roman" w:hAnsi="Times New Roman" w:cs="Times New Roman"/>
                <w:sz w:val="24"/>
                <w:szCs w:val="24"/>
              </w:rPr>
              <w:t>Using the chart created in the previous lesson choose a number that was created and represent the number with place value blocks.</w:t>
            </w:r>
          </w:p>
          <w:p w14:paraId="3F446760" w14:textId="77777777" w:rsidR="006C6D9B" w:rsidRPr="00EE1FF2" w:rsidRDefault="006C6D9B" w:rsidP="002D3A19">
            <w:pPr>
              <w:numPr>
                <w:ilvl w:val="0"/>
                <w:numId w:val="216"/>
              </w:numPr>
              <w:contextualSpacing/>
              <w:rPr>
                <w:rFonts w:ascii="Times New Roman" w:hAnsi="Times New Roman" w:cs="Times New Roman"/>
                <w:sz w:val="24"/>
                <w:szCs w:val="24"/>
              </w:rPr>
            </w:pPr>
            <w:r w:rsidRPr="00EE1FF2">
              <w:rPr>
                <w:rFonts w:ascii="Times New Roman" w:hAnsi="Times New Roman" w:cs="Times New Roman"/>
                <w:sz w:val="24"/>
                <w:szCs w:val="24"/>
              </w:rPr>
              <w:t>Ask the students what they notice about the place value blocks and chart responses.</w:t>
            </w:r>
          </w:p>
          <w:p w14:paraId="3E3EB08E" w14:textId="77777777" w:rsidR="006C6D9B" w:rsidRPr="00EE1FF2" w:rsidRDefault="006C6D9B" w:rsidP="002D3A19">
            <w:pPr>
              <w:numPr>
                <w:ilvl w:val="0"/>
                <w:numId w:val="216"/>
              </w:numPr>
              <w:contextualSpacing/>
              <w:rPr>
                <w:rFonts w:ascii="Times New Roman" w:hAnsi="Times New Roman" w:cs="Times New Roman"/>
                <w:sz w:val="24"/>
                <w:szCs w:val="24"/>
              </w:rPr>
            </w:pPr>
            <w:r w:rsidRPr="00EE1FF2">
              <w:rPr>
                <w:rFonts w:ascii="Times New Roman" w:hAnsi="Times New Roman" w:cs="Times New Roman"/>
                <w:sz w:val="24"/>
                <w:szCs w:val="24"/>
              </w:rPr>
              <w:t xml:space="preserve">The teacher will point out how the place value blocks are another representation of bundles of 10 and some left over.  </w:t>
            </w:r>
          </w:p>
          <w:p w14:paraId="060819E5" w14:textId="77777777" w:rsidR="006C6D9B" w:rsidRPr="00EE1FF2" w:rsidRDefault="006C6D9B" w:rsidP="002D3A19">
            <w:pPr>
              <w:numPr>
                <w:ilvl w:val="0"/>
                <w:numId w:val="216"/>
              </w:numPr>
              <w:contextualSpacing/>
              <w:rPr>
                <w:rFonts w:ascii="Times New Roman" w:hAnsi="Times New Roman" w:cs="Times New Roman"/>
                <w:sz w:val="24"/>
                <w:szCs w:val="24"/>
              </w:rPr>
            </w:pPr>
            <w:r w:rsidRPr="00EE1FF2">
              <w:rPr>
                <w:rFonts w:ascii="Times New Roman" w:hAnsi="Times New Roman" w:cs="Times New Roman"/>
                <w:sz w:val="24"/>
                <w:szCs w:val="24"/>
              </w:rPr>
              <w:t>The teacher will introduce the terms tens and ones and show how these relate to digits in numbers by using a t-chart (first place the blocks on the chart and then write the numbers). See attached t-chart</w:t>
            </w:r>
          </w:p>
          <w:p w14:paraId="7FD625A7" w14:textId="53BA65AC" w:rsidR="006C6D9B" w:rsidRPr="00EE1FF2" w:rsidRDefault="006C6D9B" w:rsidP="002D3A19">
            <w:pPr>
              <w:numPr>
                <w:ilvl w:val="0"/>
                <w:numId w:val="216"/>
              </w:numPr>
              <w:contextualSpacing/>
              <w:rPr>
                <w:rFonts w:ascii="Times New Roman" w:hAnsi="Times New Roman" w:cs="Times New Roman"/>
                <w:sz w:val="24"/>
                <w:szCs w:val="24"/>
              </w:rPr>
            </w:pPr>
            <w:r w:rsidRPr="00EE1FF2">
              <w:rPr>
                <w:rFonts w:ascii="Times New Roman" w:hAnsi="Times New Roman" w:cs="Times New Roman"/>
                <w:sz w:val="24"/>
                <w:szCs w:val="24"/>
              </w:rPr>
              <w:t xml:space="preserve">The teacher </w:t>
            </w:r>
            <w:r w:rsidR="001A65D8">
              <w:rPr>
                <w:rFonts w:ascii="Times New Roman" w:hAnsi="Times New Roman" w:cs="Times New Roman"/>
                <w:sz w:val="24"/>
                <w:szCs w:val="24"/>
              </w:rPr>
              <w:t>can provide for students a t-</w:t>
            </w:r>
            <w:r w:rsidRPr="00EE1FF2">
              <w:rPr>
                <w:rFonts w:ascii="Times New Roman" w:hAnsi="Times New Roman" w:cs="Times New Roman"/>
                <w:sz w:val="24"/>
                <w:szCs w:val="24"/>
              </w:rPr>
              <w:t>chart and a baggie of place value blocks.  She will then write a two digit number on the board and have the students build the number on their t-chart using their blocks.</w:t>
            </w:r>
          </w:p>
          <w:p w14:paraId="556F721A" w14:textId="77777777" w:rsidR="006C6D9B" w:rsidRPr="00EE1FF2" w:rsidRDefault="006C6D9B" w:rsidP="002D3A19">
            <w:pPr>
              <w:numPr>
                <w:ilvl w:val="0"/>
                <w:numId w:val="216"/>
              </w:numPr>
              <w:contextualSpacing/>
              <w:rPr>
                <w:rFonts w:ascii="Times New Roman" w:hAnsi="Times New Roman" w:cs="Times New Roman"/>
                <w:sz w:val="24"/>
                <w:szCs w:val="24"/>
              </w:rPr>
            </w:pPr>
            <w:r w:rsidRPr="00EE1FF2">
              <w:rPr>
                <w:rFonts w:ascii="Times New Roman" w:hAnsi="Times New Roman" w:cs="Times New Roman"/>
                <w:sz w:val="24"/>
                <w:szCs w:val="24"/>
              </w:rPr>
              <w:t>Once the students have practiced this several times, partners will be able to make their own numbers and have the other partner name and write the number.</w:t>
            </w:r>
          </w:p>
          <w:p w14:paraId="2F7921CB" w14:textId="6C95F5E3" w:rsidR="006C6D9B" w:rsidRPr="00EE1FF2" w:rsidRDefault="006C6D9B" w:rsidP="002D3A19">
            <w:pPr>
              <w:numPr>
                <w:ilvl w:val="0"/>
                <w:numId w:val="216"/>
              </w:numPr>
              <w:contextualSpacing/>
              <w:rPr>
                <w:rFonts w:ascii="Times New Roman" w:hAnsi="Times New Roman" w:cs="Times New Roman"/>
                <w:sz w:val="24"/>
                <w:szCs w:val="24"/>
              </w:rPr>
            </w:pPr>
            <w:r w:rsidRPr="00EE1FF2">
              <w:rPr>
                <w:rFonts w:ascii="Times New Roman" w:hAnsi="Times New Roman" w:cs="Times New Roman"/>
                <w:sz w:val="24"/>
                <w:szCs w:val="24"/>
              </w:rPr>
              <w:t xml:space="preserve">The teacher </w:t>
            </w:r>
            <w:r w:rsidR="001A65D8">
              <w:rPr>
                <w:rFonts w:ascii="Times New Roman" w:hAnsi="Times New Roman" w:cs="Times New Roman"/>
                <w:sz w:val="24"/>
                <w:szCs w:val="24"/>
              </w:rPr>
              <w:t>listen to students</w:t>
            </w:r>
            <w:r w:rsidRPr="00EE1FF2">
              <w:rPr>
                <w:rFonts w:ascii="Times New Roman" w:hAnsi="Times New Roman" w:cs="Times New Roman"/>
                <w:sz w:val="24"/>
                <w:szCs w:val="24"/>
              </w:rPr>
              <w:t xml:space="preserve"> and discuss the numbers being made in each group.</w:t>
            </w:r>
          </w:p>
          <w:p w14:paraId="5512341F" w14:textId="77777777" w:rsidR="006C6D9B" w:rsidRPr="00EE1FF2" w:rsidRDefault="006C6D9B" w:rsidP="002D3A19">
            <w:pPr>
              <w:numPr>
                <w:ilvl w:val="0"/>
                <w:numId w:val="216"/>
              </w:numPr>
              <w:contextualSpacing/>
              <w:rPr>
                <w:rFonts w:ascii="Times New Roman" w:hAnsi="Times New Roman" w:cs="Times New Roman"/>
                <w:sz w:val="24"/>
                <w:szCs w:val="24"/>
              </w:rPr>
            </w:pPr>
            <w:r w:rsidRPr="00EE1FF2">
              <w:rPr>
                <w:rFonts w:ascii="Times New Roman" w:hAnsi="Times New Roman" w:cs="Times New Roman"/>
                <w:sz w:val="24"/>
                <w:szCs w:val="24"/>
              </w:rPr>
              <w:t>These blocks can be placed in a work station with two digit number cards for continued practice.</w:t>
            </w:r>
          </w:p>
        </w:tc>
      </w:tr>
      <w:tr w:rsidR="006C6D9B" w:rsidRPr="00EE1FF2" w14:paraId="4B0550EE" w14:textId="77777777" w:rsidTr="00A640A9">
        <w:tc>
          <w:tcPr>
            <w:tcW w:w="1750" w:type="dxa"/>
            <w:shd w:val="clear" w:color="auto" w:fill="D9D9D9" w:themeFill="background1" w:themeFillShade="D9"/>
          </w:tcPr>
          <w:p w14:paraId="1527BDC1" w14:textId="77777777" w:rsidR="006C6D9B" w:rsidRPr="00EE1FF2" w:rsidRDefault="006C6D9B" w:rsidP="006C6D9B">
            <w:pPr>
              <w:contextualSpacing/>
              <w:rPr>
                <w:rFonts w:ascii="Times New Roman" w:hAnsi="Times New Roman" w:cs="Times New Roman"/>
                <w:b/>
                <w:sz w:val="24"/>
                <w:szCs w:val="24"/>
              </w:rPr>
            </w:pPr>
            <w:r w:rsidRPr="00EE1FF2">
              <w:rPr>
                <w:rFonts w:ascii="Times New Roman" w:hAnsi="Times New Roman" w:cs="Times New Roman"/>
                <w:b/>
                <w:sz w:val="24"/>
                <w:szCs w:val="24"/>
              </w:rPr>
              <w:lastRenderedPageBreak/>
              <w:t>Equitable Access</w:t>
            </w:r>
          </w:p>
          <w:p w14:paraId="30A74166" w14:textId="77777777" w:rsidR="006C6D9B" w:rsidRPr="00EE1FF2" w:rsidRDefault="006C6D9B" w:rsidP="006C6D9B">
            <w:pPr>
              <w:contextualSpacing/>
              <w:rPr>
                <w:rFonts w:ascii="Times New Roman" w:hAnsi="Times New Roman" w:cs="Times New Roman"/>
                <w:i/>
                <w:sz w:val="24"/>
                <w:szCs w:val="24"/>
              </w:rPr>
            </w:pPr>
          </w:p>
        </w:tc>
        <w:tc>
          <w:tcPr>
            <w:tcW w:w="8591" w:type="dxa"/>
          </w:tcPr>
          <w:p w14:paraId="05FB9EA0" w14:textId="77777777" w:rsidR="006C6D9B" w:rsidRDefault="006C6D9B" w:rsidP="006C6D9B">
            <w:pPr>
              <w:contextualSpacing/>
              <w:rPr>
                <w:rFonts w:ascii="Times New Roman" w:hAnsi="Times New Roman" w:cs="Times New Roman"/>
                <w:sz w:val="24"/>
                <w:szCs w:val="24"/>
              </w:rPr>
            </w:pPr>
            <w:r w:rsidRPr="00EE1FF2">
              <w:rPr>
                <w:rFonts w:ascii="Times New Roman" w:hAnsi="Times New Roman" w:cs="Times New Roman"/>
                <w:sz w:val="24"/>
                <w:szCs w:val="24"/>
              </w:rPr>
              <w:t>Students will be working with partners and making their own numbers.</w:t>
            </w:r>
          </w:p>
          <w:p w14:paraId="463D7288" w14:textId="049A225F" w:rsidR="005B5081" w:rsidRPr="005B5081" w:rsidRDefault="005B5081" w:rsidP="005B5081">
            <w:pPr>
              <w:contextualSpacing/>
              <w:rPr>
                <w:rFonts w:ascii="Times New Roman" w:hAnsi="Times New Roman" w:cs="Times New Roman"/>
                <w:sz w:val="24"/>
                <w:szCs w:val="24"/>
              </w:rPr>
            </w:pPr>
            <w:r w:rsidRPr="00A640A9">
              <w:rPr>
                <w:rFonts w:ascii="Times New Roman" w:hAnsi="Times New Roman" w:cs="Times New Roman"/>
                <w:b/>
                <w:sz w:val="24"/>
                <w:szCs w:val="24"/>
              </w:rPr>
              <w:t>Early Entry Point:</w:t>
            </w:r>
            <w:r w:rsidRPr="005B5081">
              <w:rPr>
                <w:rFonts w:ascii="Times New Roman" w:hAnsi="Times New Roman" w:cs="Times New Roman"/>
                <w:sz w:val="24"/>
                <w:szCs w:val="24"/>
              </w:rPr>
              <w:t xml:space="preserve"> </w:t>
            </w:r>
            <w:r w:rsidR="006A5372">
              <w:rPr>
                <w:rFonts w:ascii="Times New Roman" w:hAnsi="Times New Roman" w:cs="Times New Roman"/>
                <w:sz w:val="24"/>
                <w:szCs w:val="24"/>
              </w:rPr>
              <w:t xml:space="preserve">Students can bundle and unbundle teen numbers into groups of ones and ten, then increase quantity as they become flexible in recognizing sets of ten. </w:t>
            </w:r>
          </w:p>
          <w:p w14:paraId="1B84A6F2" w14:textId="35B61C67" w:rsidR="005B5081" w:rsidRPr="00EE1FF2" w:rsidRDefault="001A65D8" w:rsidP="005B5081">
            <w:pPr>
              <w:contextualSpacing/>
              <w:rPr>
                <w:rFonts w:ascii="Times New Roman" w:hAnsi="Times New Roman" w:cs="Times New Roman"/>
                <w:sz w:val="24"/>
                <w:szCs w:val="24"/>
              </w:rPr>
            </w:pPr>
            <w:r w:rsidRPr="00A640A9">
              <w:rPr>
                <w:rFonts w:ascii="Times New Roman" w:hAnsi="Times New Roman" w:cs="Times New Roman"/>
                <w:b/>
                <w:sz w:val="24"/>
                <w:szCs w:val="24"/>
              </w:rPr>
              <w:t>Foundational Entry Point:</w:t>
            </w:r>
            <w:r w:rsidRPr="001A65D8">
              <w:rPr>
                <w:rFonts w:ascii="Times New Roman" w:hAnsi="Times New Roman" w:cs="Times New Roman"/>
                <w:sz w:val="24"/>
                <w:szCs w:val="24"/>
              </w:rPr>
              <w:t xml:space="preserve"> Students can represent ten ones as a group of ten and decompose two digit numbers in a variety of way to include expressions showing expanded form.</w:t>
            </w:r>
          </w:p>
        </w:tc>
      </w:tr>
      <w:tr w:rsidR="006C6D9B" w:rsidRPr="00EE1FF2" w14:paraId="39CEC02A" w14:textId="77777777" w:rsidTr="00A640A9">
        <w:tc>
          <w:tcPr>
            <w:tcW w:w="1750" w:type="dxa"/>
            <w:shd w:val="clear" w:color="auto" w:fill="D9D9D9" w:themeFill="background1" w:themeFillShade="D9"/>
          </w:tcPr>
          <w:p w14:paraId="25FE8B16" w14:textId="77777777" w:rsidR="006C6D9B" w:rsidRPr="00EE1FF2" w:rsidRDefault="006C6D9B" w:rsidP="006C6D9B">
            <w:pPr>
              <w:contextualSpacing/>
              <w:rPr>
                <w:rFonts w:ascii="Times New Roman" w:hAnsi="Times New Roman" w:cs="Times New Roman"/>
                <w:b/>
                <w:sz w:val="24"/>
                <w:szCs w:val="24"/>
              </w:rPr>
            </w:pPr>
            <w:r w:rsidRPr="00EE1FF2">
              <w:rPr>
                <w:rFonts w:ascii="Times New Roman" w:hAnsi="Times New Roman" w:cs="Times New Roman"/>
                <w:b/>
                <w:sz w:val="24"/>
                <w:szCs w:val="24"/>
              </w:rPr>
              <w:t>Mathematical Vocabulary</w:t>
            </w:r>
          </w:p>
          <w:p w14:paraId="312A8F8E" w14:textId="77777777" w:rsidR="006C6D9B" w:rsidRPr="00EE1FF2" w:rsidRDefault="006C6D9B" w:rsidP="006C6D9B">
            <w:pPr>
              <w:contextualSpacing/>
              <w:rPr>
                <w:rFonts w:ascii="Times New Roman" w:hAnsi="Times New Roman" w:cs="Times New Roman"/>
                <w:i/>
                <w:sz w:val="24"/>
                <w:szCs w:val="24"/>
              </w:rPr>
            </w:pPr>
          </w:p>
        </w:tc>
        <w:tc>
          <w:tcPr>
            <w:tcW w:w="8591" w:type="dxa"/>
          </w:tcPr>
          <w:p w14:paraId="48D1F5C7" w14:textId="77777777" w:rsidR="006C6D9B" w:rsidRPr="00EE1FF2" w:rsidRDefault="006C6D9B" w:rsidP="006C6D9B">
            <w:pPr>
              <w:contextualSpacing/>
              <w:rPr>
                <w:rFonts w:ascii="Times New Roman" w:hAnsi="Times New Roman" w:cs="Times New Roman"/>
                <w:sz w:val="24"/>
                <w:szCs w:val="24"/>
              </w:rPr>
            </w:pPr>
            <w:r w:rsidRPr="00EE1FF2">
              <w:rPr>
                <w:rFonts w:ascii="Times New Roman" w:hAnsi="Times New Roman" w:cs="Times New Roman"/>
                <w:sz w:val="24"/>
                <w:szCs w:val="24"/>
              </w:rPr>
              <w:t>group</w:t>
            </w:r>
            <w:r w:rsidRPr="00EE1FF2">
              <w:rPr>
                <w:rFonts w:ascii="Times New Roman" w:hAnsi="Times New Roman" w:cs="Times New Roman"/>
                <w:sz w:val="24"/>
                <w:szCs w:val="24"/>
              </w:rPr>
              <w:br/>
              <w:t>tens</w:t>
            </w:r>
            <w:r w:rsidRPr="00EE1FF2">
              <w:rPr>
                <w:rFonts w:ascii="Times New Roman" w:hAnsi="Times New Roman" w:cs="Times New Roman"/>
                <w:sz w:val="24"/>
                <w:szCs w:val="24"/>
              </w:rPr>
              <w:br/>
              <w:t>left over</w:t>
            </w:r>
            <w:r w:rsidRPr="00EE1FF2">
              <w:rPr>
                <w:rFonts w:ascii="Times New Roman" w:hAnsi="Times New Roman" w:cs="Times New Roman"/>
                <w:sz w:val="24"/>
                <w:szCs w:val="24"/>
              </w:rPr>
              <w:br/>
              <w:t>ones</w:t>
            </w:r>
            <w:r w:rsidRPr="00EE1FF2">
              <w:rPr>
                <w:rFonts w:ascii="Times New Roman" w:hAnsi="Times New Roman" w:cs="Times New Roman"/>
                <w:sz w:val="24"/>
                <w:szCs w:val="24"/>
              </w:rPr>
              <w:br/>
              <w:t>bundle</w:t>
            </w:r>
            <w:r w:rsidRPr="00EE1FF2">
              <w:rPr>
                <w:rFonts w:ascii="Times New Roman" w:hAnsi="Times New Roman" w:cs="Times New Roman"/>
                <w:sz w:val="24"/>
                <w:szCs w:val="24"/>
              </w:rPr>
              <w:br/>
              <w:t>tens and ones chart (t-chart)</w:t>
            </w:r>
            <w:r w:rsidRPr="00EE1FF2">
              <w:rPr>
                <w:rFonts w:ascii="Times New Roman" w:hAnsi="Times New Roman" w:cs="Times New Roman"/>
                <w:sz w:val="24"/>
                <w:szCs w:val="24"/>
              </w:rPr>
              <w:br/>
              <w:t>Place Value Blocks</w:t>
            </w:r>
          </w:p>
        </w:tc>
      </w:tr>
      <w:tr w:rsidR="006C6D9B" w:rsidRPr="00EE1FF2" w14:paraId="7F36C0C3" w14:textId="77777777" w:rsidTr="00A640A9">
        <w:tc>
          <w:tcPr>
            <w:tcW w:w="1750" w:type="dxa"/>
            <w:shd w:val="clear" w:color="auto" w:fill="D9D9D9" w:themeFill="background1" w:themeFillShade="D9"/>
          </w:tcPr>
          <w:p w14:paraId="4BAEE22D" w14:textId="3DF206E7" w:rsidR="006C6D9B" w:rsidRPr="00EE1FF2" w:rsidRDefault="006C6D9B" w:rsidP="006C6D9B">
            <w:pPr>
              <w:contextualSpacing/>
              <w:rPr>
                <w:rFonts w:ascii="Times New Roman" w:hAnsi="Times New Roman" w:cs="Times New Roman"/>
                <w:i/>
                <w:sz w:val="24"/>
                <w:szCs w:val="24"/>
              </w:rPr>
            </w:pPr>
            <w:r w:rsidRPr="00EE1FF2">
              <w:rPr>
                <w:rFonts w:ascii="Times New Roman" w:hAnsi="Times New Roman" w:cs="Times New Roman"/>
                <w:b/>
                <w:sz w:val="24"/>
                <w:szCs w:val="24"/>
              </w:rPr>
              <w:t xml:space="preserve">Student </w:t>
            </w:r>
            <w:r w:rsidR="00D07014" w:rsidRPr="00EE1FF2">
              <w:rPr>
                <w:rFonts w:ascii="Times New Roman" w:hAnsi="Times New Roman" w:cs="Times New Roman"/>
                <w:b/>
                <w:sz w:val="24"/>
                <w:szCs w:val="24"/>
              </w:rPr>
              <w:t>Reflection</w:t>
            </w:r>
          </w:p>
        </w:tc>
        <w:tc>
          <w:tcPr>
            <w:tcW w:w="8591" w:type="dxa"/>
          </w:tcPr>
          <w:p w14:paraId="0F27A6CD" w14:textId="7F474F65" w:rsidR="006C6D9B" w:rsidRPr="00EE1FF2" w:rsidRDefault="006C6D9B" w:rsidP="008D22D2">
            <w:pPr>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will explain their own model of objects and how it relates to the </w:t>
            </w:r>
            <w:r w:rsidR="008D22D2" w:rsidRPr="00EE1FF2">
              <w:rPr>
                <w:rFonts w:ascii="Times New Roman" w:hAnsi="Times New Roman" w:cs="Times New Roman"/>
                <w:sz w:val="24"/>
                <w:szCs w:val="24"/>
              </w:rPr>
              <w:t xml:space="preserve">linking </w:t>
            </w:r>
            <w:r w:rsidRPr="00EE1FF2">
              <w:rPr>
                <w:rFonts w:ascii="Times New Roman" w:hAnsi="Times New Roman" w:cs="Times New Roman"/>
                <w:sz w:val="24"/>
                <w:szCs w:val="24"/>
              </w:rPr>
              <w:t>cubes.</w:t>
            </w:r>
          </w:p>
        </w:tc>
      </w:tr>
    </w:tbl>
    <w:p w14:paraId="3DC1BBBB" w14:textId="77777777" w:rsidR="00A640A9" w:rsidRPr="00EE1FF2" w:rsidRDefault="00A640A9" w:rsidP="00A640A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728E052E" w14:textId="77777777" w:rsidR="00921023" w:rsidRPr="00EE1FF2" w:rsidRDefault="00921023" w:rsidP="00921023">
      <w:pPr>
        <w:rPr>
          <w:rFonts w:ascii="Times New Roman" w:hAnsi="Times New Roman" w:cs="Times New Roman"/>
          <w:sz w:val="24"/>
          <w:szCs w:val="24"/>
        </w:rPr>
      </w:pPr>
    </w:p>
    <w:p w14:paraId="4D6997CB" w14:textId="0F81B686" w:rsidR="00921023" w:rsidRDefault="00921023">
      <w:pPr>
        <w:rPr>
          <w:rFonts w:ascii="Times New Roman" w:hAnsi="Times New Roman" w:cs="Times New Roman"/>
          <w:sz w:val="24"/>
          <w:szCs w:val="24"/>
        </w:rPr>
      </w:pPr>
      <w:r w:rsidRPr="00EE1FF2">
        <w:rPr>
          <w:rFonts w:ascii="Times New Roman" w:hAnsi="Times New Roman" w:cs="Times New Roman"/>
          <w:sz w:val="24"/>
          <w:szCs w:val="24"/>
        </w:rPr>
        <w:br w:type="page"/>
      </w:r>
      <w:r w:rsidR="00970544" w:rsidRPr="00EE1FF2">
        <w:rPr>
          <w:rFonts w:ascii="Times New Roman" w:hAnsi="Times New Roman" w:cs="Times New Roman"/>
          <w:noProof/>
        </w:rPr>
        <w:lastRenderedPageBreak/>
        <w:drawing>
          <wp:inline distT="0" distB="0" distL="0" distR="0" wp14:anchorId="2BC11EE9" wp14:editId="19EE86F2">
            <wp:extent cx="6928751" cy="8249159"/>
            <wp:effectExtent l="0" t="0" r="5715" b="0"/>
            <wp:docPr id="6" name="Picture 6" title="Tens and 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6947587" cy="8271584"/>
                    </a:xfrm>
                    <a:prstGeom prst="rect">
                      <a:avLst/>
                    </a:prstGeom>
                  </pic:spPr>
                </pic:pic>
              </a:graphicData>
            </a:graphic>
          </wp:inline>
        </w:drawing>
      </w:r>
    </w:p>
    <w:p w14:paraId="520E6232" w14:textId="77777777" w:rsidR="00A640A9" w:rsidRPr="00EE1FF2" w:rsidRDefault="00A640A9" w:rsidP="00A640A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7E43FDE7" w14:textId="77777777" w:rsidR="00A640A9" w:rsidRPr="00EE1FF2" w:rsidRDefault="00A640A9">
      <w:pPr>
        <w:rPr>
          <w:rFonts w:ascii="Times New Roman" w:hAnsi="Times New Roman" w:cs="Times New Roman"/>
          <w:sz w:val="24"/>
          <w:szCs w:val="24"/>
        </w:rPr>
      </w:pPr>
    </w:p>
    <w:tbl>
      <w:tblPr>
        <w:tblStyle w:val="TableGrid"/>
        <w:tblW w:w="0" w:type="auto"/>
        <w:tblLook w:val="04A0" w:firstRow="1" w:lastRow="0" w:firstColumn="1" w:lastColumn="0" w:noHBand="0" w:noVBand="1"/>
        <w:tblCaption w:val="Place Value Collage"/>
      </w:tblPr>
      <w:tblGrid>
        <w:gridCol w:w="2030"/>
        <w:gridCol w:w="8585"/>
      </w:tblGrid>
      <w:tr w:rsidR="00921023" w:rsidRPr="00AE3632" w14:paraId="1B5670EA" w14:textId="77777777" w:rsidTr="00FE3EB8">
        <w:trPr>
          <w:tblHeader/>
        </w:trPr>
        <w:tc>
          <w:tcPr>
            <w:tcW w:w="2030" w:type="dxa"/>
            <w:shd w:val="clear" w:color="auto" w:fill="8DB3E2" w:themeFill="text2" w:themeFillTint="66"/>
          </w:tcPr>
          <w:p w14:paraId="66F117BE" w14:textId="77777777" w:rsidR="00E60442" w:rsidRPr="00AE3632" w:rsidRDefault="00921023" w:rsidP="00F779B2">
            <w:pPr>
              <w:rPr>
                <w:rFonts w:ascii="Times New Roman" w:hAnsi="Times New Roman" w:cs="Times New Roman"/>
                <w:b/>
                <w:sz w:val="24"/>
                <w:szCs w:val="24"/>
              </w:rPr>
            </w:pPr>
            <w:r w:rsidRPr="00AE3632">
              <w:rPr>
                <w:rFonts w:ascii="Times New Roman" w:hAnsi="Times New Roman" w:cs="Times New Roman"/>
                <w:b/>
                <w:sz w:val="24"/>
                <w:szCs w:val="24"/>
              </w:rPr>
              <w:lastRenderedPageBreak/>
              <w:t>Course/Grade:</w:t>
            </w:r>
          </w:p>
          <w:p w14:paraId="7B2FF14B" w14:textId="77777777"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1st grade</w:t>
            </w:r>
            <w:r w:rsidR="00FE3EB8" w:rsidRPr="00AE3632">
              <w:rPr>
                <w:rFonts w:ascii="Times New Roman" w:hAnsi="Times New Roman" w:cs="Times New Roman"/>
                <w:sz w:val="24"/>
                <w:szCs w:val="24"/>
              </w:rPr>
              <w:t xml:space="preserve">  </w:t>
            </w:r>
            <w:r w:rsidRPr="00AE3632">
              <w:rPr>
                <w:rFonts w:ascii="Times New Roman" w:hAnsi="Times New Roman" w:cs="Times New Roman"/>
                <w:b/>
                <w:sz w:val="24"/>
                <w:szCs w:val="24"/>
              </w:rPr>
              <w:br/>
              <w:t>Unit:</w:t>
            </w:r>
            <w:r w:rsidR="00ED4592" w:rsidRPr="00AE3632">
              <w:rPr>
                <w:rFonts w:ascii="Times New Roman" w:hAnsi="Times New Roman" w:cs="Times New Roman"/>
                <w:sz w:val="24"/>
                <w:szCs w:val="24"/>
              </w:rPr>
              <w:t xml:space="preserve"> </w:t>
            </w:r>
          </w:p>
          <w:p w14:paraId="4A28BB6D" w14:textId="19E6D47E" w:rsidR="00ED4592" w:rsidRPr="00AE3632" w:rsidRDefault="00ED4592" w:rsidP="00F779B2">
            <w:pPr>
              <w:rPr>
                <w:rFonts w:ascii="Times New Roman" w:hAnsi="Times New Roman" w:cs="Times New Roman"/>
                <w:sz w:val="24"/>
                <w:szCs w:val="24"/>
              </w:rPr>
            </w:pPr>
            <w:r w:rsidRPr="00AE3632">
              <w:rPr>
                <w:rFonts w:ascii="Times New Roman" w:hAnsi="Times New Roman" w:cs="Times New Roman"/>
                <w:sz w:val="24"/>
                <w:szCs w:val="24"/>
              </w:rPr>
              <w:t>Understanding Place Value</w:t>
            </w:r>
          </w:p>
        </w:tc>
        <w:tc>
          <w:tcPr>
            <w:tcW w:w="8585" w:type="dxa"/>
            <w:shd w:val="clear" w:color="auto" w:fill="8DB3E2" w:themeFill="text2" w:themeFillTint="66"/>
          </w:tcPr>
          <w:p w14:paraId="17AB118D" w14:textId="77777777" w:rsidR="00B14D16" w:rsidRPr="00AE3632" w:rsidRDefault="00921023" w:rsidP="00F779B2">
            <w:pPr>
              <w:rPr>
                <w:rFonts w:ascii="Times New Roman" w:hAnsi="Times New Roman" w:cs="Times New Roman"/>
                <w:sz w:val="24"/>
                <w:szCs w:val="24"/>
              </w:rPr>
            </w:pPr>
            <w:r w:rsidRPr="00AE3632">
              <w:rPr>
                <w:rFonts w:ascii="Times New Roman" w:hAnsi="Times New Roman" w:cs="Times New Roman"/>
                <w:b/>
                <w:sz w:val="24"/>
                <w:szCs w:val="24"/>
              </w:rPr>
              <w:t>Task Title:</w:t>
            </w:r>
            <w:r w:rsidRPr="00AE3632">
              <w:rPr>
                <w:rFonts w:ascii="Times New Roman" w:hAnsi="Times New Roman" w:cs="Times New Roman"/>
                <w:sz w:val="24"/>
                <w:szCs w:val="24"/>
              </w:rPr>
              <w:t xml:space="preserve"> </w:t>
            </w:r>
            <w:bookmarkStart w:id="33" w:name="Math_Task_Place_Value_Collage"/>
            <w:r w:rsidRPr="00AE3632">
              <w:rPr>
                <w:rFonts w:ascii="Times New Roman" w:hAnsi="Times New Roman" w:cs="Times New Roman"/>
                <w:sz w:val="24"/>
                <w:szCs w:val="24"/>
              </w:rPr>
              <w:t>Place Value Collage</w:t>
            </w:r>
            <w:bookmarkEnd w:id="33"/>
          </w:p>
          <w:p w14:paraId="18CD169B" w14:textId="1807D3B8" w:rsidR="00B14D16" w:rsidRPr="00AE3632" w:rsidRDefault="00B14D16" w:rsidP="00B14D16">
            <w:pPr>
              <w:rPr>
                <w:rStyle w:val="Hyperlink"/>
                <w:rFonts w:ascii="Times New Roman" w:hAnsi="Times New Roman" w:cs="Times New Roman"/>
                <w:sz w:val="24"/>
                <w:szCs w:val="24"/>
              </w:rPr>
            </w:pPr>
            <w:r w:rsidRPr="00AE3632">
              <w:rPr>
                <w:rFonts w:ascii="Times New Roman" w:hAnsi="Times New Roman" w:cs="Times New Roman"/>
                <w:sz w:val="24"/>
                <w:szCs w:val="24"/>
              </w:rPr>
              <w:t xml:space="preserve">Return to </w:t>
            </w:r>
            <w:hyperlink w:anchor="Grade_One_Table_of_Content" w:history="1">
              <w:r w:rsidRPr="00AE3632">
                <w:rPr>
                  <w:rStyle w:val="Hyperlink"/>
                  <w:rFonts w:ascii="Times New Roman" w:hAnsi="Times New Roman" w:cs="Times New Roman"/>
                  <w:sz w:val="24"/>
                  <w:szCs w:val="24"/>
                </w:rPr>
                <w:t>Table of Contents</w:t>
              </w:r>
            </w:hyperlink>
          </w:p>
          <w:p w14:paraId="0EE8FD9F" w14:textId="0692D3E2" w:rsidR="00921023" w:rsidRPr="00AE3632" w:rsidRDefault="00F239FD" w:rsidP="00B14D16">
            <w:pPr>
              <w:tabs>
                <w:tab w:val="left" w:pos="7277"/>
              </w:tabs>
              <w:rPr>
                <w:rFonts w:ascii="Times New Roman" w:hAnsi="Times New Roman" w:cs="Times New Roman"/>
                <w:sz w:val="24"/>
                <w:szCs w:val="24"/>
              </w:rPr>
            </w:pPr>
            <w:hyperlink w:anchor="Overview_of_K_5_Units" w:history="1">
              <w:r w:rsidR="000E33FB" w:rsidRPr="00AE3632">
                <w:rPr>
                  <w:rStyle w:val="Hyperlink"/>
                  <w:rFonts w:ascii="Times New Roman" w:hAnsi="Times New Roman" w:cs="Times New Roman"/>
                  <w:sz w:val="24"/>
                  <w:szCs w:val="24"/>
                </w:rPr>
                <w:t>Return to K-5 Overview</w:t>
              </w:r>
            </w:hyperlink>
          </w:p>
        </w:tc>
      </w:tr>
      <w:tr w:rsidR="00921023" w:rsidRPr="00AE3632" w14:paraId="6282E69D" w14:textId="77777777" w:rsidTr="00921023">
        <w:tc>
          <w:tcPr>
            <w:tcW w:w="2030" w:type="dxa"/>
            <w:shd w:val="clear" w:color="auto" w:fill="D9D9D9" w:themeFill="background1" w:themeFillShade="D9"/>
          </w:tcPr>
          <w:p w14:paraId="5E3684AB" w14:textId="77777777" w:rsidR="00921023" w:rsidRPr="00AE3632" w:rsidRDefault="00921023" w:rsidP="00F779B2">
            <w:pPr>
              <w:rPr>
                <w:rFonts w:ascii="Times New Roman" w:hAnsi="Times New Roman" w:cs="Times New Roman"/>
                <w:b/>
                <w:sz w:val="24"/>
                <w:szCs w:val="24"/>
              </w:rPr>
            </w:pPr>
            <w:r w:rsidRPr="00AE3632">
              <w:rPr>
                <w:rFonts w:ascii="Times New Roman" w:hAnsi="Times New Roman" w:cs="Times New Roman"/>
                <w:b/>
                <w:sz w:val="24"/>
                <w:szCs w:val="24"/>
              </w:rPr>
              <w:t>State Standards Addressed</w:t>
            </w:r>
          </w:p>
        </w:tc>
        <w:tc>
          <w:tcPr>
            <w:tcW w:w="8585" w:type="dxa"/>
          </w:tcPr>
          <w:p w14:paraId="7755AFBC" w14:textId="0E4747D4" w:rsidR="00DB5960" w:rsidRPr="00AE3632" w:rsidRDefault="00DB5960" w:rsidP="00DB5960">
            <w:pPr>
              <w:pStyle w:val="Default"/>
            </w:pPr>
            <w:r w:rsidRPr="00AE3632">
              <w:t xml:space="preserve">1.NSBT.2 Understand place value through 99 by demonstrating that: </w:t>
            </w:r>
          </w:p>
          <w:p w14:paraId="2D43AECB" w14:textId="77777777" w:rsidR="00DB5960" w:rsidRPr="00AE3632" w:rsidRDefault="00DB5960" w:rsidP="00DB5960">
            <w:pPr>
              <w:pStyle w:val="Default"/>
            </w:pPr>
            <w:r w:rsidRPr="00AE3632">
              <w:t xml:space="preserve">a. ten ones can be thought of as a bundle (group) called a “ten”; </w:t>
            </w:r>
          </w:p>
          <w:p w14:paraId="18956004" w14:textId="77777777" w:rsidR="00DB5960" w:rsidRPr="00AE3632" w:rsidRDefault="00DB5960" w:rsidP="00DB5960">
            <w:pPr>
              <w:pStyle w:val="Default"/>
            </w:pPr>
            <w:r w:rsidRPr="00AE3632">
              <w:t xml:space="preserve">b. the tens digit in a two-digit number represents the number of tens and the ones digit represents the number of ones; </w:t>
            </w:r>
          </w:p>
          <w:p w14:paraId="35912AC2" w14:textId="77777777" w:rsidR="00DB5960" w:rsidRPr="00AE3632" w:rsidRDefault="00DB5960" w:rsidP="00DB5960">
            <w:pPr>
              <w:pStyle w:val="Default"/>
            </w:pPr>
            <w:proofErr w:type="gramStart"/>
            <w:r w:rsidRPr="00AE3632">
              <w:t>c</w:t>
            </w:r>
            <w:proofErr w:type="gramEnd"/>
            <w:r w:rsidRPr="00AE3632">
              <w:t xml:space="preserve">. two-digit numbers can be decomposed in a variety of ways (e.g., 52 can be decomposed as 5 </w:t>
            </w:r>
            <w:proofErr w:type="spellStart"/>
            <w:r w:rsidRPr="00AE3632">
              <w:t>tens</w:t>
            </w:r>
            <w:proofErr w:type="spellEnd"/>
            <w:r w:rsidRPr="00AE3632">
              <w:t xml:space="preserve"> and 2 ones or 4 </w:t>
            </w:r>
            <w:proofErr w:type="spellStart"/>
            <w:r w:rsidRPr="00AE3632">
              <w:t>tens</w:t>
            </w:r>
            <w:proofErr w:type="spellEnd"/>
            <w:r w:rsidRPr="00AE3632">
              <w:t xml:space="preserve"> and 12 ones, etc.) and record the decomposition as an equation. </w:t>
            </w:r>
          </w:p>
          <w:p w14:paraId="6C8C6EC8" w14:textId="009C8160"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1.NSBT.3, 1.NSBT.5</w:t>
            </w:r>
          </w:p>
        </w:tc>
      </w:tr>
      <w:tr w:rsidR="00921023" w:rsidRPr="00AE3632" w14:paraId="4027B97C" w14:textId="77777777" w:rsidTr="00921023">
        <w:tc>
          <w:tcPr>
            <w:tcW w:w="2030" w:type="dxa"/>
            <w:shd w:val="clear" w:color="auto" w:fill="D9D9D9" w:themeFill="background1" w:themeFillShade="D9"/>
          </w:tcPr>
          <w:p w14:paraId="52D60DE5" w14:textId="77777777" w:rsidR="00921023" w:rsidRPr="00AE3632" w:rsidRDefault="00921023" w:rsidP="00F779B2">
            <w:pPr>
              <w:rPr>
                <w:rFonts w:ascii="Times New Roman" w:hAnsi="Times New Roman" w:cs="Times New Roman"/>
                <w:b/>
                <w:sz w:val="24"/>
                <w:szCs w:val="24"/>
              </w:rPr>
            </w:pPr>
            <w:r w:rsidRPr="00AE3632">
              <w:rPr>
                <w:rFonts w:ascii="Times New Roman" w:hAnsi="Times New Roman" w:cs="Times New Roman"/>
                <w:b/>
                <w:sz w:val="24"/>
                <w:szCs w:val="24"/>
              </w:rPr>
              <w:t>Mathematical Process Standards Addressed</w:t>
            </w:r>
          </w:p>
        </w:tc>
        <w:tc>
          <w:tcPr>
            <w:tcW w:w="8585" w:type="dxa"/>
          </w:tcPr>
          <w:p w14:paraId="78DFE381" w14:textId="77777777"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1a. Relate a problem to prior knowledge.</w:t>
            </w:r>
            <w:r w:rsidRPr="00AE3632">
              <w:rPr>
                <w:rFonts w:ascii="Times New Roman" w:hAnsi="Times New Roman" w:cs="Times New Roman"/>
                <w:sz w:val="24"/>
                <w:szCs w:val="24"/>
              </w:rPr>
              <w:br/>
              <w:t>2b</w:t>
            </w:r>
            <w:r w:rsidR="00E60442" w:rsidRPr="00AE3632">
              <w:rPr>
                <w:rFonts w:ascii="Times New Roman" w:hAnsi="Times New Roman" w:cs="Times New Roman"/>
                <w:sz w:val="24"/>
                <w:szCs w:val="24"/>
              </w:rPr>
              <w:t>. Describe</w:t>
            </w:r>
            <w:r w:rsidRPr="00AE3632">
              <w:rPr>
                <w:rFonts w:ascii="Times New Roman" w:hAnsi="Times New Roman" w:cs="Times New Roman"/>
                <w:sz w:val="24"/>
                <w:szCs w:val="24"/>
              </w:rPr>
              <w:t xml:space="preserve"> a given situation using multiple mathematical representations.</w:t>
            </w:r>
            <w:r w:rsidRPr="00AE3632">
              <w:rPr>
                <w:rFonts w:ascii="Times New Roman" w:hAnsi="Times New Roman" w:cs="Times New Roman"/>
                <w:sz w:val="24"/>
                <w:szCs w:val="24"/>
              </w:rPr>
              <w:br/>
              <w:t>7a</w:t>
            </w:r>
            <w:r w:rsidR="00E60442" w:rsidRPr="00AE3632">
              <w:rPr>
                <w:rFonts w:ascii="Times New Roman" w:hAnsi="Times New Roman" w:cs="Times New Roman"/>
                <w:sz w:val="24"/>
                <w:szCs w:val="24"/>
              </w:rPr>
              <w:t>. Recognize</w:t>
            </w:r>
            <w:r w:rsidRPr="00AE3632">
              <w:rPr>
                <w:rFonts w:ascii="Times New Roman" w:hAnsi="Times New Roman" w:cs="Times New Roman"/>
                <w:sz w:val="24"/>
                <w:szCs w:val="24"/>
              </w:rPr>
              <w:t xml:space="preserve"> complex mathematical objects as being composed of more than one simple object.</w:t>
            </w:r>
          </w:p>
        </w:tc>
      </w:tr>
      <w:tr w:rsidR="00921023" w:rsidRPr="00AE3632" w14:paraId="79843E5A" w14:textId="77777777" w:rsidTr="00921023">
        <w:tc>
          <w:tcPr>
            <w:tcW w:w="2030" w:type="dxa"/>
            <w:shd w:val="clear" w:color="auto" w:fill="D9D9D9" w:themeFill="background1" w:themeFillShade="D9"/>
          </w:tcPr>
          <w:p w14:paraId="4F0399FF" w14:textId="77777777" w:rsidR="00921023" w:rsidRPr="00AE3632" w:rsidRDefault="00921023" w:rsidP="00F779B2">
            <w:pPr>
              <w:rPr>
                <w:rFonts w:ascii="Times New Roman" w:hAnsi="Times New Roman" w:cs="Times New Roman"/>
                <w:b/>
                <w:sz w:val="24"/>
                <w:szCs w:val="24"/>
              </w:rPr>
            </w:pPr>
            <w:r w:rsidRPr="00AE3632">
              <w:rPr>
                <w:rFonts w:ascii="Times New Roman" w:hAnsi="Times New Roman" w:cs="Times New Roman"/>
                <w:b/>
                <w:sz w:val="24"/>
                <w:szCs w:val="24"/>
              </w:rPr>
              <w:t>Materials and Resources</w:t>
            </w:r>
          </w:p>
        </w:tc>
        <w:tc>
          <w:tcPr>
            <w:tcW w:w="8585" w:type="dxa"/>
          </w:tcPr>
          <w:p w14:paraId="58379E35" w14:textId="77777777"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Recording template (See attached)</w:t>
            </w:r>
          </w:p>
          <w:p w14:paraId="68BD3789" w14:textId="77777777"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 xml:space="preserve">Various sizes of circles (bottle tops, paper plates, lids, </w:t>
            </w:r>
            <w:proofErr w:type="spellStart"/>
            <w:r w:rsidRPr="00AE3632">
              <w:rPr>
                <w:rFonts w:ascii="Times New Roman" w:hAnsi="Times New Roman" w:cs="Times New Roman"/>
                <w:sz w:val="24"/>
                <w:szCs w:val="24"/>
              </w:rPr>
              <w:t>etc</w:t>
            </w:r>
            <w:proofErr w:type="spellEnd"/>
            <w:r w:rsidRPr="00AE3632">
              <w:rPr>
                <w:rFonts w:ascii="Times New Roman" w:hAnsi="Times New Roman" w:cs="Times New Roman"/>
                <w:sz w:val="24"/>
                <w:szCs w:val="24"/>
              </w:rPr>
              <w:t>)</w:t>
            </w:r>
          </w:p>
          <w:p w14:paraId="3E086C45" w14:textId="77777777"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colored dot stickers</w:t>
            </w:r>
          </w:p>
          <w:p w14:paraId="642E6350" w14:textId="1FBA51E7"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Variety of scrapbook paper, tissue paper, construction paper, tag board, etc.</w:t>
            </w:r>
            <w:r w:rsidR="00E35883" w:rsidRPr="00AE3632">
              <w:rPr>
                <w:rFonts w:ascii="Times New Roman" w:hAnsi="Times New Roman" w:cs="Times New Roman"/>
                <w:sz w:val="24"/>
                <w:szCs w:val="24"/>
              </w:rPr>
              <w:t xml:space="preserve"> (other items can be used….see picture of example)</w:t>
            </w:r>
          </w:p>
          <w:p w14:paraId="62A4E281" w14:textId="77777777"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 xml:space="preserve">12x18 or 9x12 construction paper </w:t>
            </w:r>
          </w:p>
          <w:p w14:paraId="6A926506" w14:textId="77777777"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Crayons or markers</w:t>
            </w:r>
          </w:p>
          <w:p w14:paraId="0D3A822E" w14:textId="77777777" w:rsidR="00362A59"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scissors and glue stick</w:t>
            </w:r>
          </w:p>
          <w:p w14:paraId="18A0E0E0" w14:textId="77777777" w:rsidR="00362A59" w:rsidRPr="00AE3632" w:rsidRDefault="00362A59" w:rsidP="00362A59">
            <w:pPr>
              <w:rPr>
                <w:rFonts w:ascii="Times New Roman" w:hAnsi="Times New Roman" w:cs="Times New Roman"/>
                <w:sz w:val="24"/>
                <w:szCs w:val="24"/>
              </w:rPr>
            </w:pPr>
          </w:p>
          <w:p w14:paraId="6EDFB3C2" w14:textId="77777777" w:rsidR="00362A59" w:rsidRPr="00AE3632" w:rsidRDefault="00362A59" w:rsidP="00362A59">
            <w:pPr>
              <w:rPr>
                <w:rFonts w:ascii="Times New Roman" w:hAnsi="Times New Roman" w:cs="Times New Roman"/>
                <w:sz w:val="24"/>
                <w:szCs w:val="24"/>
              </w:rPr>
            </w:pPr>
            <w:r w:rsidRPr="00AE3632">
              <w:rPr>
                <w:rFonts w:ascii="Times New Roman" w:hAnsi="Times New Roman" w:cs="Times New Roman"/>
                <w:sz w:val="24"/>
                <w:szCs w:val="24"/>
              </w:rPr>
              <w:t xml:space="preserve">This video link will show you an example of the </w:t>
            </w:r>
            <w:hyperlink r:id="rId182" w:history="1">
              <w:r w:rsidRPr="00AE3632">
                <w:rPr>
                  <w:rStyle w:val="Hyperlink"/>
                  <w:rFonts w:ascii="Times New Roman" w:hAnsi="Times New Roman" w:cs="Times New Roman"/>
                  <w:sz w:val="24"/>
                  <w:szCs w:val="24"/>
                </w:rPr>
                <w:t>Place Value Collage</w:t>
              </w:r>
            </w:hyperlink>
            <w:r w:rsidRPr="00AE3632">
              <w:rPr>
                <w:rFonts w:ascii="Times New Roman" w:hAnsi="Times New Roman" w:cs="Times New Roman"/>
                <w:sz w:val="24"/>
                <w:szCs w:val="24"/>
              </w:rPr>
              <w:t xml:space="preserve"> being created.  It is an example of a larger number but it will help you get the idea.</w:t>
            </w:r>
          </w:p>
          <w:p w14:paraId="17001722" w14:textId="77777777" w:rsidR="00921023" w:rsidRPr="00AE3632" w:rsidRDefault="004F42DC" w:rsidP="00F779B2">
            <w:pPr>
              <w:rPr>
                <w:rFonts w:ascii="Times New Roman" w:hAnsi="Times New Roman" w:cs="Times New Roman"/>
                <w:sz w:val="24"/>
                <w:szCs w:val="24"/>
              </w:rPr>
            </w:pPr>
            <w:r w:rsidRPr="00AE3632">
              <w:rPr>
                <w:rFonts w:ascii="Times New Roman" w:hAnsi="Times New Roman" w:cs="Times New Roman"/>
                <w:sz w:val="24"/>
                <w:szCs w:val="24"/>
              </w:rPr>
              <w:t>https://vimeo.com/90590246</w:t>
            </w:r>
          </w:p>
        </w:tc>
      </w:tr>
      <w:tr w:rsidR="00921023" w:rsidRPr="00AE3632" w14:paraId="75CA6109" w14:textId="77777777" w:rsidTr="00921023">
        <w:tc>
          <w:tcPr>
            <w:tcW w:w="2030" w:type="dxa"/>
            <w:shd w:val="clear" w:color="auto" w:fill="D9D9D9" w:themeFill="background1" w:themeFillShade="D9"/>
          </w:tcPr>
          <w:p w14:paraId="6158FC14" w14:textId="77777777" w:rsidR="00921023" w:rsidRPr="00AE3632" w:rsidRDefault="00921023" w:rsidP="00F779B2">
            <w:pPr>
              <w:rPr>
                <w:rFonts w:ascii="Times New Roman" w:hAnsi="Times New Roman" w:cs="Times New Roman"/>
                <w:b/>
                <w:sz w:val="24"/>
                <w:szCs w:val="24"/>
              </w:rPr>
            </w:pPr>
            <w:r w:rsidRPr="00AE3632">
              <w:rPr>
                <w:rFonts w:ascii="Times New Roman" w:hAnsi="Times New Roman" w:cs="Times New Roman"/>
                <w:b/>
                <w:sz w:val="24"/>
                <w:szCs w:val="24"/>
              </w:rPr>
              <w:t>Task Description</w:t>
            </w:r>
          </w:p>
          <w:p w14:paraId="2DCB6EFF" w14:textId="77777777" w:rsidR="00921023" w:rsidRPr="00AE3632" w:rsidRDefault="00921023" w:rsidP="00F779B2">
            <w:pPr>
              <w:rPr>
                <w:rFonts w:ascii="Times New Roman" w:hAnsi="Times New Roman" w:cs="Times New Roman"/>
                <w:i/>
                <w:sz w:val="24"/>
                <w:szCs w:val="24"/>
              </w:rPr>
            </w:pPr>
          </w:p>
        </w:tc>
        <w:tc>
          <w:tcPr>
            <w:tcW w:w="8585" w:type="dxa"/>
          </w:tcPr>
          <w:p w14:paraId="706DFD68" w14:textId="18B633A6" w:rsidR="00921023" w:rsidRPr="00AE3632" w:rsidRDefault="00921023" w:rsidP="00F779B2">
            <w:pPr>
              <w:rPr>
                <w:rFonts w:ascii="Times New Roman" w:hAnsi="Times New Roman" w:cs="Times New Roman"/>
                <w:b/>
                <w:i/>
                <w:sz w:val="24"/>
                <w:szCs w:val="24"/>
              </w:rPr>
            </w:pPr>
            <w:r w:rsidRPr="00AE3632">
              <w:rPr>
                <w:rFonts w:ascii="Times New Roman" w:hAnsi="Times New Roman" w:cs="Times New Roman"/>
                <w:b/>
                <w:i/>
                <w:sz w:val="24"/>
                <w:szCs w:val="24"/>
              </w:rPr>
              <w:t xml:space="preserve">Teacher </w:t>
            </w:r>
            <w:r w:rsidR="00DB5960" w:rsidRPr="00AE3632">
              <w:rPr>
                <w:rFonts w:ascii="Times New Roman" w:hAnsi="Times New Roman" w:cs="Times New Roman"/>
                <w:b/>
                <w:i/>
                <w:sz w:val="24"/>
                <w:szCs w:val="24"/>
              </w:rPr>
              <w:t>can</w:t>
            </w:r>
            <w:r w:rsidRPr="00AE3632">
              <w:rPr>
                <w:rFonts w:ascii="Times New Roman" w:hAnsi="Times New Roman" w:cs="Times New Roman"/>
                <w:b/>
                <w:i/>
                <w:sz w:val="24"/>
                <w:szCs w:val="24"/>
              </w:rPr>
              <w:t xml:space="preserve"> complete this activity first so there is a model to </w:t>
            </w:r>
            <w:r w:rsidR="00DB5960" w:rsidRPr="00AE3632">
              <w:rPr>
                <w:rFonts w:ascii="Times New Roman" w:hAnsi="Times New Roman" w:cs="Times New Roman"/>
                <w:b/>
                <w:i/>
                <w:sz w:val="24"/>
                <w:szCs w:val="24"/>
              </w:rPr>
              <w:t>demonstrate with</w:t>
            </w:r>
            <w:r w:rsidRPr="00AE3632">
              <w:rPr>
                <w:rFonts w:ascii="Times New Roman" w:hAnsi="Times New Roman" w:cs="Times New Roman"/>
                <w:b/>
                <w:i/>
                <w:sz w:val="24"/>
                <w:szCs w:val="24"/>
              </w:rPr>
              <w:t xml:space="preserve"> students.</w:t>
            </w:r>
            <w:r w:rsidR="00DB5960" w:rsidRPr="00AE3632">
              <w:rPr>
                <w:rFonts w:ascii="Times New Roman" w:hAnsi="Times New Roman" w:cs="Times New Roman"/>
                <w:b/>
                <w:i/>
                <w:sz w:val="24"/>
                <w:szCs w:val="24"/>
              </w:rPr>
              <w:t xml:space="preserve"> Students need multiple experienced decomposing two-digit numbers to discover how base-ten system supports place-value.</w:t>
            </w:r>
          </w:p>
          <w:p w14:paraId="469F77A4" w14:textId="2A844881" w:rsidR="00921023" w:rsidRPr="00AE3632" w:rsidRDefault="00DB5960" w:rsidP="00F779B2">
            <w:pPr>
              <w:rPr>
                <w:rFonts w:ascii="Times New Roman" w:hAnsi="Times New Roman" w:cs="Times New Roman"/>
                <w:sz w:val="24"/>
                <w:szCs w:val="24"/>
              </w:rPr>
            </w:pPr>
            <w:r w:rsidRPr="00AE3632">
              <w:rPr>
                <w:rFonts w:ascii="Times New Roman" w:hAnsi="Times New Roman" w:cs="Times New Roman"/>
                <w:sz w:val="24"/>
                <w:szCs w:val="24"/>
              </w:rPr>
              <w:t xml:space="preserve">1. </w:t>
            </w:r>
            <w:r w:rsidR="00921023" w:rsidRPr="00AE3632">
              <w:rPr>
                <w:rFonts w:ascii="Times New Roman" w:hAnsi="Times New Roman" w:cs="Times New Roman"/>
                <w:sz w:val="24"/>
                <w:szCs w:val="24"/>
              </w:rPr>
              <w:t>S</w:t>
            </w:r>
            <w:r w:rsidRPr="00AE3632">
              <w:rPr>
                <w:rFonts w:ascii="Times New Roman" w:hAnsi="Times New Roman" w:cs="Times New Roman"/>
                <w:sz w:val="24"/>
                <w:szCs w:val="24"/>
              </w:rPr>
              <w:t>tudents</w:t>
            </w:r>
            <w:r w:rsidR="00921023" w:rsidRPr="00AE3632">
              <w:rPr>
                <w:rFonts w:ascii="Times New Roman" w:hAnsi="Times New Roman" w:cs="Times New Roman"/>
                <w:sz w:val="24"/>
                <w:szCs w:val="24"/>
              </w:rPr>
              <w:t xml:space="preserve"> will apply their knowledge of place value into a visual representation. T</w:t>
            </w:r>
            <w:r w:rsidRPr="00AE3632">
              <w:rPr>
                <w:rFonts w:ascii="Times New Roman" w:hAnsi="Times New Roman" w:cs="Times New Roman"/>
                <w:sz w:val="24"/>
                <w:szCs w:val="24"/>
              </w:rPr>
              <w:t>eacher</w:t>
            </w:r>
            <w:r w:rsidR="00921023" w:rsidRPr="00AE3632">
              <w:rPr>
                <w:rFonts w:ascii="Times New Roman" w:hAnsi="Times New Roman" w:cs="Times New Roman"/>
                <w:sz w:val="24"/>
                <w:szCs w:val="24"/>
              </w:rPr>
              <w:t xml:space="preserve"> will give each student a recording chart (See attached).</w:t>
            </w:r>
          </w:p>
          <w:p w14:paraId="6EBDA7F7" w14:textId="5E78B1E5"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2. S</w:t>
            </w:r>
            <w:r w:rsidR="00DB5960" w:rsidRPr="00AE3632">
              <w:rPr>
                <w:rFonts w:ascii="Times New Roman" w:hAnsi="Times New Roman" w:cs="Times New Roman"/>
                <w:sz w:val="24"/>
                <w:szCs w:val="24"/>
              </w:rPr>
              <w:t>tudents</w:t>
            </w:r>
            <w:r w:rsidRPr="00AE3632">
              <w:rPr>
                <w:rFonts w:ascii="Times New Roman" w:hAnsi="Times New Roman" w:cs="Times New Roman"/>
                <w:sz w:val="24"/>
                <w:szCs w:val="24"/>
              </w:rPr>
              <w:t xml:space="preserve"> will choose a number 0-9 to write in the tens and 0-9 digit for the ones (cannot repeat the number).Then S</w:t>
            </w:r>
            <w:r w:rsidR="00DB5960" w:rsidRPr="00AE3632">
              <w:rPr>
                <w:rFonts w:ascii="Times New Roman" w:hAnsi="Times New Roman" w:cs="Times New Roman"/>
                <w:sz w:val="24"/>
                <w:szCs w:val="24"/>
              </w:rPr>
              <w:t>tudents</w:t>
            </w:r>
            <w:r w:rsidRPr="00AE3632">
              <w:rPr>
                <w:rFonts w:ascii="Times New Roman" w:hAnsi="Times New Roman" w:cs="Times New Roman"/>
                <w:sz w:val="24"/>
                <w:szCs w:val="24"/>
              </w:rPr>
              <w:t xml:space="preserve"> will write that number in word form (3rd column) and Expanded Form (4th column). </w:t>
            </w:r>
            <w:r w:rsidRPr="00AE3632">
              <w:rPr>
                <w:rFonts w:ascii="Times New Roman" w:hAnsi="Times New Roman" w:cs="Times New Roman"/>
                <w:b/>
                <w:i/>
                <w:sz w:val="24"/>
                <w:szCs w:val="24"/>
              </w:rPr>
              <w:t>(See Attached)</w:t>
            </w:r>
          </w:p>
          <w:p w14:paraId="7CE1A351" w14:textId="34FC9962" w:rsidR="00921023" w:rsidRPr="00AE3632" w:rsidRDefault="00921023" w:rsidP="00F779B2">
            <w:pPr>
              <w:rPr>
                <w:rFonts w:ascii="Times New Roman" w:hAnsi="Times New Roman" w:cs="Times New Roman"/>
                <w:b/>
                <w:i/>
                <w:sz w:val="24"/>
                <w:szCs w:val="24"/>
              </w:rPr>
            </w:pPr>
            <w:r w:rsidRPr="00AE3632">
              <w:rPr>
                <w:rFonts w:ascii="Times New Roman" w:hAnsi="Times New Roman" w:cs="Times New Roman"/>
                <w:sz w:val="24"/>
                <w:szCs w:val="24"/>
              </w:rPr>
              <w:t>3. S</w:t>
            </w:r>
            <w:r w:rsidR="00DB5960" w:rsidRPr="00AE3632">
              <w:rPr>
                <w:rFonts w:ascii="Times New Roman" w:hAnsi="Times New Roman" w:cs="Times New Roman"/>
                <w:sz w:val="24"/>
                <w:szCs w:val="24"/>
              </w:rPr>
              <w:t>tudents</w:t>
            </w:r>
            <w:r w:rsidRPr="00AE3632">
              <w:rPr>
                <w:rFonts w:ascii="Times New Roman" w:hAnsi="Times New Roman" w:cs="Times New Roman"/>
                <w:sz w:val="24"/>
                <w:szCs w:val="24"/>
              </w:rPr>
              <w:t xml:space="preserve"> will use the same digits and make a new number under the first number. Then </w:t>
            </w:r>
            <w:r w:rsidRPr="00AE3632">
              <w:rPr>
                <w:rFonts w:ascii="Times New Roman" w:hAnsi="Times New Roman" w:cs="Times New Roman"/>
                <w:i/>
                <w:sz w:val="24"/>
                <w:szCs w:val="24"/>
              </w:rPr>
              <w:t xml:space="preserve">write </w:t>
            </w:r>
            <w:r w:rsidR="00DB5960" w:rsidRPr="00AE3632">
              <w:rPr>
                <w:rFonts w:ascii="Times New Roman" w:hAnsi="Times New Roman" w:cs="Times New Roman"/>
                <w:i/>
                <w:sz w:val="24"/>
                <w:szCs w:val="24"/>
              </w:rPr>
              <w:t>and say</w:t>
            </w:r>
            <w:r w:rsidR="00DB5960" w:rsidRPr="00AE3632">
              <w:rPr>
                <w:rFonts w:ascii="Times New Roman" w:hAnsi="Times New Roman" w:cs="Times New Roman"/>
                <w:sz w:val="24"/>
                <w:szCs w:val="24"/>
              </w:rPr>
              <w:t xml:space="preserve"> </w:t>
            </w:r>
            <w:r w:rsidRPr="00AE3632">
              <w:rPr>
                <w:rFonts w:ascii="Times New Roman" w:hAnsi="Times New Roman" w:cs="Times New Roman"/>
                <w:sz w:val="24"/>
                <w:szCs w:val="24"/>
              </w:rPr>
              <w:t xml:space="preserve">the new number in word and expanded form. </w:t>
            </w:r>
            <w:r w:rsidRPr="00AE3632">
              <w:rPr>
                <w:rFonts w:ascii="Times New Roman" w:hAnsi="Times New Roman" w:cs="Times New Roman"/>
                <w:b/>
                <w:i/>
                <w:sz w:val="24"/>
                <w:szCs w:val="24"/>
              </w:rPr>
              <w:t>(see attached</w:t>
            </w:r>
            <w:r w:rsidR="00305B07" w:rsidRPr="00AE3632">
              <w:rPr>
                <w:rFonts w:ascii="Times New Roman" w:hAnsi="Times New Roman" w:cs="Times New Roman"/>
                <w:b/>
                <w:bCs/>
                <w:i/>
                <w:iCs/>
                <w:sz w:val="24"/>
                <w:szCs w:val="24"/>
              </w:rPr>
              <w:t xml:space="preserve"> for clarification</w:t>
            </w:r>
            <w:r w:rsidRPr="00AE3632">
              <w:rPr>
                <w:rFonts w:ascii="Times New Roman" w:hAnsi="Times New Roman" w:cs="Times New Roman"/>
                <w:b/>
                <w:i/>
                <w:sz w:val="24"/>
                <w:szCs w:val="24"/>
              </w:rPr>
              <w:t>)</w:t>
            </w:r>
          </w:p>
          <w:p w14:paraId="77434C8A" w14:textId="6CFAD182"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4. Next, S</w:t>
            </w:r>
            <w:r w:rsidR="00DB5960" w:rsidRPr="00AE3632">
              <w:rPr>
                <w:rFonts w:ascii="Times New Roman" w:hAnsi="Times New Roman" w:cs="Times New Roman"/>
                <w:sz w:val="24"/>
                <w:szCs w:val="24"/>
              </w:rPr>
              <w:t>tudents</w:t>
            </w:r>
            <w:r w:rsidRPr="00AE3632">
              <w:rPr>
                <w:rFonts w:ascii="Times New Roman" w:hAnsi="Times New Roman" w:cs="Times New Roman"/>
                <w:sz w:val="24"/>
                <w:szCs w:val="24"/>
              </w:rPr>
              <w:t xml:space="preserve"> will choose 2 different patterned paper and cut a very small sample under the tens and small sample of 2nd paper under ones. S</w:t>
            </w:r>
            <w:r w:rsidR="00DB5960" w:rsidRPr="00AE3632">
              <w:rPr>
                <w:rFonts w:ascii="Times New Roman" w:hAnsi="Times New Roman" w:cs="Times New Roman"/>
                <w:sz w:val="24"/>
                <w:szCs w:val="24"/>
              </w:rPr>
              <w:t>tudents</w:t>
            </w:r>
            <w:r w:rsidRPr="00AE3632">
              <w:rPr>
                <w:rFonts w:ascii="Times New Roman" w:hAnsi="Times New Roman" w:cs="Times New Roman"/>
                <w:sz w:val="24"/>
                <w:szCs w:val="24"/>
              </w:rPr>
              <w:t xml:space="preserve"> will choose which number they want to </w:t>
            </w:r>
            <w:r w:rsidR="00DB5960" w:rsidRPr="00AE3632">
              <w:rPr>
                <w:rFonts w:ascii="Times New Roman" w:hAnsi="Times New Roman" w:cs="Times New Roman"/>
                <w:sz w:val="24"/>
                <w:szCs w:val="24"/>
              </w:rPr>
              <w:t>represent in the collage. Have students</w:t>
            </w:r>
            <w:r w:rsidRPr="00AE3632">
              <w:rPr>
                <w:rFonts w:ascii="Times New Roman" w:hAnsi="Times New Roman" w:cs="Times New Roman"/>
                <w:sz w:val="24"/>
                <w:szCs w:val="24"/>
              </w:rPr>
              <w:t xml:space="preserve"> circle their chosen number. </w:t>
            </w:r>
            <w:r w:rsidRPr="00AE3632">
              <w:rPr>
                <w:rFonts w:ascii="Times New Roman" w:hAnsi="Times New Roman" w:cs="Times New Roman"/>
                <w:b/>
                <w:i/>
                <w:sz w:val="24"/>
                <w:szCs w:val="24"/>
              </w:rPr>
              <w:t>(See attached)</w:t>
            </w:r>
          </w:p>
          <w:p w14:paraId="6BDC3C8C" w14:textId="11BFC563"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 xml:space="preserve">5. The teacher will show the students a wide variety of circle templates (bottle tops, paper cups, lids, bowls, </w:t>
            </w:r>
            <w:r w:rsidR="00E60442" w:rsidRPr="00AE3632">
              <w:rPr>
                <w:rFonts w:ascii="Times New Roman" w:hAnsi="Times New Roman" w:cs="Times New Roman"/>
                <w:sz w:val="24"/>
                <w:szCs w:val="24"/>
              </w:rPr>
              <w:t>and paper</w:t>
            </w:r>
            <w:r w:rsidRPr="00AE3632">
              <w:rPr>
                <w:rFonts w:ascii="Times New Roman" w:hAnsi="Times New Roman" w:cs="Times New Roman"/>
                <w:sz w:val="24"/>
                <w:szCs w:val="24"/>
              </w:rPr>
              <w:t xml:space="preserve"> plates) and ask the students for suggestions of combinations that could be used to represent tens and ones </w:t>
            </w:r>
            <w:r w:rsidR="00DB5960" w:rsidRPr="00AE3632">
              <w:rPr>
                <w:rFonts w:ascii="Times New Roman" w:hAnsi="Times New Roman" w:cs="Times New Roman"/>
                <w:sz w:val="24"/>
                <w:szCs w:val="24"/>
              </w:rPr>
              <w:t>and to justify their answers.  Students</w:t>
            </w:r>
            <w:r w:rsidRPr="00AE3632">
              <w:rPr>
                <w:rFonts w:ascii="Times New Roman" w:hAnsi="Times New Roman" w:cs="Times New Roman"/>
                <w:sz w:val="24"/>
                <w:szCs w:val="24"/>
              </w:rPr>
              <w:t xml:space="preserve"> will choose 2 circle templates, one larger than the other.  The larger circle will represent the tens digit, and the smaller circle will represent the ones.</w:t>
            </w:r>
          </w:p>
          <w:p w14:paraId="7B0BAEC8" w14:textId="32DEAF48"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lastRenderedPageBreak/>
              <w:t>6. S</w:t>
            </w:r>
            <w:r w:rsidR="00DB5960" w:rsidRPr="00AE3632">
              <w:rPr>
                <w:rFonts w:ascii="Times New Roman" w:hAnsi="Times New Roman" w:cs="Times New Roman"/>
                <w:sz w:val="24"/>
                <w:szCs w:val="24"/>
              </w:rPr>
              <w:t>tudents</w:t>
            </w:r>
            <w:r w:rsidRPr="00AE3632">
              <w:rPr>
                <w:rFonts w:ascii="Times New Roman" w:hAnsi="Times New Roman" w:cs="Times New Roman"/>
                <w:sz w:val="24"/>
                <w:szCs w:val="24"/>
              </w:rPr>
              <w:t xml:space="preserve"> will use large circle to trace that number of circles for the tens onto their selected paper. S will do the same for the ones digit. </w:t>
            </w:r>
            <w:r w:rsidRPr="00AE3632">
              <w:rPr>
                <w:rFonts w:ascii="Times New Roman" w:hAnsi="Times New Roman" w:cs="Times New Roman"/>
                <w:b/>
                <w:i/>
                <w:sz w:val="24"/>
                <w:szCs w:val="24"/>
              </w:rPr>
              <w:t>(Ex: 35 will have 3 large circles on one color paper and 5 smaller circles on a different colored paper)</w:t>
            </w:r>
            <w:r w:rsidRPr="00AE3632">
              <w:rPr>
                <w:rFonts w:ascii="Times New Roman" w:hAnsi="Times New Roman" w:cs="Times New Roman"/>
                <w:sz w:val="24"/>
                <w:szCs w:val="24"/>
              </w:rPr>
              <w:t>.</w:t>
            </w:r>
          </w:p>
          <w:p w14:paraId="0A3D2C77" w14:textId="252541F5"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7. S</w:t>
            </w:r>
            <w:r w:rsidR="00DB5960" w:rsidRPr="00AE3632">
              <w:rPr>
                <w:rFonts w:ascii="Times New Roman" w:hAnsi="Times New Roman" w:cs="Times New Roman"/>
                <w:sz w:val="24"/>
                <w:szCs w:val="24"/>
              </w:rPr>
              <w:t>tudents</w:t>
            </w:r>
            <w:r w:rsidRPr="00AE3632">
              <w:rPr>
                <w:rFonts w:ascii="Times New Roman" w:hAnsi="Times New Roman" w:cs="Times New Roman"/>
                <w:sz w:val="24"/>
                <w:szCs w:val="24"/>
              </w:rPr>
              <w:t xml:space="preserve"> will then cut out their circles and glue onto construction paper </w:t>
            </w:r>
            <w:r w:rsidRPr="00AE3632">
              <w:rPr>
                <w:rFonts w:ascii="Times New Roman" w:hAnsi="Times New Roman" w:cs="Times New Roman"/>
                <w:b/>
                <w:i/>
                <w:sz w:val="24"/>
                <w:szCs w:val="24"/>
              </w:rPr>
              <w:t>(See Attached).</w:t>
            </w:r>
          </w:p>
          <w:p w14:paraId="67DF83CE" w14:textId="1128075A"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8. S</w:t>
            </w:r>
            <w:r w:rsidR="00DB5960" w:rsidRPr="00AE3632">
              <w:rPr>
                <w:rFonts w:ascii="Times New Roman" w:hAnsi="Times New Roman" w:cs="Times New Roman"/>
                <w:sz w:val="24"/>
                <w:szCs w:val="24"/>
              </w:rPr>
              <w:t>tudents</w:t>
            </w:r>
            <w:r w:rsidRPr="00AE3632">
              <w:rPr>
                <w:rFonts w:ascii="Times New Roman" w:hAnsi="Times New Roman" w:cs="Times New Roman"/>
                <w:sz w:val="24"/>
                <w:szCs w:val="24"/>
              </w:rPr>
              <w:t xml:space="preserve"> will </w:t>
            </w:r>
            <w:r w:rsidR="00D834AD" w:rsidRPr="00AE3632">
              <w:rPr>
                <w:rFonts w:ascii="Times New Roman" w:hAnsi="Times New Roman" w:cs="Times New Roman"/>
                <w:sz w:val="24"/>
                <w:szCs w:val="24"/>
              </w:rPr>
              <w:t xml:space="preserve">try to </w:t>
            </w:r>
            <w:r w:rsidRPr="00AE3632">
              <w:rPr>
                <w:rFonts w:ascii="Times New Roman" w:hAnsi="Times New Roman" w:cs="Times New Roman"/>
                <w:sz w:val="24"/>
                <w:szCs w:val="24"/>
              </w:rPr>
              <w:t xml:space="preserve">write on the back of their paper their number </w:t>
            </w:r>
            <w:r w:rsidR="00D834AD" w:rsidRPr="00AE3632">
              <w:rPr>
                <w:rFonts w:ascii="Times New Roman" w:hAnsi="Times New Roman" w:cs="Times New Roman"/>
                <w:sz w:val="24"/>
                <w:szCs w:val="24"/>
              </w:rPr>
              <w:t xml:space="preserve">multiple forms that can </w:t>
            </w:r>
            <w:r w:rsidRPr="00AE3632">
              <w:rPr>
                <w:rFonts w:ascii="Times New Roman" w:hAnsi="Times New Roman" w:cs="Times New Roman"/>
                <w:sz w:val="24"/>
                <w:szCs w:val="24"/>
              </w:rPr>
              <w:t>in</w:t>
            </w:r>
            <w:r w:rsidR="00D834AD" w:rsidRPr="00AE3632">
              <w:rPr>
                <w:rFonts w:ascii="Times New Roman" w:hAnsi="Times New Roman" w:cs="Times New Roman"/>
                <w:sz w:val="24"/>
                <w:szCs w:val="24"/>
              </w:rPr>
              <w:t>clude using</w:t>
            </w:r>
            <w:r w:rsidRPr="00AE3632">
              <w:rPr>
                <w:rFonts w:ascii="Times New Roman" w:hAnsi="Times New Roman" w:cs="Times New Roman"/>
                <w:sz w:val="24"/>
                <w:szCs w:val="24"/>
              </w:rPr>
              <w:t xml:space="preserve"> digits, word form and expanded form</w:t>
            </w:r>
            <w:r w:rsidR="00305B07" w:rsidRPr="00AE3632">
              <w:rPr>
                <w:rFonts w:ascii="Times New Roman" w:hAnsi="Times New Roman" w:cs="Times New Roman"/>
                <w:sz w:val="24"/>
                <w:szCs w:val="24"/>
              </w:rPr>
              <w:t xml:space="preserve"> </w:t>
            </w:r>
          </w:p>
          <w:p w14:paraId="04D066FB" w14:textId="28EA0C99" w:rsidR="00921023" w:rsidRPr="00AE3632" w:rsidRDefault="00DB5960" w:rsidP="00F779B2">
            <w:pPr>
              <w:rPr>
                <w:rFonts w:ascii="Times New Roman" w:hAnsi="Times New Roman" w:cs="Times New Roman"/>
                <w:sz w:val="24"/>
                <w:szCs w:val="24"/>
              </w:rPr>
            </w:pPr>
            <w:r w:rsidRPr="00AE3632">
              <w:rPr>
                <w:rFonts w:ascii="Times New Roman" w:hAnsi="Times New Roman" w:cs="Times New Roman"/>
                <w:sz w:val="24"/>
                <w:szCs w:val="24"/>
              </w:rPr>
              <w:t>9. Then students</w:t>
            </w:r>
            <w:r w:rsidR="00921023" w:rsidRPr="00AE3632">
              <w:rPr>
                <w:rFonts w:ascii="Times New Roman" w:hAnsi="Times New Roman" w:cs="Times New Roman"/>
                <w:sz w:val="24"/>
                <w:szCs w:val="24"/>
              </w:rPr>
              <w:t xml:space="preserve"> will get in partner groups to guess each other’s number and </w:t>
            </w:r>
            <w:r w:rsidR="00305B07" w:rsidRPr="00AE3632">
              <w:rPr>
                <w:rFonts w:ascii="Times New Roman" w:hAnsi="Times New Roman" w:cs="Times New Roman"/>
                <w:sz w:val="24"/>
                <w:szCs w:val="24"/>
              </w:rPr>
              <w:t xml:space="preserve">compare numbers to </w:t>
            </w:r>
            <w:r w:rsidR="00921023" w:rsidRPr="00AE3632">
              <w:rPr>
                <w:rFonts w:ascii="Times New Roman" w:hAnsi="Times New Roman" w:cs="Times New Roman"/>
                <w:sz w:val="24"/>
                <w:szCs w:val="24"/>
              </w:rPr>
              <w:t>decide which number is greater than and less than. They will also decide which number is 10 more and 10 less than the number t</w:t>
            </w:r>
            <w:r w:rsidRPr="00AE3632">
              <w:rPr>
                <w:rFonts w:ascii="Times New Roman" w:hAnsi="Times New Roman" w:cs="Times New Roman"/>
                <w:sz w:val="24"/>
                <w:szCs w:val="24"/>
              </w:rPr>
              <w:t>hey created.  After 2 minutes, students</w:t>
            </w:r>
            <w:r w:rsidR="00921023" w:rsidRPr="00AE3632">
              <w:rPr>
                <w:rFonts w:ascii="Times New Roman" w:hAnsi="Times New Roman" w:cs="Times New Roman"/>
                <w:sz w:val="24"/>
                <w:szCs w:val="24"/>
              </w:rPr>
              <w:t xml:space="preserve"> can go to a different partner and do the same--guess each number and decide the greater and less number. T</w:t>
            </w:r>
            <w:r w:rsidRPr="00AE3632">
              <w:rPr>
                <w:rFonts w:ascii="Times New Roman" w:hAnsi="Times New Roman" w:cs="Times New Roman"/>
                <w:sz w:val="24"/>
                <w:szCs w:val="24"/>
              </w:rPr>
              <w:t>eacher</w:t>
            </w:r>
            <w:r w:rsidR="00921023" w:rsidRPr="00AE3632">
              <w:rPr>
                <w:rFonts w:ascii="Times New Roman" w:hAnsi="Times New Roman" w:cs="Times New Roman"/>
                <w:sz w:val="24"/>
                <w:szCs w:val="24"/>
              </w:rPr>
              <w:t xml:space="preserve"> can have them repeat this as time permits.</w:t>
            </w:r>
          </w:p>
          <w:p w14:paraId="4A0B694D" w14:textId="148F1E5A"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Extension:  Have students relate their collage to place value blocks.</w:t>
            </w:r>
            <w:r w:rsidR="00305B07" w:rsidRPr="00AE3632">
              <w:rPr>
                <w:rFonts w:ascii="Times New Roman" w:hAnsi="Times New Roman" w:cs="Times New Roman"/>
                <w:sz w:val="24"/>
                <w:szCs w:val="24"/>
              </w:rPr>
              <w:t xml:space="preserve"> For those that </w:t>
            </w:r>
            <w:r w:rsidR="00D834AD" w:rsidRPr="00AE3632">
              <w:rPr>
                <w:rFonts w:ascii="Times New Roman" w:hAnsi="Times New Roman" w:cs="Times New Roman"/>
                <w:sz w:val="24"/>
                <w:szCs w:val="24"/>
              </w:rPr>
              <w:t xml:space="preserve">can explain how each place value is represented with accuracy and confidence, challenge them to </w:t>
            </w:r>
            <w:r w:rsidR="00305B07" w:rsidRPr="00AE3632">
              <w:rPr>
                <w:rFonts w:ascii="Times New Roman" w:hAnsi="Times New Roman" w:cs="Times New Roman"/>
                <w:sz w:val="24"/>
                <w:szCs w:val="24"/>
              </w:rPr>
              <w:t xml:space="preserve">add hundreds </w:t>
            </w:r>
            <w:r w:rsidR="00D834AD" w:rsidRPr="00AE3632">
              <w:rPr>
                <w:rFonts w:ascii="Times New Roman" w:hAnsi="Times New Roman" w:cs="Times New Roman"/>
                <w:sz w:val="24"/>
                <w:szCs w:val="24"/>
              </w:rPr>
              <w:t>then</w:t>
            </w:r>
            <w:r w:rsidR="00305B07" w:rsidRPr="00AE3632">
              <w:rPr>
                <w:rFonts w:ascii="Times New Roman" w:hAnsi="Times New Roman" w:cs="Times New Roman"/>
                <w:sz w:val="24"/>
                <w:szCs w:val="24"/>
              </w:rPr>
              <w:t xml:space="preserve"> thousands.</w:t>
            </w:r>
          </w:p>
          <w:p w14:paraId="07F7395C" w14:textId="12F3E724" w:rsidR="00921023" w:rsidRPr="00AE3632" w:rsidRDefault="00921023" w:rsidP="00F779B2">
            <w:pPr>
              <w:rPr>
                <w:rFonts w:ascii="Times New Roman" w:hAnsi="Times New Roman" w:cs="Times New Roman"/>
                <w:i/>
                <w:iCs/>
                <w:sz w:val="24"/>
                <w:szCs w:val="24"/>
              </w:rPr>
            </w:pPr>
            <w:r w:rsidRPr="00AE3632">
              <w:rPr>
                <w:rFonts w:ascii="Times New Roman" w:hAnsi="Times New Roman" w:cs="Times New Roman"/>
                <w:i/>
                <w:iCs/>
                <w:sz w:val="24"/>
                <w:szCs w:val="24"/>
              </w:rPr>
              <w:t xml:space="preserve">Adapted from: Armory Arts Math Projects </w:t>
            </w:r>
            <w:hyperlink r:id="rId183" w:history="1">
              <w:r w:rsidR="00E5391B" w:rsidRPr="00AE3632">
                <w:rPr>
                  <w:rStyle w:val="Hyperlink"/>
                  <w:rFonts w:ascii="Times New Roman" w:hAnsi="Times New Roman" w:cs="Times New Roman"/>
                  <w:i/>
                  <w:iCs/>
                  <w:sz w:val="24"/>
                  <w:szCs w:val="24"/>
                </w:rPr>
                <w:t>www.armoryarts.org/math</w:t>
              </w:r>
            </w:hyperlink>
          </w:p>
          <w:p w14:paraId="32D378B4" w14:textId="09F6FC5D" w:rsidR="00E5391B" w:rsidRPr="00AE3632" w:rsidRDefault="00E5391B" w:rsidP="00F779B2">
            <w:pPr>
              <w:rPr>
                <w:rFonts w:ascii="Times New Roman" w:hAnsi="Times New Roman" w:cs="Times New Roman"/>
                <w:sz w:val="24"/>
                <w:szCs w:val="24"/>
              </w:rPr>
            </w:pPr>
            <w:r w:rsidRPr="00AE3632">
              <w:rPr>
                <w:rFonts w:ascii="Times New Roman" w:hAnsi="Times New Roman" w:cs="Times New Roman"/>
                <w:b/>
                <w:bCs/>
                <w:sz w:val="24"/>
                <w:szCs w:val="24"/>
              </w:rPr>
              <w:t xml:space="preserve">E-Learning Modification: </w:t>
            </w:r>
            <w:r w:rsidRPr="00AE3632">
              <w:rPr>
                <w:rFonts w:ascii="Times New Roman" w:hAnsi="Times New Roman" w:cs="Times New Roman"/>
                <w:sz w:val="24"/>
                <w:szCs w:val="24"/>
              </w:rPr>
              <w:t>Students can use household items such as candy to create the number and then upload a picture of the finished collage to a district approved platform and have other students comment on what they think the number is that is being represented.</w:t>
            </w:r>
          </w:p>
        </w:tc>
      </w:tr>
      <w:tr w:rsidR="00921023" w:rsidRPr="00AE3632" w14:paraId="2C038FFE" w14:textId="77777777" w:rsidTr="00921023">
        <w:tc>
          <w:tcPr>
            <w:tcW w:w="2030" w:type="dxa"/>
            <w:shd w:val="clear" w:color="auto" w:fill="D9D9D9" w:themeFill="background1" w:themeFillShade="D9"/>
          </w:tcPr>
          <w:p w14:paraId="6FF999B1" w14:textId="77777777" w:rsidR="00921023" w:rsidRPr="00AE3632" w:rsidRDefault="00696DB9" w:rsidP="00F779B2">
            <w:pPr>
              <w:rPr>
                <w:rFonts w:ascii="Times New Roman" w:hAnsi="Times New Roman" w:cs="Times New Roman"/>
                <w:b/>
                <w:sz w:val="24"/>
                <w:szCs w:val="24"/>
              </w:rPr>
            </w:pPr>
            <w:r w:rsidRPr="00AE3632">
              <w:rPr>
                <w:rFonts w:ascii="Times New Roman" w:hAnsi="Times New Roman" w:cs="Times New Roman"/>
                <w:b/>
                <w:sz w:val="24"/>
                <w:szCs w:val="24"/>
              </w:rPr>
              <w:lastRenderedPageBreak/>
              <w:t>Equitable Access</w:t>
            </w:r>
          </w:p>
        </w:tc>
        <w:tc>
          <w:tcPr>
            <w:tcW w:w="8585" w:type="dxa"/>
            <w:tcBorders>
              <w:bottom w:val="single" w:sz="4" w:space="0" w:color="auto"/>
            </w:tcBorders>
          </w:tcPr>
          <w:p w14:paraId="38761C96" w14:textId="77777777"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Students choose their own number to create.</w:t>
            </w:r>
          </w:p>
          <w:p w14:paraId="708529E3" w14:textId="45EEC938" w:rsidR="005B5081" w:rsidRPr="00AE3632" w:rsidRDefault="005B5081" w:rsidP="005B5081">
            <w:pPr>
              <w:rPr>
                <w:rFonts w:ascii="Times New Roman" w:hAnsi="Times New Roman" w:cs="Times New Roman"/>
                <w:sz w:val="24"/>
                <w:szCs w:val="24"/>
              </w:rPr>
            </w:pPr>
            <w:r w:rsidRPr="00A640A9">
              <w:rPr>
                <w:rFonts w:ascii="Times New Roman" w:hAnsi="Times New Roman" w:cs="Times New Roman"/>
                <w:b/>
                <w:sz w:val="24"/>
                <w:szCs w:val="24"/>
              </w:rPr>
              <w:t>Early Entry Point:</w:t>
            </w:r>
            <w:r w:rsidRPr="00AE3632">
              <w:rPr>
                <w:rFonts w:ascii="Times New Roman" w:hAnsi="Times New Roman" w:cs="Times New Roman"/>
                <w:sz w:val="24"/>
                <w:szCs w:val="24"/>
              </w:rPr>
              <w:t xml:space="preserve"> </w:t>
            </w:r>
            <w:r w:rsidR="00DB5960" w:rsidRPr="00AE3632">
              <w:rPr>
                <w:rFonts w:ascii="Times New Roman" w:hAnsi="Times New Roman" w:cs="Times New Roman"/>
                <w:sz w:val="24"/>
                <w:szCs w:val="24"/>
              </w:rPr>
              <w:t xml:space="preserve">Student can use a teen number to represent as a collage and add more tens once they can flexibly represent tens and ones. </w:t>
            </w:r>
          </w:p>
          <w:p w14:paraId="558A0C37" w14:textId="0F2F1B2E" w:rsidR="005B5081" w:rsidRPr="00AE3632" w:rsidRDefault="005B5081" w:rsidP="005B5081">
            <w:pPr>
              <w:rPr>
                <w:rFonts w:ascii="Times New Roman" w:hAnsi="Times New Roman" w:cs="Times New Roman"/>
                <w:sz w:val="24"/>
                <w:szCs w:val="24"/>
              </w:rPr>
            </w:pPr>
            <w:r w:rsidRPr="00A640A9">
              <w:rPr>
                <w:rFonts w:ascii="Times New Roman" w:hAnsi="Times New Roman" w:cs="Times New Roman"/>
                <w:b/>
                <w:sz w:val="24"/>
                <w:szCs w:val="24"/>
              </w:rPr>
              <w:t>Foundational Entry Point:</w:t>
            </w:r>
            <w:r w:rsidR="00DB5960" w:rsidRPr="00AE3632">
              <w:rPr>
                <w:rFonts w:ascii="Times New Roman" w:hAnsi="Times New Roman" w:cs="Times New Roman"/>
                <w:sz w:val="24"/>
                <w:szCs w:val="24"/>
              </w:rPr>
              <w:t xml:space="preserve"> Students can represent ten ones as a group of ten and decompose two digit numbers in a variety of way to include expressions showing expanded form. </w:t>
            </w:r>
          </w:p>
        </w:tc>
      </w:tr>
      <w:tr w:rsidR="00696DB9" w:rsidRPr="00AE3632" w14:paraId="12B92BEE" w14:textId="77777777" w:rsidTr="00FE3EB8">
        <w:tc>
          <w:tcPr>
            <w:tcW w:w="2030" w:type="dxa"/>
            <w:shd w:val="clear" w:color="auto" w:fill="D9D9D9" w:themeFill="background1" w:themeFillShade="D9"/>
          </w:tcPr>
          <w:p w14:paraId="1FB7E056" w14:textId="77777777" w:rsidR="00696DB9" w:rsidRPr="00AE3632" w:rsidRDefault="00696DB9" w:rsidP="00F779B2">
            <w:pPr>
              <w:rPr>
                <w:rFonts w:ascii="Times New Roman" w:hAnsi="Times New Roman" w:cs="Times New Roman"/>
                <w:b/>
                <w:sz w:val="24"/>
                <w:szCs w:val="24"/>
              </w:rPr>
            </w:pPr>
            <w:r w:rsidRPr="00AE3632">
              <w:rPr>
                <w:rFonts w:ascii="Times New Roman" w:hAnsi="Times New Roman" w:cs="Times New Roman"/>
                <w:b/>
                <w:sz w:val="24"/>
                <w:szCs w:val="24"/>
              </w:rPr>
              <w:t>Mathematical Vocabulary</w:t>
            </w:r>
          </w:p>
          <w:p w14:paraId="6C260DA5" w14:textId="77777777" w:rsidR="00696DB9" w:rsidRPr="00AE3632" w:rsidRDefault="00696DB9" w:rsidP="00F779B2">
            <w:pPr>
              <w:rPr>
                <w:rFonts w:ascii="Times New Roman" w:hAnsi="Times New Roman" w:cs="Times New Roman"/>
                <w:i/>
                <w:sz w:val="24"/>
                <w:szCs w:val="24"/>
              </w:rPr>
            </w:pPr>
          </w:p>
        </w:tc>
        <w:tc>
          <w:tcPr>
            <w:tcW w:w="8585" w:type="dxa"/>
          </w:tcPr>
          <w:p w14:paraId="0AE65AF2"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Tens</w:t>
            </w:r>
          </w:p>
          <w:p w14:paraId="423BADE3"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Ones</w:t>
            </w:r>
          </w:p>
          <w:p w14:paraId="068AAB3F"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Digit</w:t>
            </w:r>
          </w:p>
          <w:p w14:paraId="10D831D5"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Value</w:t>
            </w:r>
          </w:p>
          <w:p w14:paraId="50FC76B8"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greater than</w:t>
            </w:r>
          </w:p>
          <w:p w14:paraId="00634F7B"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less than</w:t>
            </w:r>
          </w:p>
          <w:p w14:paraId="7CECE4F7"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equal to</w:t>
            </w:r>
          </w:p>
          <w:p w14:paraId="2718DC48"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word form</w:t>
            </w:r>
          </w:p>
          <w:p w14:paraId="7FC78474"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expanded form</w:t>
            </w:r>
          </w:p>
          <w:p w14:paraId="24314F3A" w14:textId="77777777" w:rsidR="00696DB9" w:rsidRPr="00A640A9" w:rsidRDefault="00696DB9" w:rsidP="00A640A9">
            <w:pPr>
              <w:rPr>
                <w:rFonts w:ascii="Times New Roman" w:hAnsi="Times New Roman" w:cs="Times New Roman"/>
                <w:sz w:val="24"/>
                <w:szCs w:val="24"/>
              </w:rPr>
            </w:pPr>
            <w:r w:rsidRPr="00A640A9">
              <w:rPr>
                <w:rFonts w:ascii="Times New Roman" w:hAnsi="Times New Roman" w:cs="Times New Roman"/>
                <w:sz w:val="24"/>
                <w:szCs w:val="24"/>
              </w:rPr>
              <w:t>standard form</w:t>
            </w:r>
          </w:p>
        </w:tc>
      </w:tr>
      <w:tr w:rsidR="00921023" w:rsidRPr="00AE3632" w14:paraId="47A9487D" w14:textId="77777777" w:rsidTr="00921023">
        <w:tc>
          <w:tcPr>
            <w:tcW w:w="2030" w:type="dxa"/>
            <w:shd w:val="clear" w:color="auto" w:fill="D9D9D9" w:themeFill="background1" w:themeFillShade="D9"/>
          </w:tcPr>
          <w:p w14:paraId="64D7045A" w14:textId="2B474B4F" w:rsidR="00921023" w:rsidRPr="00AE3632" w:rsidRDefault="00AE3632" w:rsidP="00F779B2">
            <w:pPr>
              <w:rPr>
                <w:rFonts w:ascii="Times New Roman" w:hAnsi="Times New Roman" w:cs="Times New Roman"/>
                <w:i/>
                <w:sz w:val="24"/>
                <w:szCs w:val="24"/>
              </w:rPr>
            </w:pPr>
            <w:r>
              <w:rPr>
                <w:rFonts w:ascii="Times New Roman" w:hAnsi="Times New Roman" w:cs="Times New Roman"/>
                <w:b/>
                <w:sz w:val="24"/>
                <w:szCs w:val="24"/>
              </w:rPr>
              <w:t>Student Reflection</w:t>
            </w:r>
          </w:p>
        </w:tc>
        <w:tc>
          <w:tcPr>
            <w:tcW w:w="8585" w:type="dxa"/>
          </w:tcPr>
          <w:p w14:paraId="27CEE80F" w14:textId="77777777" w:rsidR="00921023" w:rsidRPr="00AE3632" w:rsidRDefault="00921023" w:rsidP="00F779B2">
            <w:pPr>
              <w:rPr>
                <w:rFonts w:ascii="Times New Roman" w:hAnsi="Times New Roman" w:cs="Times New Roman"/>
                <w:sz w:val="24"/>
                <w:szCs w:val="24"/>
              </w:rPr>
            </w:pPr>
            <w:r w:rsidRPr="00AE3632">
              <w:rPr>
                <w:rFonts w:ascii="Times New Roman" w:hAnsi="Times New Roman" w:cs="Times New Roman"/>
                <w:sz w:val="24"/>
                <w:szCs w:val="24"/>
              </w:rPr>
              <w:t>Students will have to explain their collage and how it relates to place value and place value blocks.</w:t>
            </w:r>
          </w:p>
        </w:tc>
      </w:tr>
    </w:tbl>
    <w:p w14:paraId="789B7AA4" w14:textId="77777777" w:rsidR="00A640A9" w:rsidRPr="00EE1FF2" w:rsidRDefault="00A640A9" w:rsidP="00A640A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444EB05D" w14:textId="77777777" w:rsidR="00921023" w:rsidRPr="00AE3632" w:rsidRDefault="00921023" w:rsidP="00921023">
      <w:pPr>
        <w:rPr>
          <w:rFonts w:ascii="Times New Roman" w:hAnsi="Times New Roman" w:cs="Times New Roman"/>
          <w:sz w:val="24"/>
          <w:szCs w:val="24"/>
        </w:rPr>
      </w:pPr>
    </w:p>
    <w:p w14:paraId="19D0A82B" w14:textId="77777777" w:rsidR="00921023" w:rsidRPr="00EE1FF2" w:rsidRDefault="00921023" w:rsidP="00921023">
      <w:pPr>
        <w:rPr>
          <w:rFonts w:ascii="Times New Roman" w:hAnsi="Times New Roman" w:cs="Times New Roman"/>
          <w:sz w:val="24"/>
          <w:szCs w:val="24"/>
        </w:rPr>
      </w:pPr>
      <w:r w:rsidRPr="00EE1FF2">
        <w:rPr>
          <w:rFonts w:ascii="Times New Roman" w:hAnsi="Times New Roman" w:cs="Times New Roman"/>
          <w:sz w:val="24"/>
          <w:szCs w:val="24"/>
        </w:rPr>
        <w:br w:type="page"/>
      </w:r>
    </w:p>
    <w:tbl>
      <w:tblPr>
        <w:tblW w:w="104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06"/>
        <w:gridCol w:w="2606"/>
        <w:gridCol w:w="2606"/>
        <w:gridCol w:w="2606"/>
      </w:tblGrid>
      <w:tr w:rsidR="00921023" w:rsidRPr="00EE1FF2" w14:paraId="719948CC" w14:textId="77777777" w:rsidTr="003B68C0">
        <w:trPr>
          <w:trHeight w:val="758"/>
        </w:trPr>
        <w:tc>
          <w:tcPr>
            <w:tcW w:w="2606" w:type="dxa"/>
            <w:shd w:val="clear" w:color="auto" w:fill="auto"/>
            <w:tcMar>
              <w:top w:w="100" w:type="dxa"/>
              <w:left w:w="100" w:type="dxa"/>
              <w:bottom w:w="100" w:type="dxa"/>
              <w:right w:w="100" w:type="dxa"/>
            </w:tcMar>
          </w:tcPr>
          <w:p w14:paraId="74D03EED" w14:textId="77777777" w:rsidR="00921023" w:rsidRPr="00EE1FF2" w:rsidRDefault="00921023" w:rsidP="00921023">
            <w:pPr>
              <w:rPr>
                <w:rFonts w:ascii="Times New Roman" w:hAnsi="Times New Roman" w:cs="Times New Roman"/>
                <w:sz w:val="24"/>
                <w:szCs w:val="24"/>
                <w:lang w:val="en"/>
              </w:rPr>
            </w:pPr>
            <w:r w:rsidRPr="00EE1FF2">
              <w:rPr>
                <w:rFonts w:ascii="Times New Roman" w:hAnsi="Times New Roman" w:cs="Times New Roman"/>
                <w:sz w:val="24"/>
                <w:szCs w:val="24"/>
                <w:lang w:val="en"/>
              </w:rPr>
              <w:lastRenderedPageBreak/>
              <w:t>TENS</w:t>
            </w:r>
          </w:p>
        </w:tc>
        <w:tc>
          <w:tcPr>
            <w:tcW w:w="2606" w:type="dxa"/>
            <w:shd w:val="clear" w:color="auto" w:fill="auto"/>
            <w:tcMar>
              <w:top w:w="100" w:type="dxa"/>
              <w:left w:w="100" w:type="dxa"/>
              <w:bottom w:w="100" w:type="dxa"/>
              <w:right w:w="100" w:type="dxa"/>
            </w:tcMar>
          </w:tcPr>
          <w:p w14:paraId="740B0AF9" w14:textId="77777777" w:rsidR="00921023" w:rsidRPr="00EE1FF2" w:rsidRDefault="00921023" w:rsidP="00921023">
            <w:pPr>
              <w:rPr>
                <w:rFonts w:ascii="Times New Roman" w:hAnsi="Times New Roman" w:cs="Times New Roman"/>
                <w:sz w:val="24"/>
                <w:szCs w:val="24"/>
                <w:lang w:val="en"/>
              </w:rPr>
            </w:pPr>
            <w:r w:rsidRPr="00EE1FF2">
              <w:rPr>
                <w:rFonts w:ascii="Times New Roman" w:hAnsi="Times New Roman" w:cs="Times New Roman"/>
                <w:sz w:val="24"/>
                <w:szCs w:val="24"/>
                <w:lang w:val="en"/>
              </w:rPr>
              <w:t>ONES</w:t>
            </w:r>
          </w:p>
        </w:tc>
        <w:tc>
          <w:tcPr>
            <w:tcW w:w="2606" w:type="dxa"/>
            <w:shd w:val="clear" w:color="auto" w:fill="auto"/>
            <w:tcMar>
              <w:top w:w="100" w:type="dxa"/>
              <w:left w:w="100" w:type="dxa"/>
              <w:bottom w:w="100" w:type="dxa"/>
              <w:right w:w="100" w:type="dxa"/>
            </w:tcMar>
          </w:tcPr>
          <w:p w14:paraId="66B0DC7B" w14:textId="77777777" w:rsidR="00921023" w:rsidRPr="00EE1FF2" w:rsidRDefault="00921023" w:rsidP="00921023">
            <w:pPr>
              <w:rPr>
                <w:rFonts w:ascii="Times New Roman" w:hAnsi="Times New Roman" w:cs="Times New Roman"/>
                <w:sz w:val="24"/>
                <w:szCs w:val="24"/>
                <w:lang w:val="en"/>
              </w:rPr>
            </w:pPr>
            <w:r w:rsidRPr="00EE1FF2">
              <w:rPr>
                <w:rFonts w:ascii="Times New Roman" w:hAnsi="Times New Roman" w:cs="Times New Roman"/>
                <w:sz w:val="24"/>
                <w:szCs w:val="24"/>
                <w:lang w:val="en"/>
              </w:rPr>
              <w:t>WORD FORM</w:t>
            </w:r>
          </w:p>
        </w:tc>
        <w:tc>
          <w:tcPr>
            <w:tcW w:w="2606" w:type="dxa"/>
            <w:shd w:val="clear" w:color="auto" w:fill="auto"/>
            <w:tcMar>
              <w:top w:w="100" w:type="dxa"/>
              <w:left w:w="100" w:type="dxa"/>
              <w:bottom w:w="100" w:type="dxa"/>
              <w:right w:w="100" w:type="dxa"/>
            </w:tcMar>
          </w:tcPr>
          <w:p w14:paraId="2A07356C" w14:textId="77777777" w:rsidR="00921023" w:rsidRPr="00EE1FF2" w:rsidRDefault="00921023" w:rsidP="00921023">
            <w:pPr>
              <w:rPr>
                <w:rFonts w:ascii="Times New Roman" w:hAnsi="Times New Roman" w:cs="Times New Roman"/>
                <w:sz w:val="24"/>
                <w:szCs w:val="24"/>
                <w:lang w:val="en"/>
              </w:rPr>
            </w:pPr>
            <w:r w:rsidRPr="00EE1FF2">
              <w:rPr>
                <w:rFonts w:ascii="Times New Roman" w:hAnsi="Times New Roman" w:cs="Times New Roman"/>
                <w:sz w:val="24"/>
                <w:szCs w:val="24"/>
                <w:lang w:val="en"/>
              </w:rPr>
              <w:t>EXPANDED FORM</w:t>
            </w:r>
          </w:p>
        </w:tc>
      </w:tr>
      <w:tr w:rsidR="00921023" w:rsidRPr="00EE1FF2" w14:paraId="7B175B62" w14:textId="77777777" w:rsidTr="003B68C0">
        <w:trPr>
          <w:trHeight w:val="725"/>
        </w:trPr>
        <w:tc>
          <w:tcPr>
            <w:tcW w:w="2606" w:type="dxa"/>
            <w:shd w:val="clear" w:color="auto" w:fill="auto"/>
            <w:tcMar>
              <w:top w:w="100" w:type="dxa"/>
              <w:left w:w="100" w:type="dxa"/>
              <w:bottom w:w="100" w:type="dxa"/>
              <w:right w:w="100" w:type="dxa"/>
            </w:tcMar>
          </w:tcPr>
          <w:p w14:paraId="208AAEC6" w14:textId="77777777" w:rsidR="00921023" w:rsidRPr="00EE1FF2" w:rsidRDefault="00921023" w:rsidP="00921023">
            <w:pPr>
              <w:rPr>
                <w:rFonts w:ascii="Times New Roman" w:hAnsi="Times New Roman" w:cs="Times New Roman"/>
                <w:sz w:val="24"/>
                <w:szCs w:val="24"/>
                <w:lang w:val="en"/>
              </w:rPr>
            </w:pPr>
          </w:p>
        </w:tc>
        <w:tc>
          <w:tcPr>
            <w:tcW w:w="2606" w:type="dxa"/>
            <w:shd w:val="clear" w:color="auto" w:fill="auto"/>
            <w:tcMar>
              <w:top w:w="100" w:type="dxa"/>
              <w:left w:w="100" w:type="dxa"/>
              <w:bottom w:w="100" w:type="dxa"/>
              <w:right w:w="100" w:type="dxa"/>
            </w:tcMar>
          </w:tcPr>
          <w:p w14:paraId="035FB4BB" w14:textId="77777777" w:rsidR="00921023" w:rsidRPr="00EE1FF2" w:rsidRDefault="00921023" w:rsidP="00921023">
            <w:pPr>
              <w:rPr>
                <w:rFonts w:ascii="Times New Roman" w:hAnsi="Times New Roman" w:cs="Times New Roman"/>
                <w:sz w:val="24"/>
                <w:szCs w:val="24"/>
                <w:lang w:val="en"/>
              </w:rPr>
            </w:pPr>
          </w:p>
        </w:tc>
        <w:tc>
          <w:tcPr>
            <w:tcW w:w="2606" w:type="dxa"/>
            <w:shd w:val="clear" w:color="auto" w:fill="auto"/>
            <w:tcMar>
              <w:top w:w="100" w:type="dxa"/>
              <w:left w:w="100" w:type="dxa"/>
              <w:bottom w:w="100" w:type="dxa"/>
              <w:right w:w="100" w:type="dxa"/>
            </w:tcMar>
          </w:tcPr>
          <w:p w14:paraId="09A51266" w14:textId="77777777" w:rsidR="00921023" w:rsidRPr="00EE1FF2" w:rsidRDefault="00921023" w:rsidP="00921023">
            <w:pPr>
              <w:rPr>
                <w:rFonts w:ascii="Times New Roman" w:hAnsi="Times New Roman" w:cs="Times New Roman"/>
                <w:sz w:val="24"/>
                <w:szCs w:val="24"/>
                <w:lang w:val="en"/>
              </w:rPr>
            </w:pPr>
          </w:p>
        </w:tc>
        <w:tc>
          <w:tcPr>
            <w:tcW w:w="2606" w:type="dxa"/>
            <w:shd w:val="clear" w:color="auto" w:fill="auto"/>
            <w:tcMar>
              <w:top w:w="100" w:type="dxa"/>
              <w:left w:w="100" w:type="dxa"/>
              <w:bottom w:w="100" w:type="dxa"/>
              <w:right w:w="100" w:type="dxa"/>
            </w:tcMar>
          </w:tcPr>
          <w:p w14:paraId="1CBF89D4" w14:textId="77777777" w:rsidR="00921023" w:rsidRPr="00EE1FF2" w:rsidRDefault="00921023" w:rsidP="00921023">
            <w:pPr>
              <w:rPr>
                <w:rFonts w:ascii="Times New Roman" w:hAnsi="Times New Roman" w:cs="Times New Roman"/>
                <w:sz w:val="24"/>
                <w:szCs w:val="24"/>
                <w:lang w:val="en"/>
              </w:rPr>
            </w:pPr>
          </w:p>
        </w:tc>
      </w:tr>
      <w:tr w:rsidR="00921023" w:rsidRPr="00EE1FF2" w14:paraId="075B0288" w14:textId="77777777" w:rsidTr="003B68C0">
        <w:trPr>
          <w:trHeight w:val="758"/>
        </w:trPr>
        <w:tc>
          <w:tcPr>
            <w:tcW w:w="2606" w:type="dxa"/>
            <w:shd w:val="clear" w:color="auto" w:fill="auto"/>
            <w:tcMar>
              <w:top w:w="100" w:type="dxa"/>
              <w:left w:w="100" w:type="dxa"/>
              <w:bottom w:w="100" w:type="dxa"/>
              <w:right w:w="100" w:type="dxa"/>
            </w:tcMar>
          </w:tcPr>
          <w:p w14:paraId="4A19C8D8" w14:textId="77777777" w:rsidR="00921023" w:rsidRPr="00EE1FF2" w:rsidRDefault="00921023" w:rsidP="00921023">
            <w:pPr>
              <w:rPr>
                <w:rFonts w:ascii="Times New Roman" w:hAnsi="Times New Roman" w:cs="Times New Roman"/>
                <w:sz w:val="24"/>
                <w:szCs w:val="24"/>
                <w:lang w:val="en"/>
              </w:rPr>
            </w:pPr>
          </w:p>
        </w:tc>
        <w:tc>
          <w:tcPr>
            <w:tcW w:w="2606" w:type="dxa"/>
            <w:shd w:val="clear" w:color="auto" w:fill="auto"/>
            <w:tcMar>
              <w:top w:w="100" w:type="dxa"/>
              <w:left w:w="100" w:type="dxa"/>
              <w:bottom w:w="100" w:type="dxa"/>
              <w:right w:w="100" w:type="dxa"/>
            </w:tcMar>
          </w:tcPr>
          <w:p w14:paraId="5A3AE540" w14:textId="77777777" w:rsidR="00921023" w:rsidRPr="00EE1FF2" w:rsidRDefault="00921023" w:rsidP="00921023">
            <w:pPr>
              <w:rPr>
                <w:rFonts w:ascii="Times New Roman" w:hAnsi="Times New Roman" w:cs="Times New Roman"/>
                <w:sz w:val="24"/>
                <w:szCs w:val="24"/>
                <w:lang w:val="en"/>
              </w:rPr>
            </w:pPr>
          </w:p>
        </w:tc>
        <w:tc>
          <w:tcPr>
            <w:tcW w:w="2606" w:type="dxa"/>
            <w:shd w:val="clear" w:color="auto" w:fill="auto"/>
            <w:tcMar>
              <w:top w:w="100" w:type="dxa"/>
              <w:left w:w="100" w:type="dxa"/>
              <w:bottom w:w="100" w:type="dxa"/>
              <w:right w:w="100" w:type="dxa"/>
            </w:tcMar>
          </w:tcPr>
          <w:p w14:paraId="2079BFD6" w14:textId="77777777" w:rsidR="00921023" w:rsidRPr="00EE1FF2" w:rsidRDefault="00921023" w:rsidP="00921023">
            <w:pPr>
              <w:rPr>
                <w:rFonts w:ascii="Times New Roman" w:hAnsi="Times New Roman" w:cs="Times New Roman"/>
                <w:sz w:val="24"/>
                <w:szCs w:val="24"/>
                <w:lang w:val="en"/>
              </w:rPr>
            </w:pPr>
          </w:p>
        </w:tc>
        <w:tc>
          <w:tcPr>
            <w:tcW w:w="2606" w:type="dxa"/>
            <w:shd w:val="clear" w:color="auto" w:fill="auto"/>
            <w:tcMar>
              <w:top w:w="100" w:type="dxa"/>
              <w:left w:w="100" w:type="dxa"/>
              <w:bottom w:w="100" w:type="dxa"/>
              <w:right w:w="100" w:type="dxa"/>
            </w:tcMar>
          </w:tcPr>
          <w:p w14:paraId="79C14AAF" w14:textId="77777777" w:rsidR="00921023" w:rsidRPr="00EE1FF2" w:rsidRDefault="00921023" w:rsidP="00921023">
            <w:pPr>
              <w:rPr>
                <w:rFonts w:ascii="Times New Roman" w:hAnsi="Times New Roman" w:cs="Times New Roman"/>
                <w:sz w:val="24"/>
                <w:szCs w:val="24"/>
                <w:lang w:val="en"/>
              </w:rPr>
            </w:pPr>
          </w:p>
        </w:tc>
      </w:tr>
      <w:tr w:rsidR="00921023" w:rsidRPr="00EE1FF2" w14:paraId="3C006B81" w14:textId="77777777" w:rsidTr="003B68C0">
        <w:trPr>
          <w:trHeight w:val="4418"/>
        </w:trPr>
        <w:tc>
          <w:tcPr>
            <w:tcW w:w="2606" w:type="dxa"/>
            <w:shd w:val="clear" w:color="auto" w:fill="auto"/>
            <w:tcMar>
              <w:top w:w="100" w:type="dxa"/>
              <w:left w:w="100" w:type="dxa"/>
              <w:bottom w:w="100" w:type="dxa"/>
              <w:right w:w="100" w:type="dxa"/>
            </w:tcMar>
          </w:tcPr>
          <w:p w14:paraId="497CBEB2" w14:textId="77777777" w:rsidR="00921023" w:rsidRPr="00EE1FF2" w:rsidRDefault="00921023" w:rsidP="00921023">
            <w:pPr>
              <w:rPr>
                <w:rFonts w:ascii="Times New Roman" w:hAnsi="Times New Roman" w:cs="Times New Roman"/>
                <w:sz w:val="24"/>
                <w:szCs w:val="24"/>
                <w:lang w:val="en"/>
              </w:rPr>
            </w:pPr>
            <w:r w:rsidRPr="00EE1FF2">
              <w:rPr>
                <w:rFonts w:ascii="Times New Roman" w:hAnsi="Times New Roman" w:cs="Times New Roman"/>
                <w:sz w:val="24"/>
                <w:szCs w:val="24"/>
                <w:lang w:val="en"/>
              </w:rPr>
              <w:t>Paper Sample</w:t>
            </w:r>
          </w:p>
        </w:tc>
        <w:tc>
          <w:tcPr>
            <w:tcW w:w="2606" w:type="dxa"/>
            <w:shd w:val="clear" w:color="auto" w:fill="auto"/>
            <w:tcMar>
              <w:top w:w="100" w:type="dxa"/>
              <w:left w:w="100" w:type="dxa"/>
              <w:bottom w:w="100" w:type="dxa"/>
              <w:right w:w="100" w:type="dxa"/>
            </w:tcMar>
          </w:tcPr>
          <w:p w14:paraId="51ACA1B5" w14:textId="77777777" w:rsidR="00921023" w:rsidRPr="00EE1FF2" w:rsidRDefault="00921023" w:rsidP="003367D9">
            <w:pPr>
              <w:rPr>
                <w:rFonts w:ascii="Times New Roman" w:hAnsi="Times New Roman" w:cs="Times New Roman"/>
                <w:sz w:val="24"/>
                <w:szCs w:val="24"/>
                <w:lang w:val="en"/>
              </w:rPr>
            </w:pPr>
            <w:r w:rsidRPr="00EE1FF2">
              <w:rPr>
                <w:rFonts w:ascii="Times New Roman" w:hAnsi="Times New Roman" w:cs="Times New Roman"/>
                <w:sz w:val="24"/>
                <w:szCs w:val="24"/>
                <w:lang w:val="en"/>
              </w:rPr>
              <w:t>Paper Sample</w:t>
            </w:r>
          </w:p>
        </w:tc>
        <w:tc>
          <w:tcPr>
            <w:tcW w:w="2606" w:type="dxa"/>
            <w:shd w:val="clear" w:color="auto" w:fill="auto"/>
            <w:tcMar>
              <w:top w:w="100" w:type="dxa"/>
              <w:left w:w="100" w:type="dxa"/>
              <w:bottom w:w="100" w:type="dxa"/>
              <w:right w:w="100" w:type="dxa"/>
            </w:tcMar>
          </w:tcPr>
          <w:p w14:paraId="66C47DEF" w14:textId="77777777" w:rsidR="00921023" w:rsidRPr="00EE1FF2" w:rsidRDefault="00921023" w:rsidP="00921023">
            <w:pPr>
              <w:rPr>
                <w:rFonts w:ascii="Times New Roman" w:hAnsi="Times New Roman" w:cs="Times New Roman"/>
                <w:sz w:val="24"/>
                <w:szCs w:val="24"/>
                <w:lang w:val="en"/>
              </w:rPr>
            </w:pPr>
          </w:p>
        </w:tc>
        <w:tc>
          <w:tcPr>
            <w:tcW w:w="2606" w:type="dxa"/>
            <w:shd w:val="clear" w:color="auto" w:fill="auto"/>
            <w:tcMar>
              <w:top w:w="100" w:type="dxa"/>
              <w:left w:w="100" w:type="dxa"/>
              <w:bottom w:w="100" w:type="dxa"/>
              <w:right w:w="100" w:type="dxa"/>
            </w:tcMar>
          </w:tcPr>
          <w:p w14:paraId="1B202A38" w14:textId="77777777" w:rsidR="00921023" w:rsidRPr="00EE1FF2" w:rsidRDefault="00921023" w:rsidP="003B68C0">
            <w:pPr>
              <w:keepNext/>
              <w:rPr>
                <w:rFonts w:ascii="Times New Roman" w:hAnsi="Times New Roman" w:cs="Times New Roman"/>
                <w:sz w:val="24"/>
                <w:szCs w:val="24"/>
                <w:lang w:val="en"/>
              </w:rPr>
            </w:pPr>
          </w:p>
        </w:tc>
      </w:tr>
    </w:tbl>
    <w:p w14:paraId="77290070" w14:textId="77777777" w:rsidR="003B68C0" w:rsidRPr="00EE1FF2" w:rsidRDefault="003B68C0" w:rsidP="003B68C0">
      <w:pPr>
        <w:pStyle w:val="Caption"/>
        <w:rPr>
          <w:rFonts w:ascii="Times New Roman" w:hAnsi="Times New Roman" w:cs="Times New Roman"/>
          <w:sz w:val="24"/>
          <w:szCs w:val="24"/>
        </w:rPr>
      </w:pPr>
      <w:r w:rsidRPr="00EE1FF2">
        <w:rPr>
          <w:rFonts w:ascii="Times New Roman" w:hAnsi="Times New Roman" w:cs="Times New Roman"/>
        </w:rPr>
        <w:t>Recording template</w:t>
      </w:r>
    </w:p>
    <w:p w14:paraId="7B02BAF3" w14:textId="77777777" w:rsidR="00362A59" w:rsidRPr="00EE1FF2" w:rsidRDefault="003B68C0" w:rsidP="00362A59">
      <w:pPr>
        <w:rPr>
          <w:rFonts w:ascii="Times New Roman" w:hAnsi="Times New Roman" w:cs="Times New Roman"/>
        </w:rPr>
      </w:pPr>
      <w:r w:rsidRPr="00EE1FF2">
        <w:rPr>
          <w:rFonts w:ascii="Times New Roman" w:hAnsi="Times New Roman" w:cs="Times New Roman"/>
          <w:sz w:val="24"/>
          <w:szCs w:val="24"/>
        </w:rPr>
        <w:br w:type="page"/>
      </w:r>
    </w:p>
    <w:p w14:paraId="024FAA07" w14:textId="121DA5A0" w:rsidR="00ED0B4E" w:rsidRPr="00EE1FF2" w:rsidRDefault="00ED0B4E" w:rsidP="00921023">
      <w:pPr>
        <w:rPr>
          <w:rFonts w:ascii="Times New Roman" w:hAnsi="Times New Roman" w:cs="Times New Roman"/>
          <w:b/>
          <w:bCs/>
          <w:i/>
          <w:iCs/>
        </w:rPr>
      </w:pPr>
      <w:r w:rsidRPr="00EE1FF2">
        <w:rPr>
          <w:rFonts w:ascii="Times New Roman" w:hAnsi="Times New Roman" w:cs="Times New Roman"/>
          <w:b/>
          <w:bCs/>
          <w:i/>
          <w:iCs/>
        </w:rPr>
        <w:lastRenderedPageBreak/>
        <w:t>This is an example of illustrating up to the thousands place.</w:t>
      </w:r>
    </w:p>
    <w:p w14:paraId="2F9E34E7" w14:textId="77777777" w:rsidR="00ED0B4E" w:rsidRPr="00EE1FF2" w:rsidRDefault="00ED0B4E" w:rsidP="00921023">
      <w:pPr>
        <w:rPr>
          <w:rFonts w:ascii="Times New Roman" w:hAnsi="Times New Roman" w:cs="Times New Roman"/>
          <w:sz w:val="24"/>
          <w:szCs w:val="24"/>
        </w:rPr>
      </w:pPr>
      <w:r w:rsidRPr="00EE1FF2">
        <w:rPr>
          <w:rFonts w:ascii="Times New Roman" w:hAnsi="Times New Roman" w:cs="Times New Roman"/>
          <w:noProof/>
        </w:rPr>
        <w:drawing>
          <wp:anchor distT="0" distB="0" distL="114300" distR="114300" simplePos="0" relativeHeight="251661312" behindDoc="0" locked="0" layoutInCell="1" allowOverlap="1" wp14:anchorId="5FDA056D" wp14:editId="2F5E3BF8">
            <wp:simplePos x="0" y="0"/>
            <wp:positionH relativeFrom="column">
              <wp:posOffset>-57150</wp:posOffset>
            </wp:positionH>
            <wp:positionV relativeFrom="paragraph">
              <wp:posOffset>145415</wp:posOffset>
            </wp:positionV>
            <wp:extent cx="7109460" cy="6762750"/>
            <wp:effectExtent l="0" t="0" r="0" b="0"/>
            <wp:wrapThrough wrapText="bothSides">
              <wp:wrapPolygon edited="0">
                <wp:start x="0" y="0"/>
                <wp:lineTo x="0" y="21539"/>
                <wp:lineTo x="21531" y="21539"/>
                <wp:lineTo x="21531" y="0"/>
                <wp:lineTo x="0" y="0"/>
              </wp:wrapPolygon>
            </wp:wrapThrough>
            <wp:docPr id="7" name="Picture 7" title="Place Value Collage Exa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extLst>
                        <a:ext uri="{28A0092B-C50C-407E-A947-70E740481C1C}">
                          <a14:useLocalDpi xmlns:a14="http://schemas.microsoft.com/office/drawing/2010/main" val="0"/>
                        </a:ext>
                      </a:extLst>
                    </a:blip>
                    <a:stretch>
                      <a:fillRect/>
                    </a:stretch>
                  </pic:blipFill>
                  <pic:spPr>
                    <a:xfrm>
                      <a:off x="0" y="0"/>
                      <a:ext cx="7109460" cy="6762750"/>
                    </a:xfrm>
                    <a:prstGeom prst="rect">
                      <a:avLst/>
                    </a:prstGeom>
                  </pic:spPr>
                </pic:pic>
              </a:graphicData>
            </a:graphic>
            <wp14:sizeRelV relativeFrom="margin">
              <wp14:pctHeight>0</wp14:pctHeight>
            </wp14:sizeRelV>
          </wp:anchor>
        </w:drawing>
      </w:r>
    </w:p>
    <w:p w14:paraId="0281D518" w14:textId="77777777" w:rsidR="00ED0B4E" w:rsidRPr="00EE1FF2" w:rsidRDefault="00ED0B4E" w:rsidP="00ED0B4E">
      <w:pPr>
        <w:rPr>
          <w:rFonts w:ascii="Times New Roman" w:hAnsi="Times New Roman" w:cs="Times New Roman"/>
          <w:sz w:val="24"/>
          <w:szCs w:val="24"/>
        </w:rPr>
      </w:pPr>
    </w:p>
    <w:p w14:paraId="162BE35A" w14:textId="77777777" w:rsidR="00ED0B4E" w:rsidRPr="00EE1FF2" w:rsidRDefault="00ED0B4E" w:rsidP="00ED0B4E">
      <w:pPr>
        <w:rPr>
          <w:rFonts w:ascii="Times New Roman" w:hAnsi="Times New Roman" w:cs="Times New Roman"/>
          <w:sz w:val="24"/>
          <w:szCs w:val="24"/>
        </w:rPr>
      </w:pPr>
    </w:p>
    <w:p w14:paraId="0643EC4F" w14:textId="77777777" w:rsidR="00ED0B4E" w:rsidRPr="00EE1FF2" w:rsidRDefault="00ED0B4E" w:rsidP="00ED0B4E">
      <w:pPr>
        <w:rPr>
          <w:rFonts w:ascii="Times New Roman" w:hAnsi="Times New Roman" w:cs="Times New Roman"/>
          <w:sz w:val="24"/>
          <w:szCs w:val="24"/>
        </w:rPr>
      </w:pPr>
    </w:p>
    <w:p w14:paraId="3EC19EB9" w14:textId="0FE2FB68" w:rsidR="00ED0B4E" w:rsidRPr="00EE1FF2" w:rsidRDefault="00ED0B4E" w:rsidP="00ED0B4E">
      <w:pPr>
        <w:tabs>
          <w:tab w:val="left" w:pos="3300"/>
        </w:tabs>
        <w:rPr>
          <w:rFonts w:ascii="Times New Roman" w:hAnsi="Times New Roman" w:cs="Times New Roman"/>
          <w:sz w:val="24"/>
          <w:szCs w:val="24"/>
        </w:rPr>
      </w:pPr>
      <w:r w:rsidRPr="00EE1FF2">
        <w:rPr>
          <w:rFonts w:ascii="Times New Roman" w:hAnsi="Times New Roman" w:cs="Times New Roman"/>
          <w:sz w:val="24"/>
          <w:szCs w:val="24"/>
        </w:rPr>
        <w:tab/>
      </w:r>
    </w:p>
    <w:p w14:paraId="11D38D04" w14:textId="209C4D95" w:rsidR="00ED0B4E" w:rsidRPr="00EE1FF2" w:rsidRDefault="00ED0B4E" w:rsidP="00ED0B4E">
      <w:pPr>
        <w:tabs>
          <w:tab w:val="left" w:pos="3300"/>
        </w:tabs>
        <w:rPr>
          <w:rFonts w:ascii="Times New Roman" w:hAnsi="Times New Roman" w:cs="Times New Roman"/>
          <w:sz w:val="24"/>
          <w:szCs w:val="24"/>
        </w:rPr>
      </w:pPr>
      <w:r w:rsidRPr="00EE1FF2">
        <w:rPr>
          <w:rFonts w:ascii="Times New Roman" w:hAnsi="Times New Roman" w:cs="Times New Roman"/>
          <w:noProof/>
        </w:rPr>
        <w:lastRenderedPageBreak/>
        <w:drawing>
          <wp:anchor distT="0" distB="0" distL="114300" distR="114300" simplePos="0" relativeHeight="251662336" behindDoc="0" locked="0" layoutInCell="1" allowOverlap="1" wp14:anchorId="48BBC84C" wp14:editId="22AA56C9">
            <wp:simplePos x="0" y="0"/>
            <wp:positionH relativeFrom="margin">
              <wp:align>left</wp:align>
            </wp:positionH>
            <wp:positionV relativeFrom="paragraph">
              <wp:posOffset>897255</wp:posOffset>
            </wp:positionV>
            <wp:extent cx="6724650" cy="5043805"/>
            <wp:effectExtent l="0" t="0" r="0" b="4445"/>
            <wp:wrapThrough wrapText="bothSides">
              <wp:wrapPolygon edited="0">
                <wp:start x="0" y="0"/>
                <wp:lineTo x="0" y="21537"/>
                <wp:lineTo x="21539" y="21537"/>
                <wp:lineTo x="21539" y="0"/>
                <wp:lineTo x="0" y="0"/>
              </wp:wrapPolygon>
            </wp:wrapThrough>
            <wp:docPr id="17" name="Picture 17" title="Place Value Coll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6724650" cy="50438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E1FF2">
        <w:rPr>
          <w:rFonts w:ascii="Times New Roman" w:hAnsi="Times New Roman" w:cs="Times New Roman"/>
          <w:sz w:val="24"/>
          <w:szCs w:val="24"/>
        </w:rPr>
        <w:t>This is an example of how you can use different materials to show place value.  This project was done in December and candy canes where used.  Small candy canes represent the ones place, larger candy canes represent the tens place and colored candy canes represent the hundreds.</w:t>
      </w:r>
    </w:p>
    <w:p w14:paraId="183D938D" w14:textId="615FAA49" w:rsidR="00ED0B4E" w:rsidRDefault="00353568" w:rsidP="00ED0B4E">
      <w:pPr>
        <w:rPr>
          <w:rFonts w:ascii="Times New Roman" w:hAnsi="Times New Roman" w:cs="Times New Roman"/>
          <w:sz w:val="24"/>
          <w:szCs w:val="24"/>
        </w:rPr>
      </w:pPr>
      <w:r w:rsidRPr="00EE1FF2">
        <w:rPr>
          <w:rFonts w:ascii="Times New Roman" w:hAnsi="Times New Roman" w:cs="Times New Roman"/>
          <w:sz w:val="24"/>
          <w:szCs w:val="24"/>
        </w:rPr>
        <w:t>(SCDE 2020)</w:t>
      </w:r>
    </w:p>
    <w:p w14:paraId="2E1490C8" w14:textId="54637070" w:rsidR="00A640A9" w:rsidRDefault="00A640A9" w:rsidP="00ED0B4E">
      <w:pPr>
        <w:rPr>
          <w:rFonts w:ascii="Times New Roman" w:hAnsi="Times New Roman" w:cs="Times New Roman"/>
          <w:sz w:val="24"/>
          <w:szCs w:val="24"/>
        </w:rPr>
      </w:pPr>
    </w:p>
    <w:p w14:paraId="05DD4BDD" w14:textId="42003FCD" w:rsidR="00A640A9" w:rsidRDefault="00A640A9" w:rsidP="00ED0B4E">
      <w:pPr>
        <w:rPr>
          <w:rFonts w:ascii="Times New Roman" w:hAnsi="Times New Roman" w:cs="Times New Roman"/>
          <w:sz w:val="24"/>
          <w:szCs w:val="24"/>
        </w:rPr>
      </w:pPr>
    </w:p>
    <w:p w14:paraId="4D1D34BC" w14:textId="77777777" w:rsidR="00A640A9" w:rsidRPr="00EE1FF2" w:rsidRDefault="00A640A9" w:rsidP="00A640A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1E9C7769" w14:textId="77777777" w:rsidR="00A640A9" w:rsidRPr="00EE1FF2" w:rsidRDefault="00A640A9" w:rsidP="00ED0B4E">
      <w:pPr>
        <w:rPr>
          <w:rFonts w:ascii="Times New Roman" w:hAnsi="Times New Roman" w:cs="Times New Roman"/>
          <w:sz w:val="24"/>
          <w:szCs w:val="24"/>
        </w:rPr>
      </w:pPr>
    </w:p>
    <w:p w14:paraId="29303806" w14:textId="7CC81938" w:rsidR="00ED0B4E" w:rsidRPr="00EE1FF2" w:rsidRDefault="00ED0B4E" w:rsidP="00ED0B4E">
      <w:pPr>
        <w:rPr>
          <w:rFonts w:ascii="Times New Roman" w:hAnsi="Times New Roman" w:cs="Times New Roman"/>
          <w:sz w:val="24"/>
          <w:szCs w:val="24"/>
        </w:rPr>
      </w:pPr>
    </w:p>
    <w:p w14:paraId="31C0497D" w14:textId="7ECCD8C7" w:rsidR="00ED0B4E" w:rsidRPr="00EE1FF2" w:rsidRDefault="00ED0B4E" w:rsidP="00ED0B4E">
      <w:pPr>
        <w:rPr>
          <w:rFonts w:ascii="Times New Roman" w:hAnsi="Times New Roman" w:cs="Times New Roman"/>
          <w:sz w:val="24"/>
          <w:szCs w:val="24"/>
        </w:rPr>
      </w:pPr>
    </w:p>
    <w:p w14:paraId="227A9BB3" w14:textId="37B86327" w:rsidR="00ED0B4E" w:rsidRPr="00EE1FF2" w:rsidRDefault="00ED0B4E" w:rsidP="00ED0B4E">
      <w:pPr>
        <w:rPr>
          <w:rFonts w:ascii="Times New Roman" w:hAnsi="Times New Roman" w:cs="Times New Roman"/>
          <w:sz w:val="24"/>
          <w:szCs w:val="24"/>
        </w:rPr>
      </w:pPr>
    </w:p>
    <w:p w14:paraId="15B5DDA3" w14:textId="6AC37C3F" w:rsidR="00ED0B4E" w:rsidRPr="00EE1FF2" w:rsidRDefault="00ED0B4E" w:rsidP="00ED0B4E">
      <w:pPr>
        <w:rPr>
          <w:rFonts w:ascii="Times New Roman" w:hAnsi="Times New Roman" w:cs="Times New Roman"/>
          <w:sz w:val="24"/>
          <w:szCs w:val="24"/>
        </w:rPr>
      </w:pPr>
    </w:p>
    <w:tbl>
      <w:tblPr>
        <w:tblW w:w="11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32"/>
      </w:tblGrid>
      <w:tr w:rsidR="00ED0B4E" w:rsidRPr="00EE1FF2" w14:paraId="27758BEC" w14:textId="77777777" w:rsidTr="00C80862">
        <w:trPr>
          <w:tblHeader/>
        </w:trPr>
        <w:tc>
          <w:tcPr>
            <w:tcW w:w="11232" w:type="dxa"/>
            <w:shd w:val="clear" w:color="auto" w:fill="D9D9D9"/>
          </w:tcPr>
          <w:p w14:paraId="1AC05E53" w14:textId="77777777" w:rsidR="00ED0B4E" w:rsidRPr="00EE1FF2" w:rsidRDefault="00ED0B4E" w:rsidP="00C80862">
            <w:pPr>
              <w:spacing w:after="0"/>
              <w:rPr>
                <w:rFonts w:ascii="Times New Roman" w:hAnsi="Times New Roman" w:cs="Times New Roman"/>
                <w:b/>
                <w:sz w:val="24"/>
                <w:szCs w:val="24"/>
              </w:rPr>
            </w:pPr>
            <w:bookmarkStart w:id="34" w:name="First_Unit_Four"/>
            <w:r w:rsidRPr="00EE1FF2">
              <w:rPr>
                <w:rFonts w:ascii="Times New Roman" w:hAnsi="Times New Roman" w:cs="Times New Roman"/>
                <w:b/>
                <w:sz w:val="24"/>
                <w:szCs w:val="24"/>
              </w:rPr>
              <w:lastRenderedPageBreak/>
              <w:t>1st Grade Math Unit 4</w:t>
            </w:r>
            <w:bookmarkEnd w:id="34"/>
            <w:r w:rsidRPr="00EE1FF2">
              <w:rPr>
                <w:rFonts w:ascii="Times New Roman" w:hAnsi="Times New Roman" w:cs="Times New Roman"/>
                <w:b/>
                <w:sz w:val="24"/>
                <w:szCs w:val="24"/>
              </w:rPr>
              <w:t xml:space="preserve"> </w:t>
            </w:r>
          </w:p>
          <w:p w14:paraId="60EF43B5" w14:textId="439DF831" w:rsidR="00ED0B4E" w:rsidRPr="00EE1FF2" w:rsidRDefault="00ED0B4E" w:rsidP="00C80862">
            <w:pPr>
              <w:spacing w:after="0"/>
              <w:rPr>
                <w:rStyle w:val="Hyperlink"/>
                <w:rFonts w:ascii="Times New Roman" w:hAnsi="Times New Roman" w:cs="Times New Roman"/>
                <w:sz w:val="24"/>
                <w:szCs w:val="24"/>
                <w:u w:val="none"/>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56056160" w14:textId="5936C451" w:rsidR="00ED0B4E" w:rsidRPr="00EE1FF2" w:rsidRDefault="00F239FD" w:rsidP="00C80862">
            <w:pPr>
              <w:spacing w:after="0"/>
              <w:rPr>
                <w:rFonts w:ascii="Times New Roman" w:hAnsi="Times New Roman" w:cs="Times New Roman"/>
                <w:color w:val="0000FF"/>
                <w:sz w:val="24"/>
                <w:szCs w:val="24"/>
                <w:u w:val="single"/>
              </w:rPr>
            </w:pPr>
            <w:hyperlink w:anchor="Overview_of_K_5_Units" w:history="1">
              <w:r w:rsidR="00F8583C">
                <w:rPr>
                  <w:rStyle w:val="Hyperlink"/>
                  <w:rFonts w:ascii="Times New Roman" w:hAnsi="Times New Roman" w:cs="Times New Roman"/>
                  <w:sz w:val="24"/>
                  <w:szCs w:val="24"/>
                </w:rPr>
                <w:t>Return to K-5 Overview</w:t>
              </w:r>
            </w:hyperlink>
          </w:p>
        </w:tc>
      </w:tr>
      <w:tr w:rsidR="00ED0B4E" w:rsidRPr="00EE1FF2" w14:paraId="69D4B572" w14:textId="77777777" w:rsidTr="00C80862">
        <w:trPr>
          <w:tblHeader/>
        </w:trPr>
        <w:tc>
          <w:tcPr>
            <w:tcW w:w="11232" w:type="dxa"/>
          </w:tcPr>
          <w:p w14:paraId="1B4CBBFE" w14:textId="25DE913B" w:rsidR="00ED0B4E" w:rsidRPr="00AE3632" w:rsidRDefault="00ED0B4E" w:rsidP="00C80862">
            <w:pPr>
              <w:spacing w:after="0"/>
              <w:rPr>
                <w:rFonts w:ascii="Times New Roman" w:hAnsi="Times New Roman" w:cs="Times New Roman"/>
                <w:b/>
                <w:sz w:val="28"/>
                <w:szCs w:val="28"/>
              </w:rPr>
            </w:pPr>
            <w:r w:rsidRPr="00EE1FF2">
              <w:rPr>
                <w:rFonts w:ascii="Times New Roman" w:hAnsi="Times New Roman" w:cs="Times New Roman"/>
                <w:b/>
                <w:sz w:val="28"/>
                <w:szCs w:val="28"/>
              </w:rPr>
              <w:t>Applying Place Value Concepts</w:t>
            </w:r>
          </w:p>
        </w:tc>
      </w:tr>
      <w:tr w:rsidR="00ED0B4E" w:rsidRPr="00EE1FF2" w14:paraId="4183C6BB" w14:textId="77777777" w:rsidTr="00C80862">
        <w:tc>
          <w:tcPr>
            <w:tcW w:w="11232" w:type="dxa"/>
            <w:shd w:val="clear" w:color="auto" w:fill="D9D9D9"/>
          </w:tcPr>
          <w:p w14:paraId="2041BCC5" w14:textId="77777777" w:rsidR="00ED0B4E" w:rsidRPr="00EE1FF2" w:rsidRDefault="00ED0B4E" w:rsidP="00C80862">
            <w:pPr>
              <w:spacing w:after="0"/>
              <w:rPr>
                <w:rFonts w:ascii="Times New Roman" w:hAnsi="Times New Roman" w:cs="Times New Roman"/>
                <w:sz w:val="24"/>
                <w:szCs w:val="24"/>
              </w:rPr>
            </w:pPr>
            <w:bookmarkStart w:id="35" w:name="Content_Standards_with_Notes_U4"/>
            <w:r w:rsidRPr="00EE1FF2">
              <w:rPr>
                <w:rFonts w:ascii="Times New Roman" w:hAnsi="Times New Roman" w:cs="Times New Roman"/>
                <w:b/>
                <w:sz w:val="24"/>
                <w:szCs w:val="24"/>
              </w:rPr>
              <w:t>Content Standards with Clarifying Notes</w:t>
            </w:r>
            <w:bookmarkEnd w:id="35"/>
          </w:p>
          <w:p w14:paraId="5DF600A6" w14:textId="374097F3" w:rsidR="00ED0B4E" w:rsidRPr="00C53F2E" w:rsidRDefault="00ED0B4E" w:rsidP="00C80862">
            <w:pPr>
              <w:spacing w:after="0"/>
              <w:rPr>
                <w:rFonts w:ascii="Times New Roman" w:hAnsi="Times New Roman" w:cs="Times New Roman"/>
                <w:i/>
                <w:sz w:val="24"/>
                <w:szCs w:val="24"/>
              </w:rPr>
            </w:pPr>
            <w:r w:rsidRPr="00EE1FF2">
              <w:rPr>
                <w:rFonts w:ascii="Times New Roman" w:hAnsi="Times New Roman" w:cs="Times New Roman"/>
                <w:i/>
                <w:sz w:val="24"/>
                <w:szCs w:val="24"/>
              </w:rPr>
              <w:t>Open Bu</w:t>
            </w:r>
            <w:r w:rsidR="00C53F2E">
              <w:rPr>
                <w:rFonts w:ascii="Times New Roman" w:hAnsi="Times New Roman" w:cs="Times New Roman"/>
                <w:i/>
                <w:sz w:val="24"/>
                <w:szCs w:val="24"/>
              </w:rPr>
              <w:t>llets Indicate Clarifying Notes</w:t>
            </w:r>
          </w:p>
        </w:tc>
      </w:tr>
      <w:tr w:rsidR="00ED0B4E" w:rsidRPr="00EE1FF2" w14:paraId="2BE68018" w14:textId="77777777" w:rsidTr="00C80862">
        <w:tc>
          <w:tcPr>
            <w:tcW w:w="11232" w:type="dxa"/>
          </w:tcPr>
          <w:p w14:paraId="776BD962" w14:textId="77777777" w:rsidR="00ED0B4E" w:rsidRPr="00EE1FF2" w:rsidRDefault="00ED0B4E" w:rsidP="00C80862">
            <w:pPr>
              <w:numPr>
                <w:ilvl w:val="0"/>
                <w:numId w:val="111"/>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1.NSBT.4 </w:t>
            </w:r>
            <w:r w:rsidRPr="00EE1FF2">
              <w:rPr>
                <w:rFonts w:ascii="Times New Roman" w:hAnsi="Times New Roman" w:cs="Times New Roman"/>
                <w:sz w:val="24"/>
                <w:szCs w:val="24"/>
              </w:rPr>
              <w:t>Add through 99 using concrete models, drawings, and strategies based on place value to:</w:t>
            </w:r>
          </w:p>
          <w:p w14:paraId="7F7F828D" w14:textId="77777777" w:rsidR="00ED0B4E" w:rsidRPr="00EE1FF2" w:rsidRDefault="00ED0B4E" w:rsidP="00AE3632">
            <w:pPr>
              <w:numPr>
                <w:ilvl w:val="1"/>
                <w:numId w:val="105"/>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add a two-digit number and a one-digit number, understanding that sometimes it is necessary to compose a ten (regroup)</w:t>
            </w:r>
          </w:p>
          <w:p w14:paraId="59C06876" w14:textId="77777777" w:rsidR="00ED0B4E" w:rsidRPr="00EE1FF2" w:rsidRDefault="00ED0B4E" w:rsidP="00C80862">
            <w:pPr>
              <w:numPr>
                <w:ilvl w:val="1"/>
                <w:numId w:val="105"/>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sz w:val="24"/>
                <w:szCs w:val="24"/>
              </w:rPr>
              <w:t>add</w:t>
            </w:r>
            <w:proofErr w:type="gramEnd"/>
            <w:r w:rsidRPr="00EE1FF2">
              <w:rPr>
                <w:rFonts w:ascii="Times New Roman" w:hAnsi="Times New Roman" w:cs="Times New Roman"/>
                <w:sz w:val="24"/>
                <w:szCs w:val="24"/>
              </w:rPr>
              <w:t xml:space="preserve"> a two-digit number and a multiple of 10.</w:t>
            </w:r>
          </w:p>
          <w:p w14:paraId="45745FD7" w14:textId="77777777" w:rsidR="00ED0B4E" w:rsidRPr="00EE1FF2" w:rsidRDefault="00ED0B4E" w:rsidP="00C80862">
            <w:pPr>
              <w:numPr>
                <w:ilvl w:val="0"/>
                <w:numId w:val="105"/>
              </w:numPr>
              <w:spacing w:after="0"/>
              <w:ind w:hanging="360"/>
              <w:contextualSpacing/>
              <w:rPr>
                <w:rFonts w:ascii="Times New Roman" w:hAnsi="Times New Roman" w:cs="Times New Roman"/>
                <w:b/>
                <w:sz w:val="24"/>
                <w:szCs w:val="24"/>
              </w:rPr>
            </w:pPr>
            <w:proofErr w:type="gramStart"/>
            <w:r w:rsidRPr="00EE1FF2">
              <w:rPr>
                <w:rFonts w:ascii="Times New Roman" w:hAnsi="Times New Roman" w:cs="Times New Roman"/>
                <w:b/>
                <w:sz w:val="24"/>
                <w:szCs w:val="24"/>
              </w:rPr>
              <w:t>1.NSBT.6</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Subtract a multiple of 10 from a larger multiple of 10, both in the range 10 to 90, using concrete models, drawings, and strategies based on place value.</w:t>
            </w:r>
          </w:p>
          <w:p w14:paraId="1C8DA74E" w14:textId="77777777" w:rsidR="00ED0B4E" w:rsidRPr="00EE1FF2" w:rsidRDefault="00ED0B4E" w:rsidP="00C80862">
            <w:pPr>
              <w:numPr>
                <w:ilvl w:val="0"/>
                <w:numId w:val="105"/>
              </w:numPr>
              <w:spacing w:after="0"/>
              <w:ind w:hanging="360"/>
              <w:contextualSpacing/>
              <w:rPr>
                <w:rFonts w:ascii="Times New Roman" w:hAnsi="Times New Roman" w:cs="Times New Roman"/>
                <w:b/>
                <w:sz w:val="24"/>
                <w:szCs w:val="24"/>
              </w:rPr>
            </w:pPr>
            <w:proofErr w:type="gramStart"/>
            <w:r w:rsidRPr="00EE1FF2">
              <w:rPr>
                <w:rFonts w:ascii="Times New Roman" w:hAnsi="Times New Roman" w:cs="Times New Roman"/>
                <w:b/>
                <w:sz w:val="24"/>
                <w:szCs w:val="24"/>
              </w:rPr>
              <w:t>1.ATO.2</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Solve real-world/story problems that include three whole number addends whose sum is less than or equal to 20.</w:t>
            </w:r>
          </w:p>
          <w:p w14:paraId="015819E8" w14:textId="77777777" w:rsidR="00ED0B4E" w:rsidRPr="00EE1FF2" w:rsidRDefault="00ED0B4E" w:rsidP="00C80862">
            <w:pPr>
              <w:numPr>
                <w:ilvl w:val="1"/>
                <w:numId w:val="90"/>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Students should use concrete objects, pictorial models, and number sentences when solving problems.</w:t>
            </w:r>
          </w:p>
        </w:tc>
      </w:tr>
      <w:tr w:rsidR="00ED0B4E" w:rsidRPr="00EE1FF2" w14:paraId="3FE3D53C" w14:textId="77777777" w:rsidTr="00C80862">
        <w:tc>
          <w:tcPr>
            <w:tcW w:w="11232" w:type="dxa"/>
            <w:shd w:val="clear" w:color="auto" w:fill="D9D9D9"/>
          </w:tcPr>
          <w:p w14:paraId="06066F2D" w14:textId="03C69EDA" w:rsidR="00ED0B4E" w:rsidRPr="00C53F2E" w:rsidRDefault="00ED0B4E" w:rsidP="00C80862">
            <w:pPr>
              <w:spacing w:after="0"/>
              <w:rPr>
                <w:rFonts w:ascii="Times New Roman" w:hAnsi="Times New Roman" w:cs="Times New Roman"/>
                <w:b/>
                <w:sz w:val="24"/>
                <w:szCs w:val="24"/>
              </w:rPr>
            </w:pPr>
            <w:bookmarkStart w:id="36" w:name="New_Academic_Vocabulary_Unit4"/>
            <w:r w:rsidRPr="00EE1FF2">
              <w:rPr>
                <w:rFonts w:ascii="Times New Roman" w:hAnsi="Times New Roman" w:cs="Times New Roman"/>
                <w:b/>
                <w:sz w:val="24"/>
                <w:szCs w:val="24"/>
              </w:rPr>
              <w:t>New Academic Vocabulary for This Unit</w:t>
            </w:r>
            <w:bookmarkEnd w:id="36"/>
          </w:p>
        </w:tc>
      </w:tr>
      <w:tr w:rsidR="00ED0B4E" w:rsidRPr="00EE1FF2" w14:paraId="0B1A7C69" w14:textId="77777777" w:rsidTr="00AE3632">
        <w:tc>
          <w:tcPr>
            <w:tcW w:w="11232" w:type="dxa"/>
          </w:tcPr>
          <w:tbl>
            <w:tblPr>
              <w:tblW w:w="13155" w:type="dxa"/>
              <w:tblLayout w:type="fixed"/>
              <w:tblLook w:val="0600" w:firstRow="0" w:lastRow="0" w:firstColumn="0" w:lastColumn="0" w:noHBand="1" w:noVBand="1"/>
            </w:tblPr>
            <w:tblGrid>
              <w:gridCol w:w="3255"/>
              <w:gridCol w:w="2970"/>
              <w:gridCol w:w="2700"/>
              <w:gridCol w:w="2445"/>
              <w:gridCol w:w="1785"/>
            </w:tblGrid>
            <w:tr w:rsidR="00ED0B4E" w:rsidRPr="00EE1FF2" w14:paraId="2792BE18" w14:textId="77777777" w:rsidTr="00AE3632">
              <w:tc>
                <w:tcPr>
                  <w:tcW w:w="3255" w:type="dxa"/>
                  <w:tcMar>
                    <w:top w:w="100" w:type="dxa"/>
                    <w:left w:w="100" w:type="dxa"/>
                    <w:bottom w:w="100" w:type="dxa"/>
                    <w:right w:w="100" w:type="dxa"/>
                  </w:tcMar>
                </w:tcPr>
                <w:p w14:paraId="22782801" w14:textId="77777777" w:rsidR="00ED0B4E" w:rsidRPr="00EE1FF2" w:rsidRDefault="00ED0B4E" w:rsidP="00C80862">
                  <w:pPr>
                    <w:numPr>
                      <w:ilvl w:val="0"/>
                      <w:numId w:val="92"/>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group</w:t>
                  </w:r>
                </w:p>
                <w:p w14:paraId="76A37398" w14:textId="77777777" w:rsidR="00ED0B4E" w:rsidRPr="00EE1FF2" w:rsidRDefault="00ED0B4E" w:rsidP="00C80862">
                  <w:pPr>
                    <w:numPr>
                      <w:ilvl w:val="0"/>
                      <w:numId w:val="92"/>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regroup</w:t>
                  </w:r>
                </w:p>
              </w:tc>
              <w:tc>
                <w:tcPr>
                  <w:tcW w:w="2970" w:type="dxa"/>
                  <w:tcMar>
                    <w:top w:w="100" w:type="dxa"/>
                    <w:left w:w="100" w:type="dxa"/>
                    <w:bottom w:w="100" w:type="dxa"/>
                    <w:right w:w="100" w:type="dxa"/>
                  </w:tcMar>
                </w:tcPr>
                <w:p w14:paraId="77968820" w14:textId="77777777" w:rsidR="00ED0B4E" w:rsidRPr="00EE1FF2" w:rsidRDefault="00ED0B4E" w:rsidP="00C80862">
                  <w:pPr>
                    <w:widowControl w:val="0"/>
                    <w:numPr>
                      <w:ilvl w:val="0"/>
                      <w:numId w:val="112"/>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place value</w:t>
                  </w:r>
                </w:p>
                <w:p w14:paraId="64F121D8" w14:textId="77777777" w:rsidR="00ED0B4E" w:rsidRPr="00EE1FF2" w:rsidRDefault="00ED0B4E" w:rsidP="00C80862">
                  <w:pPr>
                    <w:widowControl w:val="0"/>
                    <w:numPr>
                      <w:ilvl w:val="0"/>
                      <w:numId w:val="112"/>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two-digit</w:t>
                  </w:r>
                </w:p>
              </w:tc>
              <w:tc>
                <w:tcPr>
                  <w:tcW w:w="2700" w:type="dxa"/>
                  <w:tcMar>
                    <w:top w:w="100" w:type="dxa"/>
                    <w:left w:w="100" w:type="dxa"/>
                    <w:bottom w:w="100" w:type="dxa"/>
                    <w:right w:w="100" w:type="dxa"/>
                  </w:tcMar>
                </w:tcPr>
                <w:p w14:paraId="11AC3CCE" w14:textId="77777777" w:rsidR="00ED0B4E" w:rsidRPr="00EE1FF2" w:rsidRDefault="00ED0B4E" w:rsidP="00C80862">
                  <w:pPr>
                    <w:numPr>
                      <w:ilvl w:val="0"/>
                      <w:numId w:val="11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counting on</w:t>
                  </w:r>
                </w:p>
                <w:p w14:paraId="17A55C71" w14:textId="77777777" w:rsidR="00ED0B4E" w:rsidRPr="00EE1FF2" w:rsidRDefault="00ED0B4E" w:rsidP="00C80862">
                  <w:pPr>
                    <w:numPr>
                      <w:ilvl w:val="0"/>
                      <w:numId w:val="11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make-a-ten</w:t>
                  </w:r>
                </w:p>
              </w:tc>
              <w:tc>
                <w:tcPr>
                  <w:tcW w:w="2445" w:type="dxa"/>
                  <w:tcMar>
                    <w:top w:w="100" w:type="dxa"/>
                    <w:left w:w="100" w:type="dxa"/>
                    <w:bottom w:w="100" w:type="dxa"/>
                    <w:right w:w="100" w:type="dxa"/>
                  </w:tcMar>
                </w:tcPr>
                <w:p w14:paraId="3DD817F8" w14:textId="77777777" w:rsidR="00ED0B4E" w:rsidRPr="00EE1FF2" w:rsidRDefault="00ED0B4E" w:rsidP="00C80862">
                  <w:pPr>
                    <w:widowControl w:val="0"/>
                    <w:spacing w:after="0" w:line="240" w:lineRule="auto"/>
                    <w:rPr>
                      <w:rFonts w:ascii="Times New Roman" w:hAnsi="Times New Roman" w:cs="Times New Roman"/>
                      <w:sz w:val="24"/>
                      <w:szCs w:val="24"/>
                    </w:rPr>
                  </w:pPr>
                </w:p>
              </w:tc>
              <w:tc>
                <w:tcPr>
                  <w:tcW w:w="1785" w:type="dxa"/>
                  <w:tcMar>
                    <w:top w:w="100" w:type="dxa"/>
                    <w:left w:w="100" w:type="dxa"/>
                    <w:bottom w:w="100" w:type="dxa"/>
                    <w:right w:w="100" w:type="dxa"/>
                  </w:tcMar>
                </w:tcPr>
                <w:p w14:paraId="261C526C" w14:textId="77777777" w:rsidR="00ED0B4E" w:rsidRPr="00EE1FF2" w:rsidRDefault="00ED0B4E" w:rsidP="00C80862">
                  <w:pPr>
                    <w:widowControl w:val="0"/>
                    <w:spacing w:after="0" w:line="240" w:lineRule="auto"/>
                    <w:rPr>
                      <w:rFonts w:ascii="Times New Roman" w:hAnsi="Times New Roman" w:cs="Times New Roman"/>
                      <w:sz w:val="24"/>
                      <w:szCs w:val="24"/>
                    </w:rPr>
                  </w:pPr>
                </w:p>
              </w:tc>
            </w:tr>
          </w:tbl>
          <w:p w14:paraId="439375C9" w14:textId="77777777" w:rsidR="00ED0B4E" w:rsidRPr="00EE1FF2" w:rsidRDefault="00ED0B4E" w:rsidP="00C80862">
            <w:pPr>
              <w:spacing w:after="0"/>
              <w:rPr>
                <w:rFonts w:ascii="Times New Roman" w:hAnsi="Times New Roman" w:cs="Times New Roman"/>
                <w:sz w:val="24"/>
                <w:szCs w:val="24"/>
              </w:rPr>
            </w:pPr>
          </w:p>
        </w:tc>
      </w:tr>
      <w:tr w:rsidR="00ED0B4E" w:rsidRPr="00EE1FF2" w14:paraId="6D5C23CA" w14:textId="77777777" w:rsidTr="00C80862">
        <w:tc>
          <w:tcPr>
            <w:tcW w:w="11232" w:type="dxa"/>
            <w:shd w:val="clear" w:color="auto" w:fill="D9D9D9"/>
          </w:tcPr>
          <w:p w14:paraId="7613B6E3" w14:textId="1DEAD0E8" w:rsidR="00ED0B4E" w:rsidRPr="00C53F2E" w:rsidRDefault="00ED0B4E" w:rsidP="00C80862">
            <w:pPr>
              <w:spacing w:after="0"/>
              <w:rPr>
                <w:rFonts w:ascii="Times New Roman" w:hAnsi="Times New Roman" w:cs="Times New Roman"/>
                <w:b/>
                <w:sz w:val="24"/>
                <w:szCs w:val="24"/>
              </w:rPr>
            </w:pPr>
            <w:r w:rsidRPr="00EE1FF2">
              <w:rPr>
                <w:rFonts w:ascii="Times New Roman" w:hAnsi="Times New Roman" w:cs="Times New Roman"/>
                <w:b/>
                <w:sz w:val="24"/>
                <w:szCs w:val="24"/>
              </w:rPr>
              <w:t>Prior K</w:t>
            </w:r>
            <w:r w:rsidR="00C53F2E">
              <w:rPr>
                <w:rFonts w:ascii="Times New Roman" w:hAnsi="Times New Roman" w:cs="Times New Roman"/>
                <w:b/>
                <w:sz w:val="24"/>
                <w:szCs w:val="24"/>
              </w:rPr>
              <w:t>nowledge Required for This Unit</w:t>
            </w:r>
          </w:p>
        </w:tc>
      </w:tr>
      <w:tr w:rsidR="00ED0B4E" w:rsidRPr="00EE1FF2" w14:paraId="12560427" w14:textId="77777777" w:rsidTr="00C80862">
        <w:tc>
          <w:tcPr>
            <w:tcW w:w="11232" w:type="dxa"/>
          </w:tcPr>
          <w:p w14:paraId="02D5EA02"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sz w:val="24"/>
                <w:szCs w:val="24"/>
              </w:rPr>
              <w:t>Before moving into Unit 4, students need to have a strong understanding of number concepts and relations begun in Kindergarten and repeated in first grade Unit 1.  It is essential for students to know how to independently decompose two-digit numbers through 99 and record the decomposition as an equation before beginning Unit 4.  Students need to have an understanding of the concepts of addition and subtraction and understand the meaning of the operations and the actions it takes to make a group larger, smaller, and on number relations and comparisons.</w:t>
            </w:r>
          </w:p>
          <w:p w14:paraId="637EF84F"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sz w:val="24"/>
                <w:szCs w:val="24"/>
              </w:rPr>
              <w:t xml:space="preserve">  Students will develop strategies for adding whole numbers through 99 and subtracting multiples of </w:t>
            </w:r>
            <w:proofErr w:type="gramStart"/>
            <w:r w:rsidRPr="00EE1FF2">
              <w:rPr>
                <w:rFonts w:ascii="Times New Roman" w:hAnsi="Times New Roman" w:cs="Times New Roman"/>
                <w:sz w:val="24"/>
                <w:szCs w:val="24"/>
              </w:rPr>
              <w:t>10  based</w:t>
            </w:r>
            <w:proofErr w:type="gramEnd"/>
            <w:r w:rsidRPr="00EE1FF2">
              <w:rPr>
                <w:rFonts w:ascii="Times New Roman" w:hAnsi="Times New Roman" w:cs="Times New Roman"/>
                <w:sz w:val="24"/>
                <w:szCs w:val="24"/>
              </w:rPr>
              <w:t xml:space="preserve"> on their prior work with smaller numbers in Units 1-3.  Students need to understand connections between counting and addition and subtraction (e.g., adding two is the same as counting on two, adding 10 is the same thing as counting by tens).   Students will continue to develop and extend the strategies they have learned for unknowns-(result, change, start) in addition and subtraction problems.  Problem types, models, and drawings are all intertwined together in this unit so students can access prior knowledge as they work with greater numbers and quantities. (</w:t>
            </w:r>
            <w:r w:rsidRPr="00EE1FF2">
              <w:rPr>
                <w:rFonts w:ascii="Times New Roman" w:hAnsi="Times New Roman" w:cs="Times New Roman"/>
                <w:b/>
                <w:sz w:val="24"/>
                <w:szCs w:val="24"/>
              </w:rPr>
              <w:t>As a means of support and for reference during this unit 4, standards 1.ATO.1, 1.ATO.2, 1.ATO.3, 1.ATO.5, 1.ATO.6, 1.ATO.8 are repeated in italics within the list of standards on the overview page for this unit because, prior to beginning this unit 4, students should have addressed those standards which require adding and subtracting within 20 and use of the commutative and associate properties when adding.)</w:t>
            </w:r>
          </w:p>
          <w:p w14:paraId="05AB2924" w14:textId="3EC6F080"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sz w:val="24"/>
                <w:szCs w:val="24"/>
              </w:rPr>
              <w:t xml:space="preserve">In Kindergarten, students were introduced to composing and decomposing numbers 11-19 separating tens and ones from the remaining ones using objects and drawings </w:t>
            </w:r>
            <w:r w:rsidRPr="00EE1FF2">
              <w:rPr>
                <w:rFonts w:ascii="Times New Roman" w:hAnsi="Times New Roman" w:cs="Times New Roman"/>
                <w:b/>
                <w:sz w:val="24"/>
                <w:szCs w:val="24"/>
              </w:rPr>
              <w:t>(K.NSBT.1)</w:t>
            </w:r>
            <w:r w:rsidRPr="00EE1FF2">
              <w:rPr>
                <w:rFonts w:ascii="Times New Roman" w:hAnsi="Times New Roman" w:cs="Times New Roman"/>
                <w:sz w:val="24"/>
                <w:szCs w:val="24"/>
              </w:rPr>
              <w:t>. In Unit 3, first graders extended this concept in understanding place value through 99 demonstrating that two-digit numbers can be decomposed in a variety of ways and recorded the decomposition as an equation</w:t>
            </w:r>
            <w:r w:rsidRPr="00EE1FF2">
              <w:rPr>
                <w:rFonts w:ascii="Times New Roman" w:hAnsi="Times New Roman" w:cs="Times New Roman"/>
                <w:b/>
                <w:sz w:val="24"/>
                <w:szCs w:val="24"/>
              </w:rPr>
              <w:t xml:space="preserve"> (1.NSBT.2.c)</w:t>
            </w:r>
            <w:r w:rsidRPr="00EE1FF2">
              <w:rPr>
                <w:rFonts w:ascii="Times New Roman" w:hAnsi="Times New Roman" w:cs="Times New Roman"/>
                <w:sz w:val="24"/>
                <w:szCs w:val="24"/>
              </w:rPr>
              <w:t xml:space="preserve">.  Students also continued to develop a conceptual understanding of whole number relationships and place value through 99, including “making a ten” (grouping in </w:t>
            </w:r>
            <w:proofErr w:type="spellStart"/>
            <w:r w:rsidRPr="00EE1FF2">
              <w:rPr>
                <w:rFonts w:ascii="Times New Roman" w:hAnsi="Times New Roman" w:cs="Times New Roman"/>
                <w:sz w:val="24"/>
                <w:szCs w:val="24"/>
              </w:rPr>
              <w:t>tens</w:t>
            </w:r>
            <w:proofErr w:type="spellEnd"/>
            <w:r w:rsidRPr="00EE1FF2">
              <w:rPr>
                <w:rFonts w:ascii="Times New Roman" w:hAnsi="Times New Roman" w:cs="Times New Roman"/>
                <w:sz w:val="24"/>
                <w:szCs w:val="24"/>
              </w:rPr>
              <w:t xml:space="preserve"> and ones) in Unit 3 </w:t>
            </w:r>
            <w:r w:rsidRPr="00EE1FF2">
              <w:rPr>
                <w:rFonts w:ascii="Times New Roman" w:hAnsi="Times New Roman" w:cs="Times New Roman"/>
                <w:b/>
                <w:sz w:val="24"/>
                <w:szCs w:val="24"/>
              </w:rPr>
              <w:t>(1.NSBT.2)</w:t>
            </w:r>
            <w:r w:rsidRPr="00EE1FF2">
              <w:rPr>
                <w:rFonts w:ascii="Times New Roman" w:hAnsi="Times New Roman" w:cs="Times New Roman"/>
                <w:sz w:val="24"/>
                <w:szCs w:val="24"/>
              </w:rPr>
              <w:t xml:space="preserve">.  Students compared two-digit numbers (through 99) based on the meanings of the tens and ones developing an understanding of and solving problems involving their relative </w:t>
            </w:r>
            <w:r w:rsidRPr="00EE1FF2">
              <w:rPr>
                <w:rFonts w:ascii="Times New Roman" w:hAnsi="Times New Roman" w:cs="Times New Roman"/>
                <w:sz w:val="24"/>
                <w:szCs w:val="24"/>
              </w:rPr>
              <w:lastRenderedPageBreak/>
              <w:t xml:space="preserve">sizes </w:t>
            </w:r>
            <w:r w:rsidRPr="00EE1FF2">
              <w:rPr>
                <w:rFonts w:ascii="Times New Roman" w:hAnsi="Times New Roman" w:cs="Times New Roman"/>
                <w:b/>
                <w:sz w:val="24"/>
                <w:szCs w:val="24"/>
              </w:rPr>
              <w:t>(1.NSBT.3)</w:t>
            </w:r>
            <w:r w:rsidRPr="00EE1FF2">
              <w:rPr>
                <w:rFonts w:ascii="Times New Roman" w:hAnsi="Times New Roman" w:cs="Times New Roman"/>
                <w:sz w:val="24"/>
                <w:szCs w:val="24"/>
              </w:rPr>
              <w:t xml:space="preserve">.  Students were introduced to thinking of whole numbers between 10 and 99 in terms of tens and ones.  They developed an understanding of the order of the counting numbers and their relative magnitudes while continuing to build number sense </w:t>
            </w:r>
            <w:r w:rsidRPr="00EE1FF2">
              <w:rPr>
                <w:rFonts w:ascii="Times New Roman" w:hAnsi="Times New Roman" w:cs="Times New Roman"/>
                <w:b/>
                <w:sz w:val="24"/>
                <w:szCs w:val="24"/>
              </w:rPr>
              <w:t>(1.NSBT.1)</w:t>
            </w:r>
            <w:r w:rsidRPr="00EE1FF2">
              <w:rPr>
                <w:rFonts w:ascii="Times New Roman" w:hAnsi="Times New Roman" w:cs="Times New Roman"/>
                <w:sz w:val="24"/>
                <w:szCs w:val="24"/>
              </w:rPr>
              <w:t xml:space="preserve">.  Students should be able to determine the number that is 10 more or 10 less than a given number through 99 and explain the reasoning verbally and with multiple representations, including concrete models </w:t>
            </w:r>
            <w:r w:rsidRPr="00EE1FF2">
              <w:rPr>
                <w:rFonts w:ascii="Times New Roman" w:hAnsi="Times New Roman" w:cs="Times New Roman"/>
                <w:b/>
                <w:sz w:val="24"/>
                <w:szCs w:val="24"/>
              </w:rPr>
              <w:t>(1.NSBT.5)</w:t>
            </w:r>
            <w:r w:rsidRPr="00EE1FF2">
              <w:rPr>
                <w:rFonts w:ascii="Times New Roman" w:hAnsi="Times New Roman" w:cs="Times New Roman"/>
                <w:sz w:val="24"/>
                <w:szCs w:val="24"/>
              </w:rPr>
              <w:t xml:space="preserve">. </w:t>
            </w:r>
          </w:p>
        </w:tc>
      </w:tr>
      <w:tr w:rsidR="00ED0B4E" w:rsidRPr="00EE1FF2" w14:paraId="2637B138" w14:textId="77777777" w:rsidTr="00C80862">
        <w:tc>
          <w:tcPr>
            <w:tcW w:w="11232" w:type="dxa"/>
            <w:shd w:val="clear" w:color="auto" w:fill="D9D9D9"/>
          </w:tcPr>
          <w:p w14:paraId="12B0DDBF" w14:textId="6FDD1BCE" w:rsidR="00ED0B4E" w:rsidRPr="00C53F2E" w:rsidRDefault="00ED0B4E" w:rsidP="00C80862">
            <w:pPr>
              <w:spacing w:after="0"/>
              <w:rPr>
                <w:rFonts w:ascii="Times New Roman" w:hAnsi="Times New Roman" w:cs="Times New Roman"/>
                <w:b/>
                <w:sz w:val="24"/>
                <w:szCs w:val="24"/>
              </w:rPr>
            </w:pPr>
            <w:r w:rsidRPr="00EE1FF2">
              <w:rPr>
                <w:rFonts w:ascii="Times New Roman" w:hAnsi="Times New Roman" w:cs="Times New Roman"/>
                <w:b/>
                <w:sz w:val="24"/>
                <w:szCs w:val="24"/>
              </w:rPr>
              <w:lastRenderedPageBreak/>
              <w:t>Subsequent</w:t>
            </w:r>
            <w:r w:rsidR="00C53F2E">
              <w:rPr>
                <w:rFonts w:ascii="Times New Roman" w:hAnsi="Times New Roman" w:cs="Times New Roman"/>
                <w:b/>
                <w:sz w:val="24"/>
                <w:szCs w:val="24"/>
              </w:rPr>
              <w:t xml:space="preserve"> Knowledge Related to This Unit</w:t>
            </w:r>
          </w:p>
        </w:tc>
      </w:tr>
      <w:tr w:rsidR="00ED0B4E" w:rsidRPr="00EE1FF2" w14:paraId="44D6F93B" w14:textId="77777777" w:rsidTr="00C80862">
        <w:tc>
          <w:tcPr>
            <w:tcW w:w="11232" w:type="dxa"/>
          </w:tcPr>
          <w:p w14:paraId="41967A19"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sz w:val="24"/>
                <w:szCs w:val="24"/>
              </w:rPr>
              <w:t>It is essential that children develop a solid understanding of the base ten numeration system and place value concepts by the end of second grade. In third grade, students will then use knowledge of place value to round numbers to nearest 10’s and 100’s. They will also learn to multiply one-digit numbers by multiples of 10 using knowledge of place value.  It is important that students develop place value concepts to use in rounding as well as for addition and subtraction because students are not expected to use addition and subtraction standard algorithms until fourth grade.</w:t>
            </w:r>
            <w:r w:rsidRPr="00EE1FF2">
              <w:rPr>
                <w:rFonts w:ascii="Times New Roman" w:hAnsi="Times New Roman" w:cs="Times New Roman"/>
                <w:color w:val="FF0000"/>
                <w:sz w:val="24"/>
                <w:szCs w:val="24"/>
              </w:rPr>
              <w:t xml:space="preserve"> </w:t>
            </w:r>
          </w:p>
        </w:tc>
      </w:tr>
      <w:tr w:rsidR="00ED0B4E" w:rsidRPr="00EE1FF2" w14:paraId="3C5C08F0" w14:textId="77777777" w:rsidTr="00C80862">
        <w:tc>
          <w:tcPr>
            <w:tcW w:w="11232" w:type="dxa"/>
            <w:shd w:val="clear" w:color="auto" w:fill="D9D9D9"/>
          </w:tcPr>
          <w:p w14:paraId="36A03D4A" w14:textId="6B02E964" w:rsidR="00ED0B4E" w:rsidRPr="00C53F2E" w:rsidRDefault="00ED0B4E" w:rsidP="00C80862">
            <w:pPr>
              <w:spacing w:after="0"/>
              <w:rPr>
                <w:rFonts w:ascii="Times New Roman" w:hAnsi="Times New Roman" w:cs="Times New Roman"/>
                <w:b/>
                <w:sz w:val="24"/>
                <w:szCs w:val="24"/>
              </w:rPr>
            </w:pPr>
            <w:bookmarkStart w:id="37" w:name="Relationship_Among_Standards_U4"/>
            <w:r w:rsidRPr="00EE1FF2">
              <w:rPr>
                <w:rFonts w:ascii="Times New Roman" w:hAnsi="Times New Roman" w:cs="Times New Roman"/>
                <w:b/>
                <w:sz w:val="24"/>
                <w:szCs w:val="24"/>
              </w:rPr>
              <w:t>Relationship Among Standards in This Unit</w:t>
            </w:r>
            <w:bookmarkEnd w:id="37"/>
          </w:p>
        </w:tc>
      </w:tr>
      <w:tr w:rsidR="00ED0B4E" w:rsidRPr="00EE1FF2" w14:paraId="1DC3B829" w14:textId="77777777" w:rsidTr="00C80862">
        <w:tc>
          <w:tcPr>
            <w:tcW w:w="11232" w:type="dxa"/>
          </w:tcPr>
          <w:p w14:paraId="31CFBCD9"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sz w:val="24"/>
                <w:szCs w:val="24"/>
              </w:rPr>
              <w:t xml:space="preserve">  Unit 4 will focus on students developing, discussing, and using efficient, accurate, and generalizable methods to add through 99 using concrete models, drawings, and strategies based on place value to add a two-digit number and a one-digit number, understanding that sometimes it is necessary to compose a ten (regroup) (</w:t>
            </w:r>
            <w:r w:rsidRPr="00EE1FF2">
              <w:rPr>
                <w:rFonts w:ascii="Times New Roman" w:hAnsi="Times New Roman" w:cs="Times New Roman"/>
                <w:b/>
                <w:sz w:val="24"/>
                <w:szCs w:val="24"/>
              </w:rPr>
              <w:t>1.NSBT.4.a)</w:t>
            </w:r>
            <w:r w:rsidRPr="00EE1FF2">
              <w:rPr>
                <w:rFonts w:ascii="Times New Roman" w:hAnsi="Times New Roman" w:cs="Times New Roman"/>
                <w:sz w:val="24"/>
                <w:szCs w:val="24"/>
              </w:rPr>
              <w:t>, and to add a two-digit number and a multiple of 10 (</w:t>
            </w:r>
            <w:r w:rsidRPr="00EE1FF2">
              <w:rPr>
                <w:rFonts w:ascii="Times New Roman" w:hAnsi="Times New Roman" w:cs="Times New Roman"/>
                <w:b/>
                <w:sz w:val="24"/>
                <w:szCs w:val="24"/>
              </w:rPr>
              <w:t xml:space="preserve">1.NSBT.4.b).  </w:t>
            </w:r>
            <w:r w:rsidRPr="00EE1FF2">
              <w:rPr>
                <w:rFonts w:ascii="Times New Roman" w:hAnsi="Times New Roman" w:cs="Times New Roman"/>
                <w:sz w:val="24"/>
                <w:szCs w:val="24"/>
              </w:rPr>
              <w:t xml:space="preserve">Students will subtract a multiple of 10 from a larger multiple of 10, both in the range 10 to 90, using concrete models, drawings, and strategies based on place value </w:t>
            </w:r>
            <w:r w:rsidRPr="00EE1FF2">
              <w:rPr>
                <w:rFonts w:ascii="Times New Roman" w:hAnsi="Times New Roman" w:cs="Times New Roman"/>
                <w:b/>
                <w:sz w:val="24"/>
                <w:szCs w:val="24"/>
              </w:rPr>
              <w:t>(1.NSBT.6</w:t>
            </w:r>
            <w:r w:rsidRPr="00EE1FF2">
              <w:rPr>
                <w:rFonts w:ascii="Times New Roman" w:hAnsi="Times New Roman" w:cs="Times New Roman"/>
                <w:sz w:val="24"/>
                <w:szCs w:val="24"/>
              </w:rPr>
              <w:t>).</w:t>
            </w:r>
          </w:p>
          <w:p w14:paraId="098CAC9F"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sz w:val="24"/>
                <w:szCs w:val="24"/>
              </w:rPr>
              <w:t>Standards are repeated with the intention of extending the range of numbers within as you progress through the year. Standards should not be taught in isolation nor are students expected to show mastery of the standard by the end of a given unit. Students need opportunities for investigations, discussions, hands on explorations, visual models, stories problems, and time to explore concepts.  Students will continue to develop and extend the strategies they have learned for unknowns-(result, change, start) in addition and subtraction problems.  Problem types, models, and drawings are all intertwined together in this unit so students can access prior knowledge (sums and differences less than 20) as they work with greater numbers and quantities. Those sums and differences less than 20 are addressed in the following standards which will be referenced as support and prerequisites to the standards in this unit that require sums and differences greater than 20:</w:t>
            </w:r>
          </w:p>
          <w:p w14:paraId="74C716CA" w14:textId="77777777" w:rsidR="00ED0B4E" w:rsidRPr="00EE1FF2" w:rsidRDefault="00ED0B4E" w:rsidP="00C80862">
            <w:pPr>
              <w:numPr>
                <w:ilvl w:val="0"/>
                <w:numId w:val="99"/>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Solve real-world/story problems using addition (as a joining action and as a part-part-whole action) and subtraction (as a separation action, finding parts of the whole, and as a comparison) through 20 with unknowns in all positions.</w:t>
            </w:r>
            <w:r w:rsidRPr="00EE1FF2">
              <w:rPr>
                <w:rFonts w:ascii="Times New Roman" w:hAnsi="Times New Roman" w:cs="Times New Roman"/>
                <w:b/>
                <w:sz w:val="24"/>
                <w:szCs w:val="24"/>
              </w:rPr>
              <w:t xml:space="preserve"> (1.ATO.1)</w:t>
            </w:r>
          </w:p>
          <w:p w14:paraId="14C24B15" w14:textId="77777777" w:rsidR="00ED0B4E" w:rsidRPr="00EE1FF2" w:rsidRDefault="00ED0B4E" w:rsidP="00C80862">
            <w:pPr>
              <w:numPr>
                <w:ilvl w:val="0"/>
                <w:numId w:val="99"/>
              </w:numPr>
              <w:spacing w:after="0" w:line="240" w:lineRule="auto"/>
              <w:ind w:hanging="360"/>
              <w:contextualSpacing/>
              <w:rPr>
                <w:rFonts w:ascii="Times New Roman" w:hAnsi="Times New Roman" w:cs="Times New Roman"/>
                <w:b/>
                <w:sz w:val="24"/>
                <w:szCs w:val="24"/>
              </w:rPr>
            </w:pPr>
            <w:r w:rsidRPr="00EE1FF2">
              <w:rPr>
                <w:rFonts w:ascii="Times New Roman" w:hAnsi="Times New Roman" w:cs="Times New Roman"/>
                <w:sz w:val="24"/>
                <w:szCs w:val="24"/>
              </w:rPr>
              <w:t xml:space="preserve">Students will solve real-world/story problems that include three whole number addends whose sum is less than or equal to 20. </w:t>
            </w:r>
            <w:r w:rsidRPr="00EE1FF2">
              <w:rPr>
                <w:rFonts w:ascii="Times New Roman" w:hAnsi="Times New Roman" w:cs="Times New Roman"/>
                <w:b/>
                <w:sz w:val="24"/>
                <w:szCs w:val="24"/>
              </w:rPr>
              <w:t>(1.ATO.2)</w:t>
            </w:r>
          </w:p>
          <w:p w14:paraId="7CC7164E" w14:textId="77777777" w:rsidR="00ED0B4E" w:rsidRPr="00EE1FF2" w:rsidRDefault="00ED0B4E" w:rsidP="00C80862">
            <w:pPr>
              <w:numPr>
                <w:ilvl w:val="0"/>
                <w:numId w:val="105"/>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Apply Commutative and Associative Properties of Addition to find the sum (through 20) of two or three addends. </w:t>
            </w:r>
            <w:r w:rsidRPr="00EE1FF2">
              <w:rPr>
                <w:rFonts w:ascii="Times New Roman" w:hAnsi="Times New Roman" w:cs="Times New Roman"/>
                <w:b/>
                <w:sz w:val="24"/>
                <w:szCs w:val="24"/>
              </w:rPr>
              <w:t xml:space="preserve">(1.ATO.3) </w:t>
            </w:r>
            <w:r w:rsidRPr="00EE1FF2">
              <w:rPr>
                <w:rFonts w:ascii="Times New Roman" w:hAnsi="Times New Roman" w:cs="Times New Roman"/>
                <w:sz w:val="24"/>
                <w:szCs w:val="24"/>
              </w:rPr>
              <w:t xml:space="preserve">  </w:t>
            </w:r>
            <w:r w:rsidRPr="00EE1FF2">
              <w:rPr>
                <w:rFonts w:ascii="Times New Roman" w:hAnsi="Times New Roman" w:cs="Times New Roman"/>
                <w:i/>
                <w:sz w:val="24"/>
                <w:szCs w:val="24"/>
              </w:rPr>
              <w:t>Students should use concrete, pictorial, and verbal representations of the commutative property and associative property of addition when solving.  It is not important that students know the property name, but the concept the property provides.</w:t>
            </w:r>
          </w:p>
          <w:p w14:paraId="7CAF9895" w14:textId="77777777" w:rsidR="00ED0B4E" w:rsidRPr="00EE1FF2" w:rsidRDefault="00ED0B4E" w:rsidP="00C80862">
            <w:pPr>
              <w:numPr>
                <w:ilvl w:val="0"/>
                <w:numId w:val="105"/>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Recognize how counting relates to addition and subtraction. </w:t>
            </w:r>
            <w:r w:rsidRPr="00EE1FF2">
              <w:rPr>
                <w:rFonts w:ascii="Times New Roman" w:hAnsi="Times New Roman" w:cs="Times New Roman"/>
                <w:b/>
                <w:sz w:val="24"/>
                <w:szCs w:val="24"/>
              </w:rPr>
              <w:t xml:space="preserve">(1.ATO.5) </w:t>
            </w:r>
          </w:p>
          <w:p w14:paraId="777D7BD8" w14:textId="77777777" w:rsidR="00ED0B4E" w:rsidRPr="00EE1FF2" w:rsidRDefault="00ED0B4E" w:rsidP="00C80862">
            <w:pPr>
              <w:numPr>
                <w:ilvl w:val="0"/>
                <w:numId w:val="108"/>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Demonstrate addition and subtraction through 20.  </w:t>
            </w:r>
            <w:r w:rsidRPr="00EE1FF2">
              <w:rPr>
                <w:rFonts w:ascii="Times New Roman" w:hAnsi="Times New Roman" w:cs="Times New Roman"/>
                <w:b/>
                <w:sz w:val="24"/>
                <w:szCs w:val="24"/>
              </w:rPr>
              <w:t>(1.ATO.6.a)</w:t>
            </w:r>
            <w:r w:rsidRPr="00EE1FF2">
              <w:rPr>
                <w:rFonts w:ascii="Times New Roman" w:hAnsi="Times New Roman" w:cs="Times New Roman"/>
                <w:sz w:val="24"/>
                <w:szCs w:val="24"/>
              </w:rPr>
              <w:t xml:space="preserve">  </w:t>
            </w:r>
            <w:r w:rsidRPr="00EE1FF2">
              <w:rPr>
                <w:rFonts w:ascii="Times New Roman" w:hAnsi="Times New Roman" w:cs="Times New Roman"/>
                <w:i/>
                <w:sz w:val="24"/>
                <w:szCs w:val="24"/>
              </w:rPr>
              <w:t xml:space="preserve">Students should use strategies such as counting on, making 10, decomposing a number leading to a 10 using the relationship between addition </w:t>
            </w:r>
            <w:r w:rsidRPr="00EE1FF2">
              <w:rPr>
                <w:rFonts w:ascii="Times New Roman" w:hAnsi="Times New Roman" w:cs="Times New Roman"/>
                <w:i/>
                <w:sz w:val="24"/>
                <w:szCs w:val="24"/>
              </w:rPr>
              <w:lastRenderedPageBreak/>
              <w:t xml:space="preserve">and subtraction, creating equivalent but easier known sums, doubles plus or minus one, counting back, and the commutative property.  Understand the role of zero in addition and subtraction. </w:t>
            </w:r>
          </w:p>
          <w:p w14:paraId="24050714" w14:textId="77777777" w:rsidR="00ED0B4E" w:rsidRPr="00EE1FF2" w:rsidRDefault="00ED0B4E" w:rsidP="00C80862">
            <w:pPr>
              <w:numPr>
                <w:ilvl w:val="0"/>
                <w:numId w:val="108"/>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Demonstrate fluency with addition and related subtraction facts through 10. </w:t>
            </w:r>
            <w:r w:rsidRPr="00EE1FF2">
              <w:rPr>
                <w:rFonts w:ascii="Times New Roman" w:hAnsi="Times New Roman" w:cs="Times New Roman"/>
                <w:b/>
                <w:sz w:val="24"/>
                <w:szCs w:val="24"/>
              </w:rPr>
              <w:t>(1.ATO.6.b)</w:t>
            </w:r>
          </w:p>
          <w:p w14:paraId="0006BE6B" w14:textId="6C9FF352" w:rsidR="00ED0B4E" w:rsidRPr="00AE3632" w:rsidRDefault="00ED0B4E" w:rsidP="00AE3632">
            <w:pPr>
              <w:numPr>
                <w:ilvl w:val="0"/>
                <w:numId w:val="100"/>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Determine the missing number in addition and subtraction equations within 20. </w:t>
            </w:r>
            <w:r w:rsidRPr="00EE1FF2">
              <w:rPr>
                <w:rFonts w:ascii="Times New Roman" w:hAnsi="Times New Roman" w:cs="Times New Roman"/>
                <w:b/>
                <w:sz w:val="24"/>
                <w:szCs w:val="24"/>
              </w:rPr>
              <w:t>(1.ATO.8)</w:t>
            </w:r>
          </w:p>
        </w:tc>
      </w:tr>
      <w:tr w:rsidR="00ED0B4E" w:rsidRPr="00EE1FF2" w14:paraId="6302A642" w14:textId="77777777" w:rsidTr="00C80862">
        <w:tc>
          <w:tcPr>
            <w:tcW w:w="11232" w:type="dxa"/>
            <w:shd w:val="clear" w:color="auto" w:fill="D9D9D9"/>
          </w:tcPr>
          <w:p w14:paraId="787CB397" w14:textId="77777777" w:rsidR="00ED0B4E" w:rsidRPr="00EE1FF2" w:rsidRDefault="00ED0B4E" w:rsidP="00C80862">
            <w:pPr>
              <w:spacing w:after="0"/>
              <w:rPr>
                <w:rFonts w:ascii="Times New Roman" w:hAnsi="Times New Roman" w:cs="Times New Roman"/>
                <w:sz w:val="24"/>
                <w:szCs w:val="24"/>
              </w:rPr>
            </w:pPr>
          </w:p>
        </w:tc>
      </w:tr>
      <w:tr w:rsidR="00ED0B4E" w:rsidRPr="00EE1FF2" w14:paraId="2129FDFA" w14:textId="77777777" w:rsidTr="00C80862">
        <w:tc>
          <w:tcPr>
            <w:tcW w:w="11232" w:type="dxa"/>
          </w:tcPr>
          <w:p w14:paraId="1D728480" w14:textId="09A059C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sz w:val="24"/>
                <w:szCs w:val="24"/>
                <w:u w:val="single"/>
              </w:rPr>
              <w:t>Introductory Lesson:</w:t>
            </w:r>
          </w:p>
          <w:p w14:paraId="4D51E735"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b/>
                <w:sz w:val="24"/>
                <w:szCs w:val="24"/>
              </w:rPr>
              <w:t xml:space="preserve">Lessons: </w:t>
            </w:r>
            <w:hyperlink r:id="rId186" w:history="1">
              <w:r w:rsidRPr="00EE1FF2">
                <w:rPr>
                  <w:rStyle w:val="Hyperlink"/>
                  <w:rFonts w:ascii="Times New Roman" w:hAnsi="Times New Roman" w:cs="Times New Roman"/>
                  <w:b/>
                  <w:sz w:val="24"/>
                  <w:szCs w:val="24"/>
                </w:rPr>
                <w:t>Grade 1 Module 4, Topic C: Addition and Subtraction of Tens: Lessons 11-12</w:t>
              </w:r>
            </w:hyperlink>
            <w:r w:rsidRPr="00EE1FF2">
              <w:rPr>
                <w:rFonts w:ascii="Times New Roman" w:hAnsi="Times New Roman" w:cs="Times New Roman"/>
                <w:b/>
                <w:sz w:val="24"/>
                <w:szCs w:val="24"/>
              </w:rPr>
              <w:t>; 1.NSBT.4, 1.NSBT.6</w:t>
            </w:r>
          </w:p>
          <w:p w14:paraId="5A1FCBBF" w14:textId="77777777" w:rsidR="00ED0B4E" w:rsidRPr="00EE1FF2" w:rsidRDefault="00ED0B4E" w:rsidP="00C80862">
            <w:pPr>
              <w:numPr>
                <w:ilvl w:val="0"/>
                <w:numId w:val="9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11: Add and subtract tens from a multiple of 10.</w:t>
            </w:r>
          </w:p>
          <w:p w14:paraId="10D84305" w14:textId="77777777" w:rsidR="00ED0B4E" w:rsidRPr="00EE1FF2" w:rsidRDefault="00ED0B4E" w:rsidP="00C80862">
            <w:pPr>
              <w:numPr>
                <w:ilvl w:val="0"/>
                <w:numId w:val="9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12: Add tens to a two-digit number.</w:t>
            </w:r>
          </w:p>
          <w:p w14:paraId="538FC81E" w14:textId="77777777" w:rsidR="00ED0B4E" w:rsidRPr="00EE1FF2" w:rsidRDefault="00ED0B4E" w:rsidP="00C80862">
            <w:pPr>
              <w:pBdr>
                <w:top w:val="single" w:sz="4" w:space="1" w:color="auto"/>
              </w:pBdr>
              <w:spacing w:after="0"/>
              <w:rPr>
                <w:rFonts w:ascii="Times New Roman" w:hAnsi="Times New Roman" w:cs="Times New Roman"/>
                <w:sz w:val="24"/>
                <w:szCs w:val="24"/>
              </w:rPr>
            </w:pPr>
          </w:p>
          <w:p w14:paraId="4DFD14AB" w14:textId="77777777" w:rsidR="00ED0B4E" w:rsidRPr="00EE1FF2" w:rsidRDefault="00F239FD" w:rsidP="00C80862">
            <w:pPr>
              <w:spacing w:after="0"/>
              <w:rPr>
                <w:rFonts w:ascii="Times New Roman" w:hAnsi="Times New Roman" w:cs="Times New Roman"/>
                <w:sz w:val="24"/>
                <w:szCs w:val="24"/>
              </w:rPr>
            </w:pPr>
            <w:hyperlink r:id="rId187" w:history="1">
              <w:r w:rsidR="00ED0B4E" w:rsidRPr="00EE1FF2">
                <w:rPr>
                  <w:rStyle w:val="Hyperlink"/>
                  <w:rFonts w:ascii="Times New Roman" w:hAnsi="Times New Roman" w:cs="Times New Roman"/>
                  <w:b/>
                  <w:sz w:val="24"/>
                  <w:szCs w:val="24"/>
                </w:rPr>
                <w:t>Lessons: Grade 1 Module 4, Topic D: Addition of Tens or Ones to a Two-Digit Number: Lessons 13-18;</w:t>
              </w:r>
            </w:hyperlink>
            <w:r w:rsidR="00ED0B4E" w:rsidRPr="00EE1FF2">
              <w:rPr>
                <w:rFonts w:ascii="Times New Roman" w:hAnsi="Times New Roman" w:cs="Times New Roman"/>
                <w:b/>
                <w:sz w:val="24"/>
                <w:szCs w:val="24"/>
              </w:rPr>
              <w:t xml:space="preserve"> 1.NSBT.4, 1.NSBT.6</w:t>
            </w:r>
          </w:p>
          <w:p w14:paraId="010EC1EF" w14:textId="77777777" w:rsidR="00ED0B4E" w:rsidRPr="00EE1FF2" w:rsidRDefault="00ED0B4E" w:rsidP="00C80862">
            <w:pPr>
              <w:numPr>
                <w:ilvl w:val="0"/>
                <w:numId w:val="11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Lessons 13-14: Use counting on and the make ten strategy when adding across a ten</w:t>
            </w:r>
          </w:p>
          <w:p w14:paraId="2E32B130" w14:textId="77777777" w:rsidR="00ED0B4E" w:rsidRPr="00EE1FF2" w:rsidRDefault="00ED0B4E" w:rsidP="00C80862">
            <w:pPr>
              <w:numPr>
                <w:ilvl w:val="0"/>
                <w:numId w:val="11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15: Use single-digit sums to support solutions for analogous sums to 40.</w:t>
            </w:r>
          </w:p>
          <w:p w14:paraId="69C43D3A" w14:textId="77777777" w:rsidR="00ED0B4E" w:rsidRPr="00EE1FF2" w:rsidRDefault="00ED0B4E" w:rsidP="00C80862">
            <w:pPr>
              <w:numPr>
                <w:ilvl w:val="0"/>
                <w:numId w:val="11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Lessons 16-17: Add ones and ones or tens and tens.</w:t>
            </w:r>
          </w:p>
          <w:p w14:paraId="286DC7A8" w14:textId="77777777" w:rsidR="00ED0B4E" w:rsidRPr="00EE1FF2" w:rsidRDefault="00ED0B4E" w:rsidP="00C80862">
            <w:pPr>
              <w:numPr>
                <w:ilvl w:val="0"/>
                <w:numId w:val="11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18: Share and critique peer strategies for adding two-digit numbers.</w:t>
            </w:r>
          </w:p>
          <w:p w14:paraId="16913148" w14:textId="77777777" w:rsidR="00ED0B4E" w:rsidRPr="00EE1FF2" w:rsidRDefault="00F239FD" w:rsidP="00C80862">
            <w:pPr>
              <w:spacing w:after="0"/>
              <w:rPr>
                <w:rFonts w:ascii="Times New Roman" w:hAnsi="Times New Roman" w:cs="Times New Roman"/>
                <w:sz w:val="24"/>
                <w:szCs w:val="24"/>
              </w:rPr>
            </w:pPr>
            <w:hyperlink r:id="rId188" w:history="1">
              <w:r w:rsidR="00ED0B4E" w:rsidRPr="00EE1FF2">
                <w:rPr>
                  <w:rStyle w:val="Hyperlink"/>
                  <w:rFonts w:ascii="Times New Roman" w:hAnsi="Times New Roman" w:cs="Times New Roman"/>
                  <w:b/>
                  <w:sz w:val="24"/>
                  <w:szCs w:val="24"/>
                </w:rPr>
                <w:t>Lessons: Grade 1 Module 4, Topic E: Lessons 19-22</w:t>
              </w:r>
            </w:hyperlink>
            <w:r w:rsidR="00ED0B4E" w:rsidRPr="00EE1FF2">
              <w:rPr>
                <w:rFonts w:ascii="Times New Roman" w:hAnsi="Times New Roman" w:cs="Times New Roman"/>
                <w:b/>
                <w:sz w:val="24"/>
                <w:szCs w:val="24"/>
              </w:rPr>
              <w:t>; 1.NSBT.4, 1.NSBT.6, 1.ATO.1</w:t>
            </w:r>
          </w:p>
          <w:p w14:paraId="5B1C41F0" w14:textId="77777777" w:rsidR="00ED0B4E" w:rsidRPr="00EE1FF2" w:rsidRDefault="00ED0B4E" w:rsidP="00C80862">
            <w:pPr>
              <w:numPr>
                <w:ilvl w:val="0"/>
                <w:numId w:val="102"/>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19: Use tape diagrams as representations to solve put together/take apart with total unknown and add to with result unknown word problems.</w:t>
            </w:r>
          </w:p>
          <w:p w14:paraId="661A8986" w14:textId="77777777" w:rsidR="00ED0B4E" w:rsidRPr="00EE1FF2" w:rsidRDefault="00ED0B4E" w:rsidP="00C80862">
            <w:pPr>
              <w:numPr>
                <w:ilvl w:val="0"/>
                <w:numId w:val="102"/>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Lessons 20-21: Recognize and make use of part-whole relationship within tape diagrams when solving a variety of problem types.</w:t>
            </w:r>
          </w:p>
          <w:p w14:paraId="231AC4C1" w14:textId="77777777" w:rsidR="00ED0B4E" w:rsidRPr="00EE1FF2" w:rsidRDefault="00ED0B4E" w:rsidP="00C80862">
            <w:pPr>
              <w:numPr>
                <w:ilvl w:val="0"/>
                <w:numId w:val="102"/>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22: Write word problems of varied types.</w:t>
            </w:r>
          </w:p>
          <w:p w14:paraId="54FAE93E" w14:textId="77777777" w:rsidR="00ED0B4E" w:rsidRPr="00EE1FF2" w:rsidRDefault="00F239FD" w:rsidP="00C80862">
            <w:pPr>
              <w:spacing w:after="0"/>
              <w:rPr>
                <w:rFonts w:ascii="Times New Roman" w:hAnsi="Times New Roman" w:cs="Times New Roman"/>
                <w:sz w:val="24"/>
                <w:szCs w:val="24"/>
              </w:rPr>
            </w:pPr>
            <w:hyperlink r:id="rId189" w:history="1">
              <w:r w:rsidR="00ED0B4E" w:rsidRPr="00EE1FF2">
                <w:rPr>
                  <w:rStyle w:val="Hyperlink"/>
                  <w:rFonts w:ascii="Times New Roman" w:hAnsi="Times New Roman" w:cs="Times New Roman"/>
                  <w:b/>
                  <w:sz w:val="24"/>
                  <w:szCs w:val="24"/>
                </w:rPr>
                <w:t>Lessons: Grade 1 Module 4, Topic F: Lessons 23-27</w:t>
              </w:r>
            </w:hyperlink>
            <w:r w:rsidR="00ED0B4E" w:rsidRPr="00EE1FF2">
              <w:rPr>
                <w:rFonts w:ascii="Times New Roman" w:hAnsi="Times New Roman" w:cs="Times New Roman"/>
                <w:b/>
                <w:sz w:val="24"/>
                <w:szCs w:val="24"/>
              </w:rPr>
              <w:t>; 1.NSBT.4, 1.NSBT.2, 1.NSBT.6, 1.ATO.1</w:t>
            </w:r>
          </w:p>
          <w:p w14:paraId="38D2D427" w14:textId="77777777" w:rsidR="00ED0B4E" w:rsidRPr="00EE1FF2" w:rsidRDefault="00ED0B4E" w:rsidP="00C80862">
            <w:pPr>
              <w:numPr>
                <w:ilvl w:val="0"/>
                <w:numId w:val="102"/>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23: Interpret two-digit numbers as tens and ones, including cases with more than 9 ones.</w:t>
            </w:r>
          </w:p>
          <w:p w14:paraId="0B21B3D6" w14:textId="77777777" w:rsidR="00ED0B4E" w:rsidRPr="00EE1FF2" w:rsidRDefault="00ED0B4E" w:rsidP="00C80862">
            <w:pPr>
              <w:numPr>
                <w:ilvl w:val="0"/>
                <w:numId w:val="102"/>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Lessons 24-25: Add a pair of two-digit numbers when the ones digits have a sum less than or equal to 10</w:t>
            </w:r>
          </w:p>
          <w:p w14:paraId="26FCE027" w14:textId="77777777" w:rsidR="00ED0B4E" w:rsidRPr="00EE1FF2" w:rsidRDefault="00ED0B4E" w:rsidP="00C80862">
            <w:pPr>
              <w:numPr>
                <w:ilvl w:val="0"/>
                <w:numId w:val="102"/>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Lessons 26-27: Add a pair of two-digit numbers when the ones digits have a sum greater than 10.</w:t>
            </w:r>
          </w:p>
          <w:p w14:paraId="4E2FEF9D" w14:textId="77777777" w:rsidR="00ED0B4E" w:rsidRPr="00EE1FF2" w:rsidRDefault="00F239FD" w:rsidP="00C80862">
            <w:pPr>
              <w:spacing w:after="0"/>
              <w:rPr>
                <w:rFonts w:ascii="Times New Roman" w:hAnsi="Times New Roman" w:cs="Times New Roman"/>
                <w:sz w:val="24"/>
                <w:szCs w:val="24"/>
              </w:rPr>
            </w:pPr>
            <w:hyperlink r:id="rId190" w:history="1">
              <w:r w:rsidR="00ED0B4E" w:rsidRPr="00EE1FF2">
                <w:rPr>
                  <w:rStyle w:val="Hyperlink"/>
                  <w:rFonts w:ascii="Times New Roman" w:hAnsi="Times New Roman" w:cs="Times New Roman"/>
                  <w:b/>
                  <w:sz w:val="24"/>
                  <w:szCs w:val="24"/>
                </w:rPr>
                <w:t>Lessons: Understanding Place Value:</w:t>
              </w:r>
            </w:hyperlink>
            <w:r w:rsidR="00ED0B4E" w:rsidRPr="00EE1FF2">
              <w:rPr>
                <w:rFonts w:ascii="Times New Roman" w:hAnsi="Times New Roman" w:cs="Times New Roman"/>
                <w:b/>
                <w:sz w:val="24"/>
                <w:szCs w:val="24"/>
              </w:rPr>
              <w:t xml:space="preserve"> 1.NSBT.4, 1.NSBT.2, 1.NSBT.3, 1.NSBT.6, 1.ATO.1, 1.ATO.2</w:t>
            </w:r>
          </w:p>
          <w:p w14:paraId="200843C3" w14:textId="77777777" w:rsidR="00ED0B4E" w:rsidRPr="00EE1FF2" w:rsidRDefault="00ED0B4E" w:rsidP="00C80862">
            <w:pPr>
              <w:numPr>
                <w:ilvl w:val="0"/>
                <w:numId w:val="119"/>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Refer to Tasks 3, 6, 7, 9, 10, 11, 12, 13, 14, 15</w:t>
            </w:r>
          </w:p>
          <w:p w14:paraId="781C4EA0"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b/>
                <w:sz w:val="24"/>
                <w:szCs w:val="24"/>
              </w:rPr>
              <w:t xml:space="preserve">Lesson:  </w:t>
            </w:r>
            <w:hyperlink r:id="rId191" w:history="1">
              <w:r w:rsidRPr="00EE1FF2">
                <w:rPr>
                  <w:rStyle w:val="Hyperlink"/>
                  <w:rFonts w:ascii="Times New Roman" w:hAnsi="Times New Roman" w:cs="Times New Roman"/>
                  <w:b/>
                  <w:sz w:val="24"/>
                  <w:szCs w:val="24"/>
                </w:rPr>
                <w:t>Sugar, Sugar!:</w:t>
              </w:r>
            </w:hyperlink>
            <w:r w:rsidRPr="00EE1FF2">
              <w:rPr>
                <w:rFonts w:ascii="Times New Roman" w:hAnsi="Times New Roman" w:cs="Times New Roman"/>
                <w:b/>
                <w:sz w:val="24"/>
                <w:szCs w:val="24"/>
              </w:rPr>
              <w:t xml:space="preserve"> 1.NSBT.4</w:t>
            </w:r>
          </w:p>
          <w:p w14:paraId="71015891" w14:textId="77777777" w:rsidR="00ED0B4E" w:rsidRPr="00EE1FF2" w:rsidRDefault="00ED0B4E" w:rsidP="00C80862">
            <w:pPr>
              <w:numPr>
                <w:ilvl w:val="0"/>
                <w:numId w:val="119"/>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Students explore how they could arrange their cubes to solve story problems with numbers on the decade.</w:t>
            </w:r>
            <w:r w:rsidRPr="00EE1FF2">
              <w:rPr>
                <w:rFonts w:ascii="Times New Roman" w:hAnsi="Times New Roman" w:cs="Times New Roman"/>
                <w:b/>
                <w:sz w:val="24"/>
                <w:szCs w:val="24"/>
              </w:rPr>
              <w:t xml:space="preserve"> Daily Activity: </w:t>
            </w:r>
            <w:hyperlink r:id="rId192" w:history="1">
              <w:r w:rsidRPr="00EE1FF2">
                <w:rPr>
                  <w:rStyle w:val="Hyperlink"/>
                  <w:rFonts w:ascii="Times New Roman" w:hAnsi="Times New Roman" w:cs="Times New Roman"/>
                  <w:b/>
                  <w:sz w:val="24"/>
                  <w:szCs w:val="24"/>
                </w:rPr>
                <w:t>Number Talk: Rename That Number</w:t>
              </w:r>
            </w:hyperlink>
          </w:p>
          <w:p w14:paraId="5BAFAA09" w14:textId="77777777" w:rsidR="00ED0B4E" w:rsidRPr="00EE1FF2" w:rsidRDefault="00ED0B4E" w:rsidP="00C80862">
            <w:pPr>
              <w:spacing w:after="0"/>
              <w:ind w:left="360"/>
              <w:contextualSpacing/>
              <w:rPr>
                <w:rFonts w:ascii="Times New Roman" w:hAnsi="Times New Roman" w:cs="Times New Roman"/>
                <w:sz w:val="24"/>
                <w:szCs w:val="24"/>
              </w:rPr>
            </w:pPr>
            <w:r w:rsidRPr="00EE1FF2">
              <w:rPr>
                <w:rFonts w:ascii="Times New Roman" w:hAnsi="Times New Roman" w:cs="Times New Roman"/>
                <w:sz w:val="24"/>
                <w:szCs w:val="24"/>
              </w:rPr>
              <w:t>http://www.insidemathematics.org/classroom-videos/number-talks/1st-grade-math-rename-number/number-talk</w:t>
            </w:r>
          </w:p>
          <w:p w14:paraId="7D1B02BE" w14:textId="77777777" w:rsidR="00ED0B4E" w:rsidRPr="00EE1FF2" w:rsidRDefault="00ED0B4E" w:rsidP="00C80862">
            <w:pPr>
              <w:numPr>
                <w:ilvl w:val="0"/>
                <w:numId w:val="120"/>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Find different number sentences that represent a given two-digit number in as many ways as possible.</w:t>
            </w:r>
          </w:p>
          <w:p w14:paraId="10452D4F"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b/>
                <w:sz w:val="24"/>
                <w:szCs w:val="24"/>
              </w:rPr>
              <w:t>Daily Activity: Flash Tens and Ones</w:t>
            </w:r>
            <w:r w:rsidRPr="00EE1FF2">
              <w:rPr>
                <w:rFonts w:ascii="Times New Roman" w:hAnsi="Times New Roman" w:cs="Times New Roman"/>
                <w:sz w:val="24"/>
                <w:szCs w:val="24"/>
              </w:rPr>
              <w:t>:</w:t>
            </w:r>
          </w:p>
          <w:p w14:paraId="48E7F3F5" w14:textId="77777777" w:rsidR="00ED0B4E" w:rsidRPr="00EE1FF2" w:rsidRDefault="00ED0B4E" w:rsidP="00C80862">
            <w:pPr>
              <w:numPr>
                <w:ilvl w:val="0"/>
                <w:numId w:val="98"/>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Goal:</w:t>
            </w:r>
            <w:r w:rsidRPr="00EE1FF2">
              <w:rPr>
                <w:rFonts w:ascii="Times New Roman" w:hAnsi="Times New Roman" w:cs="Times New Roman"/>
                <w:sz w:val="24"/>
                <w:szCs w:val="24"/>
              </w:rPr>
              <w:t xml:space="preserve"> Show tens and ones</w:t>
            </w:r>
          </w:p>
          <w:p w14:paraId="0586EA0E" w14:textId="77777777" w:rsidR="00ED0B4E" w:rsidRPr="00EE1FF2" w:rsidRDefault="00ED0B4E" w:rsidP="00C80862">
            <w:pPr>
              <w:numPr>
                <w:ilvl w:val="0"/>
                <w:numId w:val="9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Write a 2-digit number on the board.  Direct the class in showing this number by flashing ten fingers for each 10-group while counting by tens.  Say, “freeze,” and then count by ones to show ones on fingers.  Repeat several times with different numbers.</w:t>
            </w:r>
          </w:p>
          <w:p w14:paraId="23CDCBB7" w14:textId="77777777" w:rsidR="00ED0B4E" w:rsidRPr="00EE1FF2" w:rsidRDefault="00ED0B4E" w:rsidP="00C80862">
            <w:pPr>
              <w:spacing w:after="0"/>
              <w:ind w:right="360"/>
              <w:rPr>
                <w:rFonts w:ascii="Times New Roman" w:hAnsi="Times New Roman" w:cs="Times New Roman"/>
                <w:sz w:val="24"/>
                <w:szCs w:val="24"/>
              </w:rPr>
            </w:pPr>
            <w:r w:rsidRPr="00EE1FF2">
              <w:rPr>
                <w:rFonts w:ascii="Times New Roman" w:hAnsi="Times New Roman" w:cs="Times New Roman"/>
                <w:b/>
                <w:sz w:val="24"/>
                <w:szCs w:val="24"/>
              </w:rPr>
              <w:lastRenderedPageBreak/>
              <w:t>Daily Activity: Number of the Day Stretch:</w:t>
            </w:r>
          </w:p>
          <w:p w14:paraId="290D00E7" w14:textId="77777777" w:rsidR="00ED0B4E" w:rsidRPr="00EE1FF2" w:rsidRDefault="00F239FD" w:rsidP="00C80862">
            <w:pPr>
              <w:numPr>
                <w:ilvl w:val="0"/>
                <w:numId w:val="106"/>
              </w:numPr>
              <w:spacing w:after="0"/>
              <w:ind w:right="360" w:hanging="360"/>
              <w:contextualSpacing/>
              <w:rPr>
                <w:rFonts w:ascii="Times New Roman" w:hAnsi="Times New Roman" w:cs="Times New Roman"/>
                <w:sz w:val="24"/>
                <w:szCs w:val="24"/>
              </w:rPr>
            </w:pPr>
            <w:hyperlink r:id="rId193">
              <w:r w:rsidR="00ED0B4E" w:rsidRPr="00EE1FF2">
                <w:rPr>
                  <w:rFonts w:ascii="Times New Roman" w:hAnsi="Times New Roman" w:cs="Times New Roman"/>
                  <w:color w:val="1154CC"/>
                  <w:sz w:val="24"/>
                  <w:szCs w:val="24"/>
                  <w:u w:val="single"/>
                </w:rPr>
                <w:t>https://books.google.com/books?id=vQDOAwAAQBAJ&amp;pg=PA39&amp;lpg=PA39&amp;dq=number+of+the+day+stretch&amp;source=bl&amp;ots=wkvMTBeu4R&amp;sig=_YRGevESgrcZxoUPND6j74xDIS4&amp;hl=en&amp;sa=X&amp;ved=0CB8Q6AEwAGoVChMI77DK_76UxgIVg5WACh1nfACx#v=onepage&amp;q=number%</w:t>
              </w:r>
            </w:hyperlink>
            <w:hyperlink r:id="rId194">
              <w:r w:rsidR="00ED0B4E" w:rsidRPr="00EE1FF2">
                <w:rPr>
                  <w:rFonts w:ascii="Times New Roman" w:hAnsi="Times New Roman" w:cs="Times New Roman"/>
                  <w:color w:val="1154CC"/>
                  <w:sz w:val="24"/>
                  <w:szCs w:val="24"/>
                </w:rPr>
                <w:t xml:space="preserve"> </w:t>
              </w:r>
            </w:hyperlink>
            <w:hyperlink r:id="rId195">
              <w:r w:rsidR="00ED0B4E" w:rsidRPr="00EE1FF2">
                <w:rPr>
                  <w:rFonts w:ascii="Times New Roman" w:hAnsi="Times New Roman" w:cs="Times New Roman"/>
                  <w:color w:val="1154CC"/>
                  <w:sz w:val="24"/>
                  <w:szCs w:val="24"/>
                  <w:u w:val="single"/>
                </w:rPr>
                <w:t>20of%20the%20day%20stretch&amp;f=false</w:t>
              </w:r>
            </w:hyperlink>
          </w:p>
          <w:p w14:paraId="72E85417" w14:textId="77777777" w:rsidR="00ED0B4E" w:rsidRPr="00EE1FF2" w:rsidRDefault="00ED0B4E" w:rsidP="00C80862">
            <w:pPr>
              <w:spacing w:after="0"/>
              <w:ind w:right="360"/>
              <w:rPr>
                <w:rFonts w:ascii="Times New Roman" w:hAnsi="Times New Roman" w:cs="Times New Roman"/>
                <w:sz w:val="24"/>
                <w:szCs w:val="24"/>
              </w:rPr>
            </w:pPr>
            <w:r w:rsidRPr="00EE1FF2">
              <w:rPr>
                <w:rFonts w:ascii="Times New Roman" w:hAnsi="Times New Roman" w:cs="Times New Roman"/>
                <w:b/>
                <w:sz w:val="24"/>
                <w:szCs w:val="24"/>
              </w:rPr>
              <w:t xml:space="preserve">Number Senses Routine: </w:t>
            </w:r>
            <w:hyperlink r:id="rId196" w:history="1">
              <w:r w:rsidRPr="00EE1FF2">
                <w:rPr>
                  <w:rStyle w:val="Hyperlink"/>
                  <w:rFonts w:ascii="Times New Roman" w:hAnsi="Times New Roman" w:cs="Times New Roman"/>
                  <w:b/>
                  <w:sz w:val="24"/>
                  <w:szCs w:val="24"/>
                </w:rPr>
                <w:t>Choral Counting Activities:</w:t>
              </w:r>
            </w:hyperlink>
            <w:r w:rsidRPr="00EE1FF2">
              <w:rPr>
                <w:rFonts w:ascii="Times New Roman" w:hAnsi="Times New Roman" w:cs="Times New Roman"/>
                <w:b/>
                <w:sz w:val="24"/>
                <w:szCs w:val="24"/>
              </w:rPr>
              <w:t xml:space="preserve"> </w:t>
            </w:r>
          </w:p>
          <w:p w14:paraId="55EEDCB5" w14:textId="77777777" w:rsidR="00ED0B4E" w:rsidRPr="00EE1FF2" w:rsidRDefault="00ED0B4E" w:rsidP="00C80862">
            <w:pPr>
              <w:spacing w:after="0"/>
              <w:ind w:right="360"/>
              <w:contextualSpacing/>
              <w:rPr>
                <w:rFonts w:ascii="Times New Roman" w:hAnsi="Times New Roman" w:cs="Times New Roman"/>
                <w:sz w:val="24"/>
                <w:szCs w:val="24"/>
              </w:rPr>
            </w:pPr>
            <w:r w:rsidRPr="00EE1FF2">
              <w:rPr>
                <w:rFonts w:ascii="Times New Roman" w:hAnsi="Times New Roman" w:cs="Times New Roman"/>
                <w:sz w:val="24"/>
                <w:szCs w:val="24"/>
              </w:rPr>
              <w:t xml:space="preserve">https://drive.google.com/file/d/0B51D5rAdKSXUMFpLYm1MSVpzSGc/edit  </w:t>
            </w:r>
          </w:p>
          <w:p w14:paraId="4795EA63" w14:textId="77777777" w:rsidR="00ED0B4E" w:rsidRPr="00EE1FF2" w:rsidRDefault="00ED0B4E" w:rsidP="00C80862">
            <w:pPr>
              <w:numPr>
                <w:ilvl w:val="0"/>
                <w:numId w:val="106"/>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Whole-class choral counting activities include counting by ones, tens, fives, </w:t>
            </w:r>
            <w:proofErr w:type="gramStart"/>
            <w:r w:rsidRPr="00EE1FF2">
              <w:rPr>
                <w:rFonts w:ascii="Times New Roman" w:hAnsi="Times New Roman" w:cs="Times New Roman"/>
                <w:sz w:val="24"/>
                <w:szCs w:val="24"/>
              </w:rPr>
              <w:t>twos</w:t>
            </w:r>
            <w:proofErr w:type="gramEnd"/>
            <w:r w:rsidRPr="00EE1FF2">
              <w:rPr>
                <w:rFonts w:ascii="Times New Roman" w:hAnsi="Times New Roman" w:cs="Times New Roman"/>
                <w:sz w:val="24"/>
                <w:szCs w:val="24"/>
              </w:rPr>
              <w:t xml:space="preserve"> starting at zero and then starting at other numbers, counting by tens starting from 53 or 320, counting backwards by ones or tens.</w:t>
            </w:r>
          </w:p>
          <w:p w14:paraId="5D4DC19D"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b/>
                <w:sz w:val="24"/>
                <w:szCs w:val="24"/>
              </w:rPr>
              <w:t xml:space="preserve">Leprechaun Traps: </w:t>
            </w:r>
            <w:hyperlink r:id="rId197" w:history="1">
              <w:r w:rsidRPr="00EE1FF2">
                <w:rPr>
                  <w:rStyle w:val="Hyperlink"/>
                  <w:rFonts w:ascii="Times New Roman" w:hAnsi="Times New Roman" w:cs="Times New Roman"/>
                  <w:b/>
                  <w:sz w:val="24"/>
                  <w:szCs w:val="24"/>
                </w:rPr>
                <w:t>Addition Within 100</w:t>
              </w:r>
            </w:hyperlink>
          </w:p>
          <w:p w14:paraId="0B098239" w14:textId="77777777" w:rsidR="00ED0B4E" w:rsidRPr="00EE1FF2" w:rsidRDefault="00ED0B4E" w:rsidP="00C80862">
            <w:pPr>
              <w:spacing w:after="0"/>
              <w:contextualSpacing/>
              <w:rPr>
                <w:rFonts w:ascii="Times New Roman" w:hAnsi="Times New Roman" w:cs="Times New Roman"/>
                <w:sz w:val="24"/>
                <w:szCs w:val="24"/>
              </w:rPr>
            </w:pPr>
            <w:r w:rsidRPr="00EE1FF2">
              <w:rPr>
                <w:rFonts w:ascii="Times New Roman" w:hAnsi="Times New Roman" w:cs="Times New Roman"/>
                <w:sz w:val="24"/>
                <w:szCs w:val="24"/>
              </w:rPr>
              <w:t>https://www.teachingchannel.org/videos/grade-1-math</w:t>
            </w:r>
          </w:p>
          <w:p w14:paraId="06D5848D" w14:textId="77777777" w:rsidR="00ED0B4E" w:rsidRPr="00EE1FF2" w:rsidRDefault="00ED0B4E" w:rsidP="00C80862">
            <w:pPr>
              <w:numPr>
                <w:ilvl w:val="0"/>
                <w:numId w:val="106"/>
              </w:numPr>
              <w:spacing w:after="0"/>
              <w:ind w:hanging="345"/>
              <w:contextualSpacing/>
              <w:rPr>
                <w:rFonts w:ascii="Times New Roman" w:hAnsi="Times New Roman" w:cs="Times New Roman"/>
                <w:sz w:val="24"/>
                <w:szCs w:val="24"/>
              </w:rPr>
            </w:pPr>
            <w:r w:rsidRPr="00EE1FF2">
              <w:rPr>
                <w:rFonts w:ascii="Times New Roman" w:hAnsi="Times New Roman" w:cs="Times New Roman"/>
                <w:sz w:val="24"/>
                <w:szCs w:val="24"/>
              </w:rPr>
              <w:t>Use multiple strategies to solve addition problems</w:t>
            </w:r>
          </w:p>
          <w:p w14:paraId="484ABF68"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b/>
                <w:sz w:val="24"/>
                <w:szCs w:val="24"/>
              </w:rPr>
              <w:t xml:space="preserve">Lessons: </w:t>
            </w:r>
            <w:hyperlink r:id="rId198" w:history="1">
              <w:r w:rsidRPr="00EE1FF2">
                <w:rPr>
                  <w:rStyle w:val="Hyperlink"/>
                  <w:rFonts w:ascii="Times New Roman" w:hAnsi="Times New Roman" w:cs="Times New Roman"/>
                  <w:b/>
                  <w:sz w:val="24"/>
                  <w:szCs w:val="24"/>
                </w:rPr>
                <w:t>Grade 1 Module 4, Topic F: Lessons 29;</w:t>
              </w:r>
            </w:hyperlink>
            <w:r w:rsidRPr="00EE1FF2">
              <w:rPr>
                <w:rFonts w:ascii="Times New Roman" w:hAnsi="Times New Roman" w:cs="Times New Roman"/>
                <w:b/>
                <w:sz w:val="24"/>
                <w:szCs w:val="24"/>
              </w:rPr>
              <w:t xml:space="preserve"> 1.NSBT.4, 1.NSBT.2, 1.NSBT.6, 1.ATO.1, 1.ATO.6</w:t>
            </w:r>
          </w:p>
          <w:p w14:paraId="769DDCBC" w14:textId="77777777" w:rsidR="00ED0B4E" w:rsidRPr="00EE1FF2" w:rsidRDefault="00ED0B4E" w:rsidP="00C80862">
            <w:pPr>
              <w:numPr>
                <w:ilvl w:val="0"/>
                <w:numId w:val="102"/>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Lesson 29: Add a pair of two-digit numbers with varied sums in the ones.</w:t>
            </w:r>
          </w:p>
        </w:tc>
      </w:tr>
      <w:tr w:rsidR="00ED0B4E" w:rsidRPr="00EE1FF2" w14:paraId="6F633835" w14:textId="77777777" w:rsidTr="00C80862">
        <w:tc>
          <w:tcPr>
            <w:tcW w:w="11232" w:type="dxa"/>
            <w:shd w:val="clear" w:color="auto" w:fill="D9D9D9"/>
          </w:tcPr>
          <w:p w14:paraId="3E1CBBF3" w14:textId="23C41E93" w:rsidR="00ED0B4E" w:rsidRPr="00EE1FF2" w:rsidRDefault="006508A3" w:rsidP="00C80862">
            <w:pPr>
              <w:spacing w:after="0"/>
              <w:rPr>
                <w:rFonts w:ascii="Times New Roman" w:hAnsi="Times New Roman" w:cs="Times New Roman"/>
                <w:b/>
                <w:sz w:val="24"/>
                <w:szCs w:val="24"/>
              </w:rPr>
            </w:pPr>
            <w:bookmarkStart w:id="38" w:name="Instructional_Resources_U4"/>
            <w:r w:rsidRPr="00EE1FF2">
              <w:rPr>
                <w:rFonts w:ascii="Times New Roman" w:hAnsi="Times New Roman" w:cs="Times New Roman"/>
                <w:b/>
                <w:sz w:val="24"/>
                <w:szCs w:val="24"/>
              </w:rPr>
              <w:lastRenderedPageBreak/>
              <w:t xml:space="preserve">Instructional </w:t>
            </w:r>
            <w:r w:rsidR="00ED0B4E" w:rsidRPr="00EE1FF2">
              <w:rPr>
                <w:rFonts w:ascii="Times New Roman" w:hAnsi="Times New Roman" w:cs="Times New Roman"/>
                <w:b/>
                <w:sz w:val="24"/>
                <w:szCs w:val="24"/>
              </w:rPr>
              <w:t>Resources</w:t>
            </w:r>
            <w:bookmarkEnd w:id="38"/>
          </w:p>
        </w:tc>
      </w:tr>
      <w:tr w:rsidR="00ED0B4E" w:rsidRPr="00EE1FF2" w14:paraId="20AED468" w14:textId="77777777" w:rsidTr="00C80862">
        <w:tc>
          <w:tcPr>
            <w:tcW w:w="11232" w:type="dxa"/>
          </w:tcPr>
          <w:p w14:paraId="4C704EC7"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sz w:val="24"/>
                <w:szCs w:val="24"/>
                <w:u w:val="single"/>
              </w:rPr>
              <w:t>Teacher Resources:</w:t>
            </w:r>
          </w:p>
          <w:p w14:paraId="0B8AF626" w14:textId="77777777" w:rsidR="00ED0B4E" w:rsidRPr="00EE1FF2" w:rsidRDefault="00F239FD" w:rsidP="00C80862">
            <w:pPr>
              <w:numPr>
                <w:ilvl w:val="0"/>
                <w:numId w:val="115"/>
              </w:numPr>
              <w:spacing w:after="0"/>
              <w:ind w:hanging="360"/>
              <w:contextualSpacing/>
              <w:rPr>
                <w:rFonts w:ascii="Times New Roman" w:hAnsi="Times New Roman" w:cs="Times New Roman"/>
                <w:sz w:val="24"/>
                <w:szCs w:val="24"/>
              </w:rPr>
            </w:pPr>
            <w:hyperlink r:id="rId199" w:history="1">
              <w:r w:rsidR="00ED0B4E" w:rsidRPr="00EE1FF2">
                <w:rPr>
                  <w:rStyle w:val="Hyperlink"/>
                  <w:rFonts w:ascii="Times New Roman" w:hAnsi="Times New Roman" w:cs="Times New Roman"/>
                  <w:b/>
                  <w:sz w:val="24"/>
                  <w:szCs w:val="24"/>
                </w:rPr>
                <w:t xml:space="preserve">Number Sense Routines by Shumway: </w:t>
              </w:r>
            </w:hyperlink>
          </w:p>
          <w:p w14:paraId="6D11B8B7" w14:textId="77777777" w:rsidR="00ED0B4E" w:rsidRPr="00EE1FF2" w:rsidRDefault="00ED0B4E" w:rsidP="00C80862">
            <w:pPr>
              <w:spacing w:after="0"/>
              <w:ind w:left="360"/>
              <w:contextualSpacing/>
              <w:rPr>
                <w:rFonts w:ascii="Times New Roman" w:hAnsi="Times New Roman" w:cs="Times New Roman"/>
                <w:sz w:val="24"/>
                <w:szCs w:val="24"/>
              </w:rPr>
            </w:pPr>
            <w:r w:rsidRPr="00EE1FF2">
              <w:rPr>
                <w:rFonts w:ascii="Times New Roman" w:hAnsi="Times New Roman" w:cs="Times New Roman"/>
                <w:sz w:val="24"/>
                <w:szCs w:val="24"/>
              </w:rPr>
              <w:t xml:space="preserve">https://www.stenhouse.com/sites/default/files/public/legacy/pdfs/numbersense_ch2.pdf </w:t>
            </w:r>
          </w:p>
          <w:p w14:paraId="5BE82510" w14:textId="77777777" w:rsidR="00ED0B4E" w:rsidRPr="00EE1FF2" w:rsidRDefault="00ED0B4E" w:rsidP="00C80862">
            <w:pPr>
              <w:numPr>
                <w:ilvl w:val="0"/>
                <w:numId w:val="110"/>
              </w:numPr>
              <w:spacing w:after="0"/>
              <w:ind w:firstLine="360"/>
              <w:contextualSpacing/>
              <w:rPr>
                <w:rFonts w:ascii="Times New Roman" w:hAnsi="Times New Roman" w:cs="Times New Roman"/>
                <w:sz w:val="24"/>
                <w:szCs w:val="24"/>
              </w:rPr>
            </w:pPr>
            <w:r w:rsidRPr="00EE1FF2">
              <w:rPr>
                <w:rFonts w:ascii="Times New Roman" w:hAnsi="Times New Roman" w:cs="Times New Roman"/>
                <w:sz w:val="24"/>
                <w:szCs w:val="24"/>
              </w:rPr>
              <w:t>Chapter 2: Improving Number Sense</w:t>
            </w:r>
          </w:p>
          <w:p w14:paraId="73E2B5E5" w14:textId="77777777" w:rsidR="00ED0B4E" w:rsidRPr="00EE1FF2" w:rsidRDefault="00ED0B4E" w:rsidP="00C80862">
            <w:pPr>
              <w:numPr>
                <w:ilvl w:val="0"/>
                <w:numId w:val="115"/>
              </w:numPr>
              <w:spacing w:after="0"/>
              <w:ind w:hanging="360"/>
              <w:contextualSpacing/>
              <w:rPr>
                <w:rFonts w:ascii="Times New Roman" w:hAnsi="Times New Roman" w:cs="Times New Roman"/>
                <w:b/>
                <w:sz w:val="24"/>
                <w:szCs w:val="24"/>
              </w:rPr>
            </w:pPr>
            <w:r w:rsidRPr="00EE1FF2">
              <w:rPr>
                <w:rFonts w:ascii="Times New Roman" w:hAnsi="Times New Roman" w:cs="Times New Roman"/>
                <w:b/>
                <w:sz w:val="24"/>
                <w:szCs w:val="24"/>
                <w:u w:val="single"/>
              </w:rPr>
              <w:t xml:space="preserve">Choral Counting Activities: </w:t>
            </w:r>
            <w:r w:rsidRPr="00EE1FF2">
              <w:rPr>
                <w:rFonts w:ascii="Times New Roman" w:hAnsi="Times New Roman" w:cs="Times New Roman"/>
                <w:sz w:val="24"/>
                <w:szCs w:val="24"/>
              </w:rPr>
              <w:t xml:space="preserve"> </w:t>
            </w:r>
            <w:hyperlink r:id="rId200">
              <w:r w:rsidRPr="00EE1FF2">
                <w:rPr>
                  <w:rFonts w:ascii="Times New Roman" w:hAnsi="Times New Roman" w:cs="Times New Roman"/>
                  <w:color w:val="1155CC"/>
                  <w:sz w:val="24"/>
                  <w:szCs w:val="24"/>
                  <w:u w:val="single"/>
                </w:rPr>
                <w:t>Choral Counting Activities</w:t>
              </w:r>
            </w:hyperlink>
            <w:r w:rsidRPr="00EE1FF2">
              <w:rPr>
                <w:rFonts w:ascii="Times New Roman" w:hAnsi="Times New Roman" w:cs="Times New Roman"/>
                <w:sz w:val="24"/>
                <w:szCs w:val="24"/>
              </w:rPr>
              <w:t xml:space="preserve"> </w:t>
            </w:r>
          </w:p>
          <w:p w14:paraId="5B68FF49" w14:textId="77777777" w:rsidR="00ED0B4E" w:rsidRPr="00EE1FF2" w:rsidRDefault="00F239FD" w:rsidP="00C80862">
            <w:pPr>
              <w:numPr>
                <w:ilvl w:val="0"/>
                <w:numId w:val="115"/>
              </w:numPr>
              <w:spacing w:after="0"/>
              <w:ind w:hanging="360"/>
              <w:contextualSpacing/>
              <w:rPr>
                <w:rFonts w:ascii="Times New Roman" w:hAnsi="Times New Roman" w:cs="Times New Roman"/>
                <w:sz w:val="24"/>
                <w:szCs w:val="24"/>
              </w:rPr>
            </w:pPr>
            <w:hyperlink r:id="rId201" w:history="1">
              <w:r w:rsidR="00ED0B4E" w:rsidRPr="00EE1FF2">
                <w:rPr>
                  <w:rStyle w:val="Hyperlink"/>
                  <w:rFonts w:ascii="Times New Roman" w:hAnsi="Times New Roman" w:cs="Times New Roman"/>
                  <w:b/>
                  <w:sz w:val="24"/>
                  <w:szCs w:val="24"/>
                </w:rPr>
                <w:t>KATM Grade 1 Flipbook</w:t>
              </w:r>
              <w:r w:rsidR="00ED0B4E" w:rsidRPr="00EE1FF2">
                <w:rPr>
                  <w:rStyle w:val="Hyperlink"/>
                  <w:rFonts w:ascii="Times New Roman" w:hAnsi="Times New Roman" w:cs="Times New Roman"/>
                  <w:sz w:val="24"/>
                  <w:szCs w:val="24"/>
                </w:rPr>
                <w:t>:</w:t>
              </w:r>
            </w:hyperlink>
            <w:r w:rsidR="00ED0B4E" w:rsidRPr="00EE1FF2">
              <w:rPr>
                <w:rFonts w:ascii="Times New Roman" w:hAnsi="Times New Roman" w:cs="Times New Roman"/>
                <w:sz w:val="24"/>
                <w:szCs w:val="24"/>
                <w:u w:val="single"/>
              </w:rPr>
              <w:t xml:space="preserve"> </w:t>
            </w:r>
          </w:p>
          <w:p w14:paraId="66167F57" w14:textId="77777777" w:rsidR="00ED0B4E" w:rsidRPr="00EE1FF2" w:rsidRDefault="00ED0B4E" w:rsidP="00C80862">
            <w:pPr>
              <w:numPr>
                <w:ilvl w:val="0"/>
                <w:numId w:val="10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Common Core Standards for Mathematics Flip Book Grade 1</w:t>
            </w:r>
          </w:p>
          <w:p w14:paraId="0820150F" w14:textId="77777777" w:rsidR="00ED0B4E" w:rsidRPr="00EE1FF2" w:rsidRDefault="00ED0B4E" w:rsidP="00C80862">
            <w:pPr>
              <w:numPr>
                <w:ilvl w:val="0"/>
                <w:numId w:val="96"/>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Building a Math Talk Community:</w:t>
            </w:r>
            <w:hyperlink r:id="rId202">
              <w:r w:rsidRPr="00EE1FF2">
                <w:rPr>
                  <w:rFonts w:ascii="Times New Roman" w:hAnsi="Times New Roman" w:cs="Times New Roman"/>
                  <w:b/>
                  <w:sz w:val="24"/>
                  <w:szCs w:val="24"/>
                  <w:u w:val="single"/>
                </w:rPr>
                <w:t xml:space="preserve"> </w:t>
              </w:r>
            </w:hyperlink>
            <w:hyperlink r:id="rId203">
              <w:r w:rsidRPr="00EE1FF2">
                <w:rPr>
                  <w:rFonts w:ascii="Times New Roman" w:hAnsi="Times New Roman" w:cs="Times New Roman"/>
                  <w:color w:val="1154CC"/>
                  <w:sz w:val="24"/>
                  <w:szCs w:val="24"/>
                  <w:u w:val="single"/>
                </w:rPr>
                <w:t xml:space="preserve">http://www.eduplace.com/math/mthexp/pdf/mathtalk.pdf </w:t>
              </w:r>
            </w:hyperlink>
            <w:hyperlink r:id="rId204"/>
            <w:hyperlink r:id="rId205"/>
          </w:p>
          <w:p w14:paraId="51D49BDE" w14:textId="77777777" w:rsidR="00ED0B4E" w:rsidRPr="00EE1FF2" w:rsidRDefault="00ED0B4E" w:rsidP="00C80862">
            <w:pPr>
              <w:numPr>
                <w:ilvl w:val="0"/>
                <w:numId w:val="96"/>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Math Talk: The importance; Why use it?</w:t>
            </w:r>
            <w:r w:rsidRPr="00EE1FF2">
              <w:rPr>
                <w:rFonts w:ascii="Times New Roman" w:hAnsi="Times New Roman" w:cs="Times New Roman"/>
                <w:sz w:val="24"/>
                <w:szCs w:val="24"/>
                <w:u w:val="single"/>
              </w:rPr>
              <w:t>:</w:t>
            </w:r>
            <w:hyperlink r:id="rId206">
              <w:r w:rsidRPr="00EE1FF2">
                <w:rPr>
                  <w:rFonts w:ascii="Times New Roman" w:hAnsi="Times New Roman" w:cs="Times New Roman"/>
                  <w:color w:val="AEAAAA"/>
                  <w:sz w:val="24"/>
                  <w:szCs w:val="24"/>
                  <w:u w:val="single"/>
                </w:rPr>
                <w:t xml:space="preserve"> </w:t>
              </w:r>
            </w:hyperlink>
            <w:hyperlink r:id="rId207">
              <w:r w:rsidRPr="00EE1FF2">
                <w:rPr>
                  <w:rFonts w:ascii="Times New Roman" w:hAnsi="Times New Roman" w:cs="Times New Roman"/>
                  <w:color w:val="1154CC"/>
                  <w:sz w:val="24"/>
                  <w:szCs w:val="24"/>
                  <w:u w:val="single"/>
                </w:rPr>
                <w:t>http://mathsolutions.com/common-core-support/math-talk/</w:t>
              </w:r>
            </w:hyperlink>
            <w:hyperlink r:id="rId208"/>
          </w:p>
          <w:p w14:paraId="646C6F0F" w14:textId="77777777" w:rsidR="00ED0B4E" w:rsidRPr="00EE1FF2" w:rsidRDefault="00F239FD" w:rsidP="00C80862">
            <w:pPr>
              <w:numPr>
                <w:ilvl w:val="0"/>
                <w:numId w:val="96"/>
              </w:numPr>
              <w:spacing w:after="0"/>
              <w:ind w:right="360" w:hanging="360"/>
              <w:contextualSpacing/>
              <w:rPr>
                <w:rFonts w:ascii="Times New Roman" w:hAnsi="Times New Roman" w:cs="Times New Roman"/>
                <w:sz w:val="24"/>
                <w:szCs w:val="24"/>
              </w:rPr>
            </w:pPr>
            <w:hyperlink r:id="rId209" w:history="1">
              <w:r w:rsidR="00ED0B4E" w:rsidRPr="00EE1FF2">
                <w:rPr>
                  <w:rStyle w:val="Hyperlink"/>
                  <w:rFonts w:ascii="Times New Roman" w:hAnsi="Times New Roman" w:cs="Times New Roman"/>
                  <w:b/>
                  <w:sz w:val="24"/>
                  <w:szCs w:val="24"/>
                </w:rPr>
                <w:t>Math Talk conversation starter posters:</w:t>
              </w:r>
            </w:hyperlink>
            <w:hyperlink r:id="rId210">
              <w:r w:rsidR="00ED0B4E" w:rsidRPr="00EE1FF2">
                <w:rPr>
                  <w:rFonts w:ascii="Times New Roman" w:hAnsi="Times New Roman" w:cs="Times New Roman"/>
                  <w:b/>
                  <w:sz w:val="24"/>
                  <w:szCs w:val="24"/>
                  <w:u w:val="single"/>
                </w:rPr>
                <w:t xml:space="preserve"> </w:t>
              </w:r>
            </w:hyperlink>
            <w:r w:rsidR="00ED0B4E" w:rsidRPr="00EE1FF2">
              <w:rPr>
                <w:rFonts w:ascii="Times New Roman" w:hAnsi="Times New Roman" w:cs="Times New Roman"/>
                <w:sz w:val="24"/>
                <w:szCs w:val="24"/>
              </w:rPr>
              <w:t>http://mason.gmu.edu/~jsuh4/teaching/resources/Buildingmathideas.pdf</w:t>
            </w:r>
          </w:p>
          <w:p w14:paraId="2EED835E" w14:textId="77777777" w:rsidR="00ED0B4E" w:rsidRPr="00EE1FF2" w:rsidRDefault="00ED0B4E" w:rsidP="00C80862">
            <w:pPr>
              <w:numPr>
                <w:ilvl w:val="1"/>
                <w:numId w:val="96"/>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The last two pages include an explanation of how to use Math Talk to build mathematical ideas and discourse.</w:t>
            </w:r>
          </w:p>
          <w:p w14:paraId="68D57CB8" w14:textId="77777777" w:rsidR="00ED0B4E" w:rsidRPr="00EE1FF2" w:rsidRDefault="00ED0B4E" w:rsidP="00C80862">
            <w:pPr>
              <w:pBdr>
                <w:top w:val="single" w:sz="4" w:space="1" w:color="auto"/>
              </w:pBdr>
              <w:spacing w:after="0"/>
              <w:rPr>
                <w:rFonts w:ascii="Times New Roman" w:hAnsi="Times New Roman" w:cs="Times New Roman"/>
                <w:sz w:val="24"/>
                <w:szCs w:val="24"/>
              </w:rPr>
            </w:pPr>
          </w:p>
          <w:p w14:paraId="611E9B4C" w14:textId="77777777" w:rsidR="00ED0B4E" w:rsidRPr="00EE1FF2" w:rsidRDefault="00ED0B4E" w:rsidP="00C80862">
            <w:pPr>
              <w:spacing w:before="60" w:after="0"/>
              <w:ind w:right="360"/>
              <w:rPr>
                <w:rFonts w:ascii="Times New Roman" w:hAnsi="Times New Roman" w:cs="Times New Roman"/>
                <w:sz w:val="24"/>
                <w:szCs w:val="24"/>
              </w:rPr>
            </w:pPr>
            <w:r w:rsidRPr="00EE1FF2">
              <w:rPr>
                <w:rFonts w:ascii="Times New Roman" w:hAnsi="Times New Roman" w:cs="Times New Roman"/>
                <w:sz w:val="24"/>
                <w:szCs w:val="24"/>
                <w:u w:val="single"/>
              </w:rPr>
              <w:t>Resources for 1.NSBT. 4:</w:t>
            </w:r>
          </w:p>
          <w:p w14:paraId="6E38A77F" w14:textId="3424E8FB" w:rsidR="00ED0B4E" w:rsidRPr="00EE1FF2" w:rsidRDefault="00ED0B4E" w:rsidP="00C80862">
            <w:pPr>
              <w:numPr>
                <w:ilvl w:val="0"/>
                <w:numId w:val="91"/>
              </w:numPr>
              <w:spacing w:before="60" w:after="0" w:line="288" w:lineRule="auto"/>
              <w:ind w:right="360" w:hanging="360"/>
              <w:contextualSpacing/>
              <w:rPr>
                <w:rFonts w:ascii="Times New Roman" w:hAnsi="Times New Roman" w:cs="Times New Roman"/>
                <w:b/>
                <w:sz w:val="24"/>
                <w:szCs w:val="24"/>
              </w:rPr>
            </w:pPr>
            <w:r w:rsidRPr="00EE1FF2">
              <w:rPr>
                <w:rFonts w:ascii="Times New Roman" w:hAnsi="Times New Roman" w:cs="Times New Roman"/>
                <w:b/>
                <w:sz w:val="24"/>
                <w:szCs w:val="24"/>
                <w:u w:val="single"/>
              </w:rPr>
              <w:t xml:space="preserve">Counting Collections to 100 Video: </w:t>
            </w:r>
            <w:hyperlink r:id="rId211" w:history="1">
              <w:r w:rsidRPr="00EE1FF2">
                <w:rPr>
                  <w:rStyle w:val="Hyperlink"/>
                  <w:rFonts w:ascii="Times New Roman" w:hAnsi="Times New Roman" w:cs="Times New Roman"/>
                  <w:sz w:val="24"/>
                  <w:szCs w:val="24"/>
                </w:rPr>
                <w:t>https://www.teachingchannel.org/videos/counting-by-ten-lesson</w:t>
              </w:r>
            </w:hyperlink>
            <w:r w:rsidRPr="00EE1FF2">
              <w:rPr>
                <w:rFonts w:ascii="Times New Roman" w:hAnsi="Times New Roman" w:cs="Times New Roman"/>
                <w:sz w:val="24"/>
                <w:szCs w:val="24"/>
                <w:u w:val="single"/>
              </w:rPr>
              <w:t xml:space="preserve"> </w:t>
            </w:r>
          </w:p>
          <w:p w14:paraId="0E7E9AC4" w14:textId="77777777" w:rsidR="00ED0B4E" w:rsidRPr="00EE1FF2" w:rsidRDefault="00ED0B4E" w:rsidP="00C80862">
            <w:pPr>
              <w:numPr>
                <w:ilvl w:val="0"/>
                <w:numId w:val="91"/>
              </w:numPr>
              <w:spacing w:before="60" w:after="0"/>
              <w:ind w:right="360" w:hanging="360"/>
              <w:contextualSpacing/>
              <w:rPr>
                <w:rFonts w:ascii="Times New Roman" w:hAnsi="Times New Roman" w:cs="Times New Roman"/>
                <w:b/>
                <w:sz w:val="24"/>
                <w:szCs w:val="24"/>
              </w:rPr>
            </w:pPr>
            <w:r w:rsidRPr="00EE1FF2">
              <w:rPr>
                <w:rFonts w:ascii="Times New Roman" w:hAnsi="Times New Roman" w:cs="Times New Roman"/>
                <w:b/>
                <w:sz w:val="24"/>
                <w:szCs w:val="24"/>
                <w:u w:val="single"/>
              </w:rPr>
              <w:t xml:space="preserve">Lucky Six: </w:t>
            </w:r>
            <w:hyperlink r:id="rId212" w:tgtFrame="_blank" w:history="1">
              <w:r w:rsidRPr="00EE1FF2">
                <w:rPr>
                  <w:rFonts w:ascii="Times New Roman" w:hAnsi="Times New Roman" w:cs="Times New Roman"/>
                  <w:bCs/>
                  <w:color w:val="0000FF"/>
                  <w:sz w:val="24"/>
                  <w:szCs w:val="24"/>
                  <w:u w:val="single"/>
                </w:rPr>
                <w:t>www.k-5mathteachingresources.com</w:t>
              </w:r>
            </w:hyperlink>
          </w:p>
          <w:p w14:paraId="2A040CC6" w14:textId="77777777" w:rsidR="00ED0B4E" w:rsidRPr="00EE1FF2" w:rsidRDefault="00ED0B4E" w:rsidP="00C80862">
            <w:pPr>
              <w:numPr>
                <w:ilvl w:val="0"/>
                <w:numId w:val="91"/>
              </w:numPr>
              <w:spacing w:before="60" w:after="0"/>
              <w:ind w:right="360" w:hanging="360"/>
              <w:contextualSpacing/>
              <w:rPr>
                <w:rFonts w:ascii="Times New Roman" w:hAnsi="Times New Roman" w:cs="Times New Roman"/>
                <w:b/>
                <w:sz w:val="24"/>
                <w:szCs w:val="24"/>
              </w:rPr>
            </w:pPr>
            <w:r w:rsidRPr="00EE1FF2">
              <w:rPr>
                <w:rFonts w:ascii="Times New Roman" w:hAnsi="Times New Roman" w:cs="Times New Roman"/>
                <w:b/>
                <w:sz w:val="24"/>
                <w:szCs w:val="24"/>
                <w:u w:val="single"/>
              </w:rPr>
              <w:t>Add a Multiple of 10:</w:t>
            </w:r>
            <w:r w:rsidRPr="00EE1FF2">
              <w:rPr>
                <w:rFonts w:ascii="Times New Roman" w:hAnsi="Times New Roman" w:cs="Times New Roman"/>
                <w:sz w:val="24"/>
                <w:szCs w:val="24"/>
                <w:u w:val="single"/>
              </w:rPr>
              <w:t xml:space="preserve">  </w:t>
            </w:r>
            <w:hyperlink r:id="rId213" w:tgtFrame="_blank" w:history="1">
              <w:r w:rsidRPr="00EE1FF2">
                <w:rPr>
                  <w:rFonts w:ascii="Times New Roman" w:hAnsi="Times New Roman" w:cs="Times New Roman"/>
                  <w:bCs/>
                  <w:color w:val="0000FF"/>
                  <w:sz w:val="24"/>
                  <w:szCs w:val="24"/>
                  <w:u w:val="single"/>
                </w:rPr>
                <w:t>www.k-5mathteachingresources.com</w:t>
              </w:r>
            </w:hyperlink>
          </w:p>
          <w:p w14:paraId="786ACAEA" w14:textId="77777777" w:rsidR="00ED0B4E" w:rsidRPr="00EE1FF2" w:rsidRDefault="00F239FD" w:rsidP="00C80862">
            <w:pPr>
              <w:numPr>
                <w:ilvl w:val="0"/>
                <w:numId w:val="91"/>
              </w:numPr>
              <w:spacing w:before="60" w:after="0"/>
              <w:ind w:right="360" w:hanging="360"/>
              <w:contextualSpacing/>
              <w:rPr>
                <w:rFonts w:ascii="Times New Roman" w:hAnsi="Times New Roman" w:cs="Times New Roman"/>
                <w:b/>
                <w:sz w:val="24"/>
                <w:szCs w:val="24"/>
              </w:rPr>
            </w:pPr>
            <w:hyperlink r:id="rId214" w:history="1">
              <w:r w:rsidR="00ED0B4E" w:rsidRPr="00EE1FF2">
                <w:rPr>
                  <w:rStyle w:val="Hyperlink"/>
                  <w:rFonts w:ascii="Times New Roman" w:hAnsi="Times New Roman" w:cs="Times New Roman"/>
                  <w:b/>
                  <w:sz w:val="24"/>
                  <w:szCs w:val="24"/>
                </w:rPr>
                <w:t xml:space="preserve">120 chart (Vertical): </w:t>
              </w:r>
            </w:hyperlink>
            <w:r w:rsidR="00ED0B4E" w:rsidRPr="00EE1FF2">
              <w:rPr>
                <w:rFonts w:ascii="Times New Roman" w:hAnsi="Times New Roman" w:cs="Times New Roman"/>
                <w:sz w:val="24"/>
                <w:szCs w:val="24"/>
              </w:rPr>
              <w:t xml:space="preserve"> https://www.eduplace.com/math/mthexp/g1/visual/pdf/vs_g1_23.pdf</w:t>
            </w:r>
            <w:r w:rsidR="00ED0B4E" w:rsidRPr="00EE1FF2">
              <w:rPr>
                <w:rFonts w:ascii="Times New Roman" w:hAnsi="Times New Roman" w:cs="Times New Roman"/>
                <w:b/>
                <w:sz w:val="24"/>
                <w:szCs w:val="24"/>
              </w:rPr>
              <w:t xml:space="preserve"> </w:t>
            </w:r>
          </w:p>
          <w:p w14:paraId="33F75BAF" w14:textId="77777777" w:rsidR="00ED0B4E" w:rsidRPr="00EE1FF2" w:rsidRDefault="00ED0B4E" w:rsidP="00C80862">
            <w:pPr>
              <w:numPr>
                <w:ilvl w:val="1"/>
                <w:numId w:val="9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Teachers may want to use this hundreds board along with connecting cubes to assist students as they learn the number pattern relationships.</w:t>
            </w:r>
          </w:p>
          <w:p w14:paraId="338518F9" w14:textId="77777777" w:rsidR="00ED0B4E" w:rsidRPr="00EE1FF2" w:rsidRDefault="00ED0B4E" w:rsidP="00C80862">
            <w:pPr>
              <w:pBdr>
                <w:top w:val="single" w:sz="4" w:space="1" w:color="auto"/>
              </w:pBdr>
              <w:spacing w:after="0"/>
              <w:rPr>
                <w:rFonts w:ascii="Times New Roman" w:hAnsi="Times New Roman" w:cs="Times New Roman"/>
                <w:sz w:val="24"/>
                <w:szCs w:val="24"/>
              </w:rPr>
            </w:pPr>
          </w:p>
          <w:p w14:paraId="141BDE7A" w14:textId="77777777" w:rsidR="00ED0B4E" w:rsidRPr="00EE1FF2" w:rsidRDefault="00ED0B4E" w:rsidP="00C80862">
            <w:pPr>
              <w:numPr>
                <w:ilvl w:val="0"/>
                <w:numId w:val="117"/>
              </w:numPr>
              <w:spacing w:before="60" w:after="0"/>
              <w:ind w:right="360"/>
              <w:contextualSpacing/>
              <w:rPr>
                <w:rFonts w:ascii="Times New Roman" w:hAnsi="Times New Roman" w:cs="Times New Roman"/>
                <w:sz w:val="24"/>
                <w:szCs w:val="24"/>
              </w:rPr>
            </w:pPr>
            <w:r w:rsidRPr="00EE1FF2">
              <w:rPr>
                <w:rFonts w:ascii="Times New Roman" w:hAnsi="Times New Roman" w:cs="Times New Roman"/>
                <w:b/>
                <w:sz w:val="24"/>
                <w:szCs w:val="24"/>
                <w:u w:val="single"/>
              </w:rPr>
              <w:lastRenderedPageBreak/>
              <w:t xml:space="preserve">Virtual Manipulative: </w:t>
            </w:r>
            <w:hyperlink r:id="rId215" w:history="1">
              <w:r w:rsidRPr="00EE1FF2">
                <w:rPr>
                  <w:rStyle w:val="Hyperlink"/>
                  <w:rFonts w:ascii="Times New Roman" w:hAnsi="Times New Roman" w:cs="Times New Roman"/>
                  <w:sz w:val="24"/>
                  <w:szCs w:val="24"/>
                </w:rPr>
                <w:t>Number Line Arithmetic</w:t>
              </w:r>
            </w:hyperlink>
            <w:r w:rsidRPr="00EE1FF2">
              <w:rPr>
                <w:rFonts w:ascii="Times New Roman" w:hAnsi="Times New Roman" w:cs="Times New Roman"/>
                <w:sz w:val="24"/>
                <w:szCs w:val="24"/>
                <w:u w:val="single"/>
              </w:rPr>
              <w:t>:</w:t>
            </w:r>
            <w:r w:rsidRPr="00EE1FF2">
              <w:rPr>
                <w:rFonts w:ascii="Times New Roman" w:hAnsi="Times New Roman" w:cs="Times New Roman"/>
                <w:b/>
                <w:color w:val="1154CC"/>
                <w:sz w:val="24"/>
                <w:szCs w:val="24"/>
                <w:u w:val="single"/>
              </w:rPr>
              <w:t xml:space="preserve"> </w:t>
            </w:r>
          </w:p>
          <w:p w14:paraId="0C32B5E1" w14:textId="77777777" w:rsidR="00ED0B4E" w:rsidRPr="00EE1FF2" w:rsidRDefault="00ED0B4E" w:rsidP="00C80862">
            <w:pPr>
              <w:spacing w:before="60" w:after="0"/>
              <w:ind w:left="360" w:right="360"/>
              <w:contextualSpacing/>
              <w:rPr>
                <w:rFonts w:ascii="Times New Roman" w:hAnsi="Times New Roman" w:cs="Times New Roman"/>
                <w:sz w:val="24"/>
                <w:szCs w:val="24"/>
              </w:rPr>
            </w:pPr>
            <w:r w:rsidRPr="00EE1FF2">
              <w:rPr>
                <w:rFonts w:ascii="Times New Roman" w:hAnsi="Times New Roman" w:cs="Times New Roman"/>
                <w:sz w:val="24"/>
                <w:szCs w:val="24"/>
              </w:rPr>
              <w:t>http://nlvm.usu.edu/en/nav/frames_asid_156_g_1_t_1.html</w:t>
            </w:r>
          </w:p>
          <w:p w14:paraId="10783E20" w14:textId="77777777" w:rsidR="00ED0B4E" w:rsidRPr="00EE1FF2" w:rsidRDefault="00ED0B4E" w:rsidP="00C80862">
            <w:pPr>
              <w:numPr>
                <w:ilvl w:val="0"/>
                <w:numId w:val="103"/>
              </w:numPr>
              <w:spacing w:before="60" w:after="0"/>
              <w:ind w:left="555" w:right="360" w:firstLine="450"/>
              <w:contextualSpacing/>
              <w:rPr>
                <w:rFonts w:ascii="Times New Roman" w:hAnsi="Times New Roman" w:cs="Times New Roman"/>
                <w:sz w:val="24"/>
                <w:szCs w:val="24"/>
              </w:rPr>
            </w:pPr>
            <w:r w:rsidRPr="00EE1FF2">
              <w:rPr>
                <w:rFonts w:ascii="Times New Roman" w:hAnsi="Times New Roman" w:cs="Times New Roman"/>
                <w:sz w:val="24"/>
                <w:szCs w:val="24"/>
              </w:rPr>
              <w:t xml:space="preserve">This resource can be used for to picture whole number operations; addition, subtraction, </w:t>
            </w:r>
            <w:r w:rsidRPr="00EE1FF2">
              <w:rPr>
                <w:rFonts w:ascii="Times New Roman" w:hAnsi="Times New Roman" w:cs="Times New Roman"/>
                <w:strike/>
                <w:sz w:val="24"/>
                <w:szCs w:val="24"/>
              </w:rPr>
              <w:t>multiplication, division</w:t>
            </w:r>
            <w:r w:rsidRPr="00EE1FF2">
              <w:rPr>
                <w:rFonts w:ascii="Times New Roman" w:hAnsi="Times New Roman" w:cs="Times New Roman"/>
                <w:sz w:val="24"/>
                <w:szCs w:val="24"/>
              </w:rPr>
              <w:t xml:space="preserve"> carried out on a number line. </w:t>
            </w:r>
          </w:p>
          <w:p w14:paraId="6FF40CBE" w14:textId="77777777" w:rsidR="00ED0B4E" w:rsidRPr="00EE1FF2" w:rsidRDefault="00ED0B4E" w:rsidP="00C80862">
            <w:pPr>
              <w:numPr>
                <w:ilvl w:val="0"/>
                <w:numId w:val="117"/>
              </w:numPr>
              <w:spacing w:after="0"/>
              <w:ind w:left="720"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Interactive Game: </w:t>
            </w:r>
            <w:hyperlink r:id="rId216" w:history="1">
              <w:r w:rsidRPr="00EE1FF2">
                <w:rPr>
                  <w:rStyle w:val="Hyperlink"/>
                  <w:rFonts w:ascii="Times New Roman" w:hAnsi="Times New Roman" w:cs="Times New Roman"/>
                  <w:sz w:val="24"/>
                  <w:szCs w:val="24"/>
                </w:rPr>
                <w:t>Understand Place Value:</w:t>
              </w:r>
            </w:hyperlink>
          </w:p>
          <w:p w14:paraId="0099BAEE" w14:textId="77777777" w:rsidR="00ED0B4E" w:rsidRPr="00EE1FF2" w:rsidRDefault="00ED0B4E" w:rsidP="00C80862">
            <w:pPr>
              <w:spacing w:after="0"/>
              <w:ind w:left="360"/>
              <w:contextualSpacing/>
              <w:rPr>
                <w:rFonts w:ascii="Times New Roman" w:hAnsi="Times New Roman" w:cs="Times New Roman"/>
                <w:sz w:val="24"/>
                <w:szCs w:val="24"/>
              </w:rPr>
            </w:pPr>
            <w:r w:rsidRPr="00EE1FF2">
              <w:rPr>
                <w:rFonts w:ascii="Times New Roman" w:hAnsi="Times New Roman" w:cs="Times New Roman"/>
                <w:sz w:val="24"/>
                <w:szCs w:val="24"/>
              </w:rPr>
              <w:t xml:space="preserve">http://www.mathchimp.com/1.2.2.php </w:t>
            </w:r>
          </w:p>
          <w:p w14:paraId="24A4F123" w14:textId="77777777" w:rsidR="00ED0B4E" w:rsidRPr="00EE1FF2" w:rsidRDefault="00ED0B4E" w:rsidP="00C80862">
            <w:pPr>
              <w:numPr>
                <w:ilvl w:val="0"/>
                <w:numId w:val="117"/>
              </w:numPr>
              <w:spacing w:before="60" w:after="0"/>
              <w:ind w:left="720" w:right="360" w:hanging="360"/>
              <w:contextualSpacing/>
              <w:rPr>
                <w:rFonts w:ascii="Times New Roman" w:hAnsi="Times New Roman" w:cs="Times New Roman"/>
                <w:sz w:val="24"/>
                <w:szCs w:val="24"/>
              </w:rPr>
            </w:pPr>
            <w:r w:rsidRPr="00EE1FF2">
              <w:rPr>
                <w:rFonts w:ascii="Times New Roman" w:hAnsi="Times New Roman" w:cs="Times New Roman"/>
                <w:b/>
                <w:sz w:val="24"/>
                <w:szCs w:val="24"/>
              </w:rPr>
              <w:t>Interactive Game</w:t>
            </w:r>
            <w:r w:rsidRPr="00EE1FF2">
              <w:rPr>
                <w:rFonts w:ascii="Times New Roman" w:hAnsi="Times New Roman" w:cs="Times New Roman"/>
                <w:sz w:val="24"/>
                <w:szCs w:val="24"/>
              </w:rPr>
              <w:t>:</w:t>
            </w:r>
            <w:hyperlink r:id="rId217">
              <w:r w:rsidRPr="00EE1FF2">
                <w:rPr>
                  <w:rFonts w:ascii="Times New Roman" w:hAnsi="Times New Roman" w:cs="Times New Roman"/>
                  <w:sz w:val="24"/>
                  <w:szCs w:val="24"/>
                </w:rPr>
                <w:t xml:space="preserve"> </w:t>
              </w:r>
            </w:hyperlink>
            <w:hyperlink r:id="rId218">
              <w:r w:rsidRPr="00EE1FF2">
                <w:rPr>
                  <w:rFonts w:ascii="Times New Roman" w:hAnsi="Times New Roman" w:cs="Times New Roman"/>
                  <w:color w:val="1154CC"/>
                  <w:sz w:val="24"/>
                  <w:szCs w:val="24"/>
                  <w:u w:val="single"/>
                </w:rPr>
                <w:t>http://illuminations.nctm.org/Activity.aspx?id=3563</w:t>
              </w:r>
            </w:hyperlink>
            <w:hyperlink r:id="rId219"/>
          </w:p>
          <w:p w14:paraId="66C399CA" w14:textId="77777777" w:rsidR="00ED0B4E" w:rsidRPr="00EE1FF2" w:rsidRDefault="00ED0B4E" w:rsidP="00C80862">
            <w:pPr>
              <w:numPr>
                <w:ilvl w:val="1"/>
                <w:numId w:val="117"/>
              </w:numPr>
              <w:spacing w:after="0"/>
              <w:ind w:left="1440" w:right="280" w:hanging="360"/>
              <w:contextualSpacing/>
              <w:rPr>
                <w:rFonts w:ascii="Times New Roman" w:hAnsi="Times New Roman" w:cs="Times New Roman"/>
                <w:sz w:val="24"/>
                <w:szCs w:val="24"/>
              </w:rPr>
            </w:pPr>
            <w:r w:rsidRPr="00EE1FF2">
              <w:rPr>
                <w:rFonts w:ascii="Times New Roman" w:hAnsi="Times New Roman" w:cs="Times New Roman"/>
                <w:sz w:val="24"/>
                <w:szCs w:val="24"/>
              </w:rPr>
              <w:t>“Independent of partner game in which students match whole numbers, shapes, fractions, or multiplication facts to equivalent representations.”</w:t>
            </w:r>
          </w:p>
          <w:p w14:paraId="78EFCA0F" w14:textId="77777777" w:rsidR="00ED0B4E" w:rsidRPr="00EE1FF2" w:rsidRDefault="00F239FD" w:rsidP="00C80862">
            <w:pPr>
              <w:numPr>
                <w:ilvl w:val="0"/>
                <w:numId w:val="117"/>
              </w:numPr>
              <w:spacing w:before="60" w:after="0"/>
              <w:ind w:right="360"/>
              <w:contextualSpacing/>
              <w:rPr>
                <w:rFonts w:ascii="Times New Roman" w:hAnsi="Times New Roman" w:cs="Times New Roman"/>
                <w:sz w:val="24"/>
                <w:szCs w:val="24"/>
              </w:rPr>
            </w:pPr>
            <w:hyperlink r:id="rId220" w:history="1">
              <w:r w:rsidR="00ED0B4E" w:rsidRPr="00EE1FF2">
                <w:rPr>
                  <w:rStyle w:val="Hyperlink"/>
                  <w:rFonts w:ascii="Times New Roman" w:hAnsi="Times New Roman" w:cs="Times New Roman"/>
                  <w:b/>
                  <w:sz w:val="24"/>
                  <w:szCs w:val="24"/>
                </w:rPr>
                <w:t>Math Spinner</w:t>
              </w:r>
            </w:hyperlink>
            <w:r w:rsidR="00ED0B4E" w:rsidRPr="00EE1FF2">
              <w:rPr>
                <w:rFonts w:ascii="Times New Roman" w:hAnsi="Times New Roman" w:cs="Times New Roman"/>
                <w:b/>
                <w:sz w:val="24"/>
                <w:szCs w:val="24"/>
              </w:rPr>
              <w:t>:</w:t>
            </w:r>
          </w:p>
          <w:p w14:paraId="2227AAB8" w14:textId="77777777" w:rsidR="00ED0B4E" w:rsidRPr="00EE1FF2" w:rsidRDefault="00ED0B4E" w:rsidP="00C80862">
            <w:pPr>
              <w:spacing w:before="60" w:after="0"/>
              <w:ind w:left="360" w:right="360"/>
              <w:contextualSpacing/>
              <w:rPr>
                <w:rFonts w:ascii="Times New Roman" w:hAnsi="Times New Roman" w:cs="Times New Roman"/>
                <w:sz w:val="24"/>
                <w:szCs w:val="24"/>
              </w:rPr>
            </w:pPr>
            <w:r w:rsidRPr="00EE1FF2">
              <w:rPr>
                <w:rFonts w:ascii="Times New Roman" w:hAnsi="Times New Roman" w:cs="Times New Roman"/>
                <w:sz w:val="24"/>
                <w:szCs w:val="24"/>
              </w:rPr>
              <w:t xml:space="preserve">http://www.senteacher.org/worksheet/13/Fractions.html </w:t>
            </w:r>
          </w:p>
          <w:p w14:paraId="66CD25B0" w14:textId="77777777" w:rsidR="00ED0B4E" w:rsidRPr="00EE1FF2" w:rsidRDefault="00ED0B4E" w:rsidP="00C80862">
            <w:pPr>
              <w:numPr>
                <w:ilvl w:val="0"/>
                <w:numId w:val="109"/>
              </w:numPr>
              <w:spacing w:before="60"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This is a website where you can make exactly what you need.</w:t>
            </w:r>
          </w:p>
          <w:p w14:paraId="672BD0C3" w14:textId="77777777" w:rsidR="00ED0B4E" w:rsidRPr="00EE1FF2" w:rsidRDefault="00ED0B4E" w:rsidP="00C80862">
            <w:pPr>
              <w:numPr>
                <w:ilvl w:val="0"/>
                <w:numId w:val="117"/>
              </w:numPr>
              <w:spacing w:before="60" w:after="0"/>
              <w:ind w:right="360"/>
              <w:contextualSpacing/>
              <w:rPr>
                <w:rFonts w:ascii="Times New Roman" w:hAnsi="Times New Roman" w:cs="Times New Roman"/>
                <w:b/>
                <w:sz w:val="24"/>
                <w:szCs w:val="24"/>
              </w:rPr>
            </w:pPr>
            <w:r w:rsidRPr="00EE1FF2">
              <w:rPr>
                <w:rFonts w:ascii="Times New Roman" w:hAnsi="Times New Roman" w:cs="Times New Roman"/>
                <w:b/>
                <w:sz w:val="24"/>
                <w:szCs w:val="24"/>
              </w:rPr>
              <w:t xml:space="preserve">Virtual Manipulative: </w:t>
            </w:r>
            <w:r w:rsidRPr="00EE1FF2">
              <w:rPr>
                <w:rFonts w:ascii="Times New Roman" w:hAnsi="Times New Roman" w:cs="Times New Roman"/>
                <w:sz w:val="24"/>
                <w:szCs w:val="24"/>
              </w:rPr>
              <w:t>http://www.ictgames.com/numberlineJumpMaker/index.html</w:t>
            </w:r>
          </w:p>
          <w:p w14:paraId="16F4C466" w14:textId="77777777" w:rsidR="00ED0B4E" w:rsidRPr="00EE1FF2" w:rsidRDefault="00F239FD" w:rsidP="00C80862">
            <w:pPr>
              <w:numPr>
                <w:ilvl w:val="0"/>
                <w:numId w:val="101"/>
              </w:numPr>
              <w:spacing w:before="60" w:after="0"/>
              <w:ind w:left="720" w:right="360"/>
              <w:contextualSpacing/>
              <w:rPr>
                <w:rFonts w:ascii="Times New Roman" w:hAnsi="Times New Roman" w:cs="Times New Roman"/>
                <w:sz w:val="24"/>
                <w:szCs w:val="24"/>
              </w:rPr>
            </w:pPr>
            <w:hyperlink r:id="rId221" w:history="1">
              <w:r w:rsidR="00ED0B4E" w:rsidRPr="00EE1FF2">
                <w:rPr>
                  <w:rStyle w:val="Hyperlink"/>
                  <w:rFonts w:ascii="Times New Roman" w:hAnsi="Times New Roman" w:cs="Times New Roman"/>
                  <w:sz w:val="24"/>
                  <w:szCs w:val="24"/>
                </w:rPr>
                <w:t>An interactive number line</w:t>
              </w:r>
            </w:hyperlink>
          </w:p>
          <w:p w14:paraId="471F44B0" w14:textId="77777777" w:rsidR="00ED0B4E" w:rsidRPr="00EE1FF2" w:rsidRDefault="00ED0B4E" w:rsidP="00C80862">
            <w:pPr>
              <w:numPr>
                <w:ilvl w:val="0"/>
                <w:numId w:val="101"/>
              </w:numPr>
              <w:spacing w:before="60" w:after="0"/>
              <w:ind w:left="720" w:right="360"/>
              <w:contextualSpacing/>
              <w:rPr>
                <w:rFonts w:ascii="Times New Roman" w:hAnsi="Times New Roman" w:cs="Times New Roman"/>
                <w:sz w:val="24"/>
                <w:szCs w:val="24"/>
              </w:rPr>
            </w:pPr>
            <w:r w:rsidRPr="00EE1FF2">
              <w:rPr>
                <w:rFonts w:ascii="Times New Roman" w:hAnsi="Times New Roman" w:cs="Times New Roman"/>
                <w:sz w:val="24"/>
                <w:szCs w:val="24"/>
              </w:rPr>
              <w:t xml:space="preserve">Students can practice using a jump strategy to find the distance between two numbers. </w:t>
            </w:r>
          </w:p>
          <w:p w14:paraId="159AE04B" w14:textId="77777777" w:rsidR="00ED0B4E" w:rsidRPr="00EE1FF2" w:rsidRDefault="00ED0B4E" w:rsidP="00C80862">
            <w:pPr>
              <w:numPr>
                <w:ilvl w:val="0"/>
                <w:numId w:val="117"/>
              </w:numPr>
              <w:spacing w:before="60" w:after="0"/>
              <w:ind w:right="360"/>
              <w:contextualSpacing/>
              <w:rPr>
                <w:rFonts w:ascii="Times New Roman" w:hAnsi="Times New Roman" w:cs="Times New Roman"/>
                <w:sz w:val="24"/>
                <w:szCs w:val="24"/>
              </w:rPr>
            </w:pPr>
            <w:r w:rsidRPr="00EE1FF2">
              <w:rPr>
                <w:rFonts w:ascii="Times New Roman" w:hAnsi="Times New Roman" w:cs="Times New Roman"/>
                <w:b/>
                <w:sz w:val="24"/>
                <w:szCs w:val="24"/>
              </w:rPr>
              <w:t>Virtual Manipulatives:</w:t>
            </w:r>
            <w:hyperlink r:id="rId222">
              <w:r w:rsidRPr="00EE1FF2">
                <w:rPr>
                  <w:rFonts w:ascii="Times New Roman" w:hAnsi="Times New Roman" w:cs="Times New Roman"/>
                  <w:b/>
                  <w:sz w:val="24"/>
                  <w:szCs w:val="24"/>
                </w:rPr>
                <w:t xml:space="preserve"> </w:t>
              </w:r>
            </w:hyperlink>
            <w:hyperlink r:id="rId223">
              <w:r w:rsidRPr="00EE1FF2">
                <w:rPr>
                  <w:rFonts w:ascii="Times New Roman" w:hAnsi="Times New Roman" w:cs="Times New Roman"/>
                  <w:color w:val="1154CC"/>
                  <w:sz w:val="24"/>
                  <w:szCs w:val="24"/>
                  <w:u w:val="single"/>
                </w:rPr>
                <w:t>http://www.glencoe.com/sites/common_assets/mathematics/ebook_assets/vmf/VMF-Interface.html</w:t>
              </w:r>
            </w:hyperlink>
            <w:hyperlink r:id="rId224"/>
          </w:p>
          <w:p w14:paraId="719B543E" w14:textId="77777777" w:rsidR="00ED0B4E" w:rsidRPr="00EE1FF2" w:rsidRDefault="00ED0B4E" w:rsidP="00C80862">
            <w:pPr>
              <w:numPr>
                <w:ilvl w:val="1"/>
                <w:numId w:val="117"/>
              </w:numPr>
              <w:spacing w:after="0"/>
              <w:ind w:right="500" w:firstLine="375"/>
              <w:contextualSpacing/>
              <w:rPr>
                <w:rFonts w:ascii="Times New Roman" w:hAnsi="Times New Roman" w:cs="Times New Roman"/>
                <w:sz w:val="24"/>
                <w:szCs w:val="24"/>
              </w:rPr>
            </w:pPr>
            <w:r w:rsidRPr="00EE1FF2">
              <w:rPr>
                <w:rFonts w:ascii="Times New Roman" w:hAnsi="Times New Roman" w:cs="Times New Roman"/>
                <w:sz w:val="24"/>
                <w:szCs w:val="24"/>
              </w:rPr>
              <w:t>This resource can be used a variety of ways. Options to select: Grade, Backgrounds (i.e., Game Boards, Story Boards, Work mats), and Manipulatives (e.g., attribute blocks, attribute buttons, color tiles, connecting cubes, spinner, two-color counters)</w:t>
            </w:r>
          </w:p>
          <w:p w14:paraId="6EFBB4CC" w14:textId="77777777" w:rsidR="00ED0B4E" w:rsidRPr="00EE1FF2" w:rsidRDefault="00ED0B4E" w:rsidP="00C80862">
            <w:pPr>
              <w:numPr>
                <w:ilvl w:val="0"/>
                <w:numId w:val="117"/>
              </w:numPr>
              <w:spacing w:after="0"/>
              <w:ind w:right="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Virtual Manipulative: </w:t>
            </w:r>
            <w:r w:rsidRPr="00EE1FF2">
              <w:rPr>
                <w:rFonts w:ascii="Times New Roman" w:hAnsi="Times New Roman" w:cs="Times New Roman"/>
                <w:sz w:val="24"/>
                <w:szCs w:val="24"/>
                <w:u w:val="single"/>
              </w:rPr>
              <w:t xml:space="preserve">Number Blocks </w:t>
            </w:r>
            <w:proofErr w:type="spellStart"/>
            <w:r w:rsidRPr="00EE1FF2">
              <w:rPr>
                <w:rFonts w:ascii="Times New Roman" w:hAnsi="Times New Roman" w:cs="Times New Roman"/>
                <w:sz w:val="24"/>
                <w:szCs w:val="24"/>
                <w:u w:val="single"/>
              </w:rPr>
              <w:t>Freeplay</w:t>
            </w:r>
            <w:proofErr w:type="spellEnd"/>
            <w:r w:rsidRPr="00EE1FF2">
              <w:rPr>
                <w:rFonts w:ascii="Times New Roman" w:hAnsi="Times New Roman" w:cs="Times New Roman"/>
                <w:sz w:val="24"/>
                <w:szCs w:val="24"/>
                <w:u w:val="single"/>
              </w:rPr>
              <w:t>:</w:t>
            </w:r>
            <w:hyperlink r:id="rId225">
              <w:r w:rsidRPr="00EE1FF2">
                <w:rPr>
                  <w:rFonts w:ascii="Times New Roman" w:hAnsi="Times New Roman" w:cs="Times New Roman"/>
                  <w:color w:val="1154CC"/>
                  <w:sz w:val="24"/>
                  <w:szCs w:val="24"/>
                  <w:u w:val="single"/>
                </w:rPr>
                <w:t xml:space="preserve"> http://www.mathsisfun.com/numbers/number-block-freeplay.html </w:t>
              </w:r>
            </w:hyperlink>
            <w:hyperlink r:id="rId226"/>
          </w:p>
          <w:p w14:paraId="4953F410" w14:textId="77777777" w:rsidR="00ED0B4E" w:rsidRPr="00EE1FF2" w:rsidRDefault="00ED0B4E" w:rsidP="00C80862">
            <w:pPr>
              <w:numPr>
                <w:ilvl w:val="1"/>
                <w:numId w:val="117"/>
              </w:numPr>
              <w:spacing w:after="0"/>
              <w:ind w:right="360" w:firstLine="1080"/>
              <w:contextualSpacing/>
              <w:rPr>
                <w:rFonts w:ascii="Times New Roman" w:hAnsi="Times New Roman" w:cs="Times New Roman"/>
                <w:sz w:val="24"/>
                <w:szCs w:val="24"/>
              </w:rPr>
            </w:pPr>
            <w:r w:rsidRPr="00EE1FF2">
              <w:rPr>
                <w:rFonts w:ascii="Times New Roman" w:hAnsi="Times New Roman" w:cs="Times New Roman"/>
                <w:sz w:val="24"/>
                <w:szCs w:val="24"/>
              </w:rPr>
              <w:t>Suggestion: Use in whole group instruction to model decomposing and composing numbers through 10.</w:t>
            </w:r>
          </w:p>
          <w:p w14:paraId="34C6F0B1" w14:textId="77777777" w:rsidR="00ED0B4E" w:rsidRPr="00EE1FF2" w:rsidRDefault="00ED0B4E" w:rsidP="00C80862">
            <w:pPr>
              <w:numPr>
                <w:ilvl w:val="0"/>
                <w:numId w:val="117"/>
              </w:numPr>
              <w:spacing w:before="60" w:after="0"/>
              <w:ind w:right="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Teaching Tool: </w:t>
            </w:r>
            <w:proofErr w:type="spellStart"/>
            <w:r w:rsidRPr="00EE1FF2">
              <w:rPr>
                <w:rFonts w:ascii="Times New Roman" w:hAnsi="Times New Roman" w:cs="Times New Roman"/>
                <w:sz w:val="24"/>
                <w:szCs w:val="24"/>
                <w:u w:val="single"/>
              </w:rPr>
              <w:t>Beadstring</w:t>
            </w:r>
            <w:proofErr w:type="spellEnd"/>
            <w:r w:rsidRPr="00EE1FF2">
              <w:rPr>
                <w:rFonts w:ascii="Times New Roman" w:hAnsi="Times New Roman" w:cs="Times New Roman"/>
                <w:sz w:val="24"/>
                <w:szCs w:val="24"/>
              </w:rPr>
              <w:t xml:space="preserve">: </w:t>
            </w:r>
            <w:hyperlink r:id="rId227">
              <w:r w:rsidRPr="00EE1FF2">
                <w:rPr>
                  <w:rFonts w:ascii="Times New Roman" w:hAnsi="Times New Roman" w:cs="Times New Roman"/>
                  <w:color w:val="1154CC"/>
                  <w:sz w:val="24"/>
                  <w:szCs w:val="24"/>
                  <w:u w:val="single"/>
                </w:rPr>
                <w:t>http://ictgames.com/brilliant_beadstring_with_colour.html</w:t>
              </w:r>
            </w:hyperlink>
            <w:hyperlink r:id="rId228"/>
          </w:p>
          <w:p w14:paraId="4F0C78D6" w14:textId="77777777" w:rsidR="00ED0B4E" w:rsidRPr="00EE1FF2" w:rsidRDefault="00ED0B4E" w:rsidP="00C80862">
            <w:pPr>
              <w:numPr>
                <w:ilvl w:val="1"/>
                <w:numId w:val="117"/>
              </w:numPr>
              <w:spacing w:after="0"/>
              <w:ind w:firstLine="1080"/>
              <w:contextualSpacing/>
              <w:rPr>
                <w:rFonts w:ascii="Times New Roman" w:hAnsi="Times New Roman" w:cs="Times New Roman"/>
                <w:sz w:val="24"/>
                <w:szCs w:val="24"/>
              </w:rPr>
            </w:pPr>
            <w:r w:rsidRPr="00EE1FF2">
              <w:rPr>
                <w:rFonts w:ascii="Times New Roman" w:hAnsi="Times New Roman" w:cs="Times New Roman"/>
                <w:sz w:val="24"/>
                <w:szCs w:val="24"/>
              </w:rPr>
              <w:t xml:space="preserve">Choose one or two </w:t>
            </w:r>
            <w:proofErr w:type="spellStart"/>
            <w:r w:rsidRPr="00EE1FF2">
              <w:rPr>
                <w:rFonts w:ascii="Times New Roman" w:hAnsi="Times New Roman" w:cs="Times New Roman"/>
                <w:sz w:val="24"/>
                <w:szCs w:val="24"/>
              </w:rPr>
              <w:t>beadstrings</w:t>
            </w:r>
            <w:proofErr w:type="spellEnd"/>
            <w:r w:rsidRPr="00EE1FF2">
              <w:rPr>
                <w:rFonts w:ascii="Times New Roman" w:hAnsi="Times New Roman" w:cs="Times New Roman"/>
                <w:sz w:val="24"/>
                <w:szCs w:val="24"/>
              </w:rPr>
              <w:t>. Practice bonds of 10 or 20, number facts to 10 or 20.</w:t>
            </w:r>
          </w:p>
          <w:p w14:paraId="2C848EF9" w14:textId="77777777" w:rsidR="00ED0B4E" w:rsidRPr="00EE1FF2" w:rsidRDefault="00ED0B4E" w:rsidP="00C80862">
            <w:pPr>
              <w:numPr>
                <w:ilvl w:val="0"/>
                <w:numId w:val="117"/>
              </w:numPr>
              <w:spacing w:after="0"/>
              <w:contextualSpacing/>
              <w:rPr>
                <w:rFonts w:ascii="Times New Roman" w:hAnsi="Times New Roman" w:cs="Times New Roman"/>
                <w:sz w:val="24"/>
                <w:szCs w:val="24"/>
              </w:rPr>
            </w:pPr>
            <w:r w:rsidRPr="00EE1FF2">
              <w:rPr>
                <w:rFonts w:ascii="Times New Roman" w:hAnsi="Times New Roman" w:cs="Times New Roman"/>
                <w:b/>
                <w:sz w:val="24"/>
                <w:szCs w:val="24"/>
              </w:rPr>
              <w:t>Interactive Modeling Tool:</w:t>
            </w:r>
            <w:r w:rsidRPr="00EE1FF2">
              <w:rPr>
                <w:rFonts w:ascii="Times New Roman" w:hAnsi="Times New Roman" w:cs="Times New Roman"/>
                <w:sz w:val="24"/>
                <w:szCs w:val="24"/>
              </w:rPr>
              <w:t xml:space="preserve"> http://www.ictgames.com/partition.html</w:t>
            </w:r>
          </w:p>
          <w:p w14:paraId="2DFEBD3F" w14:textId="5F5CB0CD" w:rsidR="00ED0B4E" w:rsidRPr="00AE3632" w:rsidRDefault="00ED0B4E" w:rsidP="00AE3632">
            <w:pPr>
              <w:numPr>
                <w:ilvl w:val="0"/>
                <w:numId w:val="97"/>
              </w:numPr>
              <w:spacing w:after="0"/>
              <w:ind w:firstLine="360"/>
              <w:contextualSpacing/>
              <w:rPr>
                <w:rFonts w:ascii="Times New Roman" w:hAnsi="Times New Roman" w:cs="Times New Roman"/>
                <w:sz w:val="24"/>
                <w:szCs w:val="24"/>
              </w:rPr>
            </w:pPr>
            <w:r w:rsidRPr="00EE1FF2">
              <w:rPr>
                <w:rFonts w:ascii="Times New Roman" w:hAnsi="Times New Roman" w:cs="Times New Roman"/>
                <w:sz w:val="24"/>
                <w:szCs w:val="24"/>
              </w:rPr>
              <w:t>Begin to recognize that</w:t>
            </w:r>
            <w:hyperlink r:id="rId229" w:history="1">
              <w:r w:rsidRPr="00EE1FF2">
                <w:rPr>
                  <w:rStyle w:val="Hyperlink"/>
                  <w:rFonts w:ascii="Times New Roman" w:hAnsi="Times New Roman" w:cs="Times New Roman"/>
                  <w:sz w:val="24"/>
                  <w:szCs w:val="24"/>
                </w:rPr>
                <w:t xml:space="preserve"> 2 digit numbers are made up of tens and units</w:t>
              </w:r>
            </w:hyperlink>
            <w:r w:rsidRPr="00EE1FF2">
              <w:rPr>
                <w:rFonts w:ascii="Times New Roman" w:hAnsi="Times New Roman" w:cs="Times New Roman"/>
                <w:sz w:val="24"/>
                <w:szCs w:val="24"/>
              </w:rPr>
              <w:t xml:space="preserve">. </w:t>
            </w:r>
          </w:p>
        </w:tc>
      </w:tr>
      <w:tr w:rsidR="00ED0B4E" w:rsidRPr="00EE1FF2" w14:paraId="23890F2D" w14:textId="77777777" w:rsidTr="00C80862">
        <w:tc>
          <w:tcPr>
            <w:tcW w:w="11232" w:type="dxa"/>
          </w:tcPr>
          <w:p w14:paraId="6E176E4C"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b/>
                <w:sz w:val="24"/>
                <w:szCs w:val="24"/>
              </w:rPr>
              <w:lastRenderedPageBreak/>
              <w:t>Assessing understanding of place value:</w:t>
            </w:r>
            <w:r w:rsidRPr="00EE1FF2">
              <w:rPr>
                <w:rFonts w:ascii="Times New Roman" w:hAnsi="Times New Roman" w:cs="Times New Roman"/>
                <w:color w:val="FF0000"/>
                <w:sz w:val="24"/>
                <w:szCs w:val="24"/>
              </w:rPr>
              <w:t xml:space="preserve"> </w:t>
            </w:r>
          </w:p>
          <w:p w14:paraId="13EF559E" w14:textId="77777777" w:rsidR="00ED0B4E" w:rsidRPr="00EE1FF2" w:rsidRDefault="00F239FD" w:rsidP="00C80862">
            <w:pPr>
              <w:numPr>
                <w:ilvl w:val="0"/>
                <w:numId w:val="94"/>
              </w:numPr>
              <w:spacing w:after="0"/>
              <w:ind w:hanging="360"/>
              <w:contextualSpacing/>
              <w:rPr>
                <w:rFonts w:ascii="Times New Roman" w:hAnsi="Times New Roman" w:cs="Times New Roman"/>
                <w:sz w:val="24"/>
                <w:szCs w:val="24"/>
              </w:rPr>
            </w:pPr>
            <w:hyperlink r:id="rId230" w:history="1">
              <w:r w:rsidR="00ED0B4E" w:rsidRPr="00EE1FF2">
                <w:rPr>
                  <w:rStyle w:val="Hyperlink"/>
                  <w:rFonts w:ascii="Times New Roman" w:hAnsi="Times New Roman" w:cs="Times New Roman"/>
                  <w:sz w:val="24"/>
                  <w:szCs w:val="24"/>
                </w:rPr>
                <w:t>Click on Mid-Module Assessment or End-of-Module Assessment</w:t>
              </w:r>
            </w:hyperlink>
            <w:r w:rsidR="00ED0B4E" w:rsidRPr="00EE1FF2">
              <w:rPr>
                <w:rFonts w:ascii="Times New Roman" w:hAnsi="Times New Roman" w:cs="Times New Roman"/>
                <w:sz w:val="24"/>
                <w:szCs w:val="24"/>
              </w:rPr>
              <w:t xml:space="preserve"> under Downloadable Resources for samples</w:t>
            </w:r>
          </w:p>
          <w:p w14:paraId="5FB4598D" w14:textId="77777777" w:rsidR="00ED0B4E" w:rsidRPr="00EE1FF2" w:rsidRDefault="00ED0B4E" w:rsidP="00C80862">
            <w:pPr>
              <w:spacing w:after="0"/>
              <w:rPr>
                <w:rFonts w:ascii="Times New Roman" w:hAnsi="Times New Roman" w:cs="Times New Roman"/>
                <w:sz w:val="24"/>
                <w:szCs w:val="24"/>
              </w:rPr>
            </w:pPr>
            <w:r w:rsidRPr="00EE1FF2">
              <w:rPr>
                <w:rFonts w:ascii="Times New Roman" w:hAnsi="Times New Roman" w:cs="Times New Roman"/>
                <w:b/>
                <w:sz w:val="24"/>
                <w:szCs w:val="24"/>
              </w:rPr>
              <w:t>Assessing extending the number sequence to read, write and represent numbers to 100 using concrete models, and standard form; and Assessing extending the number sequence to read and write in word form numbers zero through nineteen, and multiples of ten through ninety.</w:t>
            </w:r>
          </w:p>
          <w:p w14:paraId="24DC572F" w14:textId="77777777" w:rsidR="00ED0B4E" w:rsidRPr="00EE1FF2" w:rsidRDefault="00ED0B4E" w:rsidP="00C80862">
            <w:pPr>
              <w:numPr>
                <w:ilvl w:val="0"/>
                <w:numId w:val="93"/>
              </w:numPr>
              <w:spacing w:after="0"/>
              <w:ind w:right="112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 xml:space="preserve">Number of the Day Stretch: </w:t>
            </w:r>
            <w:r w:rsidRPr="00EE1FF2">
              <w:rPr>
                <w:rFonts w:ascii="Times New Roman" w:hAnsi="Times New Roman" w:cs="Times New Roman"/>
                <w:sz w:val="24"/>
                <w:szCs w:val="24"/>
              </w:rPr>
              <w:t>A way to assess students’ number sense as well as their ability to represent numbers in multiple ways. Suggested questions to informally assess:</w:t>
            </w:r>
          </w:p>
          <w:p w14:paraId="34095B33" w14:textId="77777777" w:rsidR="00ED0B4E" w:rsidRPr="00EE1FF2" w:rsidRDefault="00ED0B4E" w:rsidP="00C80862">
            <w:pPr>
              <w:numPr>
                <w:ilvl w:val="0"/>
                <w:numId w:val="107"/>
              </w:numPr>
              <w:spacing w:after="0"/>
              <w:ind w:right="24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Why do you think it is important to be able to represent numbers in different ways? When do we usually use number words to represent numbers? When do we use numerals? When do we use pictures of </w:t>
            </w:r>
            <w:r w:rsidRPr="00EE1FF2">
              <w:rPr>
                <w:rFonts w:ascii="Times New Roman" w:hAnsi="Times New Roman" w:cs="Times New Roman"/>
                <w:sz w:val="24"/>
                <w:szCs w:val="24"/>
              </w:rPr>
              <w:lastRenderedPageBreak/>
              <w:t>diagrams? When do we use number sentences? Why do we sometimes choose one method of representation rather than another?</w:t>
            </w:r>
          </w:p>
          <w:p w14:paraId="65FC850C" w14:textId="77777777" w:rsidR="00ED0B4E" w:rsidRPr="00EE1FF2" w:rsidRDefault="00ED0B4E" w:rsidP="00C80862">
            <w:pPr>
              <w:numPr>
                <w:ilvl w:val="0"/>
                <w:numId w:val="107"/>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This can also be assessed throughout the school year as the range of numbers increases within classroom instruction.</w:t>
            </w:r>
          </w:p>
        </w:tc>
      </w:tr>
    </w:tbl>
    <w:p w14:paraId="6E06422F" w14:textId="00F93ECD" w:rsidR="00C80862" w:rsidRDefault="00374543" w:rsidP="00BB48D9">
      <w:pPr>
        <w:spacing w:after="0"/>
        <w:rPr>
          <w:rStyle w:val="Hyperlink"/>
          <w:rFonts w:ascii="Times New Roman" w:eastAsia="Calibri" w:hAnsi="Times New Roman" w:cs="Times New Roman"/>
          <w:sz w:val="24"/>
          <w:szCs w:val="24"/>
        </w:rPr>
      </w:pPr>
      <w:r w:rsidRPr="00EE1FF2">
        <w:rPr>
          <w:rFonts w:ascii="Times New Roman" w:eastAsia="Calibri" w:hAnsi="Times New Roman" w:cs="Times New Roman"/>
          <w:sz w:val="24"/>
          <w:szCs w:val="24"/>
        </w:rPr>
        <w:lastRenderedPageBreak/>
        <w:t xml:space="preserve">Return to </w:t>
      </w:r>
      <w:hyperlink w:anchor="Table_of_Contents" w:history="1">
        <w:r w:rsidRPr="00EE1FF2">
          <w:rPr>
            <w:rStyle w:val="Hyperlink"/>
            <w:rFonts w:ascii="Times New Roman" w:eastAsia="Calibri" w:hAnsi="Times New Roman" w:cs="Times New Roman"/>
            <w:sz w:val="24"/>
            <w:szCs w:val="24"/>
          </w:rPr>
          <w:t>Table of Contents</w:t>
        </w:r>
      </w:hyperlink>
    </w:p>
    <w:p w14:paraId="74EAEA61" w14:textId="77777777" w:rsidR="00C80862" w:rsidRDefault="00C80862">
      <w:pPr>
        <w:rPr>
          <w:rStyle w:val="Hyperlink"/>
          <w:rFonts w:ascii="Times New Roman" w:eastAsia="Calibri" w:hAnsi="Times New Roman" w:cs="Times New Roman"/>
          <w:sz w:val="24"/>
          <w:szCs w:val="24"/>
        </w:rPr>
      </w:pPr>
      <w:r>
        <w:rPr>
          <w:rStyle w:val="Hyperlink"/>
          <w:rFonts w:ascii="Times New Roman" w:eastAsia="Calibri" w:hAnsi="Times New Roman" w:cs="Times New Roman"/>
          <w:sz w:val="24"/>
          <w:szCs w:val="24"/>
        </w:rPr>
        <w:br w:type="page"/>
      </w:r>
    </w:p>
    <w:p w14:paraId="6208A6F0" w14:textId="77777777" w:rsidR="00156096" w:rsidRPr="00EE1FF2" w:rsidRDefault="00156096" w:rsidP="00BB48D9">
      <w:pPr>
        <w:spacing w:after="0"/>
        <w:rPr>
          <w:rStyle w:val="Hyperlink"/>
          <w:rFonts w:ascii="Times New Roman" w:eastAsia="Calibri" w:hAnsi="Times New Roman" w:cs="Times New Roman"/>
          <w:sz w:val="24"/>
          <w:szCs w:val="24"/>
        </w:rPr>
      </w:pPr>
    </w:p>
    <w:tbl>
      <w:tblPr>
        <w:tblStyle w:val="TableGrid"/>
        <w:tblW w:w="0" w:type="auto"/>
        <w:tblLook w:val="04A0" w:firstRow="1" w:lastRow="0" w:firstColumn="1" w:lastColumn="0" w:noHBand="0" w:noVBand="1"/>
        <w:tblCaption w:val="Addition and Subtracting multiples of 10 with 120 Chart"/>
      </w:tblPr>
      <w:tblGrid>
        <w:gridCol w:w="1789"/>
        <w:gridCol w:w="9091"/>
      </w:tblGrid>
      <w:tr w:rsidR="00B14D16" w:rsidRPr="00EE1FF2" w14:paraId="02789201" w14:textId="77777777" w:rsidTr="001442D1">
        <w:trPr>
          <w:tblHeader/>
        </w:trPr>
        <w:tc>
          <w:tcPr>
            <w:tcW w:w="1789" w:type="dxa"/>
            <w:shd w:val="clear" w:color="auto" w:fill="8DB3E2" w:themeFill="text2" w:themeFillTint="66"/>
          </w:tcPr>
          <w:p w14:paraId="0125E8E2" w14:textId="77777777" w:rsidR="00E8075A" w:rsidRPr="00EE1FF2" w:rsidRDefault="00B14D16" w:rsidP="003D71B5">
            <w:pPr>
              <w:ind w:right="39"/>
              <w:rPr>
                <w:rFonts w:ascii="Times New Roman" w:hAnsi="Times New Roman" w:cs="Times New Roman"/>
                <w:b/>
                <w:sz w:val="24"/>
                <w:szCs w:val="24"/>
              </w:rPr>
            </w:pPr>
            <w:r w:rsidRPr="00EE1FF2">
              <w:rPr>
                <w:rFonts w:ascii="Times New Roman" w:hAnsi="Times New Roman" w:cs="Times New Roman"/>
                <w:b/>
                <w:sz w:val="24"/>
                <w:szCs w:val="24"/>
              </w:rPr>
              <w:t>Course/Grade:</w:t>
            </w:r>
          </w:p>
          <w:p w14:paraId="2DD81EE9" w14:textId="77777777" w:rsidR="00A4131E" w:rsidRPr="00EE1FF2" w:rsidRDefault="00B14D16" w:rsidP="003D71B5">
            <w:pPr>
              <w:ind w:right="39"/>
              <w:rPr>
                <w:rFonts w:ascii="Times New Roman" w:hAnsi="Times New Roman" w:cs="Times New Roman"/>
                <w:sz w:val="20"/>
                <w:szCs w:val="20"/>
              </w:rPr>
            </w:pPr>
            <w:r w:rsidRPr="00EE1FF2">
              <w:rPr>
                <w:rFonts w:ascii="Times New Roman" w:hAnsi="Times New Roman" w:cs="Times New Roman"/>
                <w:sz w:val="24"/>
                <w:szCs w:val="24"/>
              </w:rPr>
              <w:t>1st grade</w:t>
            </w:r>
            <w:r w:rsidR="00E8075A" w:rsidRPr="00EE1FF2">
              <w:rPr>
                <w:rFonts w:ascii="Times New Roman" w:hAnsi="Times New Roman" w:cs="Times New Roman"/>
                <w:sz w:val="24"/>
                <w:szCs w:val="24"/>
              </w:rPr>
              <w:t xml:space="preserve">  </w:t>
            </w:r>
            <w:r w:rsidRPr="00EE1FF2">
              <w:rPr>
                <w:rFonts w:ascii="Times New Roman" w:hAnsi="Times New Roman" w:cs="Times New Roman"/>
                <w:b/>
                <w:sz w:val="24"/>
                <w:szCs w:val="24"/>
              </w:rPr>
              <w:br/>
              <w:t>Unit</w:t>
            </w:r>
            <w:r w:rsidRPr="00EE1FF2">
              <w:rPr>
                <w:rFonts w:ascii="Times New Roman" w:hAnsi="Times New Roman" w:cs="Times New Roman"/>
                <w:b/>
                <w:sz w:val="20"/>
                <w:szCs w:val="20"/>
              </w:rPr>
              <w:t>:</w:t>
            </w:r>
            <w:r w:rsidR="00A4131E" w:rsidRPr="00EE1FF2">
              <w:rPr>
                <w:rFonts w:ascii="Times New Roman" w:hAnsi="Times New Roman" w:cs="Times New Roman"/>
                <w:sz w:val="20"/>
                <w:szCs w:val="20"/>
              </w:rPr>
              <w:t xml:space="preserve"> </w:t>
            </w:r>
          </w:p>
          <w:p w14:paraId="2663D77B" w14:textId="6FB92BF4" w:rsidR="00B14D16" w:rsidRPr="00EE1FF2" w:rsidRDefault="00A4131E" w:rsidP="003D71B5">
            <w:pPr>
              <w:ind w:right="39"/>
              <w:rPr>
                <w:rFonts w:ascii="Times New Roman" w:hAnsi="Times New Roman" w:cs="Times New Roman"/>
                <w:sz w:val="24"/>
                <w:szCs w:val="24"/>
              </w:rPr>
            </w:pPr>
            <w:r w:rsidRPr="00EE1FF2">
              <w:rPr>
                <w:rFonts w:ascii="Times New Roman" w:hAnsi="Times New Roman" w:cs="Times New Roman"/>
                <w:sz w:val="20"/>
                <w:szCs w:val="20"/>
              </w:rPr>
              <w:t>Applying Place Value Concepts</w:t>
            </w:r>
          </w:p>
        </w:tc>
        <w:tc>
          <w:tcPr>
            <w:tcW w:w="9091" w:type="dxa"/>
            <w:shd w:val="clear" w:color="auto" w:fill="8DB3E2" w:themeFill="text2" w:themeFillTint="66"/>
          </w:tcPr>
          <w:p w14:paraId="5F4E580F" w14:textId="5D1EC0D8" w:rsidR="00B14D16" w:rsidRPr="00EE1FF2" w:rsidRDefault="00B14D16" w:rsidP="003D71B5">
            <w:pPr>
              <w:rPr>
                <w:rFonts w:ascii="Times New Roman" w:hAnsi="Times New Roman" w:cs="Times New Roman"/>
                <w:sz w:val="24"/>
                <w:szCs w:val="24"/>
              </w:rPr>
            </w:pPr>
            <w:r w:rsidRPr="00EE1FF2">
              <w:rPr>
                <w:rFonts w:ascii="Times New Roman" w:hAnsi="Times New Roman" w:cs="Times New Roman"/>
                <w:b/>
                <w:sz w:val="24"/>
                <w:szCs w:val="24"/>
              </w:rPr>
              <w:t>Task Title:</w:t>
            </w:r>
            <w:r w:rsidRPr="00EE1FF2">
              <w:rPr>
                <w:rFonts w:ascii="Times New Roman" w:hAnsi="Times New Roman" w:cs="Times New Roman"/>
                <w:sz w:val="24"/>
                <w:szCs w:val="24"/>
              </w:rPr>
              <w:t xml:space="preserve"> </w:t>
            </w:r>
            <w:bookmarkStart w:id="39" w:name="Math_Task_Add_Sub_with_10"/>
            <w:r w:rsidR="00627002" w:rsidRPr="00EE1FF2">
              <w:rPr>
                <w:rFonts w:ascii="Times New Roman" w:hAnsi="Times New Roman" w:cs="Times New Roman"/>
                <w:sz w:val="24"/>
                <w:szCs w:val="24"/>
              </w:rPr>
              <w:t>Addition and Subtracting M</w:t>
            </w:r>
            <w:r w:rsidRPr="00EE1FF2">
              <w:rPr>
                <w:rFonts w:ascii="Times New Roman" w:hAnsi="Times New Roman" w:cs="Times New Roman"/>
                <w:sz w:val="24"/>
                <w:szCs w:val="24"/>
              </w:rPr>
              <w:t>ultiples of 10 with 120 Chart</w:t>
            </w:r>
            <w:bookmarkEnd w:id="39"/>
          </w:p>
          <w:p w14:paraId="5B951CA3" w14:textId="26117B75" w:rsidR="00B14D16" w:rsidRPr="00EE1FF2" w:rsidRDefault="00B14D16" w:rsidP="00B14D16">
            <w:pPr>
              <w:tabs>
                <w:tab w:val="left" w:pos="7791"/>
              </w:tabs>
              <w:rPr>
                <w:rFonts w:ascii="Times New Roman" w:hAnsi="Times New Roman" w:cs="Times New Roman"/>
                <w:sz w:val="24"/>
                <w:szCs w:val="24"/>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r w:rsidRPr="00EE1FF2">
              <w:rPr>
                <w:rStyle w:val="Hyperlink"/>
                <w:rFonts w:ascii="Times New Roman" w:eastAsia="Calibri" w:hAnsi="Times New Roman" w:cs="Times New Roman"/>
                <w:sz w:val="24"/>
                <w:szCs w:val="24"/>
                <w:u w:val="none"/>
              </w:rPr>
              <w:br/>
            </w:r>
            <w:hyperlink w:anchor="Overview_of_K_5_Units" w:history="1">
              <w:r w:rsidR="000E33FB">
                <w:rPr>
                  <w:rStyle w:val="Hyperlink"/>
                  <w:rFonts w:ascii="Times New Roman" w:eastAsia="Calibri" w:hAnsi="Times New Roman" w:cs="Times New Roman"/>
                  <w:sz w:val="24"/>
                  <w:szCs w:val="24"/>
                </w:rPr>
                <w:t>Return to K-5 Overview</w:t>
              </w:r>
            </w:hyperlink>
          </w:p>
        </w:tc>
      </w:tr>
      <w:tr w:rsidR="00B14D16" w:rsidRPr="00EE1FF2" w14:paraId="4B11E59E" w14:textId="77777777" w:rsidTr="001442D1">
        <w:tc>
          <w:tcPr>
            <w:tcW w:w="1789" w:type="dxa"/>
            <w:shd w:val="clear" w:color="auto" w:fill="D9D9D9" w:themeFill="background1" w:themeFillShade="D9"/>
          </w:tcPr>
          <w:p w14:paraId="6685DC58" w14:textId="77777777" w:rsidR="00B14D16" w:rsidRPr="00EE1FF2" w:rsidRDefault="00B14D16" w:rsidP="003D71B5">
            <w:pPr>
              <w:rPr>
                <w:rFonts w:ascii="Times New Roman" w:hAnsi="Times New Roman" w:cs="Times New Roman"/>
                <w:b/>
                <w:sz w:val="24"/>
                <w:szCs w:val="24"/>
              </w:rPr>
            </w:pPr>
            <w:r w:rsidRPr="00EE1FF2">
              <w:rPr>
                <w:rFonts w:ascii="Times New Roman" w:hAnsi="Times New Roman" w:cs="Times New Roman"/>
                <w:b/>
                <w:sz w:val="24"/>
                <w:szCs w:val="24"/>
              </w:rPr>
              <w:t>State Standards Addressed</w:t>
            </w:r>
          </w:p>
        </w:tc>
        <w:tc>
          <w:tcPr>
            <w:tcW w:w="9091" w:type="dxa"/>
          </w:tcPr>
          <w:p w14:paraId="49632A88" w14:textId="77777777" w:rsidR="006A61EF" w:rsidRDefault="00B14D16" w:rsidP="003D71B5">
            <w:pPr>
              <w:rPr>
                <w:rFonts w:ascii="Times New Roman" w:hAnsi="Times New Roman" w:cs="Times New Roman"/>
                <w:sz w:val="24"/>
                <w:szCs w:val="24"/>
              </w:rPr>
            </w:pPr>
            <w:r w:rsidRPr="00EE1FF2">
              <w:rPr>
                <w:rFonts w:ascii="Times New Roman" w:hAnsi="Times New Roman" w:cs="Times New Roman"/>
                <w:sz w:val="24"/>
                <w:szCs w:val="24"/>
              </w:rPr>
              <w:t xml:space="preserve">1.NSBT.4.b, </w:t>
            </w:r>
          </w:p>
          <w:p w14:paraId="362FC312" w14:textId="77777777" w:rsidR="006A61EF" w:rsidRPr="006A61EF" w:rsidRDefault="00B14D16" w:rsidP="006A61EF">
            <w:pPr>
              <w:rPr>
                <w:rFonts w:ascii="Times New Roman" w:hAnsi="Times New Roman" w:cs="Times New Roman"/>
                <w:sz w:val="24"/>
                <w:szCs w:val="24"/>
              </w:rPr>
            </w:pPr>
            <w:r w:rsidRPr="00EE1FF2">
              <w:rPr>
                <w:rFonts w:ascii="Times New Roman" w:hAnsi="Times New Roman" w:cs="Times New Roman"/>
                <w:sz w:val="24"/>
                <w:szCs w:val="24"/>
              </w:rPr>
              <w:t>1.NSBT.6</w:t>
            </w:r>
            <w:r w:rsidR="006A61EF">
              <w:rPr>
                <w:rFonts w:ascii="Times New Roman" w:hAnsi="Times New Roman" w:cs="Times New Roman"/>
                <w:sz w:val="24"/>
                <w:szCs w:val="24"/>
              </w:rPr>
              <w:t xml:space="preserve"> </w:t>
            </w:r>
            <w:r w:rsidR="006A61EF" w:rsidRPr="006A61EF">
              <w:rPr>
                <w:rFonts w:ascii="Times New Roman" w:hAnsi="Times New Roman" w:cs="Times New Roman"/>
                <w:sz w:val="24"/>
                <w:szCs w:val="24"/>
              </w:rPr>
              <w:t>Subtract a multiple of 10 from a larger multiple of 10, both in the range 10 to 90,</w:t>
            </w:r>
          </w:p>
          <w:p w14:paraId="38630DB7" w14:textId="615B6301" w:rsidR="00B14D16" w:rsidRPr="00EE1FF2" w:rsidRDefault="006A61EF" w:rsidP="006A61EF">
            <w:pPr>
              <w:rPr>
                <w:rFonts w:ascii="Times New Roman" w:hAnsi="Times New Roman" w:cs="Times New Roman"/>
                <w:sz w:val="24"/>
                <w:szCs w:val="24"/>
              </w:rPr>
            </w:pPr>
            <w:proofErr w:type="gramStart"/>
            <w:r w:rsidRPr="006A61EF">
              <w:rPr>
                <w:rFonts w:ascii="Times New Roman" w:hAnsi="Times New Roman" w:cs="Times New Roman"/>
                <w:sz w:val="24"/>
                <w:szCs w:val="24"/>
              </w:rPr>
              <w:t>using</w:t>
            </w:r>
            <w:proofErr w:type="gramEnd"/>
            <w:r w:rsidRPr="006A61EF">
              <w:rPr>
                <w:rFonts w:ascii="Times New Roman" w:hAnsi="Times New Roman" w:cs="Times New Roman"/>
                <w:sz w:val="24"/>
                <w:szCs w:val="24"/>
              </w:rPr>
              <w:t xml:space="preserve"> concrete models, drawings, and strategies based on place value.</w:t>
            </w:r>
          </w:p>
        </w:tc>
      </w:tr>
      <w:tr w:rsidR="00B14D16" w:rsidRPr="00EE1FF2" w14:paraId="3A55D2A7" w14:textId="77777777" w:rsidTr="001442D1">
        <w:tc>
          <w:tcPr>
            <w:tcW w:w="1789" w:type="dxa"/>
            <w:shd w:val="clear" w:color="auto" w:fill="D9D9D9" w:themeFill="background1" w:themeFillShade="D9"/>
          </w:tcPr>
          <w:p w14:paraId="08A2CAD3" w14:textId="77777777" w:rsidR="00B14D16" w:rsidRPr="00EE1FF2" w:rsidRDefault="00B14D16" w:rsidP="003D71B5">
            <w:pPr>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tc>
        <w:tc>
          <w:tcPr>
            <w:tcW w:w="9091" w:type="dxa"/>
          </w:tcPr>
          <w:p w14:paraId="684BADC2" w14:textId="4685F88C" w:rsidR="00B14D16" w:rsidRPr="00EE1FF2" w:rsidRDefault="00B14D16" w:rsidP="00B14D16">
            <w:pPr>
              <w:rPr>
                <w:rFonts w:ascii="Times New Roman" w:hAnsi="Times New Roman" w:cs="Times New Roman"/>
                <w:sz w:val="24"/>
                <w:szCs w:val="24"/>
              </w:rPr>
            </w:pPr>
            <w:r w:rsidRPr="00EE1FF2">
              <w:rPr>
                <w:rFonts w:ascii="Times New Roman" w:hAnsi="Times New Roman" w:cs="Times New Roman"/>
                <w:sz w:val="24"/>
                <w:szCs w:val="24"/>
              </w:rPr>
              <w:t>1a. Relate a p</w:t>
            </w:r>
            <w:r w:rsidR="00AE3632">
              <w:rPr>
                <w:rFonts w:ascii="Times New Roman" w:hAnsi="Times New Roman" w:cs="Times New Roman"/>
                <w:sz w:val="24"/>
                <w:szCs w:val="24"/>
              </w:rPr>
              <w:t>roblem to prior knowledge.</w:t>
            </w:r>
            <w:r w:rsidR="00AE3632">
              <w:rPr>
                <w:rFonts w:ascii="Times New Roman" w:hAnsi="Times New Roman" w:cs="Times New Roman"/>
                <w:sz w:val="24"/>
                <w:szCs w:val="24"/>
              </w:rPr>
              <w:br/>
              <w:t xml:space="preserve">2a. </w:t>
            </w:r>
            <w:r w:rsidRPr="00EE1FF2">
              <w:rPr>
                <w:rFonts w:ascii="Times New Roman" w:hAnsi="Times New Roman" w:cs="Times New Roman"/>
                <w:sz w:val="24"/>
                <w:szCs w:val="24"/>
              </w:rPr>
              <w:t xml:space="preserve">Make sense of quantities and their relationships in mathematical </w:t>
            </w:r>
            <w:r w:rsidR="00AE3632">
              <w:rPr>
                <w:rFonts w:ascii="Times New Roman" w:hAnsi="Times New Roman" w:cs="Times New Roman"/>
                <w:sz w:val="24"/>
                <w:szCs w:val="24"/>
              </w:rPr>
              <w:t>and real-world situations.</w:t>
            </w:r>
            <w:r w:rsidR="00AE3632">
              <w:rPr>
                <w:rFonts w:ascii="Times New Roman" w:hAnsi="Times New Roman" w:cs="Times New Roman"/>
                <w:sz w:val="24"/>
                <w:szCs w:val="24"/>
              </w:rPr>
              <w:br/>
              <w:t xml:space="preserve">7b. </w:t>
            </w:r>
            <w:r w:rsidRPr="00EE1FF2">
              <w:rPr>
                <w:rFonts w:ascii="Times New Roman" w:hAnsi="Times New Roman" w:cs="Times New Roman"/>
                <w:sz w:val="24"/>
                <w:szCs w:val="24"/>
              </w:rPr>
              <w:t>Recognize mathematical repetition in order to make generalizations.</w:t>
            </w:r>
          </w:p>
        </w:tc>
      </w:tr>
      <w:tr w:rsidR="00B14D16" w:rsidRPr="00EE1FF2" w14:paraId="4933BCA8" w14:textId="77777777" w:rsidTr="001442D1">
        <w:tc>
          <w:tcPr>
            <w:tcW w:w="1789" w:type="dxa"/>
            <w:shd w:val="clear" w:color="auto" w:fill="D9D9D9" w:themeFill="background1" w:themeFillShade="D9"/>
          </w:tcPr>
          <w:p w14:paraId="097F2F15" w14:textId="77777777" w:rsidR="00B14D16" w:rsidRPr="00EE1FF2" w:rsidRDefault="00B14D16" w:rsidP="003D71B5">
            <w:pPr>
              <w:rPr>
                <w:rFonts w:ascii="Times New Roman" w:hAnsi="Times New Roman" w:cs="Times New Roman"/>
                <w:b/>
                <w:sz w:val="24"/>
                <w:szCs w:val="24"/>
              </w:rPr>
            </w:pPr>
            <w:r w:rsidRPr="00EE1FF2">
              <w:rPr>
                <w:rFonts w:ascii="Times New Roman" w:hAnsi="Times New Roman" w:cs="Times New Roman"/>
                <w:b/>
                <w:sz w:val="24"/>
                <w:szCs w:val="24"/>
              </w:rPr>
              <w:t>Materials and Resources</w:t>
            </w:r>
          </w:p>
        </w:tc>
        <w:tc>
          <w:tcPr>
            <w:tcW w:w="9091" w:type="dxa"/>
          </w:tcPr>
          <w:p w14:paraId="6F3DE702" w14:textId="77777777" w:rsidR="00B14D16" w:rsidRPr="00EE1FF2" w:rsidRDefault="00B14D16" w:rsidP="003D71B5">
            <w:pPr>
              <w:rPr>
                <w:rFonts w:ascii="Times New Roman" w:hAnsi="Times New Roman" w:cs="Times New Roman"/>
                <w:sz w:val="24"/>
                <w:szCs w:val="24"/>
              </w:rPr>
            </w:pPr>
            <w:r w:rsidRPr="00EE1FF2">
              <w:rPr>
                <w:rFonts w:ascii="Times New Roman" w:hAnsi="Times New Roman" w:cs="Times New Roman"/>
                <w:sz w:val="24"/>
                <w:szCs w:val="24"/>
              </w:rPr>
              <w:t>Demonstration 120 chart</w:t>
            </w:r>
          </w:p>
          <w:p w14:paraId="34D42247" w14:textId="77777777" w:rsidR="00B14D16" w:rsidRPr="00EE1FF2" w:rsidRDefault="00B14D16" w:rsidP="003D71B5">
            <w:pPr>
              <w:rPr>
                <w:rFonts w:ascii="Times New Roman" w:hAnsi="Times New Roman" w:cs="Times New Roman"/>
                <w:sz w:val="24"/>
                <w:szCs w:val="24"/>
              </w:rPr>
            </w:pPr>
            <w:r w:rsidRPr="00EE1FF2">
              <w:rPr>
                <w:rFonts w:ascii="Times New Roman" w:hAnsi="Times New Roman" w:cs="Times New Roman"/>
                <w:sz w:val="24"/>
                <w:szCs w:val="24"/>
              </w:rPr>
              <w:t>Individual 120 chart for each student</w:t>
            </w:r>
          </w:p>
        </w:tc>
      </w:tr>
      <w:tr w:rsidR="00B14D16" w:rsidRPr="00EE1FF2" w14:paraId="2D8CE2D2" w14:textId="77777777" w:rsidTr="001442D1">
        <w:tc>
          <w:tcPr>
            <w:tcW w:w="1789" w:type="dxa"/>
            <w:shd w:val="clear" w:color="auto" w:fill="D9D9D9" w:themeFill="background1" w:themeFillShade="D9"/>
          </w:tcPr>
          <w:p w14:paraId="60D96214" w14:textId="77777777" w:rsidR="00B14D16" w:rsidRPr="00EE1FF2" w:rsidRDefault="00B14D16" w:rsidP="003D71B5">
            <w:pPr>
              <w:rPr>
                <w:rFonts w:ascii="Times New Roman" w:hAnsi="Times New Roman" w:cs="Times New Roman"/>
                <w:b/>
                <w:sz w:val="24"/>
                <w:szCs w:val="24"/>
              </w:rPr>
            </w:pPr>
            <w:r w:rsidRPr="00EE1FF2">
              <w:rPr>
                <w:rFonts w:ascii="Times New Roman" w:hAnsi="Times New Roman" w:cs="Times New Roman"/>
                <w:b/>
                <w:sz w:val="24"/>
                <w:szCs w:val="24"/>
              </w:rPr>
              <w:t>Task Description</w:t>
            </w:r>
          </w:p>
          <w:p w14:paraId="0E948C6F" w14:textId="77777777" w:rsidR="00B14D16" w:rsidRPr="00EE1FF2" w:rsidRDefault="00B14D16" w:rsidP="003D71B5">
            <w:pPr>
              <w:rPr>
                <w:rFonts w:ascii="Times New Roman" w:hAnsi="Times New Roman" w:cs="Times New Roman"/>
                <w:i/>
                <w:sz w:val="24"/>
                <w:szCs w:val="24"/>
              </w:rPr>
            </w:pPr>
          </w:p>
        </w:tc>
        <w:tc>
          <w:tcPr>
            <w:tcW w:w="9091" w:type="dxa"/>
          </w:tcPr>
          <w:p w14:paraId="73DC38C4" w14:textId="77777777" w:rsidR="00B14D16" w:rsidRPr="00EE1FF2" w:rsidRDefault="00B14D16" w:rsidP="003D71B5">
            <w:pPr>
              <w:pStyle w:val="ListParagraph"/>
              <w:rPr>
                <w:rFonts w:ascii="Times New Roman" w:hAnsi="Times New Roman" w:cs="Times New Roman"/>
                <w:b/>
                <w:bCs/>
                <w:sz w:val="24"/>
                <w:szCs w:val="24"/>
              </w:rPr>
            </w:pPr>
            <w:r w:rsidRPr="00EE1FF2">
              <w:rPr>
                <w:rFonts w:ascii="Times New Roman" w:hAnsi="Times New Roman" w:cs="Times New Roman"/>
                <w:b/>
                <w:bCs/>
                <w:sz w:val="24"/>
                <w:szCs w:val="24"/>
              </w:rPr>
              <w:t>Subtracting multiples of 10</w:t>
            </w:r>
          </w:p>
          <w:p w14:paraId="627AAB1E" w14:textId="77777777" w:rsidR="00B14D16" w:rsidRPr="00EE1FF2" w:rsidRDefault="00B14D16" w:rsidP="00B14D16">
            <w:pPr>
              <w:pStyle w:val="ListParagraph"/>
              <w:numPr>
                <w:ilvl w:val="0"/>
                <w:numId w:val="217"/>
              </w:numPr>
              <w:rPr>
                <w:rFonts w:ascii="Times New Roman" w:hAnsi="Times New Roman" w:cs="Times New Roman"/>
                <w:sz w:val="24"/>
                <w:szCs w:val="24"/>
              </w:rPr>
            </w:pPr>
            <w:r w:rsidRPr="00EE1FF2">
              <w:rPr>
                <w:rFonts w:ascii="Times New Roman" w:hAnsi="Times New Roman" w:cs="Times New Roman"/>
                <w:sz w:val="24"/>
                <w:szCs w:val="24"/>
              </w:rPr>
              <w:t>The teacher will show the students at large 120 chart.  The teacher will review with the students what they have already learned about the 120 chart.</w:t>
            </w:r>
          </w:p>
          <w:p w14:paraId="170377BE" w14:textId="77777777" w:rsidR="00B14D16" w:rsidRPr="00EE1FF2" w:rsidRDefault="00B14D16" w:rsidP="00B14D16">
            <w:pPr>
              <w:pStyle w:val="ListParagraph"/>
              <w:numPr>
                <w:ilvl w:val="0"/>
                <w:numId w:val="217"/>
              </w:numPr>
              <w:rPr>
                <w:rFonts w:ascii="Times New Roman" w:hAnsi="Times New Roman" w:cs="Times New Roman"/>
                <w:sz w:val="24"/>
                <w:szCs w:val="24"/>
              </w:rPr>
            </w:pPr>
            <w:r w:rsidRPr="00EE1FF2">
              <w:rPr>
                <w:rFonts w:ascii="Times New Roman" w:hAnsi="Times New Roman" w:cs="Times New Roman"/>
                <w:sz w:val="24"/>
                <w:szCs w:val="24"/>
              </w:rPr>
              <w:t>The teacher will highlight the number 50 on the chart.  The teacher will ask the students to predict where they will end up if they count back 10 places.</w:t>
            </w:r>
          </w:p>
          <w:p w14:paraId="7B155F54" w14:textId="77777777" w:rsidR="00B14D16" w:rsidRPr="00EE1FF2" w:rsidRDefault="00B14D16" w:rsidP="00B14D16">
            <w:pPr>
              <w:pStyle w:val="ListParagraph"/>
              <w:numPr>
                <w:ilvl w:val="0"/>
                <w:numId w:val="217"/>
              </w:numPr>
              <w:rPr>
                <w:rFonts w:ascii="Times New Roman" w:hAnsi="Times New Roman" w:cs="Times New Roman"/>
                <w:sz w:val="24"/>
                <w:szCs w:val="24"/>
              </w:rPr>
            </w:pPr>
            <w:r w:rsidRPr="00EE1FF2">
              <w:rPr>
                <w:rFonts w:ascii="Times New Roman" w:hAnsi="Times New Roman" w:cs="Times New Roman"/>
                <w:sz w:val="24"/>
                <w:szCs w:val="24"/>
              </w:rPr>
              <w:t>The teacher will model counting back 10 as the students follow along on their own charts.</w:t>
            </w:r>
          </w:p>
          <w:p w14:paraId="7DF71944" w14:textId="77777777" w:rsidR="00B14D16" w:rsidRPr="00EE1FF2" w:rsidRDefault="00B14D16" w:rsidP="00B14D16">
            <w:pPr>
              <w:pStyle w:val="ListParagraph"/>
              <w:numPr>
                <w:ilvl w:val="0"/>
                <w:numId w:val="217"/>
              </w:numPr>
              <w:rPr>
                <w:rFonts w:ascii="Times New Roman" w:hAnsi="Times New Roman" w:cs="Times New Roman"/>
                <w:sz w:val="24"/>
                <w:szCs w:val="24"/>
              </w:rPr>
            </w:pPr>
            <w:r w:rsidRPr="00EE1FF2">
              <w:rPr>
                <w:rFonts w:ascii="Times New Roman" w:hAnsi="Times New Roman" w:cs="Times New Roman"/>
                <w:sz w:val="24"/>
                <w:szCs w:val="24"/>
              </w:rPr>
              <w:t>Once the teacher reaches 40 the following questions will be asked: “What did you notice?  Is there a quicker way for us to get here?  What relationship do you notice between the two numbers 40 and 50?</w:t>
            </w:r>
          </w:p>
          <w:p w14:paraId="0B913A5F" w14:textId="77777777" w:rsidR="00B14D16" w:rsidRPr="00EE1FF2" w:rsidRDefault="00B14D16" w:rsidP="00B14D16">
            <w:pPr>
              <w:pStyle w:val="ListParagraph"/>
              <w:numPr>
                <w:ilvl w:val="0"/>
                <w:numId w:val="217"/>
              </w:numPr>
              <w:rPr>
                <w:rFonts w:ascii="Times New Roman" w:hAnsi="Times New Roman" w:cs="Times New Roman"/>
                <w:sz w:val="24"/>
                <w:szCs w:val="24"/>
              </w:rPr>
            </w:pPr>
            <w:r w:rsidRPr="00EE1FF2">
              <w:rPr>
                <w:rFonts w:ascii="Times New Roman" w:hAnsi="Times New Roman" w:cs="Times New Roman"/>
                <w:sz w:val="24"/>
                <w:szCs w:val="24"/>
              </w:rPr>
              <w:t>The teacher will chart student responses and then test responses with another ten number.</w:t>
            </w:r>
          </w:p>
          <w:p w14:paraId="5D78FAF1" w14:textId="77777777" w:rsidR="00B14D16" w:rsidRPr="00EE1FF2" w:rsidRDefault="00B14D16" w:rsidP="00B14D16">
            <w:pPr>
              <w:pStyle w:val="ListParagraph"/>
              <w:numPr>
                <w:ilvl w:val="0"/>
                <w:numId w:val="217"/>
              </w:numPr>
              <w:rPr>
                <w:rFonts w:ascii="Times New Roman" w:hAnsi="Times New Roman" w:cs="Times New Roman"/>
                <w:sz w:val="24"/>
                <w:szCs w:val="24"/>
              </w:rPr>
            </w:pPr>
            <w:r w:rsidRPr="00EE1FF2">
              <w:rPr>
                <w:rFonts w:ascii="Times New Roman" w:hAnsi="Times New Roman" w:cs="Times New Roman"/>
                <w:sz w:val="24"/>
                <w:szCs w:val="24"/>
              </w:rPr>
              <w:t>The teacher will ask “What can we conclude from this activity?  How could we show our findings with an equation?” Where would we end up if we started at 50 again but this time counted back 20?”</w:t>
            </w:r>
          </w:p>
          <w:p w14:paraId="053FE4BE" w14:textId="77777777" w:rsidR="00B14D16" w:rsidRPr="00EE1FF2" w:rsidRDefault="00B14D16" w:rsidP="00B14D16">
            <w:pPr>
              <w:pStyle w:val="ListParagraph"/>
              <w:numPr>
                <w:ilvl w:val="0"/>
                <w:numId w:val="217"/>
              </w:numPr>
              <w:rPr>
                <w:rFonts w:ascii="Times New Roman" w:hAnsi="Times New Roman" w:cs="Times New Roman"/>
                <w:sz w:val="24"/>
                <w:szCs w:val="24"/>
              </w:rPr>
            </w:pPr>
            <w:r w:rsidRPr="00EE1FF2">
              <w:rPr>
                <w:rFonts w:ascii="Times New Roman" w:hAnsi="Times New Roman" w:cs="Times New Roman"/>
                <w:sz w:val="24"/>
                <w:szCs w:val="24"/>
              </w:rPr>
              <w:t xml:space="preserve">Students will then work with a partner starting at any 10 number and counting back in multiples of 10 and writing the correlating equation.  </w:t>
            </w:r>
          </w:p>
          <w:p w14:paraId="7F3703CB" w14:textId="77777777" w:rsidR="00B14D16" w:rsidRPr="00EE1FF2" w:rsidRDefault="00B14D16" w:rsidP="00B14D16">
            <w:pPr>
              <w:pStyle w:val="ListParagraph"/>
              <w:numPr>
                <w:ilvl w:val="0"/>
                <w:numId w:val="217"/>
              </w:numPr>
              <w:rPr>
                <w:rFonts w:ascii="Times New Roman" w:hAnsi="Times New Roman" w:cs="Times New Roman"/>
                <w:sz w:val="24"/>
                <w:szCs w:val="24"/>
              </w:rPr>
            </w:pPr>
            <w:r w:rsidRPr="00EE1FF2">
              <w:rPr>
                <w:rFonts w:ascii="Times New Roman" w:hAnsi="Times New Roman" w:cs="Times New Roman"/>
                <w:sz w:val="24"/>
                <w:szCs w:val="24"/>
              </w:rPr>
              <w:t>To conclude the lesson, the teacher will pose the following questions “If our equation is 70-30= how many rows would we have to move?”  The teacher would then show the equations 7-3=4 and 70-30=40 and ask “How are these equations related?” and “So what do you think 700-300 would equal?” “What patterns do you notice?”</w:t>
            </w:r>
          </w:p>
          <w:p w14:paraId="7C997A7A" w14:textId="77777777" w:rsidR="00B14D16" w:rsidRPr="00EE1FF2" w:rsidRDefault="00B14D16" w:rsidP="003D71B5">
            <w:pPr>
              <w:ind w:left="720"/>
              <w:rPr>
                <w:rFonts w:ascii="Times New Roman" w:hAnsi="Times New Roman" w:cs="Times New Roman"/>
                <w:b/>
                <w:bCs/>
                <w:sz w:val="24"/>
                <w:szCs w:val="24"/>
              </w:rPr>
            </w:pPr>
            <w:r w:rsidRPr="00EE1FF2">
              <w:rPr>
                <w:rFonts w:ascii="Times New Roman" w:hAnsi="Times New Roman" w:cs="Times New Roman"/>
                <w:b/>
                <w:bCs/>
                <w:sz w:val="24"/>
                <w:szCs w:val="24"/>
              </w:rPr>
              <w:t>Addition with multiples of 10</w:t>
            </w:r>
          </w:p>
          <w:p w14:paraId="26FCA4B7" w14:textId="77777777" w:rsidR="00B14D16" w:rsidRPr="00EE1FF2" w:rsidRDefault="00B14D16" w:rsidP="00B14D16">
            <w:pPr>
              <w:pStyle w:val="ListParagraph"/>
              <w:numPr>
                <w:ilvl w:val="0"/>
                <w:numId w:val="218"/>
              </w:numPr>
              <w:rPr>
                <w:rFonts w:ascii="Times New Roman" w:hAnsi="Times New Roman" w:cs="Times New Roman"/>
                <w:sz w:val="24"/>
                <w:szCs w:val="24"/>
              </w:rPr>
            </w:pPr>
            <w:r w:rsidRPr="00EE1FF2">
              <w:rPr>
                <w:rFonts w:ascii="Times New Roman" w:hAnsi="Times New Roman" w:cs="Times New Roman"/>
                <w:sz w:val="24"/>
                <w:szCs w:val="24"/>
              </w:rPr>
              <w:t>The teacher will show the students at large 120 chart.  The teacher will review with the students what they have already learned about the 120 chart and how to subtract multiples of 10.</w:t>
            </w:r>
          </w:p>
          <w:p w14:paraId="4547C6D7" w14:textId="77777777" w:rsidR="00B14D16" w:rsidRPr="00EE1FF2" w:rsidRDefault="00B14D16" w:rsidP="00B14D16">
            <w:pPr>
              <w:pStyle w:val="ListParagraph"/>
              <w:numPr>
                <w:ilvl w:val="0"/>
                <w:numId w:val="218"/>
              </w:numPr>
              <w:rPr>
                <w:rFonts w:ascii="Times New Roman" w:hAnsi="Times New Roman" w:cs="Times New Roman"/>
                <w:sz w:val="24"/>
                <w:szCs w:val="24"/>
              </w:rPr>
            </w:pPr>
            <w:r w:rsidRPr="00EE1FF2">
              <w:rPr>
                <w:rFonts w:ascii="Times New Roman" w:hAnsi="Times New Roman" w:cs="Times New Roman"/>
                <w:sz w:val="24"/>
                <w:szCs w:val="24"/>
              </w:rPr>
              <w:t>The teacher will highlight the number 54 on the chart.  The teacher will ask the students to predict where they will end up if they count forward 10 places.</w:t>
            </w:r>
          </w:p>
          <w:p w14:paraId="6DA3EF15" w14:textId="77777777" w:rsidR="00B14D16" w:rsidRPr="00EE1FF2" w:rsidRDefault="00B14D16" w:rsidP="00B14D16">
            <w:pPr>
              <w:pStyle w:val="ListParagraph"/>
              <w:numPr>
                <w:ilvl w:val="0"/>
                <w:numId w:val="218"/>
              </w:numPr>
              <w:rPr>
                <w:rFonts w:ascii="Times New Roman" w:hAnsi="Times New Roman" w:cs="Times New Roman"/>
                <w:sz w:val="24"/>
                <w:szCs w:val="24"/>
              </w:rPr>
            </w:pPr>
            <w:r w:rsidRPr="00EE1FF2">
              <w:rPr>
                <w:rFonts w:ascii="Times New Roman" w:hAnsi="Times New Roman" w:cs="Times New Roman"/>
                <w:sz w:val="24"/>
                <w:szCs w:val="24"/>
              </w:rPr>
              <w:t>The teacher will model counting forward 10 as the students follow along on their own charts.</w:t>
            </w:r>
          </w:p>
          <w:p w14:paraId="4517F5AF" w14:textId="77777777" w:rsidR="00B14D16" w:rsidRPr="00EE1FF2" w:rsidRDefault="00B14D16" w:rsidP="00B14D16">
            <w:pPr>
              <w:pStyle w:val="ListParagraph"/>
              <w:numPr>
                <w:ilvl w:val="0"/>
                <w:numId w:val="218"/>
              </w:numPr>
              <w:rPr>
                <w:rFonts w:ascii="Times New Roman" w:hAnsi="Times New Roman" w:cs="Times New Roman"/>
                <w:sz w:val="24"/>
                <w:szCs w:val="24"/>
              </w:rPr>
            </w:pPr>
            <w:r w:rsidRPr="00EE1FF2">
              <w:rPr>
                <w:rFonts w:ascii="Times New Roman" w:hAnsi="Times New Roman" w:cs="Times New Roman"/>
                <w:sz w:val="24"/>
                <w:szCs w:val="24"/>
              </w:rPr>
              <w:t>Once the teacher reaches 64 the following questions will be asked: “What did you notice?  Is there a quicker way for us to get here?  What relationship do you notice between the two numbers 54 and 64?</w:t>
            </w:r>
          </w:p>
          <w:p w14:paraId="43391A8F" w14:textId="77777777" w:rsidR="00B14D16" w:rsidRPr="00EE1FF2" w:rsidRDefault="00B14D16" w:rsidP="00B14D16">
            <w:pPr>
              <w:pStyle w:val="ListParagraph"/>
              <w:numPr>
                <w:ilvl w:val="0"/>
                <w:numId w:val="218"/>
              </w:numPr>
              <w:rPr>
                <w:rFonts w:ascii="Times New Roman" w:hAnsi="Times New Roman" w:cs="Times New Roman"/>
                <w:sz w:val="24"/>
                <w:szCs w:val="24"/>
              </w:rPr>
            </w:pPr>
            <w:r w:rsidRPr="00EE1FF2">
              <w:rPr>
                <w:rFonts w:ascii="Times New Roman" w:hAnsi="Times New Roman" w:cs="Times New Roman"/>
                <w:sz w:val="24"/>
                <w:szCs w:val="24"/>
              </w:rPr>
              <w:t>The teacher will chart student responses and then test responses with another two digit number.</w:t>
            </w:r>
          </w:p>
          <w:p w14:paraId="00BCAD94" w14:textId="77777777" w:rsidR="00B14D16" w:rsidRPr="00EE1FF2" w:rsidRDefault="00B14D16" w:rsidP="00B14D16">
            <w:pPr>
              <w:pStyle w:val="ListParagraph"/>
              <w:numPr>
                <w:ilvl w:val="0"/>
                <w:numId w:val="218"/>
              </w:numPr>
              <w:rPr>
                <w:rFonts w:ascii="Times New Roman" w:hAnsi="Times New Roman" w:cs="Times New Roman"/>
                <w:sz w:val="24"/>
                <w:szCs w:val="24"/>
              </w:rPr>
            </w:pPr>
            <w:r w:rsidRPr="00EE1FF2">
              <w:rPr>
                <w:rFonts w:ascii="Times New Roman" w:hAnsi="Times New Roman" w:cs="Times New Roman"/>
                <w:sz w:val="24"/>
                <w:szCs w:val="24"/>
              </w:rPr>
              <w:lastRenderedPageBreak/>
              <w:t>The teacher will ask “What can we conclude from this activity?  How could we show our findings with an equation?” Where would we end up if we started at 54 again but this time counted forward 20?”</w:t>
            </w:r>
          </w:p>
          <w:p w14:paraId="615BC122" w14:textId="77777777" w:rsidR="00B14D16" w:rsidRPr="00EE1FF2" w:rsidRDefault="00B14D16" w:rsidP="00B14D16">
            <w:pPr>
              <w:pStyle w:val="ListParagraph"/>
              <w:numPr>
                <w:ilvl w:val="0"/>
                <w:numId w:val="218"/>
              </w:numPr>
              <w:rPr>
                <w:rFonts w:ascii="Times New Roman" w:hAnsi="Times New Roman" w:cs="Times New Roman"/>
                <w:sz w:val="24"/>
                <w:szCs w:val="24"/>
              </w:rPr>
            </w:pPr>
            <w:r w:rsidRPr="00EE1FF2">
              <w:rPr>
                <w:rFonts w:ascii="Times New Roman" w:hAnsi="Times New Roman" w:cs="Times New Roman"/>
                <w:sz w:val="24"/>
                <w:szCs w:val="24"/>
              </w:rPr>
              <w:t xml:space="preserve">Students will then work with a partner starting at any two digit number and counting forward in multiples of 10 and writing the correlating equation.  </w:t>
            </w:r>
          </w:p>
          <w:p w14:paraId="180D224D" w14:textId="77777777" w:rsidR="00B14D16" w:rsidRPr="00EE1FF2" w:rsidRDefault="00B14D16" w:rsidP="00B14D16">
            <w:pPr>
              <w:pStyle w:val="ListParagraph"/>
              <w:numPr>
                <w:ilvl w:val="0"/>
                <w:numId w:val="218"/>
              </w:numPr>
              <w:rPr>
                <w:rFonts w:ascii="Times New Roman" w:hAnsi="Times New Roman" w:cs="Times New Roman"/>
                <w:sz w:val="24"/>
                <w:szCs w:val="24"/>
              </w:rPr>
            </w:pPr>
            <w:r w:rsidRPr="00EE1FF2">
              <w:rPr>
                <w:rFonts w:ascii="Times New Roman" w:hAnsi="Times New Roman" w:cs="Times New Roman"/>
                <w:sz w:val="24"/>
                <w:szCs w:val="24"/>
              </w:rPr>
              <w:t>To conclude the lesson, the teacher will pose the following questions “If our equation is 36+30= how many rows would we have to move and in which direction?”  The teacher would then show the equations 6+3=9 and 60+30=90 and ask “How are these equations related?” and “So what do you think 600+300 would equal?” “What patterns do you notice?”</w:t>
            </w:r>
          </w:p>
          <w:p w14:paraId="4AE9A6F5" w14:textId="77777777" w:rsidR="00B14D16" w:rsidRPr="00EE1FF2" w:rsidRDefault="00B14D16" w:rsidP="003D71B5">
            <w:pPr>
              <w:rPr>
                <w:rFonts w:ascii="Times New Roman" w:hAnsi="Times New Roman" w:cs="Times New Roman"/>
                <w:sz w:val="24"/>
                <w:szCs w:val="24"/>
              </w:rPr>
            </w:pPr>
            <w:r w:rsidRPr="00EE1FF2">
              <w:rPr>
                <w:rFonts w:ascii="Times New Roman" w:hAnsi="Times New Roman" w:cs="Times New Roman"/>
                <w:sz w:val="24"/>
                <w:szCs w:val="24"/>
              </w:rPr>
              <w:t>Extension Activity:</w:t>
            </w:r>
          </w:p>
          <w:p w14:paraId="00B6EDAF" w14:textId="77777777" w:rsidR="00B14D16" w:rsidRPr="00EE1FF2" w:rsidRDefault="00B14D16" w:rsidP="003D71B5">
            <w:pPr>
              <w:rPr>
                <w:rFonts w:ascii="Times New Roman" w:hAnsi="Times New Roman" w:cs="Times New Roman"/>
                <w:sz w:val="24"/>
                <w:szCs w:val="24"/>
              </w:rPr>
            </w:pPr>
            <w:r w:rsidRPr="00EE1FF2">
              <w:rPr>
                <w:rFonts w:ascii="Times New Roman" w:hAnsi="Times New Roman" w:cs="Times New Roman"/>
                <w:sz w:val="24"/>
                <w:szCs w:val="24"/>
              </w:rPr>
              <w:t>“If we start at 70 and end at 20, did we add or subtract?  How do you know?”</w:t>
            </w:r>
          </w:p>
          <w:p w14:paraId="19CAEE09" w14:textId="77777777" w:rsidR="00B14D16" w:rsidRPr="00EE1FF2" w:rsidRDefault="00B14D16" w:rsidP="003D71B5">
            <w:pPr>
              <w:rPr>
                <w:rFonts w:ascii="Times New Roman" w:hAnsi="Times New Roman" w:cs="Times New Roman"/>
                <w:sz w:val="24"/>
                <w:szCs w:val="24"/>
              </w:rPr>
            </w:pPr>
            <w:r w:rsidRPr="00EE1FF2">
              <w:rPr>
                <w:rFonts w:ascii="Times New Roman" w:hAnsi="Times New Roman" w:cs="Times New Roman"/>
                <w:sz w:val="24"/>
                <w:szCs w:val="24"/>
              </w:rPr>
              <w:t>“If we start at 37 and end at 97, did we add or subtract?  How do you know?”</w:t>
            </w:r>
          </w:p>
          <w:p w14:paraId="04C8FC8A" w14:textId="24FF92F8" w:rsidR="00296F3F" w:rsidRPr="00EE1FF2" w:rsidRDefault="00E5391B" w:rsidP="003D71B5">
            <w:pPr>
              <w:rPr>
                <w:rFonts w:ascii="Times New Roman" w:hAnsi="Times New Roman" w:cs="Times New Roman"/>
                <w:sz w:val="24"/>
                <w:szCs w:val="24"/>
              </w:rPr>
            </w:pPr>
            <w:r w:rsidRPr="00EE1FF2">
              <w:rPr>
                <w:rFonts w:ascii="Times New Roman" w:hAnsi="Times New Roman" w:cs="Times New Roman"/>
                <w:b/>
                <w:bCs/>
                <w:sz w:val="24"/>
                <w:szCs w:val="24"/>
              </w:rPr>
              <w:t>E-Learning Modification:</w:t>
            </w:r>
            <w:r w:rsidRPr="00EE1FF2">
              <w:rPr>
                <w:rFonts w:ascii="Times New Roman" w:hAnsi="Times New Roman" w:cs="Times New Roman"/>
                <w:sz w:val="24"/>
                <w:szCs w:val="24"/>
              </w:rPr>
              <w:t xml:space="preserve">  Students can be provided a digital 120 chart and provide parents with questions to ask the students.</w:t>
            </w:r>
          </w:p>
        </w:tc>
      </w:tr>
      <w:tr w:rsidR="00B14D16" w:rsidRPr="00EE1FF2" w14:paraId="28630838" w14:textId="77777777" w:rsidTr="001442D1">
        <w:tc>
          <w:tcPr>
            <w:tcW w:w="1789" w:type="dxa"/>
            <w:shd w:val="clear" w:color="auto" w:fill="D9D9D9" w:themeFill="background1" w:themeFillShade="D9"/>
          </w:tcPr>
          <w:p w14:paraId="10E66977" w14:textId="77777777" w:rsidR="00B14D16" w:rsidRPr="00EE1FF2" w:rsidRDefault="00B14D16" w:rsidP="003D71B5">
            <w:pPr>
              <w:rPr>
                <w:rFonts w:ascii="Times New Roman" w:hAnsi="Times New Roman" w:cs="Times New Roman"/>
                <w:b/>
                <w:sz w:val="24"/>
                <w:szCs w:val="24"/>
              </w:rPr>
            </w:pPr>
            <w:r w:rsidRPr="00EE1FF2">
              <w:rPr>
                <w:rFonts w:ascii="Times New Roman" w:hAnsi="Times New Roman" w:cs="Times New Roman"/>
                <w:b/>
                <w:sz w:val="24"/>
                <w:szCs w:val="24"/>
              </w:rPr>
              <w:lastRenderedPageBreak/>
              <w:t>Equitable Access</w:t>
            </w:r>
          </w:p>
          <w:p w14:paraId="7268C63E" w14:textId="77777777" w:rsidR="00B14D16" w:rsidRPr="00EE1FF2" w:rsidRDefault="00B14D16" w:rsidP="003D71B5">
            <w:pPr>
              <w:rPr>
                <w:rFonts w:ascii="Times New Roman" w:hAnsi="Times New Roman" w:cs="Times New Roman"/>
                <w:i/>
                <w:sz w:val="24"/>
                <w:szCs w:val="24"/>
              </w:rPr>
            </w:pPr>
          </w:p>
        </w:tc>
        <w:tc>
          <w:tcPr>
            <w:tcW w:w="9091" w:type="dxa"/>
          </w:tcPr>
          <w:p w14:paraId="5FE99794" w14:textId="77777777" w:rsidR="00B14D16" w:rsidRDefault="00B14D16" w:rsidP="003D71B5">
            <w:pPr>
              <w:rPr>
                <w:rFonts w:ascii="Times New Roman" w:hAnsi="Times New Roman" w:cs="Times New Roman"/>
                <w:sz w:val="24"/>
                <w:szCs w:val="24"/>
              </w:rPr>
            </w:pPr>
            <w:r w:rsidRPr="00EE1FF2">
              <w:rPr>
                <w:rFonts w:ascii="Times New Roman" w:hAnsi="Times New Roman" w:cs="Times New Roman"/>
                <w:sz w:val="24"/>
                <w:szCs w:val="24"/>
              </w:rPr>
              <w:t>Students are following along with the teacher on their own 120 chart.  During partner work, the students choose their own starting point.</w:t>
            </w:r>
          </w:p>
          <w:p w14:paraId="48BD34DB" w14:textId="40F21E7C" w:rsidR="005B5081" w:rsidRPr="005B5081" w:rsidRDefault="005B5081" w:rsidP="005B5081">
            <w:pPr>
              <w:rPr>
                <w:rFonts w:ascii="Times New Roman" w:hAnsi="Times New Roman" w:cs="Times New Roman"/>
                <w:sz w:val="24"/>
                <w:szCs w:val="24"/>
              </w:rPr>
            </w:pPr>
            <w:r w:rsidRPr="001442D1">
              <w:rPr>
                <w:rFonts w:ascii="Times New Roman" w:hAnsi="Times New Roman" w:cs="Times New Roman"/>
                <w:b/>
                <w:sz w:val="24"/>
                <w:szCs w:val="24"/>
              </w:rPr>
              <w:t>Early Entry Point:</w:t>
            </w:r>
            <w:r w:rsidRPr="005B5081">
              <w:rPr>
                <w:rFonts w:ascii="Times New Roman" w:hAnsi="Times New Roman" w:cs="Times New Roman"/>
                <w:sz w:val="24"/>
                <w:szCs w:val="24"/>
              </w:rPr>
              <w:t xml:space="preserve"> </w:t>
            </w:r>
            <w:r w:rsidR="006A61EF">
              <w:rPr>
                <w:rFonts w:ascii="Times New Roman" w:hAnsi="Times New Roman" w:cs="Times New Roman"/>
                <w:sz w:val="24"/>
                <w:szCs w:val="24"/>
              </w:rPr>
              <w:t>Students can count by one fluently to reach the given number.</w:t>
            </w:r>
          </w:p>
          <w:p w14:paraId="388A3013" w14:textId="08DEA61B" w:rsidR="005B5081" w:rsidRPr="00EE1FF2" w:rsidRDefault="005B5081" w:rsidP="005B5081">
            <w:pPr>
              <w:rPr>
                <w:rFonts w:ascii="Times New Roman" w:hAnsi="Times New Roman" w:cs="Times New Roman"/>
                <w:sz w:val="24"/>
                <w:szCs w:val="24"/>
              </w:rPr>
            </w:pPr>
            <w:r w:rsidRPr="001442D1">
              <w:rPr>
                <w:rFonts w:ascii="Times New Roman" w:hAnsi="Times New Roman" w:cs="Times New Roman"/>
                <w:b/>
                <w:sz w:val="24"/>
                <w:szCs w:val="24"/>
              </w:rPr>
              <w:t>Foundational Entry Point:</w:t>
            </w:r>
            <w:r w:rsidR="006A61EF">
              <w:rPr>
                <w:rFonts w:ascii="Times New Roman" w:hAnsi="Times New Roman" w:cs="Times New Roman"/>
                <w:sz w:val="24"/>
                <w:szCs w:val="24"/>
              </w:rPr>
              <w:t xml:space="preserve"> Students can use place value concepts to determine the number that is 10 more or 10 less and represent it mathematically using models and equations. </w:t>
            </w:r>
          </w:p>
        </w:tc>
      </w:tr>
      <w:tr w:rsidR="00B14D16" w:rsidRPr="00EE1FF2" w14:paraId="58972D0F" w14:textId="77777777" w:rsidTr="001442D1">
        <w:tc>
          <w:tcPr>
            <w:tcW w:w="1789" w:type="dxa"/>
            <w:shd w:val="clear" w:color="auto" w:fill="D9D9D9" w:themeFill="background1" w:themeFillShade="D9"/>
          </w:tcPr>
          <w:p w14:paraId="7A3F1279" w14:textId="77777777" w:rsidR="00B14D16" w:rsidRPr="00EE1FF2" w:rsidRDefault="00B14D16" w:rsidP="003D71B5">
            <w:pPr>
              <w:rPr>
                <w:rFonts w:ascii="Times New Roman" w:hAnsi="Times New Roman" w:cs="Times New Roman"/>
                <w:b/>
                <w:sz w:val="24"/>
                <w:szCs w:val="24"/>
              </w:rPr>
            </w:pPr>
            <w:r w:rsidRPr="00EE1FF2">
              <w:rPr>
                <w:rFonts w:ascii="Times New Roman" w:hAnsi="Times New Roman" w:cs="Times New Roman"/>
                <w:b/>
                <w:sz w:val="24"/>
                <w:szCs w:val="24"/>
              </w:rPr>
              <w:t>Mathematical Vocabulary</w:t>
            </w:r>
          </w:p>
          <w:p w14:paraId="60B4ACC2" w14:textId="77777777" w:rsidR="00B14D16" w:rsidRPr="00EE1FF2" w:rsidRDefault="00B14D16" w:rsidP="003D71B5">
            <w:pPr>
              <w:rPr>
                <w:rFonts w:ascii="Times New Roman" w:hAnsi="Times New Roman" w:cs="Times New Roman"/>
                <w:i/>
                <w:sz w:val="24"/>
                <w:szCs w:val="24"/>
              </w:rPr>
            </w:pPr>
          </w:p>
        </w:tc>
        <w:tc>
          <w:tcPr>
            <w:tcW w:w="9091" w:type="dxa"/>
          </w:tcPr>
          <w:p w14:paraId="0E54719C" w14:textId="77777777" w:rsidR="00B14D16" w:rsidRPr="00EE1FF2" w:rsidRDefault="00B14D16" w:rsidP="003D71B5">
            <w:pPr>
              <w:rPr>
                <w:rFonts w:ascii="Times New Roman" w:hAnsi="Times New Roman" w:cs="Times New Roman"/>
                <w:sz w:val="24"/>
                <w:szCs w:val="24"/>
              </w:rPr>
            </w:pPr>
            <w:r w:rsidRPr="00EE1FF2">
              <w:rPr>
                <w:rFonts w:ascii="Times New Roman" w:hAnsi="Times New Roman" w:cs="Times New Roman"/>
                <w:sz w:val="24"/>
                <w:szCs w:val="24"/>
              </w:rPr>
              <w:t>Addition</w:t>
            </w:r>
            <w:r w:rsidRPr="00EE1FF2">
              <w:rPr>
                <w:rFonts w:ascii="Times New Roman" w:hAnsi="Times New Roman" w:cs="Times New Roman"/>
                <w:sz w:val="24"/>
                <w:szCs w:val="24"/>
              </w:rPr>
              <w:br/>
              <w:t>Subtraction</w:t>
            </w:r>
            <w:r w:rsidRPr="00EE1FF2">
              <w:rPr>
                <w:rFonts w:ascii="Times New Roman" w:hAnsi="Times New Roman" w:cs="Times New Roman"/>
                <w:sz w:val="24"/>
                <w:szCs w:val="24"/>
              </w:rPr>
              <w:br/>
              <w:t>forwards</w:t>
            </w:r>
            <w:r w:rsidRPr="00EE1FF2">
              <w:rPr>
                <w:rFonts w:ascii="Times New Roman" w:hAnsi="Times New Roman" w:cs="Times New Roman"/>
                <w:sz w:val="24"/>
                <w:szCs w:val="24"/>
              </w:rPr>
              <w:br/>
              <w:t>backwards</w:t>
            </w:r>
            <w:r w:rsidRPr="00EE1FF2">
              <w:rPr>
                <w:rFonts w:ascii="Times New Roman" w:hAnsi="Times New Roman" w:cs="Times New Roman"/>
                <w:sz w:val="24"/>
                <w:szCs w:val="24"/>
              </w:rPr>
              <w:br/>
              <w:t>two-digit number</w:t>
            </w:r>
          </w:p>
        </w:tc>
      </w:tr>
      <w:tr w:rsidR="00B14D16" w:rsidRPr="00EE1FF2" w14:paraId="49BE6195" w14:textId="77777777" w:rsidTr="001442D1">
        <w:tc>
          <w:tcPr>
            <w:tcW w:w="1789" w:type="dxa"/>
            <w:shd w:val="clear" w:color="auto" w:fill="D9D9D9" w:themeFill="background1" w:themeFillShade="D9"/>
          </w:tcPr>
          <w:p w14:paraId="3AA88BEA" w14:textId="7B33986C" w:rsidR="00B14D16" w:rsidRPr="00EE1FF2" w:rsidRDefault="00AE3632" w:rsidP="003D71B5">
            <w:pPr>
              <w:rPr>
                <w:rFonts w:ascii="Times New Roman" w:hAnsi="Times New Roman" w:cs="Times New Roman"/>
                <w:i/>
                <w:sz w:val="24"/>
                <w:szCs w:val="24"/>
              </w:rPr>
            </w:pPr>
            <w:r>
              <w:rPr>
                <w:rFonts w:ascii="Times New Roman" w:hAnsi="Times New Roman" w:cs="Times New Roman"/>
                <w:b/>
                <w:sz w:val="24"/>
                <w:szCs w:val="24"/>
              </w:rPr>
              <w:t>Student Reflection</w:t>
            </w:r>
          </w:p>
        </w:tc>
        <w:tc>
          <w:tcPr>
            <w:tcW w:w="9091" w:type="dxa"/>
          </w:tcPr>
          <w:p w14:paraId="6F0C6653" w14:textId="77777777" w:rsidR="00B14D16" w:rsidRPr="00EE1FF2" w:rsidRDefault="00B14D16" w:rsidP="003D71B5">
            <w:pPr>
              <w:rPr>
                <w:rFonts w:ascii="Times New Roman" w:hAnsi="Times New Roman" w:cs="Times New Roman"/>
                <w:sz w:val="24"/>
                <w:szCs w:val="24"/>
              </w:rPr>
            </w:pPr>
            <w:r w:rsidRPr="00EE1FF2">
              <w:rPr>
                <w:rFonts w:ascii="Times New Roman" w:hAnsi="Times New Roman" w:cs="Times New Roman"/>
                <w:sz w:val="24"/>
                <w:szCs w:val="24"/>
              </w:rPr>
              <w:t>Students are given the opportunity to explain their thinking and justify answers while transferring learning to unlimited two digit numbers.</w:t>
            </w:r>
          </w:p>
        </w:tc>
      </w:tr>
    </w:tbl>
    <w:p w14:paraId="1D23042A" w14:textId="77777777" w:rsidR="001442D1" w:rsidRPr="00EE1FF2" w:rsidRDefault="001442D1" w:rsidP="001442D1">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27B26C78" w14:textId="77777777" w:rsidR="00B14D16" w:rsidRPr="00EE1FF2" w:rsidRDefault="00B14D16" w:rsidP="00B14D16">
      <w:pPr>
        <w:rPr>
          <w:rFonts w:ascii="Times New Roman" w:hAnsi="Times New Roman" w:cs="Times New Roman"/>
          <w:szCs w:val="24"/>
        </w:rPr>
      </w:pPr>
    </w:p>
    <w:p w14:paraId="02F7FB2F" w14:textId="5C1807D0" w:rsidR="00B14D16" w:rsidRPr="00EE1FF2" w:rsidRDefault="00B14D16">
      <w:pPr>
        <w:rPr>
          <w:rStyle w:val="Hyperlink"/>
          <w:rFonts w:ascii="Times New Roman" w:eastAsia="Calibri" w:hAnsi="Times New Roman" w:cs="Times New Roman"/>
          <w:sz w:val="24"/>
          <w:szCs w:val="24"/>
        </w:rPr>
      </w:pPr>
      <w:r w:rsidRPr="00EE1FF2">
        <w:rPr>
          <w:rStyle w:val="Hyperlink"/>
          <w:rFonts w:ascii="Times New Roman" w:eastAsia="Calibri" w:hAnsi="Times New Roman" w:cs="Times New Roman"/>
          <w:sz w:val="24"/>
          <w:szCs w:val="24"/>
        </w:rPr>
        <w:br w:type="page"/>
      </w:r>
    </w:p>
    <w:p w14:paraId="20F0A7EE" w14:textId="768C8437" w:rsidR="00ED0B4E" w:rsidRPr="00EE1FF2" w:rsidRDefault="00ED0B4E">
      <w:pPr>
        <w:rPr>
          <w:rStyle w:val="Hyperlink"/>
          <w:rFonts w:ascii="Times New Roman" w:eastAsia="Calibri" w:hAnsi="Times New Roman" w:cs="Times New Roman"/>
          <w:sz w:val="24"/>
          <w:szCs w:val="24"/>
        </w:rPr>
      </w:pPr>
    </w:p>
    <w:p w14:paraId="07B91AF5" w14:textId="634BEEE9" w:rsidR="00A15D95" w:rsidRPr="00EE1FF2" w:rsidRDefault="00A15D95">
      <w:pPr>
        <w:rPr>
          <w:rStyle w:val="Hyperlink"/>
          <w:rFonts w:ascii="Times New Roman" w:eastAsia="Calibri" w:hAnsi="Times New Roman" w:cs="Times New Roman"/>
          <w:sz w:val="24"/>
          <w:szCs w:val="24"/>
        </w:rPr>
      </w:pPr>
    </w:p>
    <w:p w14:paraId="73194C8A" w14:textId="5B79C5D3" w:rsidR="00A15D95" w:rsidRPr="00EE1FF2" w:rsidRDefault="00A15D95">
      <w:pPr>
        <w:rPr>
          <w:rStyle w:val="Hyperlink"/>
          <w:rFonts w:ascii="Times New Roman" w:eastAsia="Calibri" w:hAnsi="Times New Roman" w:cs="Times New Roman"/>
          <w:sz w:val="24"/>
          <w:szCs w:val="24"/>
        </w:rPr>
      </w:pPr>
      <w:r w:rsidRPr="00EE1FF2">
        <w:rPr>
          <w:rFonts w:ascii="Times New Roman" w:hAnsi="Times New Roman" w:cs="Times New Roman"/>
          <w:noProof/>
        </w:rPr>
        <w:drawing>
          <wp:inline distT="0" distB="0" distL="0" distR="0" wp14:anchorId="28679322" wp14:editId="23C53D84">
            <wp:extent cx="6915150" cy="5186680"/>
            <wp:effectExtent l="0" t="0" r="0" b="0"/>
            <wp:docPr id="18" name="Picture 18" title="My 120 Cha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6915150" cy="5186680"/>
                    </a:xfrm>
                    <a:prstGeom prst="rect">
                      <a:avLst/>
                    </a:prstGeom>
                    <a:noFill/>
                    <a:ln>
                      <a:noFill/>
                    </a:ln>
                  </pic:spPr>
                </pic:pic>
              </a:graphicData>
            </a:graphic>
          </wp:inline>
        </w:drawing>
      </w:r>
    </w:p>
    <w:p w14:paraId="339EB3F6" w14:textId="496BCE47" w:rsidR="00A15D95" w:rsidRPr="00EE1FF2" w:rsidRDefault="00353568">
      <w:pPr>
        <w:rPr>
          <w:rStyle w:val="Hyperlink"/>
          <w:rFonts w:ascii="Times New Roman" w:eastAsia="Calibri" w:hAnsi="Times New Roman" w:cs="Times New Roman"/>
          <w:sz w:val="24"/>
          <w:szCs w:val="24"/>
        </w:rPr>
      </w:pPr>
      <w:r w:rsidRPr="00EE1FF2">
        <w:rPr>
          <w:rStyle w:val="Hyperlink"/>
          <w:rFonts w:ascii="Times New Roman" w:eastAsia="Calibri" w:hAnsi="Times New Roman" w:cs="Times New Roman"/>
          <w:sz w:val="24"/>
          <w:szCs w:val="24"/>
        </w:rPr>
        <w:t>(SCDE 2020)</w:t>
      </w:r>
    </w:p>
    <w:p w14:paraId="6186AF7F" w14:textId="77777777" w:rsidR="001442D1" w:rsidRPr="00EE1FF2" w:rsidRDefault="001442D1" w:rsidP="001442D1">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17A61BC1" w14:textId="5A837675" w:rsidR="00A15D95" w:rsidRPr="00EE1FF2" w:rsidRDefault="00A15D95">
      <w:pPr>
        <w:rPr>
          <w:rStyle w:val="Hyperlink"/>
          <w:rFonts w:ascii="Times New Roman" w:eastAsia="Calibri" w:hAnsi="Times New Roman" w:cs="Times New Roman"/>
          <w:sz w:val="24"/>
          <w:szCs w:val="24"/>
        </w:rPr>
      </w:pPr>
    </w:p>
    <w:p w14:paraId="00643AF4" w14:textId="20364AF4" w:rsidR="00A15D95" w:rsidRPr="00EE1FF2" w:rsidRDefault="00A15D95">
      <w:pPr>
        <w:rPr>
          <w:rStyle w:val="Hyperlink"/>
          <w:rFonts w:ascii="Times New Roman" w:eastAsia="Calibri" w:hAnsi="Times New Roman" w:cs="Times New Roman"/>
          <w:sz w:val="24"/>
          <w:szCs w:val="24"/>
        </w:rPr>
      </w:pPr>
    </w:p>
    <w:p w14:paraId="5DE641D7" w14:textId="6578BD1B" w:rsidR="00A15D95" w:rsidRPr="00EE1FF2" w:rsidRDefault="00A15D95">
      <w:pPr>
        <w:rPr>
          <w:rStyle w:val="Hyperlink"/>
          <w:rFonts w:ascii="Times New Roman" w:eastAsia="Calibri" w:hAnsi="Times New Roman" w:cs="Times New Roman"/>
          <w:sz w:val="24"/>
          <w:szCs w:val="24"/>
        </w:rPr>
      </w:pPr>
    </w:p>
    <w:p w14:paraId="63FB9324" w14:textId="4548C038" w:rsidR="00A15D95" w:rsidRPr="00EE1FF2" w:rsidRDefault="00A15D95">
      <w:pPr>
        <w:rPr>
          <w:rStyle w:val="Hyperlink"/>
          <w:rFonts w:ascii="Times New Roman" w:eastAsia="Calibri" w:hAnsi="Times New Roman" w:cs="Times New Roman"/>
          <w:sz w:val="24"/>
          <w:szCs w:val="24"/>
        </w:rPr>
      </w:pPr>
    </w:p>
    <w:p w14:paraId="1302ECA7" w14:textId="723D8101" w:rsidR="00A15D95" w:rsidRPr="00EE1FF2" w:rsidRDefault="00A15D95">
      <w:pPr>
        <w:rPr>
          <w:rStyle w:val="Hyperlink"/>
          <w:rFonts w:ascii="Times New Roman" w:eastAsia="Calibri" w:hAnsi="Times New Roman" w:cs="Times New Roman"/>
          <w:sz w:val="24"/>
          <w:szCs w:val="24"/>
        </w:rPr>
      </w:pPr>
    </w:p>
    <w:p w14:paraId="3C8B085D" w14:textId="3CCC9B25" w:rsidR="00A15D95" w:rsidRPr="00EE1FF2" w:rsidRDefault="00A15D95">
      <w:pPr>
        <w:rPr>
          <w:rStyle w:val="Hyperlink"/>
          <w:rFonts w:ascii="Times New Roman" w:eastAsia="Calibri" w:hAnsi="Times New Roman" w:cs="Times New Roman"/>
          <w:sz w:val="24"/>
          <w:szCs w:val="24"/>
        </w:rPr>
      </w:pPr>
    </w:p>
    <w:p w14:paraId="6972E4A3" w14:textId="77777777" w:rsidR="00A15D95" w:rsidRPr="00EE1FF2" w:rsidRDefault="00A15D95">
      <w:pPr>
        <w:rPr>
          <w:rStyle w:val="Hyperlink"/>
          <w:rFonts w:ascii="Times New Roman" w:eastAsia="Calibri" w:hAnsi="Times New Roman" w:cs="Times New Roman"/>
          <w:sz w:val="24"/>
          <w:szCs w:val="24"/>
        </w:rPr>
      </w:pPr>
    </w:p>
    <w:tbl>
      <w:tblPr>
        <w:tblStyle w:val="TableGrid2"/>
        <w:tblW w:w="0" w:type="auto"/>
        <w:tblLayout w:type="fixed"/>
        <w:tblLook w:val="04A0" w:firstRow="1" w:lastRow="0" w:firstColumn="1" w:lastColumn="0" w:noHBand="0" w:noVBand="1"/>
        <w:tblCaption w:val="Domino Addition with Regrouping"/>
      </w:tblPr>
      <w:tblGrid>
        <w:gridCol w:w="1795"/>
        <w:gridCol w:w="8910"/>
      </w:tblGrid>
      <w:tr w:rsidR="00B14D16" w:rsidRPr="00EE1FF2" w14:paraId="7C19AEE4" w14:textId="77777777" w:rsidTr="001E100E">
        <w:trPr>
          <w:tblHeader/>
        </w:trPr>
        <w:tc>
          <w:tcPr>
            <w:tcW w:w="1795" w:type="dxa"/>
            <w:shd w:val="clear" w:color="auto" w:fill="8DB3E2" w:themeFill="text2" w:themeFillTint="66"/>
          </w:tcPr>
          <w:p w14:paraId="5867C81B" w14:textId="58C5A4DC" w:rsidR="00B14D16" w:rsidRPr="00EE1FF2" w:rsidRDefault="00B14D16" w:rsidP="00B14D16">
            <w:pPr>
              <w:contextualSpacing/>
              <w:rPr>
                <w:rFonts w:ascii="Times New Roman" w:hAnsi="Times New Roman" w:cs="Times New Roman"/>
                <w:sz w:val="24"/>
                <w:szCs w:val="24"/>
              </w:rPr>
            </w:pPr>
            <w:r w:rsidRPr="00EE1FF2">
              <w:rPr>
                <w:rFonts w:ascii="Times New Roman" w:hAnsi="Times New Roman" w:cs="Times New Roman"/>
                <w:b/>
                <w:sz w:val="24"/>
                <w:szCs w:val="24"/>
              </w:rPr>
              <w:lastRenderedPageBreak/>
              <w:t>Course/Grade:</w:t>
            </w:r>
            <w:sdt>
              <w:sdtPr>
                <w:rPr>
                  <w:rFonts w:ascii="Times New Roman" w:hAnsi="Times New Roman" w:cs="Times New Roman"/>
                  <w:sz w:val="24"/>
                  <w:szCs w:val="24"/>
                </w:rPr>
                <w:id w:val="907338813"/>
                <w:placeholder>
                  <w:docPart w:val="110A7D62F2194D32A24BC8BDA0A7AE8E"/>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EndPr/>
              <w:sdtContent>
                <w:r w:rsidR="008A6F8A" w:rsidRPr="00EE1FF2">
                  <w:rPr>
                    <w:rFonts w:ascii="Times New Roman" w:hAnsi="Times New Roman" w:cs="Times New Roman"/>
                    <w:sz w:val="24"/>
                    <w:szCs w:val="24"/>
                  </w:rPr>
                  <w:t>1st grade</w:t>
                </w:r>
              </w:sdtContent>
            </w:sdt>
            <w:r w:rsidR="002F6B49" w:rsidRPr="00EE1FF2">
              <w:rPr>
                <w:rFonts w:ascii="Times New Roman" w:hAnsi="Times New Roman" w:cs="Times New Roman"/>
                <w:sz w:val="24"/>
                <w:szCs w:val="24"/>
              </w:rPr>
              <w:t xml:space="preserve">  </w:t>
            </w:r>
            <w:r w:rsidRPr="00EE1FF2">
              <w:rPr>
                <w:rFonts w:ascii="Times New Roman" w:hAnsi="Times New Roman" w:cs="Times New Roman"/>
                <w:b/>
                <w:sz w:val="24"/>
                <w:szCs w:val="24"/>
              </w:rPr>
              <w:br/>
              <w:t>Unit:</w:t>
            </w:r>
            <w:r w:rsidRPr="00EE1FF2">
              <w:rPr>
                <w:rFonts w:ascii="Times New Roman" w:hAnsi="Times New Roman" w:cs="Times New Roman"/>
                <w:sz w:val="24"/>
                <w:szCs w:val="24"/>
              </w:rPr>
              <w:t xml:space="preserve"> </w:t>
            </w:r>
          </w:p>
          <w:p w14:paraId="7E6BE767" w14:textId="4030D47B" w:rsidR="00A4131E" w:rsidRPr="001442D1" w:rsidRDefault="00A4131E" w:rsidP="00B14D16">
            <w:pPr>
              <w:contextualSpacing/>
              <w:rPr>
                <w:rFonts w:ascii="Times New Roman" w:hAnsi="Times New Roman" w:cs="Times New Roman"/>
                <w:sz w:val="24"/>
                <w:szCs w:val="24"/>
              </w:rPr>
            </w:pPr>
            <w:r w:rsidRPr="001442D1">
              <w:rPr>
                <w:rFonts w:ascii="Times New Roman" w:hAnsi="Times New Roman" w:cs="Times New Roman"/>
                <w:sz w:val="24"/>
                <w:szCs w:val="24"/>
              </w:rPr>
              <w:t>Applying Place Value Concepts</w:t>
            </w:r>
          </w:p>
        </w:tc>
        <w:tc>
          <w:tcPr>
            <w:tcW w:w="8910" w:type="dxa"/>
            <w:shd w:val="clear" w:color="auto" w:fill="8DB3E2" w:themeFill="text2" w:themeFillTint="66"/>
          </w:tcPr>
          <w:p w14:paraId="0C995681" w14:textId="309EE98B" w:rsidR="00B14D16" w:rsidRPr="00EE1FF2" w:rsidRDefault="00B14D16" w:rsidP="00B14D16">
            <w:pPr>
              <w:contextualSpacing/>
              <w:rPr>
                <w:rFonts w:ascii="Times New Roman" w:hAnsi="Times New Roman" w:cs="Times New Roman"/>
                <w:sz w:val="24"/>
                <w:szCs w:val="24"/>
              </w:rPr>
            </w:pPr>
            <w:r w:rsidRPr="00EE1FF2">
              <w:rPr>
                <w:rFonts w:ascii="Times New Roman" w:hAnsi="Times New Roman" w:cs="Times New Roman"/>
                <w:b/>
                <w:sz w:val="24"/>
                <w:szCs w:val="24"/>
              </w:rPr>
              <w:t>Task Title:</w:t>
            </w:r>
            <w:r w:rsidRPr="00EE1FF2">
              <w:rPr>
                <w:rFonts w:ascii="Times New Roman" w:hAnsi="Times New Roman" w:cs="Times New Roman"/>
                <w:sz w:val="24"/>
                <w:szCs w:val="24"/>
              </w:rPr>
              <w:t xml:space="preserve"> </w:t>
            </w:r>
            <w:bookmarkStart w:id="40" w:name="Math_Task_Domino_Addition_with_Regroupin"/>
            <w:r w:rsidR="008A6F8A" w:rsidRPr="00EE1FF2">
              <w:rPr>
                <w:rFonts w:ascii="Times New Roman" w:hAnsi="Times New Roman" w:cs="Times New Roman"/>
                <w:sz w:val="24"/>
                <w:szCs w:val="24"/>
              </w:rPr>
              <w:t>Domino Addition with Regrouping</w:t>
            </w:r>
            <w:bookmarkEnd w:id="40"/>
          </w:p>
          <w:p w14:paraId="7198559F" w14:textId="15203A53" w:rsidR="00B14D16" w:rsidRPr="00EE1FF2" w:rsidRDefault="00B14D16" w:rsidP="00B14D16">
            <w:pPr>
              <w:tabs>
                <w:tab w:val="left" w:pos="5475"/>
              </w:tabs>
              <w:contextualSpacing/>
              <w:rPr>
                <w:rFonts w:ascii="Times New Roman" w:hAnsi="Times New Roman" w:cs="Times New Roman"/>
                <w:sz w:val="24"/>
                <w:szCs w:val="24"/>
              </w:rPr>
            </w:pPr>
            <w:r w:rsidRPr="00EE1FF2">
              <w:rPr>
                <w:rFonts w:ascii="Times New Roman" w:eastAsia="Calibri" w:hAnsi="Times New Roman" w:cs="Times New Roman"/>
                <w:sz w:val="24"/>
                <w:szCs w:val="24"/>
              </w:rPr>
              <w:t xml:space="preserve">Return to </w:t>
            </w:r>
            <w:hyperlink w:anchor="Grade_One_Table_of_Content" w:history="1">
              <w:r w:rsidRPr="00EE1FF2">
                <w:rPr>
                  <w:rFonts w:ascii="Times New Roman" w:eastAsia="Calibri" w:hAnsi="Times New Roman" w:cs="Times New Roman"/>
                  <w:color w:val="0000FF" w:themeColor="hyperlink"/>
                  <w:sz w:val="24"/>
                  <w:szCs w:val="24"/>
                  <w:u w:val="single"/>
                </w:rPr>
                <w:t>Table of Contents</w:t>
              </w:r>
            </w:hyperlink>
            <w:r w:rsidRPr="00EE1FF2">
              <w:rPr>
                <w:rFonts w:ascii="Times New Roman" w:eastAsia="Calibri" w:hAnsi="Times New Roman" w:cs="Times New Roman"/>
                <w:color w:val="0000FF" w:themeColor="hyperlink"/>
                <w:sz w:val="24"/>
                <w:szCs w:val="24"/>
                <w:u w:val="single"/>
              </w:rPr>
              <w:br/>
            </w:r>
            <w:hyperlink w:anchor="Overview_of_K_5_Units" w:history="1">
              <w:r w:rsidR="000E33FB">
                <w:rPr>
                  <w:rFonts w:ascii="Times New Roman" w:eastAsia="Calibri" w:hAnsi="Times New Roman" w:cs="Times New Roman"/>
                  <w:color w:val="0000FF" w:themeColor="hyperlink"/>
                  <w:sz w:val="24"/>
                  <w:szCs w:val="24"/>
                  <w:u w:val="single"/>
                </w:rPr>
                <w:t>Return to K-5 Overview</w:t>
              </w:r>
            </w:hyperlink>
          </w:p>
        </w:tc>
      </w:tr>
      <w:tr w:rsidR="00B14D16" w:rsidRPr="00EE1FF2" w14:paraId="650E0FA7" w14:textId="77777777" w:rsidTr="002F6B49">
        <w:tc>
          <w:tcPr>
            <w:tcW w:w="1795" w:type="dxa"/>
            <w:shd w:val="clear" w:color="auto" w:fill="D9D9D9" w:themeFill="background1" w:themeFillShade="D9"/>
          </w:tcPr>
          <w:p w14:paraId="00576408" w14:textId="77777777" w:rsidR="00B14D16" w:rsidRPr="00EE1FF2" w:rsidRDefault="00B14D16" w:rsidP="00B14D16">
            <w:pPr>
              <w:contextualSpacing/>
              <w:rPr>
                <w:rFonts w:ascii="Times New Roman" w:hAnsi="Times New Roman" w:cs="Times New Roman"/>
                <w:b/>
                <w:sz w:val="24"/>
                <w:szCs w:val="24"/>
              </w:rPr>
            </w:pPr>
            <w:r w:rsidRPr="00EE1FF2">
              <w:rPr>
                <w:rFonts w:ascii="Times New Roman" w:hAnsi="Times New Roman" w:cs="Times New Roman"/>
                <w:b/>
                <w:sz w:val="24"/>
                <w:szCs w:val="24"/>
              </w:rPr>
              <w:t>State Standards Addressed</w:t>
            </w:r>
          </w:p>
        </w:tc>
        <w:sdt>
          <w:sdtPr>
            <w:rPr>
              <w:rFonts w:ascii="Times New Roman" w:hAnsi="Times New Roman" w:cs="Times New Roman"/>
              <w:sz w:val="24"/>
              <w:szCs w:val="24"/>
            </w:rPr>
            <w:id w:val="1281379013"/>
            <w:placeholder>
              <w:docPart w:val="63FCCAD8A68B4A6D94E12584AC94A033"/>
            </w:placeholder>
            <w:text w:multiLine="1"/>
          </w:sdtPr>
          <w:sdtEndPr/>
          <w:sdtContent>
            <w:tc>
              <w:tcPr>
                <w:tcW w:w="8910" w:type="dxa"/>
              </w:tcPr>
              <w:p w14:paraId="33A53C7B" w14:textId="6AAFD540" w:rsidR="00B14D16" w:rsidRPr="00EE1FF2" w:rsidRDefault="00F8583C" w:rsidP="00F8583C">
                <w:pPr>
                  <w:contextualSpacing/>
                  <w:rPr>
                    <w:rFonts w:ascii="Times New Roman" w:hAnsi="Times New Roman" w:cs="Times New Roman"/>
                    <w:sz w:val="24"/>
                    <w:szCs w:val="24"/>
                  </w:rPr>
                </w:pPr>
                <w:r>
                  <w:rPr>
                    <w:rFonts w:ascii="Times New Roman" w:hAnsi="Times New Roman" w:cs="Times New Roman"/>
                    <w:sz w:val="24"/>
                    <w:szCs w:val="24"/>
                  </w:rPr>
                  <w:t>1.NSBT.4</w:t>
                </w:r>
                <w:r w:rsidRPr="00F8583C">
                  <w:rPr>
                    <w:rFonts w:ascii="Times New Roman" w:hAnsi="Times New Roman" w:cs="Times New Roman"/>
                    <w:sz w:val="24"/>
                    <w:szCs w:val="24"/>
                  </w:rPr>
                  <w:t>Add through 99 using concrete models, drawings, and strategies based on place</w:t>
                </w:r>
                <w:r>
                  <w:rPr>
                    <w:rFonts w:ascii="Times New Roman" w:hAnsi="Times New Roman" w:cs="Times New Roman"/>
                    <w:sz w:val="24"/>
                    <w:szCs w:val="24"/>
                  </w:rPr>
                  <w:br/>
                </w:r>
                <w:r w:rsidRPr="00F8583C">
                  <w:rPr>
                    <w:rFonts w:ascii="Times New Roman" w:hAnsi="Times New Roman" w:cs="Times New Roman"/>
                    <w:sz w:val="24"/>
                    <w:szCs w:val="24"/>
                  </w:rPr>
                  <w:t>value to:</w:t>
                </w:r>
                <w:r>
                  <w:rPr>
                    <w:rFonts w:ascii="Times New Roman" w:hAnsi="Times New Roman" w:cs="Times New Roman"/>
                    <w:sz w:val="24"/>
                    <w:szCs w:val="24"/>
                  </w:rPr>
                  <w:br/>
                </w:r>
                <w:r w:rsidRPr="00F8583C">
                  <w:rPr>
                    <w:rFonts w:ascii="Times New Roman" w:hAnsi="Times New Roman" w:cs="Times New Roman"/>
                    <w:sz w:val="24"/>
                    <w:szCs w:val="24"/>
                  </w:rPr>
                  <w:t>a.</w:t>
                </w:r>
                <w:r>
                  <w:rPr>
                    <w:rFonts w:ascii="Times New Roman" w:hAnsi="Times New Roman" w:cs="Times New Roman"/>
                    <w:sz w:val="24"/>
                    <w:szCs w:val="24"/>
                  </w:rPr>
                  <w:t xml:space="preserve"> </w:t>
                </w:r>
                <w:r w:rsidRPr="00F8583C">
                  <w:rPr>
                    <w:rFonts w:ascii="Times New Roman" w:hAnsi="Times New Roman" w:cs="Times New Roman"/>
                    <w:sz w:val="24"/>
                    <w:szCs w:val="24"/>
                  </w:rPr>
                  <w:t>add a two-digit number and a one-digit number, understanding that</w:t>
                </w:r>
                <w:r>
                  <w:rPr>
                    <w:rFonts w:ascii="Times New Roman" w:hAnsi="Times New Roman" w:cs="Times New Roman"/>
                    <w:sz w:val="24"/>
                    <w:szCs w:val="24"/>
                  </w:rPr>
                  <w:br/>
                </w:r>
                <w:r w:rsidRPr="00F8583C">
                  <w:rPr>
                    <w:rFonts w:ascii="Times New Roman" w:hAnsi="Times New Roman" w:cs="Times New Roman"/>
                    <w:sz w:val="24"/>
                    <w:szCs w:val="24"/>
                  </w:rPr>
                  <w:t>sometimes it is necessary to compose a ten (regroup);</w:t>
                </w:r>
                <w:r>
                  <w:rPr>
                    <w:rFonts w:ascii="Times New Roman" w:hAnsi="Times New Roman" w:cs="Times New Roman"/>
                    <w:sz w:val="24"/>
                    <w:szCs w:val="24"/>
                  </w:rPr>
                  <w:br/>
                </w:r>
                <w:r w:rsidRPr="00F8583C">
                  <w:rPr>
                    <w:rFonts w:ascii="Times New Roman" w:hAnsi="Times New Roman" w:cs="Times New Roman"/>
                    <w:sz w:val="24"/>
                    <w:szCs w:val="24"/>
                  </w:rPr>
                  <w:t>b.</w:t>
                </w:r>
                <w:r>
                  <w:rPr>
                    <w:rFonts w:ascii="Times New Roman" w:hAnsi="Times New Roman" w:cs="Times New Roman"/>
                    <w:sz w:val="24"/>
                    <w:szCs w:val="24"/>
                  </w:rPr>
                  <w:t xml:space="preserve"> </w:t>
                </w:r>
                <w:r w:rsidRPr="00F8583C">
                  <w:rPr>
                    <w:rFonts w:ascii="Times New Roman" w:hAnsi="Times New Roman" w:cs="Times New Roman"/>
                    <w:sz w:val="24"/>
                    <w:szCs w:val="24"/>
                  </w:rPr>
                  <w:t>add a two-digit number and a multiple of 10.</w:t>
                </w:r>
                <w:r w:rsidRPr="00F8583C">
                  <w:rPr>
                    <w:rFonts w:ascii="Times New Roman" w:hAnsi="Times New Roman" w:cs="Times New Roman"/>
                    <w:sz w:val="24"/>
                    <w:szCs w:val="24"/>
                  </w:rPr>
                  <w:br/>
                  <w:t>1.ATO.2</w:t>
                </w:r>
              </w:p>
            </w:tc>
          </w:sdtContent>
        </w:sdt>
      </w:tr>
      <w:tr w:rsidR="00B14D16" w:rsidRPr="00EE1FF2" w14:paraId="605D600B" w14:textId="77777777" w:rsidTr="002F6B49">
        <w:tc>
          <w:tcPr>
            <w:tcW w:w="1795" w:type="dxa"/>
            <w:shd w:val="clear" w:color="auto" w:fill="D9D9D9" w:themeFill="background1" w:themeFillShade="D9"/>
          </w:tcPr>
          <w:p w14:paraId="677B6124" w14:textId="77777777" w:rsidR="00B14D16" w:rsidRPr="00EE1FF2" w:rsidRDefault="00B14D16" w:rsidP="00B14D16">
            <w:pPr>
              <w:contextualSpacing/>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tc>
        <w:tc>
          <w:tcPr>
            <w:tcW w:w="8910" w:type="dxa"/>
          </w:tcPr>
          <w:p w14:paraId="034A9C5D" w14:textId="77777777" w:rsidR="00B14D16" w:rsidRPr="00EE1FF2" w:rsidRDefault="00F239FD" w:rsidP="002F6B49">
            <w:pPr>
              <w:contextualSpacing/>
              <w:rPr>
                <w:rFonts w:ascii="Times New Roman" w:hAnsi="Times New Roman" w:cs="Times New Roman"/>
                <w:sz w:val="24"/>
                <w:szCs w:val="24"/>
              </w:rPr>
            </w:pPr>
            <w:sdt>
              <w:sdtPr>
                <w:rPr>
                  <w:rFonts w:ascii="Times New Roman" w:hAnsi="Times New Roman" w:cs="Times New Roman"/>
                  <w:sz w:val="24"/>
                  <w:szCs w:val="24"/>
                </w:rPr>
                <w:id w:val="-1190139281"/>
                <w:placeholder>
                  <w:docPart w:val="5FDA74D2B3A94B62AE7ABB7C5AE55B3B"/>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8A6F8A" w:rsidRPr="00EE1FF2">
                  <w:rPr>
                    <w:rFonts w:ascii="Times New Roman" w:hAnsi="Times New Roman" w:cs="Times New Roman"/>
                    <w:sz w:val="24"/>
                    <w:szCs w:val="24"/>
                  </w:rPr>
                  <w:t>1c.  Analyze what is given, what is not given, what is being asked, and what strategies are needed, and make an initial attempt to solve a problem.</w:t>
                </w:r>
              </w:sdtContent>
            </w:sdt>
            <w:r w:rsidR="00B14D16" w:rsidRPr="00EE1FF2">
              <w:rPr>
                <w:rFonts w:ascii="Times New Roman" w:hAnsi="Times New Roman" w:cs="Times New Roman"/>
                <w:sz w:val="24"/>
                <w:szCs w:val="24"/>
              </w:rPr>
              <w:br/>
            </w:r>
            <w:sdt>
              <w:sdtPr>
                <w:rPr>
                  <w:rFonts w:ascii="Times New Roman" w:hAnsi="Times New Roman" w:cs="Times New Roman"/>
                  <w:sz w:val="24"/>
                  <w:szCs w:val="24"/>
                </w:rPr>
                <w:id w:val="-36819912"/>
                <w:placeholder>
                  <w:docPart w:val="D3E526FADDC5455288D40A8C485AF5A9"/>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8A6F8A" w:rsidRPr="00EE1FF2">
                  <w:rPr>
                    <w:rFonts w:ascii="Times New Roman" w:hAnsi="Times New Roman" w:cs="Times New Roman"/>
                    <w:sz w:val="24"/>
                    <w:szCs w:val="24"/>
                  </w:rPr>
                  <w:t>3a.  Construct an justify a solution to a problem.</w:t>
                </w:r>
              </w:sdtContent>
            </w:sdt>
            <w:r w:rsidR="00B14D16" w:rsidRPr="00EE1FF2">
              <w:rPr>
                <w:rFonts w:ascii="Times New Roman" w:hAnsi="Times New Roman" w:cs="Times New Roman"/>
                <w:sz w:val="24"/>
                <w:szCs w:val="24"/>
              </w:rPr>
              <w:br/>
            </w:r>
            <w:sdt>
              <w:sdtPr>
                <w:rPr>
                  <w:rFonts w:ascii="Times New Roman" w:hAnsi="Times New Roman" w:cs="Times New Roman"/>
                  <w:sz w:val="24"/>
                  <w:szCs w:val="24"/>
                </w:rPr>
                <w:id w:val="-1414400665"/>
                <w:placeholder>
                  <w:docPart w:val="7FC1FC8195754241AE162B7809953E9C"/>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8A6F8A" w:rsidRPr="00EE1FF2">
                  <w:rPr>
                    <w:rFonts w:ascii="Times New Roman" w:hAnsi="Times New Roman" w:cs="Times New Roman"/>
                    <w:sz w:val="24"/>
                    <w:szCs w:val="24"/>
                  </w:rPr>
                  <w:t>4a.  Identify relevant quantities and develop a model to describe their relationships.</w:t>
                </w:r>
              </w:sdtContent>
            </w:sdt>
          </w:p>
        </w:tc>
      </w:tr>
      <w:tr w:rsidR="00B14D16" w:rsidRPr="00EE1FF2" w14:paraId="4A7C4379" w14:textId="77777777" w:rsidTr="002F6B49">
        <w:tc>
          <w:tcPr>
            <w:tcW w:w="1795" w:type="dxa"/>
            <w:shd w:val="clear" w:color="auto" w:fill="D9D9D9" w:themeFill="background1" w:themeFillShade="D9"/>
          </w:tcPr>
          <w:p w14:paraId="793A720B" w14:textId="77777777" w:rsidR="00B14D16" w:rsidRPr="00EE1FF2" w:rsidRDefault="00B14D16" w:rsidP="00B14D16">
            <w:pPr>
              <w:contextualSpacing/>
              <w:rPr>
                <w:rFonts w:ascii="Times New Roman" w:hAnsi="Times New Roman" w:cs="Times New Roman"/>
                <w:b/>
                <w:sz w:val="24"/>
                <w:szCs w:val="24"/>
              </w:rPr>
            </w:pPr>
            <w:r w:rsidRPr="00EE1FF2">
              <w:rPr>
                <w:rFonts w:ascii="Times New Roman" w:hAnsi="Times New Roman" w:cs="Times New Roman"/>
                <w:b/>
                <w:sz w:val="24"/>
                <w:szCs w:val="24"/>
              </w:rPr>
              <w:t>Materials and Resources</w:t>
            </w:r>
          </w:p>
        </w:tc>
        <w:tc>
          <w:tcPr>
            <w:tcW w:w="8910" w:type="dxa"/>
          </w:tcPr>
          <w:p w14:paraId="7E1E7DEE" w14:textId="13313532" w:rsidR="006528EB" w:rsidRPr="00EE1FF2" w:rsidRDefault="006528EB" w:rsidP="00B14D16">
            <w:pPr>
              <w:contextualSpacing/>
              <w:rPr>
                <w:rFonts w:ascii="Times New Roman" w:hAnsi="Times New Roman" w:cs="Times New Roman"/>
                <w:sz w:val="24"/>
                <w:szCs w:val="24"/>
              </w:rPr>
            </w:pPr>
            <w:r w:rsidRPr="00EE1FF2">
              <w:rPr>
                <w:rFonts w:ascii="Times New Roman" w:hAnsi="Times New Roman" w:cs="Times New Roman"/>
                <w:sz w:val="24"/>
                <w:szCs w:val="24"/>
              </w:rPr>
              <w:t>Dominoes</w:t>
            </w:r>
          </w:p>
          <w:p w14:paraId="3B3C0485" w14:textId="6586B77D" w:rsidR="006528EB" w:rsidRPr="00EE1FF2" w:rsidRDefault="006528EB" w:rsidP="00B14D16">
            <w:pPr>
              <w:contextualSpacing/>
              <w:rPr>
                <w:rFonts w:ascii="Times New Roman" w:hAnsi="Times New Roman" w:cs="Times New Roman"/>
                <w:sz w:val="24"/>
                <w:szCs w:val="24"/>
              </w:rPr>
            </w:pPr>
            <w:r w:rsidRPr="00EE1FF2">
              <w:rPr>
                <w:rFonts w:ascii="Times New Roman" w:hAnsi="Times New Roman" w:cs="Times New Roman"/>
                <w:sz w:val="24"/>
                <w:szCs w:val="24"/>
              </w:rPr>
              <w:t>If real dominoes are not available, the template below can be used:</w:t>
            </w:r>
          </w:p>
          <w:p w14:paraId="5235FDFD" w14:textId="69928904" w:rsidR="00B14D16" w:rsidRPr="00EE1FF2" w:rsidRDefault="00F239FD" w:rsidP="00B14D16">
            <w:pPr>
              <w:contextualSpacing/>
              <w:rPr>
                <w:rFonts w:ascii="Times New Roman" w:hAnsi="Times New Roman" w:cs="Times New Roman"/>
                <w:sz w:val="24"/>
                <w:szCs w:val="24"/>
              </w:rPr>
            </w:pPr>
            <w:hyperlink r:id="rId232" w:history="1">
              <w:r w:rsidR="00B14D16" w:rsidRPr="00EE1FF2">
                <w:rPr>
                  <w:rStyle w:val="Hyperlink"/>
                  <w:rFonts w:ascii="Times New Roman" w:hAnsi="Times New Roman" w:cs="Times New Roman"/>
                  <w:sz w:val="24"/>
                  <w:szCs w:val="24"/>
                </w:rPr>
                <w:t>Domino template</w:t>
              </w:r>
            </w:hyperlink>
            <w:r w:rsidR="006528EB" w:rsidRPr="00EE1FF2">
              <w:rPr>
                <w:rStyle w:val="Hyperlink"/>
                <w:rFonts w:ascii="Times New Roman" w:hAnsi="Times New Roman" w:cs="Times New Roman"/>
                <w:sz w:val="24"/>
                <w:szCs w:val="24"/>
              </w:rPr>
              <w:t xml:space="preserve">  </w:t>
            </w:r>
          </w:p>
          <w:p w14:paraId="7C5DC59F" w14:textId="77777777" w:rsidR="00B14D16" w:rsidRPr="00EE1FF2" w:rsidRDefault="00B14D16" w:rsidP="00B14D16">
            <w:pPr>
              <w:contextualSpacing/>
              <w:rPr>
                <w:rFonts w:ascii="Times New Roman" w:hAnsi="Times New Roman" w:cs="Times New Roman"/>
                <w:sz w:val="24"/>
                <w:szCs w:val="24"/>
              </w:rPr>
            </w:pPr>
            <w:r w:rsidRPr="00EE1FF2">
              <w:rPr>
                <w:rFonts w:ascii="Times New Roman" w:hAnsi="Times New Roman" w:cs="Times New Roman"/>
                <w:sz w:val="24"/>
                <w:szCs w:val="24"/>
              </w:rPr>
              <w:t>Recording Sheet</w:t>
            </w:r>
          </w:p>
          <w:p w14:paraId="3473687D" w14:textId="4EB50FEF" w:rsidR="00B14D16" w:rsidRPr="00EE1FF2" w:rsidRDefault="00B14D16" w:rsidP="00B14D16">
            <w:pPr>
              <w:contextualSpacing/>
              <w:rPr>
                <w:rFonts w:ascii="Times New Roman" w:hAnsi="Times New Roman" w:cs="Times New Roman"/>
                <w:sz w:val="24"/>
                <w:szCs w:val="24"/>
              </w:rPr>
            </w:pPr>
            <w:r w:rsidRPr="00EE1FF2">
              <w:rPr>
                <w:rFonts w:ascii="Times New Roman" w:hAnsi="Times New Roman" w:cs="Times New Roman"/>
                <w:sz w:val="24"/>
                <w:szCs w:val="24"/>
              </w:rPr>
              <w:t>Place Value Blocks</w:t>
            </w:r>
          </w:p>
        </w:tc>
      </w:tr>
      <w:tr w:rsidR="00B14D16" w:rsidRPr="00EE1FF2" w14:paraId="5D159C9B" w14:textId="77777777" w:rsidTr="002F6B49">
        <w:tc>
          <w:tcPr>
            <w:tcW w:w="1795" w:type="dxa"/>
            <w:shd w:val="clear" w:color="auto" w:fill="D9D9D9" w:themeFill="background1" w:themeFillShade="D9"/>
          </w:tcPr>
          <w:p w14:paraId="1C355E6A" w14:textId="77777777" w:rsidR="00B14D16" w:rsidRPr="00EE1FF2" w:rsidRDefault="00B14D16" w:rsidP="00B14D16">
            <w:pPr>
              <w:contextualSpacing/>
              <w:rPr>
                <w:rFonts w:ascii="Times New Roman" w:hAnsi="Times New Roman" w:cs="Times New Roman"/>
                <w:b/>
                <w:sz w:val="24"/>
                <w:szCs w:val="24"/>
              </w:rPr>
            </w:pPr>
            <w:r w:rsidRPr="00EE1FF2">
              <w:rPr>
                <w:rFonts w:ascii="Times New Roman" w:hAnsi="Times New Roman" w:cs="Times New Roman"/>
                <w:b/>
                <w:sz w:val="24"/>
                <w:szCs w:val="24"/>
              </w:rPr>
              <w:t>Task Description</w:t>
            </w:r>
          </w:p>
          <w:p w14:paraId="4673B9BC" w14:textId="77777777" w:rsidR="00B14D16" w:rsidRPr="00EE1FF2" w:rsidRDefault="00B14D16" w:rsidP="00B14D16">
            <w:pPr>
              <w:contextualSpacing/>
              <w:rPr>
                <w:rFonts w:ascii="Times New Roman" w:hAnsi="Times New Roman" w:cs="Times New Roman"/>
                <w:i/>
                <w:sz w:val="24"/>
                <w:szCs w:val="24"/>
              </w:rPr>
            </w:pPr>
          </w:p>
        </w:tc>
        <w:tc>
          <w:tcPr>
            <w:tcW w:w="8910" w:type="dxa"/>
          </w:tcPr>
          <w:p w14:paraId="60A94819" w14:textId="77777777" w:rsidR="00897326" w:rsidRPr="00EE1FF2" w:rsidRDefault="00B14D16" w:rsidP="00B14D16">
            <w:pPr>
              <w:numPr>
                <w:ilvl w:val="0"/>
                <w:numId w:val="219"/>
              </w:numPr>
              <w:contextualSpacing/>
              <w:rPr>
                <w:rFonts w:ascii="Times New Roman" w:hAnsi="Times New Roman" w:cs="Times New Roman"/>
                <w:sz w:val="24"/>
                <w:szCs w:val="24"/>
              </w:rPr>
            </w:pPr>
            <w:r w:rsidRPr="00EE1FF2">
              <w:rPr>
                <w:rFonts w:ascii="Times New Roman" w:hAnsi="Times New Roman" w:cs="Times New Roman"/>
                <w:sz w:val="24"/>
              </w:rPr>
              <w:t xml:space="preserve">Students will watch the </w:t>
            </w:r>
            <w:hyperlink r:id="rId233" w:history="1">
              <w:proofErr w:type="spellStart"/>
              <w:r w:rsidRPr="00EE1FF2">
                <w:rPr>
                  <w:rStyle w:val="Hyperlink"/>
                  <w:rFonts w:ascii="Times New Roman" w:hAnsi="Times New Roman" w:cs="Times New Roman"/>
                  <w:sz w:val="24"/>
                </w:rPr>
                <w:t>BrainPopJr</w:t>
              </w:r>
              <w:proofErr w:type="spellEnd"/>
              <w:r w:rsidRPr="00EE1FF2">
                <w:rPr>
                  <w:rStyle w:val="Hyperlink"/>
                  <w:rFonts w:ascii="Times New Roman" w:hAnsi="Times New Roman" w:cs="Times New Roman"/>
                  <w:sz w:val="24"/>
                </w:rPr>
                <w:t xml:space="preserve"> video on regrouping</w:t>
              </w:r>
            </w:hyperlink>
            <w:r w:rsidRPr="00EE1FF2">
              <w:rPr>
                <w:rFonts w:ascii="Times New Roman" w:hAnsi="Times New Roman" w:cs="Times New Roman"/>
                <w:sz w:val="24"/>
              </w:rPr>
              <w:t xml:space="preserve">. </w:t>
            </w:r>
          </w:p>
          <w:p w14:paraId="593FC903" w14:textId="77777777" w:rsidR="00B14D16" w:rsidRPr="00EE1FF2" w:rsidRDefault="00897326" w:rsidP="00897326">
            <w:pPr>
              <w:ind w:left="360"/>
              <w:contextualSpacing/>
              <w:rPr>
                <w:rFonts w:ascii="Times New Roman" w:hAnsi="Times New Roman" w:cs="Times New Roman"/>
                <w:sz w:val="24"/>
                <w:szCs w:val="24"/>
              </w:rPr>
            </w:pPr>
            <w:r w:rsidRPr="00EE1FF2">
              <w:rPr>
                <w:rFonts w:ascii="Times New Roman" w:hAnsi="Times New Roman" w:cs="Times New Roman"/>
                <w:sz w:val="24"/>
                <w:szCs w:val="24"/>
              </w:rPr>
              <w:t>https://jr.brainpop.com/math/additionandsubtraction/addingwithregrouping/</w:t>
            </w:r>
          </w:p>
          <w:p w14:paraId="7F0F616F" w14:textId="77777777" w:rsidR="00B14D16" w:rsidRPr="00EE1FF2" w:rsidRDefault="00B14D16" w:rsidP="00B14D16">
            <w:pPr>
              <w:numPr>
                <w:ilvl w:val="0"/>
                <w:numId w:val="219"/>
              </w:numPr>
              <w:contextualSpacing/>
              <w:rPr>
                <w:rFonts w:ascii="Times New Roman" w:hAnsi="Times New Roman" w:cs="Times New Roman"/>
                <w:sz w:val="24"/>
                <w:szCs w:val="24"/>
              </w:rPr>
            </w:pPr>
            <w:r w:rsidRPr="00EE1FF2">
              <w:rPr>
                <w:rFonts w:ascii="Times New Roman" w:hAnsi="Times New Roman" w:cs="Times New Roman"/>
                <w:sz w:val="24"/>
              </w:rPr>
              <w:t>Students will then work together in pairs to practice addition with regrouping.</w:t>
            </w:r>
          </w:p>
          <w:p w14:paraId="0C19EE5E" w14:textId="77777777" w:rsidR="00B14D16" w:rsidRPr="00EE1FF2" w:rsidRDefault="00B14D16" w:rsidP="00B14D16">
            <w:pPr>
              <w:numPr>
                <w:ilvl w:val="0"/>
                <w:numId w:val="219"/>
              </w:numPr>
              <w:contextualSpacing/>
              <w:rPr>
                <w:rFonts w:ascii="Times New Roman" w:hAnsi="Times New Roman" w:cs="Times New Roman"/>
                <w:sz w:val="24"/>
                <w:szCs w:val="24"/>
              </w:rPr>
            </w:pPr>
            <w:r w:rsidRPr="00EE1FF2">
              <w:rPr>
                <w:rFonts w:ascii="Times New Roman" w:hAnsi="Times New Roman" w:cs="Times New Roman"/>
                <w:sz w:val="24"/>
                <w:szCs w:val="24"/>
              </w:rPr>
              <w:t>Each group will receive 2 dominos (see template), place value blocks and a recording sheet.</w:t>
            </w:r>
          </w:p>
          <w:p w14:paraId="59DA362F" w14:textId="77777777" w:rsidR="00B14D16" w:rsidRPr="00EE1FF2" w:rsidRDefault="00B14D16" w:rsidP="00B14D16">
            <w:pPr>
              <w:numPr>
                <w:ilvl w:val="0"/>
                <w:numId w:val="219"/>
              </w:numPr>
              <w:contextualSpacing/>
              <w:rPr>
                <w:rFonts w:ascii="Times New Roman" w:hAnsi="Times New Roman" w:cs="Times New Roman"/>
                <w:sz w:val="24"/>
                <w:szCs w:val="24"/>
              </w:rPr>
            </w:pPr>
            <w:r w:rsidRPr="00EE1FF2">
              <w:rPr>
                <w:rFonts w:ascii="Times New Roman" w:hAnsi="Times New Roman" w:cs="Times New Roman"/>
                <w:sz w:val="24"/>
                <w:szCs w:val="24"/>
              </w:rPr>
              <w:t>Students will turn the domino horizontally and the dots will represent their number (See attached).</w:t>
            </w:r>
          </w:p>
          <w:p w14:paraId="235D7F18" w14:textId="77777777" w:rsidR="00B14D16" w:rsidRPr="00EE1FF2" w:rsidRDefault="00B14D16" w:rsidP="00B14D16">
            <w:pPr>
              <w:numPr>
                <w:ilvl w:val="0"/>
                <w:numId w:val="219"/>
              </w:numPr>
              <w:contextualSpacing/>
              <w:rPr>
                <w:rFonts w:ascii="Times New Roman" w:hAnsi="Times New Roman" w:cs="Times New Roman"/>
                <w:sz w:val="24"/>
                <w:szCs w:val="24"/>
              </w:rPr>
            </w:pPr>
            <w:r w:rsidRPr="00EE1FF2">
              <w:rPr>
                <w:rFonts w:ascii="Times New Roman" w:hAnsi="Times New Roman" w:cs="Times New Roman"/>
                <w:sz w:val="24"/>
                <w:szCs w:val="24"/>
              </w:rPr>
              <w:t>Students will then use place value blocks to build the number represented on the dominoes.  They will record this information on the recording sheet.</w:t>
            </w:r>
          </w:p>
          <w:p w14:paraId="54E18346" w14:textId="77777777" w:rsidR="00B14D16" w:rsidRPr="00EE1FF2" w:rsidRDefault="00B14D16" w:rsidP="00B14D16">
            <w:pPr>
              <w:numPr>
                <w:ilvl w:val="0"/>
                <w:numId w:val="219"/>
              </w:numPr>
              <w:contextualSpacing/>
              <w:rPr>
                <w:rFonts w:ascii="Times New Roman" w:hAnsi="Times New Roman" w:cs="Times New Roman"/>
                <w:sz w:val="24"/>
                <w:szCs w:val="24"/>
              </w:rPr>
            </w:pPr>
            <w:r w:rsidRPr="00EE1FF2">
              <w:rPr>
                <w:rFonts w:ascii="Times New Roman" w:hAnsi="Times New Roman" w:cs="Times New Roman"/>
                <w:sz w:val="24"/>
                <w:szCs w:val="24"/>
              </w:rPr>
              <w:t>Students will then write an addition problem adding the two numbers together and record on sheet.</w:t>
            </w:r>
          </w:p>
          <w:p w14:paraId="6A76002D" w14:textId="77777777" w:rsidR="00B14D16" w:rsidRPr="00EE1FF2" w:rsidRDefault="00B14D16" w:rsidP="00B14D16">
            <w:pPr>
              <w:numPr>
                <w:ilvl w:val="0"/>
                <w:numId w:val="219"/>
              </w:numPr>
              <w:contextualSpacing/>
              <w:rPr>
                <w:rFonts w:ascii="Times New Roman" w:hAnsi="Times New Roman" w:cs="Times New Roman"/>
                <w:sz w:val="24"/>
                <w:szCs w:val="24"/>
              </w:rPr>
            </w:pPr>
            <w:r w:rsidRPr="00EE1FF2">
              <w:rPr>
                <w:rFonts w:ascii="Times New Roman" w:hAnsi="Times New Roman" w:cs="Times New Roman"/>
                <w:sz w:val="24"/>
                <w:szCs w:val="24"/>
              </w:rPr>
              <w:t>Students will then manipulate the place value blocks to add the two numbers together and exchange a group of 10 ones to make a ten.</w:t>
            </w:r>
          </w:p>
          <w:p w14:paraId="4BF19FD4" w14:textId="77777777" w:rsidR="00B14D16" w:rsidRPr="00EE1FF2" w:rsidRDefault="00B14D16" w:rsidP="00B14D16">
            <w:pPr>
              <w:numPr>
                <w:ilvl w:val="0"/>
                <w:numId w:val="219"/>
              </w:numPr>
              <w:contextualSpacing/>
              <w:rPr>
                <w:rFonts w:ascii="Times New Roman" w:hAnsi="Times New Roman" w:cs="Times New Roman"/>
                <w:sz w:val="24"/>
                <w:szCs w:val="24"/>
              </w:rPr>
            </w:pPr>
            <w:r w:rsidRPr="00EE1FF2">
              <w:rPr>
                <w:rFonts w:ascii="Times New Roman" w:hAnsi="Times New Roman" w:cs="Times New Roman"/>
                <w:sz w:val="24"/>
                <w:szCs w:val="24"/>
              </w:rPr>
              <w:t>The sum will be recorded on the answer sheet.</w:t>
            </w:r>
          </w:p>
          <w:p w14:paraId="0F8D6DEC" w14:textId="77777777" w:rsidR="00B14D16" w:rsidRPr="00EE1FF2" w:rsidRDefault="00B14D16" w:rsidP="00B14D16">
            <w:pPr>
              <w:numPr>
                <w:ilvl w:val="0"/>
                <w:numId w:val="219"/>
              </w:numPr>
              <w:contextualSpacing/>
              <w:rPr>
                <w:rFonts w:ascii="Times New Roman" w:hAnsi="Times New Roman" w:cs="Times New Roman"/>
                <w:sz w:val="24"/>
                <w:szCs w:val="24"/>
              </w:rPr>
            </w:pPr>
            <w:r w:rsidRPr="00EE1FF2">
              <w:rPr>
                <w:rFonts w:ascii="Times New Roman" w:hAnsi="Times New Roman" w:cs="Times New Roman"/>
                <w:sz w:val="24"/>
                <w:szCs w:val="24"/>
              </w:rPr>
              <w:t>Students can then choose two different dominoes and repeat the activity if time permits.</w:t>
            </w:r>
          </w:p>
          <w:p w14:paraId="3FBEAB69" w14:textId="69C6BAB4" w:rsidR="00B14D16" w:rsidRPr="00EE1FF2" w:rsidRDefault="00B14D16" w:rsidP="00B14D16">
            <w:pPr>
              <w:numPr>
                <w:ilvl w:val="0"/>
                <w:numId w:val="219"/>
              </w:numPr>
              <w:contextualSpacing/>
              <w:rPr>
                <w:rFonts w:ascii="Times New Roman" w:hAnsi="Times New Roman" w:cs="Times New Roman"/>
                <w:sz w:val="24"/>
                <w:szCs w:val="24"/>
              </w:rPr>
            </w:pPr>
            <w:r w:rsidRPr="00EE1FF2">
              <w:rPr>
                <w:rFonts w:ascii="Times New Roman" w:hAnsi="Times New Roman" w:cs="Times New Roman"/>
                <w:sz w:val="24"/>
                <w:szCs w:val="24"/>
              </w:rPr>
              <w:t>These materials will then be placed in a work station for further practice.</w:t>
            </w:r>
          </w:p>
          <w:p w14:paraId="07F56A41" w14:textId="3CAAC9F3" w:rsidR="00BF6CA5" w:rsidRPr="00EE1FF2" w:rsidRDefault="00BF6CA5" w:rsidP="00BF6CA5">
            <w:pPr>
              <w:contextualSpacing/>
              <w:rPr>
                <w:rFonts w:ascii="Times New Roman" w:hAnsi="Times New Roman" w:cs="Times New Roman"/>
                <w:sz w:val="24"/>
                <w:szCs w:val="24"/>
              </w:rPr>
            </w:pPr>
            <w:r w:rsidRPr="00EE1FF2">
              <w:rPr>
                <w:rFonts w:ascii="Times New Roman" w:hAnsi="Times New Roman" w:cs="Times New Roman"/>
                <w:b/>
                <w:bCs/>
                <w:sz w:val="24"/>
                <w:szCs w:val="24"/>
              </w:rPr>
              <w:t xml:space="preserve">E-Learning Modification:  </w:t>
            </w:r>
            <w:r w:rsidRPr="00EE1FF2">
              <w:rPr>
                <w:rFonts w:ascii="Times New Roman" w:hAnsi="Times New Roman" w:cs="Times New Roman"/>
                <w:sz w:val="24"/>
                <w:szCs w:val="24"/>
              </w:rPr>
              <w:t>If students do not have dominoes at home they can use the provided template.  The template and questions can also be uploaded to district approved platform so students can interact and engage in conversation.</w:t>
            </w:r>
          </w:p>
          <w:p w14:paraId="10C2A939" w14:textId="77777777" w:rsidR="00B14D16" w:rsidRPr="00EE1FF2" w:rsidRDefault="00B14D16" w:rsidP="00B14D16">
            <w:pPr>
              <w:contextualSpacing/>
              <w:rPr>
                <w:rFonts w:ascii="Times New Roman" w:hAnsi="Times New Roman" w:cs="Times New Roman"/>
                <w:sz w:val="24"/>
                <w:szCs w:val="24"/>
              </w:rPr>
            </w:pPr>
            <w:r w:rsidRPr="00EE1FF2">
              <w:rPr>
                <w:rFonts w:ascii="Times New Roman" w:hAnsi="Times New Roman" w:cs="Times New Roman"/>
                <w:sz w:val="24"/>
                <w:szCs w:val="24"/>
              </w:rPr>
              <w:t>Extension:</w:t>
            </w:r>
          </w:p>
          <w:p w14:paraId="16E2AD87" w14:textId="77777777" w:rsidR="00B14D16" w:rsidRPr="00EE1FF2" w:rsidRDefault="00B14D16" w:rsidP="00B14D16">
            <w:pPr>
              <w:contextualSpacing/>
              <w:rPr>
                <w:rFonts w:ascii="Times New Roman" w:hAnsi="Times New Roman" w:cs="Times New Roman"/>
                <w:sz w:val="24"/>
                <w:szCs w:val="24"/>
              </w:rPr>
            </w:pPr>
            <w:r w:rsidRPr="00EE1FF2">
              <w:rPr>
                <w:rFonts w:ascii="Times New Roman" w:hAnsi="Times New Roman" w:cs="Times New Roman"/>
                <w:sz w:val="24"/>
                <w:szCs w:val="24"/>
              </w:rPr>
              <w:t>Students can create real world word problems to go with the equations created with the dominoes.</w:t>
            </w:r>
          </w:p>
          <w:p w14:paraId="1127C1E7" w14:textId="77777777" w:rsidR="00B14D16" w:rsidRPr="00EE1FF2" w:rsidRDefault="00B14D16" w:rsidP="00B14D16">
            <w:pPr>
              <w:contextualSpacing/>
              <w:rPr>
                <w:rFonts w:ascii="Times New Roman" w:hAnsi="Times New Roman" w:cs="Times New Roman"/>
                <w:sz w:val="24"/>
                <w:szCs w:val="24"/>
              </w:rPr>
            </w:pPr>
            <w:r w:rsidRPr="00EE1FF2">
              <w:rPr>
                <w:rFonts w:ascii="Times New Roman" w:hAnsi="Times New Roman" w:cs="Times New Roman"/>
                <w:sz w:val="24"/>
                <w:szCs w:val="24"/>
              </w:rPr>
              <w:t>Guiding Questions:</w:t>
            </w:r>
          </w:p>
          <w:p w14:paraId="3D4674B0" w14:textId="77777777" w:rsidR="00B14D16" w:rsidRPr="00EE1FF2" w:rsidRDefault="00B14D16" w:rsidP="00B14D16">
            <w:pPr>
              <w:numPr>
                <w:ilvl w:val="0"/>
                <w:numId w:val="220"/>
              </w:numPr>
              <w:contextualSpacing/>
              <w:rPr>
                <w:rFonts w:ascii="Times New Roman" w:hAnsi="Times New Roman" w:cs="Times New Roman"/>
                <w:sz w:val="24"/>
                <w:szCs w:val="24"/>
              </w:rPr>
            </w:pPr>
            <w:r w:rsidRPr="00EE1FF2">
              <w:rPr>
                <w:rFonts w:ascii="Times New Roman" w:hAnsi="Times New Roman" w:cs="Times New Roman"/>
                <w:sz w:val="24"/>
                <w:szCs w:val="24"/>
              </w:rPr>
              <w:t>Can you write your equation a different way and solve it?  What do you notice about the sum and why do you think this happens?</w:t>
            </w:r>
          </w:p>
          <w:p w14:paraId="52F75F80" w14:textId="77777777" w:rsidR="00B14D16" w:rsidRPr="00EE1FF2" w:rsidRDefault="00B14D16" w:rsidP="00B14D16">
            <w:pPr>
              <w:numPr>
                <w:ilvl w:val="0"/>
                <w:numId w:val="220"/>
              </w:numPr>
              <w:contextualSpacing/>
              <w:rPr>
                <w:rFonts w:ascii="Times New Roman" w:hAnsi="Times New Roman" w:cs="Times New Roman"/>
                <w:sz w:val="24"/>
                <w:szCs w:val="24"/>
              </w:rPr>
            </w:pPr>
            <w:r w:rsidRPr="00EE1FF2">
              <w:rPr>
                <w:rFonts w:ascii="Times New Roman" w:hAnsi="Times New Roman" w:cs="Times New Roman"/>
                <w:sz w:val="24"/>
                <w:szCs w:val="24"/>
              </w:rPr>
              <w:t>What would happen if you have 3 dominoes?</w:t>
            </w:r>
          </w:p>
          <w:p w14:paraId="771789FD" w14:textId="77777777" w:rsidR="00B14D16" w:rsidRPr="00EE1FF2" w:rsidRDefault="00B14D16" w:rsidP="00B14D16">
            <w:pPr>
              <w:numPr>
                <w:ilvl w:val="0"/>
                <w:numId w:val="220"/>
              </w:numPr>
              <w:contextualSpacing/>
              <w:rPr>
                <w:rFonts w:ascii="Times New Roman" w:hAnsi="Times New Roman" w:cs="Times New Roman"/>
                <w:sz w:val="24"/>
                <w:szCs w:val="24"/>
              </w:rPr>
            </w:pPr>
            <w:r w:rsidRPr="00EE1FF2">
              <w:rPr>
                <w:rFonts w:ascii="Times New Roman" w:hAnsi="Times New Roman" w:cs="Times New Roman"/>
                <w:sz w:val="24"/>
                <w:szCs w:val="24"/>
              </w:rPr>
              <w:t>Why can’t you write a two digit number in the ones place and how can you fix it?</w:t>
            </w:r>
          </w:p>
        </w:tc>
      </w:tr>
      <w:tr w:rsidR="00B14D16" w:rsidRPr="00EE1FF2" w14:paraId="1D6D243C" w14:textId="77777777" w:rsidTr="002F6B49">
        <w:tc>
          <w:tcPr>
            <w:tcW w:w="1795" w:type="dxa"/>
            <w:shd w:val="clear" w:color="auto" w:fill="D9D9D9" w:themeFill="background1" w:themeFillShade="D9"/>
          </w:tcPr>
          <w:p w14:paraId="2125BD27" w14:textId="77777777" w:rsidR="00B14D16" w:rsidRPr="00EE1FF2" w:rsidRDefault="00B14D16" w:rsidP="00B14D16">
            <w:pPr>
              <w:contextualSpacing/>
              <w:rPr>
                <w:rFonts w:ascii="Times New Roman" w:hAnsi="Times New Roman" w:cs="Times New Roman"/>
                <w:b/>
                <w:sz w:val="24"/>
                <w:szCs w:val="24"/>
              </w:rPr>
            </w:pPr>
            <w:r w:rsidRPr="00EE1FF2">
              <w:rPr>
                <w:rFonts w:ascii="Times New Roman" w:hAnsi="Times New Roman" w:cs="Times New Roman"/>
                <w:b/>
                <w:sz w:val="24"/>
                <w:szCs w:val="24"/>
              </w:rPr>
              <w:t>Equitable Access</w:t>
            </w:r>
          </w:p>
          <w:p w14:paraId="3FD648A6" w14:textId="77777777" w:rsidR="00B14D16" w:rsidRPr="00EE1FF2" w:rsidRDefault="00B14D16" w:rsidP="00B14D16">
            <w:pPr>
              <w:contextualSpacing/>
              <w:rPr>
                <w:rFonts w:ascii="Times New Roman" w:hAnsi="Times New Roman" w:cs="Times New Roman"/>
                <w:i/>
                <w:sz w:val="24"/>
                <w:szCs w:val="24"/>
              </w:rPr>
            </w:pPr>
          </w:p>
        </w:tc>
        <w:tc>
          <w:tcPr>
            <w:tcW w:w="8910" w:type="dxa"/>
          </w:tcPr>
          <w:p w14:paraId="611FC4DE" w14:textId="50206F32" w:rsidR="005B5081" w:rsidRPr="005B5081" w:rsidRDefault="00F239FD" w:rsidP="005B5081">
            <w:pPr>
              <w:contextualSpacing/>
              <w:rPr>
                <w:rFonts w:ascii="Times New Roman" w:hAnsi="Times New Roman" w:cs="Times New Roman"/>
                <w:sz w:val="24"/>
                <w:szCs w:val="24"/>
              </w:rPr>
            </w:pPr>
            <w:sdt>
              <w:sdtPr>
                <w:rPr>
                  <w:rFonts w:ascii="Times New Roman" w:hAnsi="Times New Roman" w:cs="Times New Roman"/>
                  <w:sz w:val="24"/>
                  <w:szCs w:val="24"/>
                </w:rPr>
                <w:id w:val="610797589"/>
                <w:placeholder>
                  <w:docPart w:val="6581901385E84BC1912601FDFC220852"/>
                </w:placeholder>
                <w:text w:multiLine="1"/>
              </w:sdtPr>
              <w:sdtEndPr/>
              <w:sdtContent>
                <w:r w:rsidR="008A6F8A" w:rsidRPr="00EE1FF2">
                  <w:rPr>
                    <w:rFonts w:ascii="Times New Roman" w:hAnsi="Times New Roman" w:cs="Times New Roman"/>
                    <w:sz w:val="24"/>
                    <w:szCs w:val="24"/>
                  </w:rPr>
                  <w:t xml:space="preserve">Students are working with a partner for support and feedback.  Partners can also check each other’s work and compare the two numbers to determine which number has more </w:t>
                </w:r>
                <w:r w:rsidR="008A6F8A" w:rsidRPr="00EE1FF2">
                  <w:rPr>
                    <w:rFonts w:ascii="Times New Roman" w:hAnsi="Times New Roman" w:cs="Times New Roman"/>
                    <w:sz w:val="24"/>
                    <w:szCs w:val="24"/>
                  </w:rPr>
                  <w:lastRenderedPageBreak/>
                  <w:t xml:space="preserve">tens or ones, which number is greater or which number is less and explain why.  They are choosing a domino to represent their number and are not having to come up with a number on their own. </w:t>
                </w:r>
                <w:r w:rsidR="005B5081">
                  <w:rPr>
                    <w:rFonts w:ascii="Times New Roman" w:hAnsi="Times New Roman" w:cs="Times New Roman"/>
                    <w:sz w:val="24"/>
                    <w:szCs w:val="24"/>
                  </w:rPr>
                  <w:br/>
                </w:r>
              </w:sdtContent>
            </w:sdt>
            <w:r w:rsidR="005B5081" w:rsidRPr="001442D1">
              <w:rPr>
                <w:rFonts w:ascii="Times New Roman" w:hAnsi="Times New Roman" w:cs="Times New Roman"/>
                <w:b/>
                <w:sz w:val="24"/>
                <w:szCs w:val="24"/>
              </w:rPr>
              <w:t>Early Entry Point:</w:t>
            </w:r>
            <w:r w:rsidR="005B5081" w:rsidRPr="005B5081">
              <w:rPr>
                <w:rFonts w:ascii="Times New Roman" w:hAnsi="Times New Roman" w:cs="Times New Roman"/>
                <w:sz w:val="24"/>
                <w:szCs w:val="24"/>
              </w:rPr>
              <w:t xml:space="preserve"> </w:t>
            </w:r>
            <w:r w:rsidR="00F8583C">
              <w:rPr>
                <w:rFonts w:ascii="Times New Roman" w:hAnsi="Times New Roman" w:cs="Times New Roman"/>
                <w:sz w:val="24"/>
                <w:szCs w:val="24"/>
              </w:rPr>
              <w:t>Student can use counting by one to generate sums</w:t>
            </w:r>
          </w:p>
          <w:p w14:paraId="1AADED16" w14:textId="104B7ED3" w:rsidR="00B14D16" w:rsidRPr="00EE1FF2" w:rsidRDefault="005B5081" w:rsidP="005B5081">
            <w:pPr>
              <w:contextualSpacing/>
              <w:rPr>
                <w:rFonts w:ascii="Times New Roman" w:hAnsi="Times New Roman" w:cs="Times New Roman"/>
                <w:sz w:val="24"/>
                <w:szCs w:val="24"/>
              </w:rPr>
            </w:pPr>
            <w:r w:rsidRPr="001442D1">
              <w:rPr>
                <w:rFonts w:ascii="Times New Roman" w:hAnsi="Times New Roman" w:cs="Times New Roman"/>
                <w:b/>
                <w:sz w:val="24"/>
                <w:szCs w:val="24"/>
              </w:rPr>
              <w:t>Foundational Entry Point:</w:t>
            </w:r>
            <w:r w:rsidR="00F8583C">
              <w:rPr>
                <w:rFonts w:ascii="Times New Roman" w:hAnsi="Times New Roman" w:cs="Times New Roman"/>
                <w:sz w:val="24"/>
                <w:szCs w:val="24"/>
              </w:rPr>
              <w:t xml:space="preserve"> Students can represent sums using equations and multiple representations given real-world situations.</w:t>
            </w:r>
          </w:p>
        </w:tc>
      </w:tr>
      <w:tr w:rsidR="00B14D16" w:rsidRPr="00EE1FF2" w14:paraId="26E76558" w14:textId="77777777" w:rsidTr="002F6B49">
        <w:tc>
          <w:tcPr>
            <w:tcW w:w="1795" w:type="dxa"/>
            <w:shd w:val="clear" w:color="auto" w:fill="D9D9D9" w:themeFill="background1" w:themeFillShade="D9"/>
          </w:tcPr>
          <w:p w14:paraId="7F13D0F5" w14:textId="77777777" w:rsidR="00B14D16" w:rsidRPr="00EE1FF2" w:rsidRDefault="00B14D16" w:rsidP="00B14D16">
            <w:pPr>
              <w:contextualSpacing/>
              <w:rPr>
                <w:rFonts w:ascii="Times New Roman" w:hAnsi="Times New Roman" w:cs="Times New Roman"/>
                <w:b/>
                <w:sz w:val="24"/>
                <w:szCs w:val="24"/>
              </w:rPr>
            </w:pPr>
            <w:r w:rsidRPr="00EE1FF2">
              <w:rPr>
                <w:rFonts w:ascii="Times New Roman" w:hAnsi="Times New Roman" w:cs="Times New Roman"/>
                <w:b/>
                <w:sz w:val="24"/>
                <w:szCs w:val="24"/>
              </w:rPr>
              <w:lastRenderedPageBreak/>
              <w:t>Mathematical Vocabulary</w:t>
            </w:r>
          </w:p>
          <w:p w14:paraId="36444BED" w14:textId="77777777" w:rsidR="00B14D16" w:rsidRPr="00EE1FF2" w:rsidRDefault="00B14D16" w:rsidP="00B14D16">
            <w:pPr>
              <w:contextualSpacing/>
              <w:rPr>
                <w:rFonts w:ascii="Times New Roman" w:hAnsi="Times New Roman" w:cs="Times New Roman"/>
                <w:i/>
                <w:sz w:val="24"/>
                <w:szCs w:val="24"/>
              </w:rPr>
            </w:pPr>
          </w:p>
        </w:tc>
        <w:sdt>
          <w:sdtPr>
            <w:rPr>
              <w:rFonts w:ascii="Times New Roman" w:hAnsi="Times New Roman" w:cs="Times New Roman"/>
              <w:sz w:val="24"/>
              <w:szCs w:val="24"/>
            </w:rPr>
            <w:id w:val="1741597560"/>
            <w:placeholder>
              <w:docPart w:val="CEBE9652A016432DA00D0A89AFA6DFDB"/>
            </w:placeholder>
            <w:text w:multiLine="1"/>
          </w:sdtPr>
          <w:sdtEndPr/>
          <w:sdtContent>
            <w:tc>
              <w:tcPr>
                <w:tcW w:w="8910" w:type="dxa"/>
              </w:tcPr>
              <w:p w14:paraId="7521A5ED" w14:textId="77777777" w:rsidR="00B14D16" w:rsidRPr="00EE1FF2" w:rsidRDefault="008A6F8A" w:rsidP="00B14D16">
                <w:pPr>
                  <w:contextualSpacing/>
                  <w:rPr>
                    <w:rFonts w:ascii="Times New Roman" w:hAnsi="Times New Roman" w:cs="Times New Roman"/>
                    <w:sz w:val="24"/>
                    <w:szCs w:val="24"/>
                  </w:rPr>
                </w:pPr>
                <w:r w:rsidRPr="00EE1FF2">
                  <w:rPr>
                    <w:rFonts w:ascii="Times New Roman" w:hAnsi="Times New Roman" w:cs="Times New Roman"/>
                    <w:sz w:val="24"/>
                    <w:szCs w:val="24"/>
                  </w:rPr>
                  <w:t>regrouping</w:t>
                </w:r>
                <w:r w:rsidRPr="00EE1FF2">
                  <w:rPr>
                    <w:rFonts w:ascii="Times New Roman" w:hAnsi="Times New Roman" w:cs="Times New Roman"/>
                    <w:sz w:val="24"/>
                    <w:szCs w:val="24"/>
                  </w:rPr>
                  <w:br/>
                  <w:t>tens</w:t>
                </w:r>
                <w:r w:rsidRPr="00EE1FF2">
                  <w:rPr>
                    <w:rFonts w:ascii="Times New Roman" w:hAnsi="Times New Roman" w:cs="Times New Roman"/>
                    <w:sz w:val="24"/>
                    <w:szCs w:val="24"/>
                  </w:rPr>
                  <w:br/>
                  <w:t>ones</w:t>
                </w:r>
                <w:r w:rsidRPr="00EE1FF2">
                  <w:rPr>
                    <w:rFonts w:ascii="Times New Roman" w:hAnsi="Times New Roman" w:cs="Times New Roman"/>
                    <w:sz w:val="24"/>
                    <w:szCs w:val="24"/>
                  </w:rPr>
                  <w:br/>
                  <w:t>sum</w:t>
                </w:r>
                <w:r w:rsidRPr="00EE1FF2">
                  <w:rPr>
                    <w:rFonts w:ascii="Times New Roman" w:hAnsi="Times New Roman" w:cs="Times New Roman"/>
                    <w:sz w:val="24"/>
                    <w:szCs w:val="24"/>
                  </w:rPr>
                  <w:br/>
                  <w:t>addition</w:t>
                </w:r>
                <w:r w:rsidRPr="00EE1FF2">
                  <w:rPr>
                    <w:rFonts w:ascii="Times New Roman" w:hAnsi="Times New Roman" w:cs="Times New Roman"/>
                    <w:sz w:val="24"/>
                    <w:szCs w:val="24"/>
                  </w:rPr>
                  <w:br/>
                  <w:t>commutative property</w:t>
                </w:r>
              </w:p>
            </w:tc>
          </w:sdtContent>
        </w:sdt>
      </w:tr>
      <w:tr w:rsidR="00B14D16" w:rsidRPr="00EE1FF2" w14:paraId="54DBC6B2" w14:textId="77777777" w:rsidTr="002F6B49">
        <w:tc>
          <w:tcPr>
            <w:tcW w:w="1795" w:type="dxa"/>
            <w:shd w:val="clear" w:color="auto" w:fill="D9D9D9" w:themeFill="background1" w:themeFillShade="D9"/>
          </w:tcPr>
          <w:p w14:paraId="16279858" w14:textId="4E234F75" w:rsidR="00B14D16" w:rsidRPr="00EE1FF2" w:rsidRDefault="00AE3632" w:rsidP="00B14D16">
            <w:pPr>
              <w:contextualSpacing/>
              <w:rPr>
                <w:rFonts w:ascii="Times New Roman" w:hAnsi="Times New Roman" w:cs="Times New Roman"/>
                <w:i/>
                <w:sz w:val="24"/>
                <w:szCs w:val="24"/>
              </w:rPr>
            </w:pPr>
            <w:r>
              <w:rPr>
                <w:rFonts w:ascii="Times New Roman" w:hAnsi="Times New Roman" w:cs="Times New Roman"/>
                <w:b/>
                <w:sz w:val="24"/>
                <w:szCs w:val="24"/>
              </w:rPr>
              <w:t>Student Reflection</w:t>
            </w:r>
          </w:p>
        </w:tc>
        <w:sdt>
          <w:sdtPr>
            <w:rPr>
              <w:rFonts w:ascii="Times New Roman" w:hAnsi="Times New Roman" w:cs="Times New Roman"/>
              <w:sz w:val="24"/>
              <w:szCs w:val="24"/>
            </w:rPr>
            <w:id w:val="1804650277"/>
            <w:placeholder>
              <w:docPart w:val="1F58DCABA0C24411859166F17699658E"/>
            </w:placeholder>
            <w:text w:multiLine="1"/>
          </w:sdtPr>
          <w:sdtEndPr/>
          <w:sdtContent>
            <w:tc>
              <w:tcPr>
                <w:tcW w:w="8910" w:type="dxa"/>
              </w:tcPr>
              <w:p w14:paraId="080C245D" w14:textId="77777777" w:rsidR="00B14D16" w:rsidRPr="00EE1FF2" w:rsidRDefault="008A6F8A" w:rsidP="00B14D16">
                <w:pPr>
                  <w:contextualSpacing/>
                  <w:rPr>
                    <w:rFonts w:ascii="Times New Roman" w:hAnsi="Times New Roman" w:cs="Times New Roman"/>
                    <w:sz w:val="24"/>
                    <w:szCs w:val="24"/>
                  </w:rPr>
                </w:pPr>
                <w:r w:rsidRPr="00EE1FF2">
                  <w:rPr>
                    <w:rFonts w:ascii="Times New Roman" w:hAnsi="Times New Roman" w:cs="Times New Roman"/>
                    <w:sz w:val="24"/>
                    <w:szCs w:val="24"/>
                  </w:rPr>
                  <w:t>Students will have to determine what to do when there are more than 9 ones.</w:t>
                </w:r>
              </w:p>
            </w:tc>
          </w:sdtContent>
        </w:sdt>
      </w:tr>
    </w:tbl>
    <w:p w14:paraId="6DCEC95B" w14:textId="77777777" w:rsidR="001442D1" w:rsidRPr="00EE1FF2" w:rsidRDefault="001442D1" w:rsidP="001442D1">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0E627C60" w14:textId="77777777" w:rsidR="002F6B49" w:rsidRPr="00EE1FF2" w:rsidRDefault="002F6B49" w:rsidP="002F6B49">
      <w:pPr>
        <w:rPr>
          <w:rFonts w:ascii="Times New Roman" w:hAnsi="Times New Roman" w:cs="Times New Roman"/>
        </w:rPr>
      </w:pPr>
    </w:p>
    <w:p w14:paraId="734A1CF4" w14:textId="3AFB94D9" w:rsidR="00354C8B" w:rsidRDefault="00970544" w:rsidP="00BB48D9">
      <w:pPr>
        <w:spacing w:after="0"/>
        <w:rPr>
          <w:rFonts w:ascii="Times New Roman" w:hAnsi="Times New Roman" w:cs="Times New Roman"/>
          <w:sz w:val="24"/>
          <w:szCs w:val="24"/>
        </w:rPr>
      </w:pPr>
      <w:r w:rsidRPr="00EE1FF2">
        <w:rPr>
          <w:rFonts w:ascii="Times New Roman" w:hAnsi="Times New Roman" w:cs="Times New Roman"/>
          <w:noProof/>
        </w:rPr>
        <w:lastRenderedPageBreak/>
        <w:drawing>
          <wp:inline distT="0" distB="0" distL="0" distR="0" wp14:anchorId="415EE302" wp14:editId="70379E03">
            <wp:extent cx="7071360" cy="8451886"/>
            <wp:effectExtent l="0" t="0" r="0" b="6350"/>
            <wp:docPr id="8" name="Picture 8" title="Build Nu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4"/>
                    <a:stretch>
                      <a:fillRect/>
                    </a:stretch>
                  </pic:blipFill>
                  <pic:spPr>
                    <a:xfrm>
                      <a:off x="0" y="0"/>
                      <a:ext cx="7090172" cy="8474370"/>
                    </a:xfrm>
                    <a:prstGeom prst="rect">
                      <a:avLst/>
                    </a:prstGeom>
                  </pic:spPr>
                </pic:pic>
              </a:graphicData>
            </a:graphic>
          </wp:inline>
        </w:drawing>
      </w:r>
    </w:p>
    <w:p w14:paraId="06682039" w14:textId="77777777" w:rsidR="001442D1" w:rsidRPr="00EE1FF2" w:rsidRDefault="001442D1" w:rsidP="001442D1">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tbl>
      <w:tblPr>
        <w:tblW w:w="11232"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32"/>
      </w:tblGrid>
      <w:tr w:rsidR="004140D0" w:rsidRPr="00EE1FF2" w14:paraId="75BE2F8F" w14:textId="77777777" w:rsidTr="00A4131E">
        <w:trPr>
          <w:tblHeader/>
        </w:trPr>
        <w:tc>
          <w:tcPr>
            <w:tcW w:w="11232" w:type="dxa"/>
            <w:shd w:val="clear" w:color="auto" w:fill="D9D9D9"/>
          </w:tcPr>
          <w:p w14:paraId="7D45B1AD" w14:textId="7EE97A83" w:rsidR="004140D0" w:rsidRPr="00EE1FF2" w:rsidRDefault="004140D0" w:rsidP="00156096">
            <w:pPr>
              <w:spacing w:after="0"/>
              <w:rPr>
                <w:rFonts w:ascii="Times New Roman" w:eastAsia="Calibri" w:hAnsi="Times New Roman" w:cs="Times New Roman"/>
                <w:color w:val="0000FF"/>
                <w:sz w:val="24"/>
                <w:szCs w:val="24"/>
              </w:rPr>
            </w:pPr>
            <w:bookmarkStart w:id="41" w:name="First_Unit_Five"/>
            <w:r w:rsidRPr="00EE1FF2">
              <w:rPr>
                <w:rFonts w:ascii="Times New Roman" w:hAnsi="Times New Roman" w:cs="Times New Roman"/>
                <w:b/>
                <w:sz w:val="24"/>
                <w:szCs w:val="24"/>
              </w:rPr>
              <w:lastRenderedPageBreak/>
              <w:t>1st Grade Math Unit 5</w:t>
            </w:r>
            <w:bookmarkEnd w:id="41"/>
            <w:r w:rsidR="00B14D16" w:rsidRPr="00EE1FF2">
              <w:rPr>
                <w:rFonts w:ascii="Times New Roman" w:hAnsi="Times New Roman" w:cs="Times New Roman"/>
                <w:b/>
                <w:sz w:val="24"/>
                <w:szCs w:val="24"/>
              </w:rPr>
              <w:br/>
            </w:r>
            <w:r w:rsidR="00FB4D59" w:rsidRPr="00EE1FF2">
              <w:rPr>
                <w:rFonts w:ascii="Times New Roman" w:eastAsia="Calibri" w:hAnsi="Times New Roman" w:cs="Times New Roman"/>
                <w:sz w:val="24"/>
                <w:szCs w:val="24"/>
              </w:rPr>
              <w:t xml:space="preserve">Return to </w:t>
            </w:r>
            <w:hyperlink w:anchor="Grade_One_Table_of_Content" w:history="1">
              <w:r w:rsidR="00FB4D59" w:rsidRPr="00EE1FF2">
                <w:rPr>
                  <w:rStyle w:val="Hyperlink"/>
                  <w:rFonts w:ascii="Times New Roman" w:eastAsia="Calibri" w:hAnsi="Times New Roman" w:cs="Times New Roman"/>
                  <w:sz w:val="24"/>
                  <w:szCs w:val="24"/>
                </w:rPr>
                <w:t>Table of Contents</w:t>
              </w:r>
            </w:hyperlink>
            <w:r w:rsidR="00B14D16" w:rsidRPr="00EE1FF2">
              <w:rPr>
                <w:rStyle w:val="Hyperlink"/>
                <w:rFonts w:ascii="Times New Roman" w:eastAsia="Calibri" w:hAnsi="Times New Roman" w:cs="Times New Roman"/>
                <w:sz w:val="24"/>
                <w:szCs w:val="24"/>
                <w:u w:val="none"/>
              </w:rPr>
              <w:br/>
            </w:r>
            <w:hyperlink w:anchor="Overview_of_K_5_Units" w:history="1">
              <w:r w:rsidR="00687A35">
                <w:rPr>
                  <w:rStyle w:val="Hyperlink"/>
                  <w:rFonts w:ascii="Times New Roman" w:eastAsia="Calibri" w:hAnsi="Times New Roman" w:cs="Times New Roman"/>
                  <w:sz w:val="24"/>
                  <w:szCs w:val="24"/>
                </w:rPr>
                <w:t>Return to K-5 Overview</w:t>
              </w:r>
            </w:hyperlink>
            <w:r w:rsidR="00FB4D59" w:rsidRPr="00EE1FF2">
              <w:rPr>
                <w:rFonts w:ascii="Times New Roman" w:hAnsi="Times New Roman" w:cs="Times New Roman"/>
                <w:b/>
                <w:sz w:val="24"/>
                <w:szCs w:val="24"/>
              </w:rPr>
              <w:t xml:space="preserve"> </w:t>
            </w:r>
          </w:p>
        </w:tc>
      </w:tr>
      <w:tr w:rsidR="004140D0" w:rsidRPr="00EE1FF2" w14:paraId="7B3FB155" w14:textId="77777777" w:rsidTr="00A4131E">
        <w:trPr>
          <w:trHeight w:val="260"/>
          <w:tblHeader/>
        </w:trPr>
        <w:tc>
          <w:tcPr>
            <w:tcW w:w="11232" w:type="dxa"/>
          </w:tcPr>
          <w:p w14:paraId="1C336894" w14:textId="77777777" w:rsidR="004140D0" w:rsidRPr="00EE1FF2" w:rsidRDefault="004140D0" w:rsidP="00156096">
            <w:pPr>
              <w:spacing w:after="0"/>
              <w:rPr>
                <w:rFonts w:ascii="Times New Roman" w:hAnsi="Times New Roman" w:cs="Times New Roman"/>
                <w:b/>
                <w:sz w:val="28"/>
                <w:szCs w:val="28"/>
              </w:rPr>
            </w:pPr>
            <w:bookmarkStart w:id="42" w:name="Comparisons_and_Data"/>
            <w:r w:rsidRPr="00EE1FF2">
              <w:rPr>
                <w:rFonts w:ascii="Times New Roman" w:hAnsi="Times New Roman" w:cs="Times New Roman"/>
                <w:b/>
                <w:sz w:val="28"/>
                <w:szCs w:val="28"/>
              </w:rPr>
              <w:t>Comparisons and Data</w:t>
            </w:r>
            <w:bookmarkEnd w:id="42"/>
          </w:p>
        </w:tc>
      </w:tr>
      <w:tr w:rsidR="004140D0" w:rsidRPr="00EE1FF2" w14:paraId="44F58F74" w14:textId="77777777" w:rsidTr="003707CC">
        <w:tc>
          <w:tcPr>
            <w:tcW w:w="11232" w:type="dxa"/>
            <w:shd w:val="clear" w:color="auto" w:fill="D9D9D9"/>
          </w:tcPr>
          <w:p w14:paraId="5582F33A" w14:textId="77777777" w:rsidR="004140D0" w:rsidRPr="00EE1FF2" w:rsidRDefault="004140D0" w:rsidP="00156096">
            <w:pPr>
              <w:spacing w:after="0"/>
              <w:rPr>
                <w:rFonts w:ascii="Times New Roman" w:hAnsi="Times New Roman" w:cs="Times New Roman"/>
              </w:rPr>
            </w:pPr>
            <w:bookmarkStart w:id="43" w:name="Content_Standards_with_Notes_U5"/>
            <w:r w:rsidRPr="00EE1FF2">
              <w:rPr>
                <w:rFonts w:ascii="Times New Roman" w:hAnsi="Times New Roman" w:cs="Times New Roman"/>
                <w:b/>
                <w:sz w:val="24"/>
                <w:szCs w:val="24"/>
              </w:rPr>
              <w:t>Content Standards with Clarifying Notes</w:t>
            </w:r>
            <w:bookmarkEnd w:id="43"/>
          </w:p>
          <w:p w14:paraId="1BB9E0E6" w14:textId="77777777" w:rsidR="00FB4D59" w:rsidRPr="00EE1FF2" w:rsidRDefault="004140D0" w:rsidP="00156096">
            <w:pPr>
              <w:spacing w:after="0"/>
              <w:rPr>
                <w:rFonts w:ascii="Times New Roman" w:hAnsi="Times New Roman" w:cs="Times New Roman"/>
                <w:i/>
                <w:sz w:val="24"/>
                <w:szCs w:val="24"/>
              </w:rPr>
            </w:pPr>
            <w:r w:rsidRPr="00EE1FF2">
              <w:rPr>
                <w:rFonts w:ascii="Times New Roman" w:hAnsi="Times New Roman" w:cs="Times New Roman"/>
                <w:i/>
                <w:sz w:val="24"/>
                <w:szCs w:val="24"/>
              </w:rPr>
              <w:t>Open Bu</w:t>
            </w:r>
            <w:r w:rsidR="003707CC" w:rsidRPr="00EE1FF2">
              <w:rPr>
                <w:rFonts w:ascii="Times New Roman" w:hAnsi="Times New Roman" w:cs="Times New Roman"/>
                <w:i/>
                <w:sz w:val="24"/>
                <w:szCs w:val="24"/>
              </w:rPr>
              <w:t>llets Indicate Clarifying Notes</w:t>
            </w:r>
          </w:p>
        </w:tc>
      </w:tr>
      <w:tr w:rsidR="004140D0" w:rsidRPr="00EE1FF2" w14:paraId="3A29B94C" w14:textId="77777777" w:rsidTr="003707CC">
        <w:tc>
          <w:tcPr>
            <w:tcW w:w="11232" w:type="dxa"/>
          </w:tcPr>
          <w:p w14:paraId="1B8D1BF3" w14:textId="77777777" w:rsidR="004140D0" w:rsidRPr="00EE1FF2" w:rsidRDefault="004140D0" w:rsidP="00156096">
            <w:pPr>
              <w:numPr>
                <w:ilvl w:val="0"/>
                <w:numId w:val="165"/>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1.MDA.4 </w:t>
            </w:r>
            <w:r w:rsidRPr="00EE1FF2">
              <w:rPr>
                <w:rFonts w:ascii="Times New Roman" w:hAnsi="Times New Roman" w:cs="Times New Roman"/>
                <w:sz w:val="24"/>
                <w:szCs w:val="24"/>
              </w:rPr>
              <w:t xml:space="preserve">Collect, organize, and represent data with up to 3 categories using object graphs, picture graphs, t-charts and tallies. </w:t>
            </w:r>
          </w:p>
          <w:p w14:paraId="0F7605B5" w14:textId="77777777" w:rsidR="004140D0" w:rsidRPr="00EE1FF2" w:rsidRDefault="004140D0" w:rsidP="00156096">
            <w:pPr>
              <w:numPr>
                <w:ilvl w:val="1"/>
                <w:numId w:val="155"/>
              </w:numPr>
              <w:spacing w:after="0"/>
              <w:ind w:hanging="360"/>
              <w:contextualSpacing/>
              <w:rPr>
                <w:rFonts w:ascii="Times New Roman" w:hAnsi="Times New Roman" w:cs="Times New Roman"/>
              </w:rPr>
            </w:pPr>
            <w:r w:rsidRPr="00EE1FF2">
              <w:rPr>
                <w:rFonts w:ascii="Times New Roman" w:hAnsi="Times New Roman" w:cs="Times New Roman"/>
                <w:i/>
                <w:sz w:val="24"/>
                <w:szCs w:val="24"/>
                <w:u w:val="single"/>
              </w:rPr>
              <w:t>Object graphs</w:t>
            </w:r>
            <w:r w:rsidRPr="00EE1FF2">
              <w:rPr>
                <w:rFonts w:ascii="Times New Roman" w:hAnsi="Times New Roman" w:cs="Times New Roman"/>
                <w:sz w:val="24"/>
                <w:szCs w:val="24"/>
              </w:rPr>
              <w:t xml:space="preserve"> use the actual objects being graphed. Each item can be placed in a square so that comparisons and counts are easily made. Examples include types of shoes, seashells, and books. (</w:t>
            </w:r>
            <w:r w:rsidRPr="00EE1FF2">
              <w:rPr>
                <w:rFonts w:ascii="Times New Roman" w:hAnsi="Times New Roman" w:cs="Times New Roman"/>
                <w:sz w:val="24"/>
                <w:szCs w:val="24"/>
                <w:u w:val="single"/>
              </w:rPr>
              <w:t xml:space="preserve">Teaching Student-Centered Mathematics Grades K-3 </w:t>
            </w:r>
            <w:r w:rsidRPr="00EE1FF2">
              <w:rPr>
                <w:rFonts w:ascii="Times New Roman" w:hAnsi="Times New Roman" w:cs="Times New Roman"/>
                <w:sz w:val="24"/>
                <w:szCs w:val="24"/>
              </w:rPr>
              <w:t xml:space="preserve">John Van de </w:t>
            </w:r>
            <w:proofErr w:type="spellStart"/>
            <w:r w:rsidRPr="00EE1FF2">
              <w:rPr>
                <w:rFonts w:ascii="Times New Roman" w:hAnsi="Times New Roman" w:cs="Times New Roman"/>
                <w:sz w:val="24"/>
                <w:szCs w:val="24"/>
              </w:rPr>
              <w:t>Walle</w:t>
            </w:r>
            <w:proofErr w:type="spellEnd"/>
            <w:r w:rsidRPr="00EE1FF2">
              <w:rPr>
                <w:rFonts w:ascii="Times New Roman" w:hAnsi="Times New Roman" w:cs="Times New Roman"/>
                <w:sz w:val="24"/>
                <w:szCs w:val="24"/>
              </w:rPr>
              <w:t>, 2006)</w:t>
            </w:r>
          </w:p>
          <w:p w14:paraId="3DC5AEB8" w14:textId="77777777" w:rsidR="004140D0" w:rsidRPr="00EE1FF2" w:rsidRDefault="004140D0" w:rsidP="00156096">
            <w:pPr>
              <w:numPr>
                <w:ilvl w:val="1"/>
                <w:numId w:val="165"/>
              </w:numPr>
              <w:spacing w:after="0"/>
              <w:ind w:hanging="360"/>
              <w:contextualSpacing/>
              <w:rPr>
                <w:rFonts w:ascii="Times New Roman" w:hAnsi="Times New Roman" w:cs="Times New Roman"/>
                <w:sz w:val="24"/>
                <w:szCs w:val="24"/>
              </w:rPr>
            </w:pPr>
            <w:r w:rsidRPr="00EE1FF2">
              <w:rPr>
                <w:rFonts w:ascii="Times New Roman" w:hAnsi="Times New Roman" w:cs="Times New Roman"/>
                <w:i/>
                <w:sz w:val="24"/>
                <w:szCs w:val="24"/>
                <w:u w:val="single"/>
              </w:rPr>
              <w:t>Picture graphs</w:t>
            </w:r>
            <w:r w:rsidRPr="00EE1FF2">
              <w:rPr>
                <w:rFonts w:ascii="Times New Roman" w:hAnsi="Times New Roman" w:cs="Times New Roman"/>
                <w:sz w:val="24"/>
                <w:szCs w:val="24"/>
              </w:rPr>
              <w:t xml:space="preserve"> use drawings that represent what is being graphed. Students can make their own drawings, or you can duplicate drawings to be colored or cut out to suit particular needs. (</w:t>
            </w:r>
            <w:r w:rsidRPr="00EE1FF2">
              <w:rPr>
                <w:rFonts w:ascii="Times New Roman" w:hAnsi="Times New Roman" w:cs="Times New Roman"/>
                <w:sz w:val="24"/>
                <w:szCs w:val="24"/>
                <w:u w:val="single"/>
              </w:rPr>
              <w:t xml:space="preserve">Teaching Student-Centered Mathematics Grades K-3 </w:t>
            </w:r>
            <w:r w:rsidRPr="00EE1FF2">
              <w:rPr>
                <w:rFonts w:ascii="Times New Roman" w:hAnsi="Times New Roman" w:cs="Times New Roman"/>
                <w:sz w:val="24"/>
                <w:szCs w:val="24"/>
              </w:rPr>
              <w:t xml:space="preserve">John Van de </w:t>
            </w:r>
            <w:proofErr w:type="spellStart"/>
            <w:r w:rsidRPr="00EE1FF2">
              <w:rPr>
                <w:rFonts w:ascii="Times New Roman" w:hAnsi="Times New Roman" w:cs="Times New Roman"/>
                <w:sz w:val="24"/>
                <w:szCs w:val="24"/>
              </w:rPr>
              <w:t>Walle</w:t>
            </w:r>
            <w:proofErr w:type="spellEnd"/>
            <w:r w:rsidRPr="00EE1FF2">
              <w:rPr>
                <w:rFonts w:ascii="Times New Roman" w:hAnsi="Times New Roman" w:cs="Times New Roman"/>
                <w:sz w:val="24"/>
                <w:szCs w:val="24"/>
              </w:rPr>
              <w:t>, 2006)</w:t>
            </w:r>
          </w:p>
          <w:p w14:paraId="63CCAAFF" w14:textId="77777777" w:rsidR="004140D0" w:rsidRPr="00EE1FF2" w:rsidRDefault="004140D0" w:rsidP="00156096">
            <w:pPr>
              <w:numPr>
                <w:ilvl w:val="1"/>
                <w:numId w:val="16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Teacher Note: The teacher will create graphs at the beginning of the year and move to group creations of graphs. By the end of the school year, students should be able to create graphs on their own.  The teacher will provide the framework for data organization. </w:t>
            </w:r>
          </w:p>
          <w:p w14:paraId="3DC8F6E4" w14:textId="77777777" w:rsidR="004140D0" w:rsidRPr="00EE1FF2" w:rsidRDefault="004140D0" w:rsidP="00156096">
            <w:pPr>
              <w:numPr>
                <w:ilvl w:val="0"/>
                <w:numId w:val="169"/>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1.MDA.5</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Draw conclusions from given object graphs, picture graphs, t-charts, tallies, and bar graphs.</w:t>
            </w:r>
          </w:p>
          <w:p w14:paraId="61B46523" w14:textId="77777777" w:rsidR="004140D0" w:rsidRPr="00EE1FF2" w:rsidRDefault="004140D0" w:rsidP="00156096">
            <w:pPr>
              <w:numPr>
                <w:ilvl w:val="1"/>
                <w:numId w:val="169"/>
              </w:numPr>
              <w:spacing w:after="0"/>
              <w:ind w:left="1395" w:hanging="270"/>
              <w:contextualSpacing/>
              <w:rPr>
                <w:rFonts w:ascii="Times New Roman" w:hAnsi="Times New Roman" w:cs="Times New Roman"/>
                <w:sz w:val="24"/>
                <w:szCs w:val="24"/>
              </w:rPr>
            </w:pPr>
            <w:r w:rsidRPr="00EE1FF2">
              <w:rPr>
                <w:rFonts w:ascii="Times New Roman" w:hAnsi="Times New Roman" w:cs="Times New Roman"/>
                <w:sz w:val="24"/>
                <w:szCs w:val="24"/>
              </w:rPr>
              <w:t xml:space="preserve">Ask and answer questions: how many in each category, how many more or less in one category than another.  Bar graphs are included, but students are not expected to create their own. </w:t>
            </w:r>
          </w:p>
          <w:p w14:paraId="6098E786" w14:textId="77777777" w:rsidR="004140D0" w:rsidRPr="00EE1FF2" w:rsidRDefault="004140D0" w:rsidP="00F5236C">
            <w:pPr>
              <w:numPr>
                <w:ilvl w:val="0"/>
                <w:numId w:val="169"/>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1.ATO.1</w:t>
            </w:r>
            <w:proofErr w:type="gramEnd"/>
            <w:r w:rsidRPr="00EE1FF2">
              <w:rPr>
                <w:rFonts w:ascii="Times New Roman" w:hAnsi="Times New Roman" w:cs="Times New Roman"/>
                <w:sz w:val="24"/>
                <w:szCs w:val="24"/>
              </w:rPr>
              <w:t xml:space="preserve"> Solve real-world/story problems using addition (as a joining action and as a part-part-whole action) and subtraction (as a</w:t>
            </w:r>
            <w:r w:rsidR="00F5236C" w:rsidRPr="00EE1FF2">
              <w:rPr>
                <w:rFonts w:ascii="Times New Roman" w:hAnsi="Times New Roman" w:cs="Times New Roman"/>
                <w:sz w:val="24"/>
                <w:szCs w:val="24"/>
              </w:rPr>
              <w:t xml:space="preserve"> </w:t>
            </w:r>
            <w:r w:rsidRPr="00EE1FF2">
              <w:rPr>
                <w:rFonts w:ascii="Times New Roman" w:hAnsi="Times New Roman" w:cs="Times New Roman"/>
                <w:sz w:val="24"/>
                <w:szCs w:val="24"/>
              </w:rPr>
              <w:t xml:space="preserve">separation action, finding parts of the whole, and as a comparison) through 20 with unknowns in all positions. </w:t>
            </w:r>
          </w:p>
          <w:p w14:paraId="64F6EA87" w14:textId="77777777" w:rsidR="004140D0" w:rsidRPr="00EE1FF2" w:rsidRDefault="004140D0" w:rsidP="00156096">
            <w:pPr>
              <w:numPr>
                <w:ilvl w:val="0"/>
                <w:numId w:val="169"/>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1.ATO.2</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Solve real-world/story problems that include three whole number addends whose sum is less than or equal to 20.</w:t>
            </w:r>
          </w:p>
          <w:p w14:paraId="6F9017A1" w14:textId="77777777" w:rsidR="004140D0" w:rsidRPr="00EE1FF2" w:rsidRDefault="004140D0" w:rsidP="00156096">
            <w:pPr>
              <w:numPr>
                <w:ilvl w:val="1"/>
                <w:numId w:val="156"/>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Teacher Note: Students should use concrete objects, pictorial models, and number sentences when solving problems.</w:t>
            </w:r>
          </w:p>
          <w:p w14:paraId="05E76C7C" w14:textId="77777777" w:rsidR="004140D0" w:rsidRPr="00EE1FF2" w:rsidRDefault="004140D0" w:rsidP="00156096">
            <w:pPr>
              <w:numPr>
                <w:ilvl w:val="0"/>
                <w:numId w:val="156"/>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1.ATO.9</w:t>
            </w:r>
            <w:r w:rsidRPr="00EE1FF2">
              <w:rPr>
                <w:rFonts w:ascii="Times New Roman" w:hAnsi="Times New Roman" w:cs="Times New Roman"/>
                <w:sz w:val="24"/>
                <w:szCs w:val="24"/>
              </w:rPr>
              <w:t xml:space="preserve"> Create, extend and explain using pictures and words for:</w:t>
            </w:r>
          </w:p>
          <w:p w14:paraId="6DB454E5" w14:textId="3C9AE957" w:rsidR="003707CC" w:rsidRPr="00AE3632" w:rsidRDefault="004140D0" w:rsidP="00AE3632">
            <w:pPr>
              <w:numPr>
                <w:ilvl w:val="0"/>
                <w:numId w:val="157"/>
              </w:numPr>
              <w:spacing w:after="0"/>
              <w:contextualSpacing/>
              <w:rPr>
                <w:rFonts w:ascii="Times New Roman" w:hAnsi="Times New Roman" w:cs="Times New Roman"/>
                <w:sz w:val="24"/>
                <w:szCs w:val="24"/>
              </w:rPr>
            </w:pPr>
            <w:proofErr w:type="gramStart"/>
            <w:r w:rsidRPr="00EE1FF2">
              <w:rPr>
                <w:rFonts w:ascii="Times New Roman" w:hAnsi="Times New Roman" w:cs="Times New Roman"/>
                <w:sz w:val="24"/>
                <w:szCs w:val="24"/>
              </w:rPr>
              <w:t>growing</w:t>
            </w:r>
            <w:proofErr w:type="gramEnd"/>
            <w:r w:rsidRPr="00EE1FF2">
              <w:rPr>
                <w:rFonts w:ascii="Times New Roman" w:hAnsi="Times New Roman" w:cs="Times New Roman"/>
                <w:sz w:val="24"/>
                <w:szCs w:val="24"/>
              </w:rPr>
              <w:t xml:space="preserve"> patterns (between 2 and 4 terms/figures).</w:t>
            </w:r>
          </w:p>
        </w:tc>
      </w:tr>
      <w:tr w:rsidR="004140D0" w:rsidRPr="00EE1FF2" w14:paraId="096E8D2E" w14:textId="77777777" w:rsidTr="003707CC">
        <w:trPr>
          <w:trHeight w:val="113"/>
        </w:trPr>
        <w:tc>
          <w:tcPr>
            <w:tcW w:w="11232" w:type="dxa"/>
            <w:shd w:val="clear" w:color="auto" w:fill="D9D9D9"/>
          </w:tcPr>
          <w:p w14:paraId="6DB665DC" w14:textId="77777777" w:rsidR="004140D0" w:rsidRPr="00EE1FF2" w:rsidRDefault="004140D0" w:rsidP="00156096">
            <w:pPr>
              <w:spacing w:after="0"/>
              <w:rPr>
                <w:rFonts w:ascii="Times New Roman" w:hAnsi="Times New Roman" w:cs="Times New Roman"/>
              </w:rPr>
            </w:pPr>
            <w:bookmarkStart w:id="44" w:name="New_Academic_Vocabulary_Unit5"/>
            <w:r w:rsidRPr="00EE1FF2">
              <w:rPr>
                <w:rFonts w:ascii="Times New Roman" w:hAnsi="Times New Roman" w:cs="Times New Roman"/>
                <w:b/>
                <w:sz w:val="24"/>
                <w:szCs w:val="24"/>
              </w:rPr>
              <w:t>New Academic Vocabulary for this Unit</w:t>
            </w:r>
            <w:bookmarkEnd w:id="44"/>
          </w:p>
        </w:tc>
      </w:tr>
      <w:tr w:rsidR="004140D0" w:rsidRPr="00EE1FF2" w14:paraId="32260300" w14:textId="77777777" w:rsidTr="003707CC">
        <w:trPr>
          <w:trHeight w:val="1070"/>
        </w:trPr>
        <w:tc>
          <w:tcPr>
            <w:tcW w:w="11232" w:type="dxa"/>
          </w:tcPr>
          <w:tbl>
            <w:tblPr>
              <w:tblW w:w="13155" w:type="dxa"/>
              <w:tblLayout w:type="fixed"/>
              <w:tblLook w:val="0600" w:firstRow="0" w:lastRow="0" w:firstColumn="0" w:lastColumn="0" w:noHBand="1" w:noVBand="1"/>
            </w:tblPr>
            <w:tblGrid>
              <w:gridCol w:w="2625"/>
              <w:gridCol w:w="2700"/>
              <w:gridCol w:w="1875"/>
              <w:gridCol w:w="3465"/>
              <w:gridCol w:w="2490"/>
            </w:tblGrid>
            <w:tr w:rsidR="004140D0" w:rsidRPr="00EE1FF2" w14:paraId="7C0B3096" w14:textId="77777777" w:rsidTr="00AE3632">
              <w:tc>
                <w:tcPr>
                  <w:tcW w:w="2625" w:type="dxa"/>
                  <w:tcMar>
                    <w:top w:w="100" w:type="dxa"/>
                    <w:left w:w="100" w:type="dxa"/>
                    <w:bottom w:w="100" w:type="dxa"/>
                    <w:right w:w="100" w:type="dxa"/>
                  </w:tcMar>
                </w:tcPr>
                <w:p w14:paraId="12E16D87" w14:textId="77777777" w:rsidR="004140D0" w:rsidRPr="00EE1FF2" w:rsidRDefault="004140D0" w:rsidP="00156096">
                  <w:pPr>
                    <w:numPr>
                      <w:ilvl w:val="0"/>
                      <w:numId w:val="167"/>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sort</w:t>
                  </w:r>
                </w:p>
                <w:p w14:paraId="6D338186" w14:textId="77777777" w:rsidR="004140D0" w:rsidRPr="00EE1FF2" w:rsidRDefault="004140D0" w:rsidP="00156096">
                  <w:pPr>
                    <w:numPr>
                      <w:ilvl w:val="0"/>
                      <w:numId w:val="167"/>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alike</w:t>
                  </w:r>
                </w:p>
                <w:p w14:paraId="6BFCD555" w14:textId="77777777" w:rsidR="004140D0" w:rsidRPr="00EE1FF2" w:rsidRDefault="004140D0" w:rsidP="00156096">
                  <w:pPr>
                    <w:numPr>
                      <w:ilvl w:val="0"/>
                      <w:numId w:val="167"/>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different</w:t>
                  </w:r>
                </w:p>
                <w:p w14:paraId="5D910E32" w14:textId="77777777" w:rsidR="004140D0" w:rsidRPr="00EE1FF2" w:rsidRDefault="004140D0" w:rsidP="00156096">
                  <w:pPr>
                    <w:numPr>
                      <w:ilvl w:val="0"/>
                      <w:numId w:val="167"/>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after</w:t>
                  </w:r>
                </w:p>
              </w:tc>
              <w:tc>
                <w:tcPr>
                  <w:tcW w:w="2700" w:type="dxa"/>
                  <w:tcMar>
                    <w:top w:w="100" w:type="dxa"/>
                    <w:left w:w="100" w:type="dxa"/>
                    <w:bottom w:w="100" w:type="dxa"/>
                    <w:right w:w="100" w:type="dxa"/>
                  </w:tcMar>
                </w:tcPr>
                <w:p w14:paraId="20DA78CC" w14:textId="77777777" w:rsidR="004140D0" w:rsidRPr="00EE1FF2" w:rsidRDefault="004140D0" w:rsidP="00156096">
                  <w:pPr>
                    <w:widowControl w:val="0"/>
                    <w:numPr>
                      <w:ilvl w:val="0"/>
                      <w:numId w:val="161"/>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unit</w:t>
                  </w:r>
                </w:p>
                <w:p w14:paraId="7858DB69" w14:textId="77777777" w:rsidR="004140D0" w:rsidRPr="00EE1FF2" w:rsidRDefault="004140D0" w:rsidP="00156096">
                  <w:pPr>
                    <w:widowControl w:val="0"/>
                    <w:numPr>
                      <w:ilvl w:val="0"/>
                      <w:numId w:val="161"/>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compare</w:t>
                  </w:r>
                </w:p>
                <w:p w14:paraId="03E638EB" w14:textId="77777777" w:rsidR="004140D0" w:rsidRPr="00EE1FF2" w:rsidRDefault="004140D0" w:rsidP="00156096">
                  <w:pPr>
                    <w:widowControl w:val="0"/>
                    <w:numPr>
                      <w:ilvl w:val="0"/>
                      <w:numId w:val="161"/>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tally</w:t>
                  </w:r>
                </w:p>
                <w:p w14:paraId="322246E5" w14:textId="77777777" w:rsidR="004140D0" w:rsidRPr="00EE1FF2" w:rsidRDefault="004140D0" w:rsidP="00156096">
                  <w:pPr>
                    <w:widowControl w:val="0"/>
                    <w:numPr>
                      <w:ilvl w:val="0"/>
                      <w:numId w:val="161"/>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before</w:t>
                  </w:r>
                </w:p>
              </w:tc>
              <w:tc>
                <w:tcPr>
                  <w:tcW w:w="1875" w:type="dxa"/>
                  <w:tcMar>
                    <w:top w:w="100" w:type="dxa"/>
                    <w:left w:w="100" w:type="dxa"/>
                    <w:bottom w:w="100" w:type="dxa"/>
                    <w:right w:w="100" w:type="dxa"/>
                  </w:tcMar>
                </w:tcPr>
                <w:p w14:paraId="68068985" w14:textId="77777777" w:rsidR="004140D0" w:rsidRPr="00EE1FF2" w:rsidRDefault="004140D0" w:rsidP="00156096">
                  <w:pPr>
                    <w:numPr>
                      <w:ilvl w:val="0"/>
                      <w:numId w:val="170"/>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data</w:t>
                  </w:r>
                </w:p>
                <w:p w14:paraId="5DD69459" w14:textId="77777777" w:rsidR="004140D0" w:rsidRPr="00EE1FF2" w:rsidRDefault="004140D0" w:rsidP="00156096">
                  <w:pPr>
                    <w:numPr>
                      <w:ilvl w:val="0"/>
                      <w:numId w:val="170"/>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organize</w:t>
                  </w:r>
                </w:p>
                <w:p w14:paraId="0C05FCCB" w14:textId="77777777" w:rsidR="004140D0" w:rsidRPr="00EE1FF2" w:rsidRDefault="004140D0" w:rsidP="00156096">
                  <w:pPr>
                    <w:numPr>
                      <w:ilvl w:val="0"/>
                      <w:numId w:val="170"/>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order</w:t>
                  </w:r>
                </w:p>
                <w:p w14:paraId="5CBF9EC8" w14:textId="77777777" w:rsidR="004140D0" w:rsidRPr="00EE1FF2" w:rsidRDefault="004140D0" w:rsidP="00156096">
                  <w:pPr>
                    <w:numPr>
                      <w:ilvl w:val="0"/>
                      <w:numId w:val="170"/>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most</w:t>
                  </w:r>
                  <w:r w:rsidRPr="00EE1FF2">
                    <w:rPr>
                      <w:rFonts w:ascii="Times New Roman" w:hAnsi="Times New Roman" w:cs="Times New Roman"/>
                      <w:sz w:val="24"/>
                      <w:szCs w:val="24"/>
                    </w:rPr>
                    <w:tab/>
                  </w:r>
                </w:p>
              </w:tc>
              <w:tc>
                <w:tcPr>
                  <w:tcW w:w="3465" w:type="dxa"/>
                  <w:tcMar>
                    <w:top w:w="100" w:type="dxa"/>
                    <w:left w:w="100" w:type="dxa"/>
                    <w:bottom w:w="100" w:type="dxa"/>
                    <w:right w:w="100" w:type="dxa"/>
                  </w:tcMar>
                </w:tcPr>
                <w:p w14:paraId="3E3B50D9" w14:textId="77777777" w:rsidR="004140D0" w:rsidRPr="00EE1FF2" w:rsidRDefault="004140D0" w:rsidP="00156096">
                  <w:pPr>
                    <w:widowControl w:val="0"/>
                    <w:numPr>
                      <w:ilvl w:val="0"/>
                      <w:numId w:val="166"/>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order</w:t>
                  </w:r>
                </w:p>
                <w:p w14:paraId="049967C8" w14:textId="77777777" w:rsidR="004140D0" w:rsidRPr="00EE1FF2" w:rsidRDefault="004140D0" w:rsidP="00156096">
                  <w:pPr>
                    <w:widowControl w:val="0"/>
                    <w:numPr>
                      <w:ilvl w:val="0"/>
                      <w:numId w:val="166"/>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data</w:t>
                  </w:r>
                </w:p>
                <w:p w14:paraId="0C2F1A0F" w14:textId="77777777" w:rsidR="004140D0" w:rsidRPr="00EE1FF2" w:rsidRDefault="004140D0" w:rsidP="00156096">
                  <w:pPr>
                    <w:widowControl w:val="0"/>
                    <w:numPr>
                      <w:ilvl w:val="0"/>
                      <w:numId w:val="166"/>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organize</w:t>
                  </w:r>
                </w:p>
                <w:p w14:paraId="06075FFC" w14:textId="77777777" w:rsidR="004140D0" w:rsidRPr="00EE1FF2" w:rsidRDefault="003707CC" w:rsidP="00156096">
                  <w:pPr>
                    <w:widowControl w:val="0"/>
                    <w:numPr>
                      <w:ilvl w:val="0"/>
                      <w:numId w:val="166"/>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least</w:t>
                  </w:r>
                </w:p>
              </w:tc>
              <w:tc>
                <w:tcPr>
                  <w:tcW w:w="2490" w:type="dxa"/>
                  <w:tcMar>
                    <w:top w:w="100" w:type="dxa"/>
                    <w:left w:w="100" w:type="dxa"/>
                    <w:bottom w:w="100" w:type="dxa"/>
                    <w:right w:w="100" w:type="dxa"/>
                  </w:tcMar>
                </w:tcPr>
                <w:p w14:paraId="63F9F24E" w14:textId="77777777" w:rsidR="004140D0" w:rsidRPr="00EE1FF2" w:rsidRDefault="004140D0" w:rsidP="00156096">
                  <w:pPr>
                    <w:widowControl w:val="0"/>
                    <w:numPr>
                      <w:ilvl w:val="0"/>
                      <w:numId w:val="16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short</w:t>
                  </w:r>
                </w:p>
                <w:p w14:paraId="06D1772D" w14:textId="77777777" w:rsidR="004140D0" w:rsidRPr="00EE1FF2" w:rsidRDefault="004140D0" w:rsidP="00156096">
                  <w:pPr>
                    <w:widowControl w:val="0"/>
                    <w:numPr>
                      <w:ilvl w:val="0"/>
                      <w:numId w:val="16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shorter</w:t>
                  </w:r>
                </w:p>
                <w:p w14:paraId="2CD5AED9" w14:textId="77777777" w:rsidR="004140D0" w:rsidRPr="00EE1FF2" w:rsidRDefault="004140D0" w:rsidP="00156096">
                  <w:pPr>
                    <w:widowControl w:val="0"/>
                    <w:numPr>
                      <w:ilvl w:val="0"/>
                      <w:numId w:val="16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tall</w:t>
                  </w:r>
                </w:p>
                <w:p w14:paraId="1CA188D6" w14:textId="77777777" w:rsidR="004140D0" w:rsidRPr="00EE1FF2" w:rsidRDefault="004140D0" w:rsidP="00156096">
                  <w:pPr>
                    <w:widowControl w:val="0"/>
                    <w:numPr>
                      <w:ilvl w:val="0"/>
                      <w:numId w:val="163"/>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taller</w:t>
                  </w:r>
                </w:p>
              </w:tc>
            </w:tr>
          </w:tbl>
          <w:p w14:paraId="5453E932" w14:textId="77777777" w:rsidR="004140D0" w:rsidRPr="00EE1FF2" w:rsidRDefault="004140D0" w:rsidP="00156096">
            <w:pPr>
              <w:spacing w:after="0"/>
              <w:rPr>
                <w:rFonts w:ascii="Times New Roman" w:hAnsi="Times New Roman" w:cs="Times New Roman"/>
              </w:rPr>
            </w:pPr>
          </w:p>
        </w:tc>
      </w:tr>
      <w:tr w:rsidR="004140D0" w:rsidRPr="00EE1FF2" w14:paraId="003206EB" w14:textId="77777777" w:rsidTr="003707CC">
        <w:tc>
          <w:tcPr>
            <w:tcW w:w="11232" w:type="dxa"/>
            <w:shd w:val="clear" w:color="auto" w:fill="D9D9D9"/>
          </w:tcPr>
          <w:p w14:paraId="774DD6B0" w14:textId="77777777" w:rsidR="004140D0" w:rsidRPr="00EE1FF2" w:rsidRDefault="00FB4D59" w:rsidP="00156096">
            <w:pPr>
              <w:spacing w:after="0"/>
              <w:rPr>
                <w:rFonts w:ascii="Times New Roman" w:hAnsi="Times New Roman" w:cs="Times New Roman"/>
              </w:rPr>
            </w:pPr>
            <w:r w:rsidRPr="00EE1FF2">
              <w:rPr>
                <w:rFonts w:ascii="Times New Roman" w:hAnsi="Times New Roman" w:cs="Times New Roman"/>
                <w:b/>
                <w:sz w:val="24"/>
                <w:szCs w:val="24"/>
              </w:rPr>
              <w:t>Prior Knowledge Required for T</w:t>
            </w:r>
            <w:r w:rsidR="004140D0" w:rsidRPr="00EE1FF2">
              <w:rPr>
                <w:rFonts w:ascii="Times New Roman" w:hAnsi="Times New Roman" w:cs="Times New Roman"/>
                <w:b/>
                <w:sz w:val="24"/>
                <w:szCs w:val="24"/>
              </w:rPr>
              <w:t>his Unit</w:t>
            </w:r>
          </w:p>
        </w:tc>
      </w:tr>
      <w:tr w:rsidR="004140D0" w:rsidRPr="00EE1FF2" w14:paraId="288E1920" w14:textId="77777777" w:rsidTr="003707CC">
        <w:tc>
          <w:tcPr>
            <w:tcW w:w="11232" w:type="dxa"/>
          </w:tcPr>
          <w:p w14:paraId="1A4004EB" w14:textId="77777777" w:rsidR="004140D0" w:rsidRPr="00EE1FF2" w:rsidRDefault="004140D0" w:rsidP="00156096">
            <w:pPr>
              <w:spacing w:after="0"/>
              <w:rPr>
                <w:rFonts w:ascii="Times New Roman" w:hAnsi="Times New Roman" w:cs="Times New Roman"/>
              </w:rPr>
            </w:pPr>
            <w:r w:rsidRPr="00EE1FF2">
              <w:rPr>
                <w:rFonts w:ascii="Times New Roman" w:hAnsi="Times New Roman" w:cs="Times New Roman"/>
                <w:sz w:val="24"/>
                <w:szCs w:val="24"/>
              </w:rPr>
              <w:t xml:space="preserve">In kindergarten students were introduced to counting quantities and comparing quantities.  First grade units 1-4 build on the foundation set in kindergarten.  </w:t>
            </w:r>
            <w:r w:rsidRPr="00EE1FF2">
              <w:rPr>
                <w:rFonts w:ascii="Times New Roman" w:hAnsi="Times New Roman" w:cs="Times New Roman"/>
                <w:color w:val="0000FF"/>
                <w:sz w:val="24"/>
                <w:szCs w:val="24"/>
              </w:rPr>
              <w:t xml:space="preserve"> </w:t>
            </w:r>
            <w:r w:rsidRPr="00EE1FF2">
              <w:rPr>
                <w:rFonts w:ascii="Times New Roman" w:hAnsi="Times New Roman" w:cs="Times New Roman"/>
                <w:sz w:val="24"/>
                <w:szCs w:val="24"/>
              </w:rPr>
              <w:t>Students will continue to build on their knowledge of representing and analyzing data.  In kindergarten, students created picture graphs from which they drew conclusions. (</w:t>
            </w:r>
            <w:r w:rsidRPr="00EE1FF2">
              <w:rPr>
                <w:rFonts w:ascii="Times New Roman" w:hAnsi="Times New Roman" w:cs="Times New Roman"/>
                <w:i/>
                <w:sz w:val="24"/>
                <w:szCs w:val="24"/>
              </w:rPr>
              <w:t>K.MDA.4 Represent data using object and picture graphs, and draw conclusions from the graphs</w:t>
            </w:r>
            <w:r w:rsidRPr="00EE1FF2">
              <w:rPr>
                <w:rFonts w:ascii="Times New Roman" w:hAnsi="Times New Roman" w:cs="Times New Roman"/>
                <w:sz w:val="24"/>
                <w:szCs w:val="24"/>
              </w:rPr>
              <w:t>.)</w:t>
            </w:r>
          </w:p>
          <w:p w14:paraId="763D4BB3" w14:textId="08070880" w:rsidR="00FB4D59" w:rsidRPr="00AE3632" w:rsidRDefault="004140D0" w:rsidP="00156096">
            <w:pPr>
              <w:spacing w:after="0"/>
              <w:ind w:right="630"/>
              <w:rPr>
                <w:rFonts w:ascii="Times New Roman" w:hAnsi="Times New Roman" w:cs="Times New Roman"/>
                <w:i/>
                <w:sz w:val="24"/>
                <w:szCs w:val="24"/>
              </w:rPr>
            </w:pPr>
            <w:r w:rsidRPr="00EE1FF2">
              <w:rPr>
                <w:rFonts w:ascii="Times New Roman" w:hAnsi="Times New Roman" w:cs="Times New Roman"/>
                <w:sz w:val="24"/>
                <w:szCs w:val="24"/>
              </w:rPr>
              <w:t>In first grade, students move to collecting and representing data with up to 3 categories. (</w:t>
            </w:r>
            <w:r w:rsidRPr="00EE1FF2">
              <w:rPr>
                <w:rFonts w:ascii="Times New Roman" w:hAnsi="Times New Roman" w:cs="Times New Roman"/>
                <w:i/>
                <w:sz w:val="24"/>
                <w:szCs w:val="24"/>
              </w:rPr>
              <w:t xml:space="preserve">1.MDA.4 Collect, organize, and represent data with up to 3 categories using object graphs, picture graphs, t-charts and tallies.).  </w:t>
            </w:r>
          </w:p>
        </w:tc>
      </w:tr>
      <w:tr w:rsidR="004140D0" w:rsidRPr="00EE1FF2" w14:paraId="0785EB74" w14:textId="77777777" w:rsidTr="003707CC">
        <w:tc>
          <w:tcPr>
            <w:tcW w:w="11232" w:type="dxa"/>
            <w:shd w:val="clear" w:color="auto" w:fill="D9D9D9"/>
          </w:tcPr>
          <w:p w14:paraId="6E66A748" w14:textId="77777777" w:rsidR="004140D0" w:rsidRPr="00EE1FF2" w:rsidRDefault="004140D0" w:rsidP="00156096">
            <w:pPr>
              <w:spacing w:after="0"/>
              <w:rPr>
                <w:rFonts w:ascii="Times New Roman" w:hAnsi="Times New Roman" w:cs="Times New Roman"/>
                <w:b/>
                <w:sz w:val="24"/>
                <w:szCs w:val="24"/>
              </w:rPr>
            </w:pPr>
            <w:r w:rsidRPr="00EE1FF2">
              <w:rPr>
                <w:rFonts w:ascii="Times New Roman" w:hAnsi="Times New Roman" w:cs="Times New Roman"/>
                <w:b/>
                <w:sz w:val="24"/>
                <w:szCs w:val="24"/>
              </w:rPr>
              <w:t xml:space="preserve">Subsequent Knowledge Related to </w:t>
            </w:r>
            <w:r w:rsidR="00FB4D59" w:rsidRPr="00EE1FF2">
              <w:rPr>
                <w:rFonts w:ascii="Times New Roman" w:hAnsi="Times New Roman" w:cs="Times New Roman"/>
                <w:b/>
                <w:sz w:val="24"/>
                <w:szCs w:val="24"/>
              </w:rPr>
              <w:t>T</w:t>
            </w:r>
            <w:r w:rsidRPr="00EE1FF2">
              <w:rPr>
                <w:rFonts w:ascii="Times New Roman" w:hAnsi="Times New Roman" w:cs="Times New Roman"/>
                <w:b/>
                <w:sz w:val="24"/>
                <w:szCs w:val="24"/>
              </w:rPr>
              <w:t>his Unit</w:t>
            </w:r>
          </w:p>
          <w:p w14:paraId="732C5A02" w14:textId="77777777" w:rsidR="00FB4D59" w:rsidRPr="00EE1FF2" w:rsidRDefault="00FB4D59" w:rsidP="00156096">
            <w:pPr>
              <w:spacing w:after="0"/>
              <w:rPr>
                <w:rFonts w:ascii="Times New Roman" w:hAnsi="Times New Roman" w:cs="Times New Roman"/>
              </w:rPr>
            </w:pPr>
          </w:p>
        </w:tc>
      </w:tr>
      <w:tr w:rsidR="004140D0" w:rsidRPr="00EE1FF2" w14:paraId="05E41B6D" w14:textId="77777777" w:rsidTr="003707CC">
        <w:tc>
          <w:tcPr>
            <w:tcW w:w="11232" w:type="dxa"/>
          </w:tcPr>
          <w:p w14:paraId="0550C00B" w14:textId="7F10B946" w:rsidR="00FB4D59" w:rsidRPr="00AE3632" w:rsidRDefault="004140D0" w:rsidP="00156096">
            <w:pPr>
              <w:spacing w:after="0"/>
              <w:ind w:right="630"/>
              <w:rPr>
                <w:rFonts w:ascii="Times New Roman" w:hAnsi="Times New Roman" w:cs="Times New Roman"/>
                <w:sz w:val="24"/>
                <w:szCs w:val="24"/>
              </w:rPr>
            </w:pPr>
            <w:r w:rsidRPr="00EE1FF2">
              <w:rPr>
                <w:rFonts w:ascii="Times New Roman" w:hAnsi="Times New Roman" w:cs="Times New Roman"/>
                <w:sz w:val="24"/>
                <w:szCs w:val="24"/>
              </w:rPr>
              <w:lastRenderedPageBreak/>
              <w:t>In second grade, students will collect, organize, and represent data in 4 categories, as well as generate data about measurements, and represent their findings on a line plot.</w:t>
            </w:r>
          </w:p>
        </w:tc>
      </w:tr>
      <w:tr w:rsidR="004140D0" w:rsidRPr="00EE1FF2" w14:paraId="2803683D" w14:textId="77777777" w:rsidTr="003707CC">
        <w:tc>
          <w:tcPr>
            <w:tcW w:w="11232" w:type="dxa"/>
            <w:shd w:val="clear" w:color="auto" w:fill="D9D9D9"/>
          </w:tcPr>
          <w:p w14:paraId="1AFCC545" w14:textId="77777777" w:rsidR="004140D0" w:rsidRPr="00EE1FF2" w:rsidRDefault="004140D0" w:rsidP="00156096">
            <w:pPr>
              <w:spacing w:after="0"/>
              <w:rPr>
                <w:rFonts w:ascii="Times New Roman" w:hAnsi="Times New Roman" w:cs="Times New Roman"/>
                <w:b/>
                <w:sz w:val="24"/>
                <w:szCs w:val="24"/>
              </w:rPr>
            </w:pPr>
            <w:bookmarkStart w:id="45" w:name="Relationship_Among_Standards_U5"/>
            <w:r w:rsidRPr="00EE1FF2">
              <w:rPr>
                <w:rFonts w:ascii="Times New Roman" w:hAnsi="Times New Roman" w:cs="Times New Roman"/>
                <w:b/>
                <w:sz w:val="24"/>
                <w:szCs w:val="24"/>
              </w:rPr>
              <w:t>R</w:t>
            </w:r>
            <w:r w:rsidR="00FB4D59" w:rsidRPr="00EE1FF2">
              <w:rPr>
                <w:rFonts w:ascii="Times New Roman" w:hAnsi="Times New Roman" w:cs="Times New Roman"/>
                <w:b/>
                <w:sz w:val="24"/>
                <w:szCs w:val="24"/>
              </w:rPr>
              <w:t>elationship Among Standards in T</w:t>
            </w:r>
            <w:r w:rsidRPr="00EE1FF2">
              <w:rPr>
                <w:rFonts w:ascii="Times New Roman" w:hAnsi="Times New Roman" w:cs="Times New Roman"/>
                <w:b/>
                <w:sz w:val="24"/>
                <w:szCs w:val="24"/>
              </w:rPr>
              <w:t>his Unit</w:t>
            </w:r>
            <w:bookmarkEnd w:id="45"/>
          </w:p>
          <w:p w14:paraId="6E28A308" w14:textId="77777777" w:rsidR="00FB4D59" w:rsidRPr="00EE1FF2" w:rsidRDefault="00FB4D59" w:rsidP="00156096">
            <w:pPr>
              <w:spacing w:after="0"/>
              <w:rPr>
                <w:rFonts w:ascii="Times New Roman" w:hAnsi="Times New Roman" w:cs="Times New Roman"/>
              </w:rPr>
            </w:pPr>
          </w:p>
        </w:tc>
      </w:tr>
      <w:tr w:rsidR="004140D0" w:rsidRPr="00EE1FF2" w14:paraId="37E2F155" w14:textId="77777777" w:rsidTr="003707CC">
        <w:tc>
          <w:tcPr>
            <w:tcW w:w="11232" w:type="dxa"/>
          </w:tcPr>
          <w:p w14:paraId="25C2A93B" w14:textId="4A7B4D8C" w:rsidR="00FB4D59" w:rsidRPr="00EE1FF2" w:rsidRDefault="004140D0" w:rsidP="00156096">
            <w:pPr>
              <w:spacing w:after="0"/>
              <w:rPr>
                <w:rFonts w:ascii="Times New Roman" w:hAnsi="Times New Roman" w:cs="Times New Roman"/>
                <w:sz w:val="24"/>
                <w:szCs w:val="24"/>
              </w:rPr>
            </w:pPr>
            <w:r w:rsidRPr="00EE1FF2">
              <w:rPr>
                <w:rFonts w:ascii="Times New Roman" w:hAnsi="Times New Roman" w:cs="Times New Roman"/>
                <w:sz w:val="24"/>
                <w:szCs w:val="24"/>
              </w:rPr>
              <w:t>Unit 5 will focus on students organizing, representing, interpreting, and comparing data.  Unit 5 will build on what students know about comparing numbers to develop comparison statements for a set of data and sol</w:t>
            </w:r>
            <w:r w:rsidR="003707CC" w:rsidRPr="00EE1FF2">
              <w:rPr>
                <w:rFonts w:ascii="Times New Roman" w:hAnsi="Times New Roman" w:cs="Times New Roman"/>
                <w:sz w:val="24"/>
                <w:szCs w:val="24"/>
              </w:rPr>
              <w:t xml:space="preserve">ve comparison story problems.  </w:t>
            </w:r>
          </w:p>
        </w:tc>
      </w:tr>
      <w:tr w:rsidR="004140D0" w:rsidRPr="00EE1FF2" w14:paraId="56B0E701" w14:textId="77777777" w:rsidTr="003707CC">
        <w:tc>
          <w:tcPr>
            <w:tcW w:w="11232" w:type="dxa"/>
            <w:shd w:val="clear" w:color="auto" w:fill="D9D9D9"/>
          </w:tcPr>
          <w:p w14:paraId="20BEE701" w14:textId="3C4048CF" w:rsidR="004140D0" w:rsidRPr="00EE1FF2" w:rsidRDefault="006508A3" w:rsidP="00156096">
            <w:pPr>
              <w:spacing w:after="0"/>
              <w:rPr>
                <w:rFonts w:ascii="Times New Roman" w:hAnsi="Times New Roman" w:cs="Times New Roman"/>
              </w:rPr>
            </w:pPr>
            <w:bookmarkStart w:id="46" w:name="Instructional_Resources_U5"/>
            <w:r w:rsidRPr="00EE1FF2">
              <w:rPr>
                <w:rFonts w:ascii="Times New Roman" w:hAnsi="Times New Roman" w:cs="Times New Roman"/>
                <w:b/>
                <w:sz w:val="24"/>
                <w:szCs w:val="24"/>
              </w:rPr>
              <w:t xml:space="preserve">Instructional </w:t>
            </w:r>
            <w:r w:rsidR="004140D0" w:rsidRPr="00EE1FF2">
              <w:rPr>
                <w:rFonts w:ascii="Times New Roman" w:hAnsi="Times New Roman" w:cs="Times New Roman"/>
                <w:b/>
                <w:sz w:val="24"/>
                <w:szCs w:val="24"/>
              </w:rPr>
              <w:t>Resources</w:t>
            </w:r>
            <w:bookmarkEnd w:id="46"/>
          </w:p>
        </w:tc>
      </w:tr>
      <w:tr w:rsidR="004140D0" w:rsidRPr="00EE1FF2" w14:paraId="5B893D2E" w14:textId="77777777" w:rsidTr="003707CC">
        <w:tc>
          <w:tcPr>
            <w:tcW w:w="11232" w:type="dxa"/>
          </w:tcPr>
          <w:p w14:paraId="5B9B02CE" w14:textId="77777777" w:rsidR="004140D0" w:rsidRPr="00EE1FF2" w:rsidRDefault="004140D0" w:rsidP="00156096">
            <w:pPr>
              <w:numPr>
                <w:ilvl w:val="0"/>
                <w:numId w:val="154"/>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 xml:space="preserve">KATM </w:t>
            </w:r>
            <w:hyperlink r:id="rId235" w:history="1">
              <w:r w:rsidRPr="00EE1FF2">
                <w:rPr>
                  <w:rStyle w:val="Hyperlink"/>
                  <w:rFonts w:ascii="Times New Roman" w:hAnsi="Times New Roman" w:cs="Times New Roman"/>
                  <w:b/>
                  <w:sz w:val="24"/>
                  <w:szCs w:val="24"/>
                </w:rPr>
                <w:t>Grade 1 Flipbook</w:t>
              </w:r>
              <w:r w:rsidRPr="00EE1FF2">
                <w:rPr>
                  <w:rStyle w:val="Hyperlink"/>
                  <w:rFonts w:ascii="Times New Roman" w:hAnsi="Times New Roman" w:cs="Times New Roman"/>
                  <w:sz w:val="24"/>
                  <w:szCs w:val="24"/>
                </w:rPr>
                <w:t>:</w:t>
              </w:r>
            </w:hyperlink>
            <w:r w:rsidRPr="00EE1FF2">
              <w:rPr>
                <w:rFonts w:ascii="Times New Roman" w:hAnsi="Times New Roman" w:cs="Times New Roman"/>
                <w:sz w:val="24"/>
                <w:szCs w:val="24"/>
                <w:u w:val="single"/>
              </w:rPr>
              <w:t xml:space="preserve"> </w:t>
            </w:r>
          </w:p>
          <w:p w14:paraId="64C772D3" w14:textId="77777777" w:rsidR="004140D0" w:rsidRPr="00EE1FF2" w:rsidRDefault="004140D0" w:rsidP="00156096">
            <w:pPr>
              <w:numPr>
                <w:ilvl w:val="0"/>
                <w:numId w:val="16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Common Core Standards for Mathematics Flip Book Grade 1</w:t>
            </w:r>
          </w:p>
          <w:p w14:paraId="528CE843" w14:textId="77777777" w:rsidR="004140D0" w:rsidRPr="00EE1FF2" w:rsidRDefault="004140D0" w:rsidP="00156096">
            <w:pPr>
              <w:numPr>
                <w:ilvl w:val="0"/>
                <w:numId w:val="146"/>
              </w:numPr>
              <w:spacing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Interactive Game:</w:t>
            </w:r>
            <w:r w:rsidRPr="00EE1FF2">
              <w:rPr>
                <w:rFonts w:ascii="Times New Roman" w:hAnsi="Times New Roman" w:cs="Times New Roman"/>
                <w:sz w:val="24"/>
                <w:szCs w:val="24"/>
                <w:u w:val="single"/>
              </w:rPr>
              <w:t xml:space="preserve"> Interpreting data:</w:t>
            </w:r>
            <w:r w:rsidRPr="00EE1FF2">
              <w:rPr>
                <w:rFonts w:ascii="Times New Roman" w:hAnsi="Times New Roman" w:cs="Times New Roman"/>
                <w:b/>
                <w:sz w:val="24"/>
                <w:szCs w:val="24"/>
                <w:u w:val="single"/>
              </w:rPr>
              <w:t xml:space="preserve"> </w:t>
            </w:r>
            <w:r w:rsidRPr="00EE1FF2">
              <w:rPr>
                <w:rFonts w:ascii="Times New Roman" w:hAnsi="Times New Roman" w:cs="Times New Roman"/>
                <w:b/>
                <w:sz w:val="24"/>
                <w:szCs w:val="24"/>
              </w:rPr>
              <w:t xml:space="preserve"> </w:t>
            </w:r>
            <w:hyperlink r:id="rId236">
              <w:r w:rsidRPr="00EE1FF2">
                <w:rPr>
                  <w:rFonts w:ascii="Times New Roman" w:hAnsi="Times New Roman" w:cs="Times New Roman"/>
                  <w:color w:val="1155CC"/>
                  <w:sz w:val="24"/>
                  <w:szCs w:val="24"/>
                  <w:u w:val="single"/>
                </w:rPr>
                <w:t>http://www.bbc.co.uk/bitesize/ks2/maths/data/interpreting_data/play/</w:t>
              </w:r>
            </w:hyperlink>
            <w:hyperlink r:id="rId237"/>
          </w:p>
          <w:p w14:paraId="02B7237E" w14:textId="77777777" w:rsidR="004140D0" w:rsidRPr="00EE1FF2" w:rsidRDefault="004140D0" w:rsidP="00156096">
            <w:pPr>
              <w:numPr>
                <w:ilvl w:val="0"/>
                <w:numId w:val="149"/>
              </w:numPr>
              <w:spacing w:after="0"/>
              <w:ind w:right="360" w:firstLine="360"/>
              <w:contextualSpacing/>
              <w:rPr>
                <w:rFonts w:ascii="Times New Roman" w:hAnsi="Times New Roman" w:cs="Times New Roman"/>
                <w:sz w:val="24"/>
                <w:szCs w:val="24"/>
              </w:rPr>
            </w:pPr>
            <w:r w:rsidRPr="00EE1FF2">
              <w:rPr>
                <w:rFonts w:ascii="Times New Roman" w:hAnsi="Times New Roman" w:cs="Times New Roman"/>
                <w:sz w:val="24"/>
                <w:szCs w:val="24"/>
              </w:rPr>
              <w:t>This activity will show you how to interpret data.</w:t>
            </w:r>
          </w:p>
          <w:p w14:paraId="46D94162" w14:textId="77777777" w:rsidR="004140D0" w:rsidRPr="00EE1FF2" w:rsidRDefault="004140D0" w:rsidP="00156096">
            <w:pPr>
              <w:numPr>
                <w:ilvl w:val="0"/>
                <w:numId w:val="164"/>
              </w:numPr>
              <w:spacing w:before="60" w:after="0"/>
              <w:ind w:right="360" w:hanging="360"/>
              <w:contextualSpacing/>
              <w:rPr>
                <w:rFonts w:ascii="Times New Roman" w:hAnsi="Times New Roman" w:cs="Times New Roman"/>
                <w:sz w:val="24"/>
                <w:szCs w:val="24"/>
              </w:rPr>
            </w:pPr>
            <w:r w:rsidRPr="00EE1FF2">
              <w:rPr>
                <w:rFonts w:ascii="Times New Roman" w:hAnsi="Times New Roman" w:cs="Times New Roman"/>
                <w:b/>
                <w:sz w:val="24"/>
                <w:szCs w:val="24"/>
                <w:u w:val="single"/>
              </w:rPr>
              <w:t>Interactive Game:</w:t>
            </w:r>
            <w:r w:rsidRPr="00EE1FF2">
              <w:rPr>
                <w:rFonts w:ascii="Times New Roman" w:hAnsi="Times New Roman" w:cs="Times New Roman"/>
                <w:sz w:val="24"/>
                <w:szCs w:val="24"/>
                <w:u w:val="single"/>
              </w:rPr>
              <w:t xml:space="preserve"> </w:t>
            </w:r>
            <w:hyperlink r:id="rId238" w:history="1">
              <w:r w:rsidRPr="00EE1FF2">
                <w:rPr>
                  <w:rStyle w:val="Hyperlink"/>
                  <w:rFonts w:ascii="Times New Roman" w:hAnsi="Times New Roman" w:cs="Times New Roman"/>
                  <w:sz w:val="24"/>
                  <w:szCs w:val="24"/>
                </w:rPr>
                <w:t>Bar Graph Sorter</w:t>
              </w:r>
            </w:hyperlink>
            <w:r w:rsidRPr="00EE1FF2">
              <w:rPr>
                <w:rFonts w:ascii="Times New Roman" w:hAnsi="Times New Roman" w:cs="Times New Roman"/>
                <w:sz w:val="24"/>
                <w:szCs w:val="24"/>
                <w:u w:val="single"/>
              </w:rPr>
              <w:t xml:space="preserve">: </w:t>
            </w:r>
          </w:p>
          <w:p w14:paraId="17AE37AE" w14:textId="77777777" w:rsidR="00897326" w:rsidRPr="00EE1FF2" w:rsidRDefault="00897326" w:rsidP="00897326">
            <w:pPr>
              <w:spacing w:before="60" w:after="0"/>
              <w:ind w:left="360" w:right="360"/>
              <w:contextualSpacing/>
              <w:rPr>
                <w:rFonts w:ascii="Times New Roman" w:hAnsi="Times New Roman" w:cs="Times New Roman"/>
                <w:sz w:val="24"/>
                <w:szCs w:val="24"/>
              </w:rPr>
            </w:pPr>
            <w:r w:rsidRPr="00EE1FF2">
              <w:rPr>
                <w:rFonts w:ascii="Times New Roman" w:hAnsi="Times New Roman" w:cs="Times New Roman"/>
                <w:sz w:val="24"/>
                <w:szCs w:val="24"/>
              </w:rPr>
              <w:t>http://www.shodor.org/interactivate/activities/BarGraphSorter/</w:t>
            </w:r>
          </w:p>
          <w:p w14:paraId="119AC7FC" w14:textId="77777777" w:rsidR="00897326" w:rsidRPr="00EE1FF2" w:rsidRDefault="00F239FD" w:rsidP="00156096">
            <w:pPr>
              <w:numPr>
                <w:ilvl w:val="0"/>
                <w:numId w:val="148"/>
              </w:numPr>
              <w:spacing w:before="60" w:after="0"/>
              <w:ind w:right="360" w:hanging="360"/>
              <w:contextualSpacing/>
              <w:rPr>
                <w:rFonts w:ascii="Times New Roman" w:hAnsi="Times New Roman" w:cs="Times New Roman"/>
                <w:sz w:val="24"/>
                <w:szCs w:val="24"/>
              </w:rPr>
            </w:pPr>
            <w:hyperlink r:id="rId239" w:history="1">
              <w:r w:rsidR="004140D0" w:rsidRPr="00EE1FF2">
                <w:rPr>
                  <w:rStyle w:val="Hyperlink"/>
                  <w:rFonts w:ascii="Times New Roman" w:hAnsi="Times New Roman" w:cs="Times New Roman"/>
                  <w:b/>
                  <w:sz w:val="24"/>
                  <w:szCs w:val="24"/>
                </w:rPr>
                <w:t>Create a Graph:</w:t>
              </w:r>
            </w:hyperlink>
          </w:p>
          <w:p w14:paraId="79F6C3BE" w14:textId="77777777" w:rsidR="004140D0" w:rsidRPr="00EE1FF2" w:rsidRDefault="004140D0" w:rsidP="00897326">
            <w:pPr>
              <w:spacing w:before="60" w:after="0"/>
              <w:ind w:left="360" w:right="360"/>
              <w:contextualSpacing/>
              <w:rPr>
                <w:rFonts w:ascii="Times New Roman" w:hAnsi="Times New Roman" w:cs="Times New Roman"/>
                <w:sz w:val="24"/>
                <w:szCs w:val="24"/>
              </w:rPr>
            </w:pPr>
            <w:r w:rsidRPr="00EE1FF2">
              <w:rPr>
                <w:rFonts w:ascii="Times New Roman" w:hAnsi="Times New Roman" w:cs="Times New Roman"/>
                <w:sz w:val="24"/>
                <w:szCs w:val="24"/>
              </w:rPr>
              <w:t xml:space="preserve"> </w:t>
            </w:r>
            <w:r w:rsidR="00897326" w:rsidRPr="00EE1FF2">
              <w:rPr>
                <w:rFonts w:ascii="Times New Roman" w:hAnsi="Times New Roman" w:cs="Times New Roman"/>
                <w:sz w:val="24"/>
                <w:szCs w:val="24"/>
              </w:rPr>
              <w:t>http://nces.ed.gov/nceskids/createagraph/default.aspx?ID=5cfc5f8e9e4345108c22d60c40ba6072</w:t>
            </w:r>
          </w:p>
          <w:p w14:paraId="0AC04EE1" w14:textId="77777777" w:rsidR="00512FC7" w:rsidRPr="00EE1FF2" w:rsidRDefault="00512FC7" w:rsidP="00156096">
            <w:pPr>
              <w:spacing w:after="0"/>
              <w:rPr>
                <w:rFonts w:ascii="Times New Roman" w:hAnsi="Times New Roman" w:cs="Times New Roman"/>
                <w:b/>
                <w:sz w:val="24"/>
                <w:szCs w:val="24"/>
              </w:rPr>
            </w:pPr>
          </w:p>
          <w:p w14:paraId="0E9ED526" w14:textId="77777777" w:rsidR="00512FC7" w:rsidRPr="00EE1FF2" w:rsidRDefault="00F239FD" w:rsidP="00156096">
            <w:pPr>
              <w:spacing w:after="0"/>
              <w:rPr>
                <w:rFonts w:ascii="Times New Roman" w:hAnsi="Times New Roman" w:cs="Times New Roman"/>
              </w:rPr>
            </w:pPr>
            <w:hyperlink r:id="rId240" w:history="1">
              <w:r w:rsidR="00512FC7" w:rsidRPr="00EE1FF2">
                <w:rPr>
                  <w:rStyle w:val="Hyperlink"/>
                  <w:rFonts w:ascii="Times New Roman" w:hAnsi="Times New Roman" w:cs="Times New Roman"/>
                  <w:b/>
                  <w:sz w:val="24"/>
                  <w:szCs w:val="24"/>
                </w:rPr>
                <w:t>Grade 1 Module 6, Topic A: Lessons 1-2</w:t>
              </w:r>
            </w:hyperlink>
            <w:r w:rsidR="00512FC7" w:rsidRPr="00EE1FF2">
              <w:rPr>
                <w:rFonts w:ascii="Times New Roman" w:hAnsi="Times New Roman" w:cs="Times New Roman"/>
                <w:b/>
                <w:sz w:val="24"/>
                <w:szCs w:val="24"/>
              </w:rPr>
              <w:t xml:space="preserve">; 1.ATO.1 </w:t>
            </w:r>
          </w:p>
          <w:p w14:paraId="7E63CA40" w14:textId="77777777" w:rsidR="00512FC7" w:rsidRPr="00EE1FF2" w:rsidRDefault="00897326" w:rsidP="00897326">
            <w:pPr>
              <w:spacing w:after="0"/>
              <w:contextualSpacing/>
              <w:rPr>
                <w:rFonts w:ascii="Times New Roman" w:hAnsi="Times New Roman" w:cs="Times New Roman"/>
                <w:sz w:val="24"/>
                <w:szCs w:val="24"/>
              </w:rPr>
            </w:pPr>
            <w:r w:rsidRPr="00EE1FF2">
              <w:rPr>
                <w:rFonts w:ascii="Times New Roman" w:hAnsi="Times New Roman" w:cs="Times New Roman"/>
                <w:sz w:val="24"/>
                <w:szCs w:val="24"/>
              </w:rPr>
              <w:t>https://www.engageny.org/resource/grade-1-mathematics-module-6-topic</w:t>
            </w:r>
          </w:p>
          <w:p w14:paraId="5552E2F9" w14:textId="77777777" w:rsidR="00512FC7" w:rsidRPr="00EE1FF2" w:rsidRDefault="00F239FD" w:rsidP="00156096">
            <w:pPr>
              <w:numPr>
                <w:ilvl w:val="0"/>
                <w:numId w:val="153"/>
              </w:numPr>
              <w:spacing w:after="0"/>
              <w:ind w:hanging="360"/>
              <w:contextualSpacing/>
              <w:rPr>
                <w:rFonts w:ascii="Times New Roman" w:hAnsi="Times New Roman" w:cs="Times New Roman"/>
                <w:sz w:val="24"/>
                <w:szCs w:val="24"/>
              </w:rPr>
            </w:pPr>
            <w:hyperlink r:id="rId241" w:history="1">
              <w:r w:rsidR="00512FC7" w:rsidRPr="00EE1FF2">
                <w:rPr>
                  <w:rStyle w:val="Hyperlink"/>
                  <w:rFonts w:ascii="Times New Roman" w:hAnsi="Times New Roman" w:cs="Times New Roman"/>
                  <w:sz w:val="24"/>
                  <w:szCs w:val="24"/>
                </w:rPr>
                <w:t xml:space="preserve">Lesson 1: Solve </w:t>
              </w:r>
              <w:r w:rsidR="00512FC7" w:rsidRPr="00EE1FF2">
                <w:rPr>
                  <w:rStyle w:val="Hyperlink"/>
                  <w:rFonts w:ascii="Times New Roman" w:hAnsi="Times New Roman" w:cs="Times New Roman"/>
                  <w:i/>
                  <w:sz w:val="24"/>
                  <w:szCs w:val="24"/>
                </w:rPr>
                <w:t xml:space="preserve">compare with difference unknown </w:t>
              </w:r>
              <w:r w:rsidR="00512FC7" w:rsidRPr="00EE1FF2">
                <w:rPr>
                  <w:rStyle w:val="Hyperlink"/>
                  <w:rFonts w:ascii="Times New Roman" w:hAnsi="Times New Roman" w:cs="Times New Roman"/>
                  <w:sz w:val="24"/>
                  <w:szCs w:val="24"/>
                </w:rPr>
                <w:t>problem types.</w:t>
              </w:r>
            </w:hyperlink>
            <w:r w:rsidR="00512FC7" w:rsidRPr="00EE1FF2">
              <w:rPr>
                <w:rFonts w:ascii="Times New Roman" w:hAnsi="Times New Roman" w:cs="Times New Roman"/>
                <w:sz w:val="24"/>
                <w:szCs w:val="24"/>
              </w:rPr>
              <w:t xml:space="preserve"> </w:t>
            </w:r>
          </w:p>
          <w:p w14:paraId="67DA4FAF" w14:textId="77777777" w:rsidR="00512FC7" w:rsidRPr="00EE1FF2" w:rsidRDefault="00F239FD" w:rsidP="00423C20">
            <w:pPr>
              <w:numPr>
                <w:ilvl w:val="0"/>
                <w:numId w:val="153"/>
              </w:numPr>
              <w:spacing w:after="0"/>
              <w:ind w:hanging="360"/>
              <w:contextualSpacing/>
              <w:rPr>
                <w:rFonts w:ascii="Times New Roman" w:hAnsi="Times New Roman" w:cs="Times New Roman"/>
                <w:sz w:val="24"/>
                <w:szCs w:val="24"/>
              </w:rPr>
            </w:pPr>
            <w:hyperlink r:id="rId242" w:history="1">
              <w:r w:rsidR="00512FC7" w:rsidRPr="00EE1FF2">
                <w:rPr>
                  <w:rStyle w:val="Hyperlink"/>
                  <w:rFonts w:ascii="Times New Roman" w:hAnsi="Times New Roman" w:cs="Times New Roman"/>
                  <w:sz w:val="24"/>
                  <w:szCs w:val="24"/>
                </w:rPr>
                <w:t xml:space="preserve">Lessons 2:  Solve </w:t>
              </w:r>
              <w:r w:rsidR="00512FC7" w:rsidRPr="00EE1FF2">
                <w:rPr>
                  <w:rStyle w:val="Hyperlink"/>
                  <w:rFonts w:ascii="Times New Roman" w:hAnsi="Times New Roman" w:cs="Times New Roman"/>
                  <w:i/>
                  <w:sz w:val="24"/>
                  <w:szCs w:val="24"/>
                </w:rPr>
                <w:t>compare with bigger or smaller unknown</w:t>
              </w:r>
              <w:r w:rsidR="00512FC7" w:rsidRPr="00EE1FF2">
                <w:rPr>
                  <w:rStyle w:val="Hyperlink"/>
                  <w:rFonts w:ascii="Times New Roman" w:hAnsi="Times New Roman" w:cs="Times New Roman"/>
                  <w:sz w:val="24"/>
                  <w:szCs w:val="24"/>
                </w:rPr>
                <w:t xml:space="preserve"> problem types.</w:t>
              </w:r>
            </w:hyperlink>
            <w:r w:rsidR="00512FC7" w:rsidRPr="00EE1FF2">
              <w:rPr>
                <w:rFonts w:ascii="Times New Roman" w:hAnsi="Times New Roman" w:cs="Times New Roman"/>
                <w:sz w:val="24"/>
                <w:szCs w:val="24"/>
              </w:rPr>
              <w:t xml:space="preserve"> </w:t>
            </w:r>
          </w:p>
          <w:p w14:paraId="3D2FD5A0" w14:textId="77777777" w:rsidR="00512FC7" w:rsidRPr="00EE1FF2" w:rsidRDefault="00512FC7" w:rsidP="00156096">
            <w:pPr>
              <w:spacing w:after="0"/>
              <w:rPr>
                <w:rFonts w:ascii="Times New Roman" w:hAnsi="Times New Roman" w:cs="Times New Roman"/>
              </w:rPr>
            </w:pPr>
            <w:r w:rsidRPr="00EE1FF2">
              <w:rPr>
                <w:rFonts w:ascii="Times New Roman" w:hAnsi="Times New Roman" w:cs="Times New Roman"/>
                <w:b/>
                <w:sz w:val="24"/>
                <w:szCs w:val="24"/>
              </w:rPr>
              <w:t xml:space="preserve">Grade 1 Module 3, Topic D: </w:t>
            </w:r>
            <w:r w:rsidRPr="00EE1FF2">
              <w:rPr>
                <w:rFonts w:ascii="Times New Roman" w:hAnsi="Times New Roman" w:cs="Times New Roman"/>
                <w:sz w:val="24"/>
                <w:szCs w:val="24"/>
                <w:u w:val="single"/>
              </w:rPr>
              <w:t>Data Interpretation</w:t>
            </w:r>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 xml:space="preserve">: </w:t>
            </w:r>
            <w:r w:rsidRPr="00EE1FF2">
              <w:rPr>
                <w:rFonts w:ascii="Times New Roman" w:hAnsi="Times New Roman" w:cs="Times New Roman"/>
                <w:b/>
                <w:sz w:val="24"/>
                <w:szCs w:val="24"/>
              </w:rPr>
              <w:t>Lessons 10-11; 1.ATO.1, 1.MDA.4, 1.MDA.5</w:t>
            </w:r>
          </w:p>
          <w:p w14:paraId="6F2327ED" w14:textId="77777777" w:rsidR="00512FC7" w:rsidRPr="00EE1FF2" w:rsidRDefault="00F239FD" w:rsidP="00156096">
            <w:pPr>
              <w:numPr>
                <w:ilvl w:val="0"/>
                <w:numId w:val="151"/>
              </w:numPr>
              <w:spacing w:after="0"/>
              <w:ind w:hanging="360"/>
              <w:contextualSpacing/>
              <w:rPr>
                <w:rFonts w:ascii="Times New Roman" w:hAnsi="Times New Roman" w:cs="Times New Roman"/>
                <w:sz w:val="24"/>
                <w:szCs w:val="24"/>
              </w:rPr>
            </w:pPr>
            <w:hyperlink r:id="rId243">
              <w:r w:rsidR="00512FC7" w:rsidRPr="00EE1FF2">
                <w:rPr>
                  <w:rFonts w:ascii="Times New Roman" w:hAnsi="Times New Roman" w:cs="Times New Roman"/>
                  <w:color w:val="1155CC"/>
                  <w:sz w:val="24"/>
                  <w:szCs w:val="24"/>
                  <w:u w:val="single"/>
                </w:rPr>
                <w:t>https://www.engageny.org/resource/grade-1-mathematics-module-3-topic-c</w:t>
              </w:r>
            </w:hyperlink>
            <w:hyperlink r:id="rId244"/>
          </w:p>
          <w:p w14:paraId="32BF8FE8" w14:textId="77777777" w:rsidR="00512FC7" w:rsidRPr="00EE1FF2" w:rsidRDefault="00512FC7" w:rsidP="00156096">
            <w:pPr>
              <w:numPr>
                <w:ilvl w:val="0"/>
                <w:numId w:val="147"/>
              </w:numPr>
              <w:spacing w:after="0"/>
              <w:ind w:hanging="360"/>
              <w:contextualSpacing/>
              <w:rPr>
                <w:rFonts w:ascii="Times New Roman" w:hAnsi="Times New Roman" w:cs="Times New Roman"/>
                <w:i/>
                <w:sz w:val="24"/>
                <w:szCs w:val="24"/>
              </w:rPr>
            </w:pPr>
            <w:r w:rsidRPr="00EE1FF2">
              <w:rPr>
                <w:rFonts w:ascii="Times New Roman" w:hAnsi="Times New Roman" w:cs="Times New Roman"/>
                <w:sz w:val="24"/>
                <w:szCs w:val="24"/>
              </w:rPr>
              <w:t xml:space="preserve">Lesson 10-11: Collect, sort, and organize data; then ask and answer questions about the number of data points. </w:t>
            </w:r>
          </w:p>
          <w:p w14:paraId="7A0084D4" w14:textId="77777777" w:rsidR="00512FC7" w:rsidRPr="00EE1FF2" w:rsidRDefault="00F239FD" w:rsidP="00423C20">
            <w:pPr>
              <w:spacing w:after="0"/>
              <w:rPr>
                <w:rFonts w:ascii="Times New Roman" w:hAnsi="Times New Roman" w:cs="Times New Roman"/>
              </w:rPr>
            </w:pPr>
            <w:hyperlink r:id="rId245" w:history="1">
              <w:r w:rsidR="00512FC7" w:rsidRPr="00EE1FF2">
                <w:rPr>
                  <w:rStyle w:val="Hyperlink"/>
                  <w:rFonts w:ascii="Times New Roman" w:hAnsi="Times New Roman" w:cs="Times New Roman"/>
                  <w:b/>
                  <w:sz w:val="24"/>
                  <w:szCs w:val="24"/>
                </w:rPr>
                <w:t>Favorite Ice Cream Flavor</w:t>
              </w:r>
            </w:hyperlink>
            <w:r w:rsidR="00512FC7" w:rsidRPr="00EE1FF2">
              <w:rPr>
                <w:rFonts w:ascii="Times New Roman" w:hAnsi="Times New Roman" w:cs="Times New Roman"/>
                <w:b/>
                <w:sz w:val="24"/>
                <w:szCs w:val="24"/>
              </w:rPr>
              <w:t>;</w:t>
            </w:r>
            <w:r w:rsidR="00512FC7" w:rsidRPr="00EE1FF2">
              <w:rPr>
                <w:rFonts w:ascii="Times New Roman" w:hAnsi="Times New Roman" w:cs="Times New Roman"/>
                <w:sz w:val="24"/>
                <w:szCs w:val="24"/>
              </w:rPr>
              <w:t xml:space="preserve"> </w:t>
            </w:r>
            <w:r w:rsidR="00512FC7" w:rsidRPr="00EE1FF2">
              <w:rPr>
                <w:rFonts w:ascii="Times New Roman" w:hAnsi="Times New Roman" w:cs="Times New Roman"/>
                <w:b/>
                <w:sz w:val="24"/>
                <w:szCs w:val="24"/>
              </w:rPr>
              <w:t>1.MDA.4, 1.MDA.5</w:t>
            </w:r>
          </w:p>
          <w:p w14:paraId="00F4B926" w14:textId="77777777" w:rsidR="00512FC7" w:rsidRPr="00EE1FF2" w:rsidRDefault="00512FC7" w:rsidP="00156096">
            <w:pPr>
              <w:numPr>
                <w:ilvl w:val="0"/>
                <w:numId w:val="152"/>
              </w:numPr>
              <w:spacing w:after="0"/>
              <w:ind w:hanging="360"/>
              <w:contextualSpacing/>
              <w:rPr>
                <w:rFonts w:ascii="Times New Roman" w:hAnsi="Times New Roman" w:cs="Times New Roman"/>
                <w:i/>
                <w:sz w:val="24"/>
                <w:szCs w:val="24"/>
              </w:rPr>
            </w:pPr>
            <w:r w:rsidRPr="00EE1FF2">
              <w:rPr>
                <w:rFonts w:ascii="Times New Roman" w:hAnsi="Times New Roman" w:cs="Times New Roman"/>
                <w:i/>
                <w:sz w:val="24"/>
                <w:szCs w:val="24"/>
              </w:rPr>
              <w:t xml:space="preserve">“The purpose of this task is for students to represent and interpret categorical data.” </w:t>
            </w:r>
          </w:p>
          <w:p w14:paraId="476F8B4B" w14:textId="77777777" w:rsidR="00512FC7" w:rsidRPr="00EE1FF2" w:rsidRDefault="00512FC7" w:rsidP="00156096">
            <w:pPr>
              <w:numPr>
                <w:ilvl w:val="0"/>
                <w:numId w:val="153"/>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Which has fewer?  </w:t>
            </w:r>
            <w:hyperlink r:id="rId246" w:tgtFrame="_blank" w:history="1">
              <w:r w:rsidRPr="00EE1FF2">
                <w:rPr>
                  <w:rFonts w:ascii="Times New Roman" w:hAnsi="Times New Roman" w:cs="Times New Roman"/>
                  <w:bCs/>
                  <w:color w:val="0000FF"/>
                  <w:sz w:val="24"/>
                  <w:szCs w:val="24"/>
                  <w:u w:val="single"/>
                </w:rPr>
                <w:t>www.k-5mathteachingresources.com</w:t>
              </w:r>
            </w:hyperlink>
          </w:p>
          <w:p w14:paraId="1D3FA7B2" w14:textId="77777777" w:rsidR="00512FC7" w:rsidRPr="00EE1FF2" w:rsidRDefault="00512FC7" w:rsidP="00156096">
            <w:pPr>
              <w:numPr>
                <w:ilvl w:val="0"/>
                <w:numId w:val="153"/>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Duck/Rabbit   </w:t>
            </w:r>
            <w:hyperlink r:id="rId247" w:tgtFrame="_blank" w:history="1">
              <w:r w:rsidRPr="00EE1FF2">
                <w:rPr>
                  <w:rFonts w:ascii="Times New Roman" w:hAnsi="Times New Roman" w:cs="Times New Roman"/>
                  <w:bCs/>
                  <w:color w:val="0000FF"/>
                  <w:sz w:val="24"/>
                  <w:szCs w:val="24"/>
                  <w:u w:val="single"/>
                </w:rPr>
                <w:t>www.k-5mathteachingresources.com</w:t>
              </w:r>
            </w:hyperlink>
          </w:p>
          <w:p w14:paraId="2E1128BD" w14:textId="77777777" w:rsidR="00512FC7" w:rsidRPr="00EE1FF2" w:rsidRDefault="00512FC7" w:rsidP="00156096">
            <w:pPr>
              <w:spacing w:before="60" w:after="0"/>
              <w:ind w:right="360"/>
              <w:contextualSpacing/>
              <w:rPr>
                <w:rFonts w:ascii="Times New Roman" w:hAnsi="Times New Roman" w:cs="Times New Roman"/>
                <w:sz w:val="24"/>
                <w:szCs w:val="24"/>
              </w:rPr>
            </w:pPr>
          </w:p>
          <w:p w14:paraId="6354A2AA" w14:textId="77777777" w:rsidR="004140D0" w:rsidRPr="00EE1FF2" w:rsidRDefault="004140D0" w:rsidP="00156096">
            <w:pPr>
              <w:spacing w:before="60" w:after="0"/>
              <w:ind w:right="360"/>
              <w:rPr>
                <w:rFonts w:ascii="Times New Roman" w:hAnsi="Times New Roman" w:cs="Times New Roman"/>
              </w:rPr>
            </w:pPr>
            <w:r w:rsidRPr="00EE1FF2">
              <w:rPr>
                <w:rFonts w:ascii="Times New Roman" w:hAnsi="Times New Roman" w:cs="Times New Roman"/>
                <w:sz w:val="24"/>
                <w:szCs w:val="24"/>
                <w:u w:val="single"/>
              </w:rPr>
              <w:t>Resources for Interactive Sites:</w:t>
            </w:r>
          </w:p>
          <w:p w14:paraId="40F142F4" w14:textId="77777777" w:rsidR="004140D0" w:rsidRPr="00EE1FF2" w:rsidRDefault="00F239FD" w:rsidP="00156096">
            <w:pPr>
              <w:numPr>
                <w:ilvl w:val="0"/>
                <w:numId w:val="150"/>
              </w:numPr>
              <w:spacing w:after="0"/>
              <w:ind w:right="360"/>
              <w:contextualSpacing/>
              <w:rPr>
                <w:rFonts w:ascii="Times New Roman" w:hAnsi="Times New Roman" w:cs="Times New Roman"/>
                <w:sz w:val="24"/>
                <w:szCs w:val="24"/>
              </w:rPr>
            </w:pPr>
            <w:hyperlink r:id="rId248" w:history="1">
              <w:r w:rsidR="004140D0" w:rsidRPr="00EE1FF2">
                <w:rPr>
                  <w:rStyle w:val="Hyperlink"/>
                  <w:rFonts w:ascii="Times New Roman" w:hAnsi="Times New Roman" w:cs="Times New Roman"/>
                  <w:b/>
                  <w:sz w:val="24"/>
                  <w:szCs w:val="24"/>
                </w:rPr>
                <w:t>Math Spinner</w:t>
              </w:r>
            </w:hyperlink>
            <w:r w:rsidR="00423C20" w:rsidRPr="00EE1FF2">
              <w:rPr>
                <w:rFonts w:ascii="Times New Roman" w:hAnsi="Times New Roman" w:cs="Times New Roman"/>
                <w:b/>
                <w:sz w:val="24"/>
                <w:szCs w:val="24"/>
              </w:rPr>
              <w:t>:</w:t>
            </w:r>
          </w:p>
          <w:p w14:paraId="02A25366" w14:textId="77777777" w:rsidR="00423C20" w:rsidRPr="00EE1FF2" w:rsidRDefault="00423C20" w:rsidP="00423C20">
            <w:pPr>
              <w:spacing w:after="0"/>
              <w:ind w:right="360"/>
              <w:contextualSpacing/>
              <w:rPr>
                <w:rFonts w:ascii="Times New Roman" w:hAnsi="Times New Roman" w:cs="Times New Roman"/>
                <w:sz w:val="24"/>
                <w:szCs w:val="24"/>
              </w:rPr>
            </w:pPr>
            <w:r w:rsidRPr="00EE1FF2">
              <w:rPr>
                <w:rFonts w:ascii="Times New Roman" w:hAnsi="Times New Roman" w:cs="Times New Roman"/>
                <w:sz w:val="24"/>
                <w:szCs w:val="24"/>
              </w:rPr>
              <w:t>http://www.senteacher.org/worksheet/13/Fractions.html</w:t>
            </w:r>
          </w:p>
          <w:p w14:paraId="286631D8" w14:textId="77777777" w:rsidR="004140D0" w:rsidRPr="00EE1FF2" w:rsidRDefault="004140D0" w:rsidP="00156096">
            <w:pPr>
              <w:numPr>
                <w:ilvl w:val="0"/>
                <w:numId w:val="160"/>
              </w:numPr>
              <w:spacing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This is a website where you can make exactly what you need.</w:t>
            </w:r>
          </w:p>
          <w:p w14:paraId="7392F160" w14:textId="77777777" w:rsidR="004140D0" w:rsidRPr="00EE1FF2" w:rsidRDefault="004140D0" w:rsidP="00156096">
            <w:pPr>
              <w:numPr>
                <w:ilvl w:val="0"/>
                <w:numId w:val="150"/>
              </w:numPr>
              <w:spacing w:after="0"/>
              <w:ind w:right="360"/>
              <w:contextualSpacing/>
              <w:rPr>
                <w:rFonts w:ascii="Times New Roman" w:hAnsi="Times New Roman" w:cs="Times New Roman"/>
                <w:sz w:val="24"/>
                <w:szCs w:val="24"/>
              </w:rPr>
            </w:pPr>
            <w:r w:rsidRPr="00EE1FF2">
              <w:rPr>
                <w:rFonts w:ascii="Times New Roman" w:hAnsi="Times New Roman" w:cs="Times New Roman"/>
                <w:b/>
                <w:sz w:val="24"/>
                <w:szCs w:val="24"/>
              </w:rPr>
              <w:t>Virtual Manipulatives:</w:t>
            </w:r>
            <w:hyperlink r:id="rId249">
              <w:r w:rsidRPr="00EE1FF2">
                <w:rPr>
                  <w:rFonts w:ascii="Times New Roman" w:hAnsi="Times New Roman" w:cs="Times New Roman"/>
                  <w:b/>
                  <w:sz w:val="24"/>
                  <w:szCs w:val="24"/>
                </w:rPr>
                <w:t xml:space="preserve"> </w:t>
              </w:r>
            </w:hyperlink>
            <w:hyperlink r:id="rId250">
              <w:r w:rsidRPr="00EE1FF2">
                <w:rPr>
                  <w:rFonts w:ascii="Times New Roman" w:hAnsi="Times New Roman" w:cs="Times New Roman"/>
                  <w:color w:val="1155CC"/>
                  <w:sz w:val="24"/>
                  <w:szCs w:val="24"/>
                  <w:u w:val="single"/>
                </w:rPr>
                <w:t>http://www.glencoe.com/sites/common_assets/mathematics/ebook_assets/vmf/VMF-Interface.html</w:t>
              </w:r>
            </w:hyperlink>
            <w:hyperlink r:id="rId251"/>
          </w:p>
          <w:p w14:paraId="6742F2C6" w14:textId="77777777" w:rsidR="004140D0" w:rsidRPr="00EE1FF2" w:rsidRDefault="004140D0" w:rsidP="00156096">
            <w:pPr>
              <w:numPr>
                <w:ilvl w:val="1"/>
                <w:numId w:val="150"/>
              </w:numPr>
              <w:spacing w:after="0"/>
              <w:ind w:right="360" w:firstLine="405"/>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This resource can be used a variety of ways. Options to select: Grade, Backgrounds (</w:t>
            </w:r>
            <w:proofErr w:type="spellStart"/>
            <w:r w:rsidRPr="00EE1FF2">
              <w:rPr>
                <w:rFonts w:ascii="Times New Roman" w:hAnsi="Times New Roman" w:cs="Times New Roman"/>
                <w:sz w:val="24"/>
                <w:szCs w:val="24"/>
              </w:rPr>
              <w:t>i.e.,Game</w:t>
            </w:r>
            <w:proofErr w:type="spellEnd"/>
            <w:r w:rsidRPr="00EE1FF2">
              <w:rPr>
                <w:rFonts w:ascii="Times New Roman" w:hAnsi="Times New Roman" w:cs="Times New Roman"/>
                <w:sz w:val="24"/>
                <w:szCs w:val="24"/>
              </w:rPr>
              <w:t xml:space="preserve"> Boards, Story Boards, </w:t>
            </w:r>
            <w:proofErr w:type="spellStart"/>
            <w:r w:rsidRPr="00EE1FF2">
              <w:rPr>
                <w:rFonts w:ascii="Times New Roman" w:hAnsi="Times New Roman" w:cs="Times New Roman"/>
                <w:sz w:val="24"/>
                <w:szCs w:val="24"/>
              </w:rPr>
              <w:t>Workmats</w:t>
            </w:r>
            <w:proofErr w:type="spellEnd"/>
            <w:r w:rsidRPr="00EE1FF2">
              <w:rPr>
                <w:rFonts w:ascii="Times New Roman" w:hAnsi="Times New Roman" w:cs="Times New Roman"/>
                <w:sz w:val="24"/>
                <w:szCs w:val="24"/>
              </w:rPr>
              <w:t>), and Manipulatives (e.g., attribute blocks, attribute buttons, color tiles, connecting cubes, spinner, two-color counters)</w:t>
            </w:r>
          </w:p>
          <w:p w14:paraId="59779483" w14:textId="66DFBBFC" w:rsidR="00354C8B" w:rsidRPr="00AE3632" w:rsidRDefault="004140D0" w:rsidP="00156096">
            <w:pPr>
              <w:numPr>
                <w:ilvl w:val="0"/>
                <w:numId w:val="150"/>
              </w:numPr>
              <w:spacing w:after="0"/>
              <w:ind w:right="360"/>
              <w:contextualSpacing/>
              <w:rPr>
                <w:rFonts w:ascii="Times New Roman" w:hAnsi="Times New Roman" w:cs="Times New Roman"/>
                <w:sz w:val="24"/>
                <w:szCs w:val="24"/>
              </w:rPr>
            </w:pPr>
            <w:r w:rsidRPr="00EE1FF2">
              <w:rPr>
                <w:rFonts w:ascii="Times New Roman" w:hAnsi="Times New Roman" w:cs="Times New Roman"/>
                <w:b/>
                <w:sz w:val="24"/>
                <w:szCs w:val="24"/>
              </w:rPr>
              <w:t>Virtual Manipulative:</w:t>
            </w:r>
            <w:r w:rsidRPr="00EE1FF2">
              <w:rPr>
                <w:rFonts w:ascii="Times New Roman" w:hAnsi="Times New Roman" w:cs="Times New Roman"/>
                <w:b/>
                <w:color w:val="1155CC"/>
                <w:sz w:val="24"/>
                <w:szCs w:val="24"/>
              </w:rPr>
              <w:t xml:space="preserve"> </w:t>
            </w:r>
            <w:hyperlink r:id="rId252" w:history="1">
              <w:r w:rsidRPr="00EE1FF2">
                <w:rPr>
                  <w:rStyle w:val="Hyperlink"/>
                  <w:rFonts w:ascii="Times New Roman" w:hAnsi="Times New Roman" w:cs="Times New Roman"/>
                  <w:sz w:val="24"/>
                  <w:szCs w:val="24"/>
                </w:rPr>
                <w:t>Number Blocks Freeplay:</w:t>
              </w:r>
            </w:hyperlink>
            <w:r w:rsidR="00423C20" w:rsidRPr="00EE1FF2">
              <w:rPr>
                <w:rFonts w:ascii="Times New Roman" w:hAnsi="Times New Roman" w:cs="Times New Roman"/>
                <w:color w:val="1155CC"/>
                <w:sz w:val="24"/>
                <w:szCs w:val="24"/>
                <w:u w:val="single"/>
              </w:rPr>
              <w:br/>
            </w:r>
            <w:r w:rsidRPr="00EE1FF2">
              <w:rPr>
                <w:rFonts w:ascii="Times New Roman" w:hAnsi="Times New Roman" w:cs="Times New Roman"/>
                <w:sz w:val="24"/>
                <w:szCs w:val="24"/>
              </w:rPr>
              <w:t xml:space="preserve"> </w:t>
            </w:r>
            <w:r w:rsidR="00423C20" w:rsidRPr="00EE1FF2">
              <w:rPr>
                <w:rFonts w:ascii="Times New Roman" w:hAnsi="Times New Roman" w:cs="Times New Roman"/>
                <w:sz w:val="24"/>
                <w:szCs w:val="24"/>
              </w:rPr>
              <w:t xml:space="preserve"> http://www.mathsisfun.com/numbers/number-block-freeplay.html</w:t>
            </w:r>
          </w:p>
        </w:tc>
      </w:tr>
      <w:tr w:rsidR="004140D0" w:rsidRPr="00EE1FF2" w14:paraId="153D2786" w14:textId="77777777" w:rsidTr="003707CC">
        <w:tc>
          <w:tcPr>
            <w:tcW w:w="11232" w:type="dxa"/>
            <w:shd w:val="clear" w:color="auto" w:fill="D9D9D9"/>
          </w:tcPr>
          <w:p w14:paraId="3AFCF483" w14:textId="77777777" w:rsidR="004140D0" w:rsidRPr="00EE1FF2" w:rsidRDefault="004140D0" w:rsidP="00156096">
            <w:pPr>
              <w:spacing w:after="0"/>
              <w:rPr>
                <w:rFonts w:ascii="Times New Roman" w:hAnsi="Times New Roman" w:cs="Times New Roman"/>
              </w:rPr>
            </w:pPr>
            <w:r w:rsidRPr="00EE1FF2">
              <w:rPr>
                <w:rFonts w:ascii="Times New Roman" w:hAnsi="Times New Roman" w:cs="Times New Roman"/>
                <w:b/>
                <w:sz w:val="24"/>
                <w:szCs w:val="24"/>
              </w:rPr>
              <w:lastRenderedPageBreak/>
              <w:t>Tasks/Questions</w:t>
            </w:r>
          </w:p>
        </w:tc>
      </w:tr>
      <w:tr w:rsidR="004140D0" w:rsidRPr="00EE1FF2" w14:paraId="3FEF0FD0" w14:textId="77777777" w:rsidTr="003707CC">
        <w:tc>
          <w:tcPr>
            <w:tcW w:w="11232" w:type="dxa"/>
          </w:tcPr>
          <w:p w14:paraId="662202AA" w14:textId="77777777" w:rsidR="004140D0" w:rsidRPr="00EE1FF2" w:rsidRDefault="004140D0" w:rsidP="00156096">
            <w:pPr>
              <w:spacing w:after="0"/>
              <w:rPr>
                <w:rFonts w:ascii="Times New Roman" w:hAnsi="Times New Roman" w:cs="Times New Roman"/>
              </w:rPr>
            </w:pPr>
            <w:r w:rsidRPr="00EE1FF2">
              <w:rPr>
                <w:rFonts w:ascii="Times New Roman" w:hAnsi="Times New Roman" w:cs="Times New Roman"/>
                <w:b/>
                <w:sz w:val="24"/>
                <w:szCs w:val="24"/>
              </w:rPr>
              <w:t>Example of comparison problems:</w:t>
            </w:r>
          </w:p>
          <w:p w14:paraId="41CD1C6F" w14:textId="555B3480" w:rsidR="004140D0" w:rsidRPr="00EE1FF2" w:rsidRDefault="00296F3F" w:rsidP="00156096">
            <w:pPr>
              <w:numPr>
                <w:ilvl w:val="0"/>
                <w:numId w:val="162"/>
              </w:numPr>
              <w:spacing w:after="0"/>
              <w:ind w:hanging="360"/>
              <w:contextualSpacing/>
              <w:rPr>
                <w:rFonts w:ascii="Times New Roman" w:hAnsi="Times New Roman" w:cs="Times New Roman"/>
                <w:i/>
                <w:sz w:val="24"/>
                <w:szCs w:val="24"/>
              </w:rPr>
            </w:pPr>
            <w:r w:rsidRPr="00EE1FF2">
              <w:rPr>
                <w:rFonts w:ascii="Times New Roman" w:hAnsi="Times New Roman" w:cs="Times New Roman"/>
                <w:i/>
                <w:sz w:val="24"/>
                <w:szCs w:val="24"/>
              </w:rPr>
              <w:t>Tamar</w:t>
            </w:r>
            <w:r w:rsidR="004140D0" w:rsidRPr="00EE1FF2">
              <w:rPr>
                <w:rFonts w:ascii="Times New Roman" w:hAnsi="Times New Roman" w:cs="Times New Roman"/>
                <w:i/>
                <w:sz w:val="24"/>
                <w:szCs w:val="24"/>
              </w:rPr>
              <w:t xml:space="preserve"> has 12 coins.  Willie has 8 coins.  How many more coins does </w:t>
            </w:r>
            <w:r w:rsidRPr="00EE1FF2">
              <w:rPr>
                <w:rFonts w:ascii="Times New Roman" w:hAnsi="Times New Roman" w:cs="Times New Roman"/>
                <w:i/>
                <w:sz w:val="24"/>
                <w:szCs w:val="24"/>
              </w:rPr>
              <w:t>Tamar</w:t>
            </w:r>
            <w:r w:rsidR="004140D0" w:rsidRPr="00EE1FF2">
              <w:rPr>
                <w:rFonts w:ascii="Times New Roman" w:hAnsi="Times New Roman" w:cs="Times New Roman"/>
                <w:i/>
                <w:sz w:val="24"/>
                <w:szCs w:val="24"/>
              </w:rPr>
              <w:t xml:space="preserve"> have than Willie?</w:t>
            </w:r>
          </w:p>
          <w:p w14:paraId="74C89EA5" w14:textId="77777777" w:rsidR="004140D0" w:rsidRPr="00EE1FF2" w:rsidRDefault="004140D0" w:rsidP="00156096">
            <w:pPr>
              <w:numPr>
                <w:ilvl w:val="0"/>
                <w:numId w:val="158"/>
              </w:numPr>
              <w:spacing w:after="0"/>
              <w:ind w:left="720" w:hanging="360"/>
              <w:contextualSpacing/>
              <w:rPr>
                <w:rFonts w:ascii="Times New Roman" w:hAnsi="Times New Roman" w:cs="Times New Roman"/>
                <w:i/>
                <w:sz w:val="24"/>
                <w:szCs w:val="24"/>
              </w:rPr>
            </w:pPr>
            <w:r w:rsidRPr="00EE1FF2">
              <w:rPr>
                <w:rFonts w:ascii="Times New Roman" w:hAnsi="Times New Roman" w:cs="Times New Roman"/>
                <w:i/>
                <w:sz w:val="24"/>
                <w:szCs w:val="24"/>
              </w:rPr>
              <w:t>16 coins are on the table.  11 of them are pennies and the rest are dimes.  How many dimes are there?</w:t>
            </w:r>
          </w:p>
          <w:p w14:paraId="4F7B155A" w14:textId="77777777" w:rsidR="004140D0" w:rsidRPr="00EE1FF2" w:rsidRDefault="004140D0" w:rsidP="00156096">
            <w:pPr>
              <w:numPr>
                <w:ilvl w:val="0"/>
                <w:numId w:val="158"/>
              </w:numPr>
              <w:spacing w:after="0"/>
              <w:ind w:left="720" w:hanging="360"/>
              <w:contextualSpacing/>
              <w:rPr>
                <w:rFonts w:ascii="Times New Roman" w:hAnsi="Times New Roman" w:cs="Times New Roman"/>
                <w:i/>
                <w:sz w:val="24"/>
                <w:szCs w:val="24"/>
              </w:rPr>
            </w:pPr>
            <w:r w:rsidRPr="00EE1FF2">
              <w:rPr>
                <w:rFonts w:ascii="Times New Roman" w:hAnsi="Times New Roman" w:cs="Times New Roman"/>
                <w:i/>
                <w:sz w:val="24"/>
                <w:szCs w:val="24"/>
              </w:rPr>
              <w:t xml:space="preserve">Peter has 6 fewer coins than </w:t>
            </w:r>
            <w:proofErr w:type="spellStart"/>
            <w:r w:rsidRPr="00EE1FF2">
              <w:rPr>
                <w:rFonts w:ascii="Times New Roman" w:hAnsi="Times New Roman" w:cs="Times New Roman"/>
                <w:i/>
                <w:sz w:val="24"/>
                <w:szCs w:val="24"/>
              </w:rPr>
              <w:t>Niki</w:t>
            </w:r>
            <w:proofErr w:type="spellEnd"/>
            <w:r w:rsidRPr="00EE1FF2">
              <w:rPr>
                <w:rFonts w:ascii="Times New Roman" w:hAnsi="Times New Roman" w:cs="Times New Roman"/>
                <w:i/>
                <w:sz w:val="24"/>
                <w:szCs w:val="24"/>
              </w:rPr>
              <w:t xml:space="preserve">.  </w:t>
            </w:r>
            <w:proofErr w:type="spellStart"/>
            <w:r w:rsidRPr="00EE1FF2">
              <w:rPr>
                <w:rFonts w:ascii="Times New Roman" w:hAnsi="Times New Roman" w:cs="Times New Roman"/>
                <w:i/>
                <w:sz w:val="24"/>
                <w:szCs w:val="24"/>
              </w:rPr>
              <w:t>Niki</w:t>
            </w:r>
            <w:proofErr w:type="spellEnd"/>
            <w:r w:rsidRPr="00EE1FF2">
              <w:rPr>
                <w:rFonts w:ascii="Times New Roman" w:hAnsi="Times New Roman" w:cs="Times New Roman"/>
                <w:i/>
                <w:sz w:val="24"/>
                <w:szCs w:val="24"/>
              </w:rPr>
              <w:t xml:space="preserve"> has 9 coins.  How many coins does Peter have?</w:t>
            </w:r>
          </w:p>
        </w:tc>
      </w:tr>
    </w:tbl>
    <w:p w14:paraId="628A1103" w14:textId="77777777" w:rsidR="00E46A35" w:rsidRPr="00EE1FF2" w:rsidRDefault="00E46A35" w:rsidP="00BB48D9">
      <w:pPr>
        <w:spacing w:after="0"/>
        <w:rPr>
          <w:rFonts w:ascii="Times New Roman" w:hAnsi="Times New Roman" w:cs="Times New Roman"/>
          <w:sz w:val="24"/>
          <w:szCs w:val="24"/>
        </w:rPr>
      </w:pPr>
      <w:r w:rsidRPr="00EE1FF2">
        <w:rPr>
          <w:rFonts w:ascii="Times New Roman" w:eastAsia="Calibri" w:hAnsi="Times New Roman" w:cs="Times New Roman"/>
          <w:sz w:val="24"/>
          <w:szCs w:val="24"/>
        </w:rPr>
        <w:t xml:space="preserve">Return to </w:t>
      </w:r>
      <w:hyperlink w:anchor="Table_of_Contents" w:history="1">
        <w:r w:rsidRPr="00EE1FF2">
          <w:rPr>
            <w:rStyle w:val="Hyperlink"/>
            <w:rFonts w:ascii="Times New Roman" w:eastAsia="Calibri" w:hAnsi="Times New Roman" w:cs="Times New Roman"/>
            <w:sz w:val="24"/>
            <w:szCs w:val="24"/>
          </w:rPr>
          <w:t>Table of Contents</w:t>
        </w:r>
      </w:hyperlink>
    </w:p>
    <w:p w14:paraId="65BB9AF8" w14:textId="77777777" w:rsidR="00577E7F" w:rsidRPr="00EE1FF2" w:rsidRDefault="00577E7F">
      <w:pPr>
        <w:rPr>
          <w:rFonts w:ascii="Times New Roman" w:hAnsi="Times New Roman" w:cs="Times New Roman"/>
          <w:sz w:val="24"/>
          <w:szCs w:val="24"/>
        </w:rPr>
      </w:pPr>
      <w:r w:rsidRPr="00EE1FF2">
        <w:rPr>
          <w:rFonts w:ascii="Times New Roman" w:hAnsi="Times New Roman" w:cs="Times New Roman"/>
          <w:sz w:val="24"/>
          <w:szCs w:val="24"/>
        </w:rPr>
        <w:br w:type="page"/>
      </w:r>
    </w:p>
    <w:tbl>
      <w:tblPr>
        <w:tblW w:w="11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85"/>
        <w:gridCol w:w="9180"/>
      </w:tblGrid>
      <w:tr w:rsidR="00577E7F" w:rsidRPr="00EE1FF2" w14:paraId="3F63E015" w14:textId="77777777" w:rsidTr="00E53A54">
        <w:trPr>
          <w:tblHeader/>
        </w:trPr>
        <w:tc>
          <w:tcPr>
            <w:tcW w:w="1885" w:type="dxa"/>
            <w:shd w:val="clear" w:color="auto" w:fill="8DB3E2"/>
          </w:tcPr>
          <w:sdt>
            <w:sdtPr>
              <w:rPr>
                <w:rFonts w:ascii="Times New Roman" w:hAnsi="Times New Roman" w:cs="Times New Roman"/>
                <w:sz w:val="24"/>
                <w:szCs w:val="24"/>
              </w:rPr>
              <w:tag w:val="goog_rdk_1"/>
              <w:id w:val="785082217"/>
            </w:sdtPr>
            <w:sdtEndPr/>
            <w:sdtContent>
              <w:p w14:paraId="69351819" w14:textId="77777777" w:rsidR="00156096" w:rsidRPr="00EE1FF2" w:rsidRDefault="00577E7F" w:rsidP="00577E7F">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Course/Grade:</w:t>
                </w:r>
              </w:p>
              <w:p w14:paraId="4B70348B" w14:textId="77777777" w:rsidR="00A4131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1st grade  </w:t>
                </w:r>
                <w:r w:rsidRPr="00EE1FF2">
                  <w:rPr>
                    <w:rFonts w:ascii="Times New Roman" w:hAnsi="Times New Roman" w:cs="Times New Roman"/>
                    <w:b/>
                    <w:sz w:val="24"/>
                    <w:szCs w:val="24"/>
                  </w:rPr>
                  <w:br/>
                  <w:t>Unit:</w:t>
                </w:r>
                <w:r w:rsidR="00A4131E" w:rsidRPr="00EE1FF2">
                  <w:rPr>
                    <w:rFonts w:ascii="Times New Roman" w:hAnsi="Times New Roman" w:cs="Times New Roman"/>
                    <w:sz w:val="24"/>
                    <w:szCs w:val="24"/>
                  </w:rPr>
                  <w:t xml:space="preserve"> </w:t>
                </w:r>
              </w:p>
              <w:p w14:paraId="34EA6886" w14:textId="2B12165D" w:rsidR="00577E7F" w:rsidRPr="00EE1FF2" w:rsidRDefault="00A4131E" w:rsidP="00577E7F">
                <w:pPr>
                  <w:spacing w:after="0" w:line="240" w:lineRule="auto"/>
                  <w:rPr>
                    <w:rFonts w:ascii="Times New Roman" w:hAnsi="Times New Roman" w:cs="Times New Roman"/>
                    <w:sz w:val="24"/>
                    <w:szCs w:val="24"/>
                  </w:rPr>
                </w:pPr>
                <w:r w:rsidRPr="001442D1">
                  <w:rPr>
                    <w:rFonts w:ascii="Times New Roman" w:hAnsi="Times New Roman" w:cs="Times New Roman"/>
                    <w:sz w:val="24"/>
                    <w:szCs w:val="24"/>
                  </w:rPr>
                  <w:t>Comparisons and Data</w:t>
                </w:r>
              </w:p>
            </w:sdtContent>
          </w:sdt>
        </w:tc>
        <w:tc>
          <w:tcPr>
            <w:tcW w:w="9180" w:type="dxa"/>
            <w:shd w:val="clear" w:color="auto" w:fill="8DB3E2"/>
          </w:tcPr>
          <w:p w14:paraId="1FB8B6AC" w14:textId="7B3B2C2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b/>
                <w:sz w:val="24"/>
                <w:szCs w:val="24"/>
              </w:rPr>
              <w:t>Task Title:</w:t>
            </w:r>
            <w:r w:rsidRPr="00EE1FF2">
              <w:rPr>
                <w:rFonts w:ascii="Times New Roman" w:hAnsi="Times New Roman" w:cs="Times New Roman"/>
                <w:sz w:val="24"/>
                <w:szCs w:val="24"/>
              </w:rPr>
              <w:t xml:space="preserve"> </w:t>
            </w:r>
            <w:bookmarkStart w:id="47" w:name="Math_Task_Graphing_with_Data"/>
            <w:r w:rsidRPr="00EE1FF2">
              <w:rPr>
                <w:rFonts w:ascii="Times New Roman" w:hAnsi="Times New Roman" w:cs="Times New Roman"/>
                <w:sz w:val="24"/>
                <w:szCs w:val="24"/>
              </w:rPr>
              <w:t>Graphing and Data</w:t>
            </w:r>
            <w:bookmarkEnd w:id="47"/>
          </w:p>
          <w:p w14:paraId="0C449DBC" w14:textId="60983459" w:rsidR="00577E7F" w:rsidRPr="00EE1FF2" w:rsidRDefault="00577E7F" w:rsidP="00577E7F">
            <w:pPr>
              <w:tabs>
                <w:tab w:val="left" w:pos="6615"/>
              </w:tabs>
              <w:spacing w:after="0" w:line="240" w:lineRule="auto"/>
              <w:rPr>
                <w:rFonts w:ascii="Times New Roman" w:hAnsi="Times New Roman" w:cs="Times New Roman"/>
                <w:sz w:val="24"/>
                <w:szCs w:val="24"/>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r w:rsidRPr="00EE1FF2">
              <w:rPr>
                <w:rStyle w:val="Hyperlink"/>
                <w:rFonts w:ascii="Times New Roman" w:eastAsia="Calibri" w:hAnsi="Times New Roman" w:cs="Times New Roman"/>
                <w:sz w:val="24"/>
                <w:szCs w:val="24"/>
                <w:u w:val="none"/>
              </w:rPr>
              <w:br/>
            </w:r>
            <w:hyperlink w:anchor="Overview_of_K_5_Units" w:history="1">
              <w:r w:rsidR="000E33FB">
                <w:rPr>
                  <w:rStyle w:val="Hyperlink"/>
                  <w:rFonts w:ascii="Times New Roman" w:eastAsia="Calibri" w:hAnsi="Times New Roman" w:cs="Times New Roman"/>
                  <w:sz w:val="24"/>
                  <w:szCs w:val="24"/>
                </w:rPr>
                <w:t>Return to K-5 Overview</w:t>
              </w:r>
            </w:hyperlink>
          </w:p>
        </w:tc>
      </w:tr>
      <w:tr w:rsidR="00577E7F" w:rsidRPr="00EE1FF2" w14:paraId="6CBF4BC1" w14:textId="77777777" w:rsidTr="00E8075A">
        <w:tc>
          <w:tcPr>
            <w:tcW w:w="1885" w:type="dxa"/>
            <w:shd w:val="clear" w:color="auto" w:fill="D9D9D9"/>
          </w:tcPr>
          <w:sdt>
            <w:sdtPr>
              <w:rPr>
                <w:rFonts w:ascii="Times New Roman" w:hAnsi="Times New Roman" w:cs="Times New Roman"/>
                <w:sz w:val="24"/>
                <w:szCs w:val="24"/>
              </w:rPr>
              <w:tag w:val="goog_rdk_3"/>
              <w:id w:val="1419988718"/>
            </w:sdtPr>
            <w:sdtEndPr/>
            <w:sdtContent>
              <w:p w14:paraId="7598549A" w14:textId="77777777" w:rsidR="00577E7F" w:rsidRPr="00EE1FF2" w:rsidRDefault="00577E7F" w:rsidP="00577E7F">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State Standards Addressed</w:t>
                </w:r>
              </w:p>
            </w:sdtContent>
          </w:sdt>
        </w:tc>
        <w:tc>
          <w:tcPr>
            <w:tcW w:w="9180" w:type="dxa"/>
          </w:tcPr>
          <w:p w14:paraId="6FF28304" w14:textId="070142D6"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1.MDA.4 Collect, organize, and represent data with up to 3 categories using object graphs, picture graphs, t-charts and tallies.</w:t>
            </w:r>
            <w:r w:rsidRPr="00EE1FF2">
              <w:rPr>
                <w:rFonts w:ascii="Times New Roman" w:hAnsi="Times New Roman" w:cs="Times New Roman"/>
                <w:sz w:val="24"/>
                <w:szCs w:val="24"/>
              </w:rPr>
              <w:br/>
            </w:r>
            <w:r w:rsidR="00E60442" w:rsidRPr="00EE1FF2">
              <w:rPr>
                <w:rFonts w:ascii="Times New Roman" w:hAnsi="Times New Roman" w:cs="Times New Roman"/>
                <w:sz w:val="24"/>
                <w:szCs w:val="24"/>
              </w:rPr>
              <w:t>1. MDA.5</w:t>
            </w:r>
            <w:r w:rsidRPr="00EE1FF2">
              <w:rPr>
                <w:rFonts w:ascii="Times New Roman" w:hAnsi="Times New Roman" w:cs="Times New Roman"/>
                <w:sz w:val="24"/>
                <w:szCs w:val="24"/>
              </w:rPr>
              <w:t xml:space="preserve"> Draw conclusions from given object graphs, picture graphs, t-charts, tallies, and bar graphs.</w:t>
            </w:r>
          </w:p>
          <w:p w14:paraId="45992005" w14:textId="77777777" w:rsidR="00577E7F" w:rsidRPr="00EE1FF2" w:rsidRDefault="00E60442"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1. ATO.1</w:t>
            </w:r>
            <w:r w:rsidR="00577E7F" w:rsidRPr="00EE1FF2">
              <w:rPr>
                <w:rFonts w:ascii="Times New Roman" w:hAnsi="Times New Roman" w:cs="Times New Roman"/>
                <w:sz w:val="24"/>
                <w:szCs w:val="24"/>
              </w:rPr>
              <w:t xml:space="preserve"> Solve real-world/story problems using addition (as a joining action and as a part-part-whole action) and subtraction (as a separation action, finding parts of the whole, and as a comparison) through 20 with unknowns in all positions.</w:t>
            </w:r>
          </w:p>
          <w:p w14:paraId="0852D4ED" w14:textId="64A7A35F" w:rsidR="00577E7F" w:rsidRPr="00EE1FF2" w:rsidRDefault="00E60442"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1. ATO.2</w:t>
            </w:r>
            <w:r w:rsidR="00577E7F" w:rsidRPr="00EE1FF2">
              <w:rPr>
                <w:rFonts w:ascii="Times New Roman" w:hAnsi="Times New Roman" w:cs="Times New Roman"/>
                <w:sz w:val="24"/>
                <w:szCs w:val="24"/>
              </w:rPr>
              <w:t xml:space="preserve"> Solve real-world/story problems that include three whole number addends whose sum is less than or equal to 20.</w:t>
            </w:r>
          </w:p>
        </w:tc>
      </w:tr>
      <w:tr w:rsidR="00577E7F" w:rsidRPr="00EE1FF2" w14:paraId="2306A904" w14:textId="77777777" w:rsidTr="00E8075A">
        <w:tc>
          <w:tcPr>
            <w:tcW w:w="1885" w:type="dxa"/>
            <w:shd w:val="clear" w:color="auto" w:fill="D9D9D9"/>
          </w:tcPr>
          <w:sdt>
            <w:sdtPr>
              <w:rPr>
                <w:rFonts w:ascii="Times New Roman" w:hAnsi="Times New Roman" w:cs="Times New Roman"/>
                <w:sz w:val="24"/>
                <w:szCs w:val="24"/>
              </w:rPr>
              <w:tag w:val="goog_rdk_5"/>
              <w:id w:val="1721632785"/>
            </w:sdtPr>
            <w:sdtEndPr/>
            <w:sdtContent>
              <w:p w14:paraId="01CA2C25" w14:textId="77777777" w:rsidR="00577E7F" w:rsidRPr="00EE1FF2" w:rsidRDefault="00577E7F" w:rsidP="00577E7F">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sdtContent>
          </w:sdt>
        </w:tc>
        <w:tc>
          <w:tcPr>
            <w:tcW w:w="9180" w:type="dxa"/>
          </w:tcPr>
          <w:sdt>
            <w:sdtPr>
              <w:rPr>
                <w:rFonts w:ascii="Times New Roman" w:hAnsi="Times New Roman" w:cs="Times New Roman"/>
                <w:sz w:val="24"/>
                <w:szCs w:val="24"/>
              </w:rPr>
              <w:tag w:val="goog_rdk_6"/>
              <w:id w:val="-1132795307"/>
            </w:sdtPr>
            <w:sdtEndPr/>
            <w:sdtContent>
              <w:p w14:paraId="440C32D3"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2a</w:t>
                </w:r>
                <w:r w:rsidR="00E60442" w:rsidRPr="00EE1FF2">
                  <w:rPr>
                    <w:rFonts w:ascii="Times New Roman" w:hAnsi="Times New Roman" w:cs="Times New Roman"/>
                    <w:sz w:val="24"/>
                    <w:szCs w:val="24"/>
                  </w:rPr>
                  <w:t>. Make</w:t>
                </w:r>
                <w:r w:rsidRPr="00EE1FF2">
                  <w:rPr>
                    <w:rFonts w:ascii="Times New Roman" w:hAnsi="Times New Roman" w:cs="Times New Roman"/>
                    <w:sz w:val="24"/>
                    <w:szCs w:val="24"/>
                  </w:rPr>
                  <w:t xml:space="preserve"> sense of quantities and their relationships in mathematical and real-world situations.</w:t>
                </w:r>
                <w:r w:rsidRPr="00EE1FF2">
                  <w:rPr>
                    <w:rFonts w:ascii="Times New Roman" w:hAnsi="Times New Roman" w:cs="Times New Roman"/>
                    <w:sz w:val="24"/>
                    <w:szCs w:val="24"/>
                  </w:rPr>
                  <w:br/>
                  <w:t>2b</w:t>
                </w:r>
                <w:r w:rsidR="00E60442" w:rsidRPr="00EE1FF2">
                  <w:rPr>
                    <w:rFonts w:ascii="Times New Roman" w:hAnsi="Times New Roman" w:cs="Times New Roman"/>
                    <w:sz w:val="24"/>
                    <w:szCs w:val="24"/>
                  </w:rPr>
                  <w:t>. Describe</w:t>
                </w:r>
                <w:r w:rsidRPr="00EE1FF2">
                  <w:rPr>
                    <w:rFonts w:ascii="Times New Roman" w:hAnsi="Times New Roman" w:cs="Times New Roman"/>
                    <w:sz w:val="24"/>
                    <w:szCs w:val="24"/>
                  </w:rPr>
                  <w:t xml:space="preserve"> a given situation using multiple mathematical representations.</w:t>
                </w:r>
                <w:r w:rsidRPr="00EE1FF2">
                  <w:rPr>
                    <w:rFonts w:ascii="Times New Roman" w:hAnsi="Times New Roman" w:cs="Times New Roman"/>
                    <w:sz w:val="24"/>
                    <w:szCs w:val="24"/>
                  </w:rPr>
                  <w:br/>
                  <w:t>4a</w:t>
                </w:r>
                <w:r w:rsidR="00E60442" w:rsidRPr="00EE1FF2">
                  <w:rPr>
                    <w:rFonts w:ascii="Times New Roman" w:hAnsi="Times New Roman" w:cs="Times New Roman"/>
                    <w:sz w:val="24"/>
                    <w:szCs w:val="24"/>
                  </w:rPr>
                  <w:t>. Identify</w:t>
                </w:r>
                <w:r w:rsidRPr="00EE1FF2">
                  <w:rPr>
                    <w:rFonts w:ascii="Times New Roman" w:hAnsi="Times New Roman" w:cs="Times New Roman"/>
                    <w:sz w:val="24"/>
                    <w:szCs w:val="24"/>
                  </w:rPr>
                  <w:t xml:space="preserve"> relevant quantities and develop a model to describe their relationships.</w:t>
                </w:r>
              </w:p>
            </w:sdtContent>
          </w:sdt>
        </w:tc>
      </w:tr>
      <w:tr w:rsidR="00577E7F" w:rsidRPr="00EE1FF2" w14:paraId="780D0910" w14:textId="77777777" w:rsidTr="00E8075A">
        <w:tc>
          <w:tcPr>
            <w:tcW w:w="1885" w:type="dxa"/>
            <w:shd w:val="clear" w:color="auto" w:fill="D9D9D9"/>
          </w:tcPr>
          <w:sdt>
            <w:sdtPr>
              <w:rPr>
                <w:rFonts w:ascii="Times New Roman" w:hAnsi="Times New Roman" w:cs="Times New Roman"/>
                <w:sz w:val="24"/>
                <w:szCs w:val="24"/>
              </w:rPr>
              <w:tag w:val="goog_rdk_7"/>
              <w:id w:val="540948619"/>
            </w:sdtPr>
            <w:sdtEndPr/>
            <w:sdtContent>
              <w:p w14:paraId="518EB932" w14:textId="77777777" w:rsidR="00577E7F" w:rsidRPr="00EE1FF2" w:rsidRDefault="00577E7F" w:rsidP="00577E7F">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Materials and Resources</w:t>
                </w:r>
              </w:p>
            </w:sdtContent>
          </w:sdt>
        </w:tc>
        <w:tc>
          <w:tcPr>
            <w:tcW w:w="9180" w:type="dxa"/>
          </w:tcPr>
          <w:p w14:paraId="6B639C96"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Data sheet</w:t>
            </w:r>
          </w:p>
          <w:p w14:paraId="677B1622" w14:textId="77777777" w:rsidR="00577E7F" w:rsidRPr="00EE1FF2" w:rsidRDefault="00577E7F" w:rsidP="00577E7F">
            <w:pPr>
              <w:spacing w:after="0" w:line="240" w:lineRule="auto"/>
              <w:rPr>
                <w:rFonts w:ascii="Times New Roman" w:hAnsi="Times New Roman" w:cs="Times New Roman"/>
                <w:sz w:val="24"/>
                <w:szCs w:val="24"/>
              </w:rPr>
            </w:pPr>
          </w:p>
        </w:tc>
      </w:tr>
      <w:tr w:rsidR="00577E7F" w:rsidRPr="00EE1FF2" w14:paraId="783CC65C" w14:textId="77777777" w:rsidTr="00E8075A">
        <w:tc>
          <w:tcPr>
            <w:tcW w:w="1885" w:type="dxa"/>
            <w:shd w:val="clear" w:color="auto" w:fill="D9D9D9"/>
          </w:tcPr>
          <w:sdt>
            <w:sdtPr>
              <w:rPr>
                <w:rFonts w:ascii="Times New Roman" w:hAnsi="Times New Roman" w:cs="Times New Roman"/>
                <w:sz w:val="24"/>
                <w:szCs w:val="24"/>
              </w:rPr>
              <w:tag w:val="goog_rdk_11"/>
              <w:id w:val="-1179585203"/>
            </w:sdtPr>
            <w:sdtEndPr/>
            <w:sdtContent>
              <w:p w14:paraId="2721AE8A" w14:textId="77777777" w:rsidR="00577E7F" w:rsidRPr="00EE1FF2" w:rsidRDefault="00577E7F" w:rsidP="00577E7F">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Task Description</w:t>
                </w:r>
              </w:p>
            </w:sdtContent>
          </w:sdt>
          <w:sdt>
            <w:sdtPr>
              <w:rPr>
                <w:rFonts w:ascii="Times New Roman" w:hAnsi="Times New Roman" w:cs="Times New Roman"/>
                <w:sz w:val="24"/>
                <w:szCs w:val="24"/>
              </w:rPr>
              <w:tag w:val="goog_rdk_12"/>
              <w:id w:val="86279158"/>
            </w:sdtPr>
            <w:sdtEndPr/>
            <w:sdtContent>
              <w:p w14:paraId="5231A432" w14:textId="77777777" w:rsidR="00577E7F" w:rsidRPr="00EE1FF2" w:rsidRDefault="00F239FD" w:rsidP="00577E7F">
                <w:pPr>
                  <w:spacing w:after="0" w:line="240" w:lineRule="auto"/>
                  <w:rPr>
                    <w:rFonts w:ascii="Times New Roman" w:hAnsi="Times New Roman" w:cs="Times New Roman"/>
                    <w:i/>
                    <w:sz w:val="24"/>
                    <w:szCs w:val="24"/>
                  </w:rPr>
                </w:pPr>
              </w:p>
            </w:sdtContent>
          </w:sdt>
        </w:tc>
        <w:tc>
          <w:tcPr>
            <w:tcW w:w="9180" w:type="dxa"/>
          </w:tcPr>
          <w:sdt>
            <w:sdtPr>
              <w:rPr>
                <w:rFonts w:ascii="Times New Roman" w:hAnsi="Times New Roman" w:cs="Times New Roman"/>
                <w:sz w:val="24"/>
                <w:szCs w:val="24"/>
              </w:rPr>
              <w:tag w:val="goog_rdk_13"/>
              <w:id w:val="-831052715"/>
            </w:sdtPr>
            <w:sdtEndPr/>
            <w:sdtContent>
              <w:p w14:paraId="5574F79E"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Students will decide on a survey question and three data choices (examples favorite fruit, favorite ice cream flavor, favorite sport, etc.) Students who need assistance in deciding their survey question and three data choices may be given teacher assistance.</w:t>
                </w:r>
              </w:p>
            </w:sdtContent>
          </w:sdt>
          <w:p w14:paraId="034C3FFE" w14:textId="1A4BC38B"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Students will survey their classmates</w:t>
            </w:r>
            <w:r w:rsidR="00EB4A31" w:rsidRPr="00EE1FF2">
              <w:rPr>
                <w:rFonts w:ascii="Times New Roman" w:hAnsi="Times New Roman" w:cs="Times New Roman"/>
                <w:sz w:val="24"/>
                <w:szCs w:val="24"/>
              </w:rPr>
              <w:t xml:space="preserve"> (Teacher </w:t>
            </w:r>
            <w:r w:rsidR="007A0840" w:rsidRPr="00EE1FF2">
              <w:rPr>
                <w:rFonts w:ascii="Times New Roman" w:hAnsi="Times New Roman" w:cs="Times New Roman"/>
                <w:sz w:val="24"/>
                <w:szCs w:val="24"/>
              </w:rPr>
              <w:t>can scaffold</w:t>
            </w:r>
            <w:r w:rsidR="00EB4A31" w:rsidRPr="00EE1FF2">
              <w:rPr>
                <w:rFonts w:ascii="Times New Roman" w:hAnsi="Times New Roman" w:cs="Times New Roman"/>
                <w:sz w:val="24"/>
                <w:szCs w:val="24"/>
              </w:rPr>
              <w:t xml:space="preserve"> how many people need to be surveyed)</w:t>
            </w:r>
            <w:r w:rsidRPr="00EE1FF2">
              <w:rPr>
                <w:rFonts w:ascii="Times New Roman" w:hAnsi="Times New Roman" w:cs="Times New Roman"/>
                <w:sz w:val="24"/>
                <w:szCs w:val="24"/>
              </w:rPr>
              <w:t xml:space="preserve"> and complete tally chart as they collect their data.</w:t>
            </w:r>
          </w:p>
          <w:sdt>
            <w:sdtPr>
              <w:rPr>
                <w:rFonts w:ascii="Times New Roman" w:hAnsi="Times New Roman" w:cs="Times New Roman"/>
                <w:sz w:val="24"/>
                <w:szCs w:val="24"/>
              </w:rPr>
              <w:tag w:val="goog_rdk_15"/>
              <w:id w:val="-402679918"/>
            </w:sdtPr>
            <w:sdtEndPr/>
            <w:sdtContent>
              <w:p w14:paraId="1F3FB3B7"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Students will turn tally chart into a bar graph.</w:t>
                </w:r>
              </w:p>
            </w:sdtContent>
          </w:sdt>
          <w:p w14:paraId="189B0C3A" w14:textId="01E36E1B" w:rsidR="00EB4A31"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Students will use the graph to answer questions such as: </w:t>
            </w:r>
          </w:p>
          <w:p w14:paraId="69DE2F0C" w14:textId="6E96572B"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Which has the most? </w:t>
            </w:r>
          </w:p>
          <w:p w14:paraId="0BBFDFB7"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Which has the least? </w:t>
            </w:r>
          </w:p>
          <w:p w14:paraId="5AF628B9"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How many in all?</w:t>
            </w:r>
          </w:p>
          <w:p w14:paraId="308538B8"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How many people were surveyed? </w:t>
            </w:r>
          </w:p>
          <w:p w14:paraId="01DDB9D3"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How many more _________ than __________?  </w:t>
            </w:r>
          </w:p>
          <w:p w14:paraId="322E7200"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How many fewer _______ than ________? </w:t>
            </w:r>
          </w:p>
          <w:p w14:paraId="3AD83322" w14:textId="193D0526"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Do any of the categories have the same amount? </w:t>
            </w:r>
          </w:p>
          <w:p w14:paraId="7C8E9F60" w14:textId="5C09E001" w:rsidR="0003179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How many _________ and ____________?</w:t>
            </w:r>
          </w:p>
          <w:p w14:paraId="132E749F" w14:textId="035BDA20" w:rsidR="00577E7F" w:rsidRPr="00EE1FF2" w:rsidRDefault="0003179E" w:rsidP="00577E7F">
            <w:pPr>
              <w:spacing w:after="0" w:line="240" w:lineRule="auto"/>
              <w:rPr>
                <w:rFonts w:ascii="Times New Roman" w:hAnsi="Times New Roman" w:cs="Times New Roman"/>
                <w:sz w:val="24"/>
                <w:szCs w:val="24"/>
              </w:rPr>
            </w:pPr>
            <w:r w:rsidRPr="00EE1FF2">
              <w:rPr>
                <w:rFonts w:ascii="Times New Roman" w:hAnsi="Times New Roman" w:cs="Times New Roman"/>
                <w:b/>
                <w:bCs/>
                <w:sz w:val="24"/>
                <w:szCs w:val="24"/>
              </w:rPr>
              <w:t>E-Learning Modification:</w:t>
            </w:r>
            <w:r w:rsidRPr="00EE1FF2">
              <w:rPr>
                <w:rFonts w:ascii="Times New Roman" w:hAnsi="Times New Roman" w:cs="Times New Roman"/>
                <w:sz w:val="24"/>
                <w:szCs w:val="24"/>
              </w:rPr>
              <w:t xml:space="preserve"> Students can survey family members and then share </w:t>
            </w:r>
            <w:r w:rsidR="00E02AEC">
              <w:rPr>
                <w:rFonts w:ascii="Times New Roman" w:hAnsi="Times New Roman" w:cs="Times New Roman"/>
                <w:sz w:val="24"/>
                <w:szCs w:val="24"/>
              </w:rPr>
              <w:t xml:space="preserve">and critique </w:t>
            </w:r>
            <w:r w:rsidRPr="00EE1FF2">
              <w:rPr>
                <w:rFonts w:ascii="Times New Roman" w:hAnsi="Times New Roman" w:cs="Times New Roman"/>
                <w:sz w:val="24"/>
                <w:szCs w:val="24"/>
              </w:rPr>
              <w:t>their finding through district approved platforms.</w:t>
            </w:r>
          </w:p>
        </w:tc>
      </w:tr>
      <w:tr w:rsidR="00577E7F" w:rsidRPr="00EE1FF2" w14:paraId="50523239" w14:textId="77777777" w:rsidTr="00E8075A">
        <w:tc>
          <w:tcPr>
            <w:tcW w:w="1885" w:type="dxa"/>
            <w:shd w:val="clear" w:color="auto" w:fill="D9D9D9"/>
          </w:tcPr>
          <w:sdt>
            <w:sdtPr>
              <w:rPr>
                <w:rFonts w:ascii="Times New Roman" w:hAnsi="Times New Roman" w:cs="Times New Roman"/>
                <w:sz w:val="24"/>
                <w:szCs w:val="24"/>
              </w:rPr>
              <w:tag w:val="goog_rdk_17"/>
              <w:id w:val="-1910369049"/>
            </w:sdtPr>
            <w:sdtEndPr/>
            <w:sdtContent>
              <w:p w14:paraId="4E92A604" w14:textId="77777777" w:rsidR="00577E7F" w:rsidRPr="00EE1FF2" w:rsidRDefault="00E8075A" w:rsidP="003367D9">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Equitable Access</w:t>
                </w:r>
              </w:p>
            </w:sdtContent>
          </w:sdt>
        </w:tc>
        <w:tc>
          <w:tcPr>
            <w:tcW w:w="9180" w:type="dxa"/>
          </w:tcPr>
          <w:p w14:paraId="4D8C6BA6" w14:textId="77777777" w:rsidR="00577E7F"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You can make a graph out of just about anything (favorite ice cream, favorite color, favorite fruit, etc.) It is important to start with something physical you can graph together, then move into pictorial and bar graph representations of the data.</w:t>
            </w:r>
          </w:p>
          <w:p w14:paraId="7DD3BF0E" w14:textId="6D846D1B" w:rsidR="005B5081" w:rsidRPr="005B5081" w:rsidRDefault="005B5081" w:rsidP="005B5081">
            <w:pPr>
              <w:spacing w:after="0" w:line="240" w:lineRule="auto"/>
              <w:rPr>
                <w:rFonts w:ascii="Times New Roman" w:hAnsi="Times New Roman" w:cs="Times New Roman"/>
                <w:sz w:val="24"/>
                <w:szCs w:val="24"/>
              </w:rPr>
            </w:pPr>
            <w:r w:rsidRPr="001442D1">
              <w:rPr>
                <w:rFonts w:ascii="Times New Roman" w:hAnsi="Times New Roman" w:cs="Times New Roman"/>
                <w:b/>
                <w:sz w:val="24"/>
                <w:szCs w:val="24"/>
              </w:rPr>
              <w:t>Early Entry Point:</w:t>
            </w:r>
            <w:r w:rsidRPr="005B5081">
              <w:rPr>
                <w:rFonts w:ascii="Times New Roman" w:hAnsi="Times New Roman" w:cs="Times New Roman"/>
                <w:sz w:val="24"/>
                <w:szCs w:val="24"/>
              </w:rPr>
              <w:t xml:space="preserve"> </w:t>
            </w:r>
            <w:r w:rsidR="006C2B10">
              <w:rPr>
                <w:rFonts w:ascii="Times New Roman" w:hAnsi="Times New Roman" w:cs="Times New Roman"/>
                <w:sz w:val="24"/>
                <w:szCs w:val="24"/>
              </w:rPr>
              <w:t>Student can compare two categories</w:t>
            </w:r>
            <w:r w:rsidR="00AE7780">
              <w:rPr>
                <w:rFonts w:ascii="Times New Roman" w:hAnsi="Times New Roman" w:cs="Times New Roman"/>
                <w:sz w:val="24"/>
                <w:szCs w:val="24"/>
              </w:rPr>
              <w:t xml:space="preserve"> using picture and object graphs to notice how titles, labels and scale communicate results. </w:t>
            </w:r>
          </w:p>
          <w:p w14:paraId="3E54A532" w14:textId="724C795D" w:rsidR="005B5081" w:rsidRPr="00EE1FF2" w:rsidRDefault="005B5081" w:rsidP="005B5081">
            <w:pPr>
              <w:spacing w:after="0" w:line="240" w:lineRule="auto"/>
              <w:rPr>
                <w:rFonts w:ascii="Times New Roman" w:hAnsi="Times New Roman" w:cs="Times New Roman"/>
                <w:sz w:val="24"/>
                <w:szCs w:val="24"/>
              </w:rPr>
            </w:pPr>
            <w:r w:rsidRPr="001442D1">
              <w:rPr>
                <w:rFonts w:ascii="Times New Roman" w:hAnsi="Times New Roman" w:cs="Times New Roman"/>
                <w:b/>
                <w:sz w:val="24"/>
                <w:szCs w:val="24"/>
              </w:rPr>
              <w:t>Foundational Entry Point:</w:t>
            </w:r>
            <w:r w:rsidR="00AE7780">
              <w:rPr>
                <w:rFonts w:ascii="Times New Roman" w:hAnsi="Times New Roman" w:cs="Times New Roman"/>
                <w:sz w:val="24"/>
                <w:szCs w:val="24"/>
              </w:rPr>
              <w:t xml:space="preserve"> Students can generate questions, collect, organize and analyze data using </w:t>
            </w:r>
            <w:r w:rsidR="00AE7780" w:rsidRPr="00EE1FF2">
              <w:rPr>
                <w:rFonts w:ascii="Times New Roman" w:hAnsi="Times New Roman" w:cs="Times New Roman"/>
                <w:sz w:val="24"/>
                <w:szCs w:val="24"/>
              </w:rPr>
              <w:t>object graphs, picture graphs, t-cha</w:t>
            </w:r>
            <w:r w:rsidR="00AE7780">
              <w:rPr>
                <w:rFonts w:ascii="Times New Roman" w:hAnsi="Times New Roman" w:cs="Times New Roman"/>
                <w:sz w:val="24"/>
                <w:szCs w:val="24"/>
              </w:rPr>
              <w:t>rts and tallies.</w:t>
            </w:r>
          </w:p>
        </w:tc>
      </w:tr>
      <w:tr w:rsidR="00577E7F" w:rsidRPr="00EE1FF2" w14:paraId="7BAB3D43" w14:textId="77777777" w:rsidTr="00E8075A">
        <w:tc>
          <w:tcPr>
            <w:tcW w:w="1885" w:type="dxa"/>
            <w:shd w:val="clear" w:color="auto" w:fill="D9D9D9"/>
          </w:tcPr>
          <w:sdt>
            <w:sdtPr>
              <w:rPr>
                <w:rFonts w:ascii="Times New Roman" w:hAnsi="Times New Roman" w:cs="Times New Roman"/>
                <w:sz w:val="24"/>
                <w:szCs w:val="24"/>
              </w:rPr>
              <w:tag w:val="goog_rdk_20"/>
              <w:id w:val="2067519700"/>
            </w:sdtPr>
            <w:sdtEndPr/>
            <w:sdtContent>
              <w:p w14:paraId="7C5DA459" w14:textId="77777777" w:rsidR="00577E7F" w:rsidRPr="00EE1FF2" w:rsidRDefault="00577E7F" w:rsidP="00577E7F">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Mathematical Vocabulary</w:t>
                </w:r>
              </w:p>
            </w:sdtContent>
          </w:sdt>
          <w:sdt>
            <w:sdtPr>
              <w:rPr>
                <w:rFonts w:ascii="Times New Roman" w:hAnsi="Times New Roman" w:cs="Times New Roman"/>
                <w:sz w:val="24"/>
                <w:szCs w:val="24"/>
              </w:rPr>
              <w:tag w:val="goog_rdk_21"/>
              <w:id w:val="-1272773234"/>
            </w:sdtPr>
            <w:sdtEndPr/>
            <w:sdtContent>
              <w:p w14:paraId="2F76DCE6" w14:textId="77777777" w:rsidR="00577E7F" w:rsidRPr="00EE1FF2" w:rsidRDefault="00F239FD" w:rsidP="00577E7F">
                <w:pPr>
                  <w:spacing w:after="0" w:line="240" w:lineRule="auto"/>
                  <w:rPr>
                    <w:rFonts w:ascii="Times New Roman" w:hAnsi="Times New Roman" w:cs="Times New Roman"/>
                    <w:i/>
                    <w:sz w:val="24"/>
                    <w:szCs w:val="24"/>
                  </w:rPr>
                </w:pPr>
              </w:p>
            </w:sdtContent>
          </w:sdt>
        </w:tc>
        <w:tc>
          <w:tcPr>
            <w:tcW w:w="9180" w:type="dxa"/>
          </w:tcPr>
          <w:p w14:paraId="191FC858" w14:textId="5F7C08FE" w:rsidR="0003179E" w:rsidRPr="00EE1FF2" w:rsidRDefault="0003179E"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d</w:t>
            </w:r>
            <w:r w:rsidR="00577E7F" w:rsidRPr="00EE1FF2">
              <w:rPr>
                <w:rFonts w:ascii="Times New Roman" w:hAnsi="Times New Roman" w:cs="Times New Roman"/>
                <w:sz w:val="24"/>
                <w:szCs w:val="24"/>
              </w:rPr>
              <w:t>ata</w:t>
            </w:r>
          </w:p>
          <w:p w14:paraId="4CF74DC9" w14:textId="5669BAB6" w:rsidR="0003179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tally chart</w:t>
            </w:r>
          </w:p>
          <w:p w14:paraId="6B5B3E39" w14:textId="6FBF6832" w:rsidR="0003179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tally mark</w:t>
            </w:r>
          </w:p>
          <w:p w14:paraId="41D964CE" w14:textId="3B0D0B5E" w:rsidR="0003179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graph</w:t>
            </w:r>
          </w:p>
          <w:p w14:paraId="7B5B38E5" w14:textId="2B8DA069" w:rsidR="0003179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organize</w:t>
            </w:r>
          </w:p>
          <w:p w14:paraId="4AC602E2" w14:textId="26F0131B" w:rsidR="0003179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most</w:t>
            </w:r>
          </w:p>
          <w:p w14:paraId="3CAF2DE1" w14:textId="095E416B" w:rsidR="0003179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lastRenderedPageBreak/>
              <w:t>least</w:t>
            </w:r>
          </w:p>
          <w:p w14:paraId="7D0E6211" w14:textId="6F572A89" w:rsidR="0003179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more</w:t>
            </w:r>
          </w:p>
          <w:p w14:paraId="6A2D5F8F" w14:textId="13EE906C" w:rsidR="0003179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less</w:t>
            </w:r>
          </w:p>
          <w:p w14:paraId="2A0259E6" w14:textId="638E9DE8" w:rsidR="0003179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equal</w:t>
            </w:r>
          </w:p>
          <w:p w14:paraId="5913E1E0" w14:textId="10D7C36A" w:rsidR="0003179E"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compare</w:t>
            </w:r>
          </w:p>
          <w:p w14:paraId="28846F36" w14:textId="4ADF7E54"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in all</w:t>
            </w:r>
          </w:p>
        </w:tc>
      </w:tr>
      <w:tr w:rsidR="00577E7F" w:rsidRPr="00EE1FF2" w14:paraId="2561178E" w14:textId="77777777" w:rsidTr="00E8075A">
        <w:tc>
          <w:tcPr>
            <w:tcW w:w="1885" w:type="dxa"/>
            <w:shd w:val="clear" w:color="auto" w:fill="D9D9D9"/>
          </w:tcPr>
          <w:sdt>
            <w:sdtPr>
              <w:rPr>
                <w:rFonts w:ascii="Times New Roman" w:hAnsi="Times New Roman" w:cs="Times New Roman"/>
                <w:sz w:val="24"/>
                <w:szCs w:val="24"/>
              </w:rPr>
              <w:tag w:val="goog_rdk_23"/>
              <w:id w:val="40414078"/>
            </w:sdtPr>
            <w:sdtEndPr/>
            <w:sdtContent>
              <w:p w14:paraId="735A1A97" w14:textId="77777777" w:rsidR="00577E7F" w:rsidRPr="00EE1FF2" w:rsidRDefault="00577E7F" w:rsidP="00577E7F">
                <w:pPr>
                  <w:spacing w:after="0" w:line="240" w:lineRule="auto"/>
                  <w:rPr>
                    <w:rFonts w:ascii="Times New Roman" w:hAnsi="Times New Roman" w:cs="Times New Roman"/>
                    <w:i/>
                    <w:sz w:val="24"/>
                    <w:szCs w:val="24"/>
                  </w:rPr>
                </w:pPr>
                <w:r w:rsidRPr="00EE1FF2">
                  <w:rPr>
                    <w:rFonts w:ascii="Times New Roman" w:hAnsi="Times New Roman" w:cs="Times New Roman"/>
                    <w:b/>
                    <w:sz w:val="24"/>
                    <w:szCs w:val="24"/>
                  </w:rPr>
                  <w:t>Student Reflection</w:t>
                </w:r>
                <w:r w:rsidRPr="00EE1FF2">
                  <w:rPr>
                    <w:rFonts w:ascii="Times New Roman" w:hAnsi="Times New Roman" w:cs="Times New Roman"/>
                    <w:b/>
                    <w:sz w:val="24"/>
                    <w:szCs w:val="24"/>
                  </w:rPr>
                  <w:br/>
                </w:r>
              </w:p>
            </w:sdtContent>
          </w:sdt>
        </w:tc>
        <w:tc>
          <w:tcPr>
            <w:tcW w:w="9180" w:type="dxa"/>
          </w:tcPr>
          <w:p w14:paraId="62BAF862" w14:textId="309FDD9E"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How can you use a graph to help you answer questions about data?</w:t>
            </w:r>
          </w:p>
          <w:p w14:paraId="39D7A63D"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Which has the most? </w:t>
            </w:r>
          </w:p>
          <w:p w14:paraId="21113573"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Which has the least? </w:t>
            </w:r>
          </w:p>
          <w:p w14:paraId="2C3C349A"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How many in all?</w:t>
            </w:r>
          </w:p>
          <w:p w14:paraId="1CBAB7C9"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How many people were surveyed? </w:t>
            </w:r>
          </w:p>
          <w:p w14:paraId="42296A91"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How many more _________ than __________?  </w:t>
            </w:r>
          </w:p>
          <w:p w14:paraId="49EA20A1" w14:textId="77777777"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How many fewer _______ than ________? </w:t>
            </w:r>
          </w:p>
          <w:p w14:paraId="35F2A62B" w14:textId="2373661A"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Do any of the categories have the same amount? </w:t>
            </w:r>
          </w:p>
          <w:p w14:paraId="38DD85C1" w14:textId="19C1888A" w:rsidR="00577E7F" w:rsidRPr="00EE1FF2" w:rsidRDefault="00577E7F" w:rsidP="00577E7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How many _______and ____________?</w:t>
            </w:r>
          </w:p>
        </w:tc>
      </w:tr>
    </w:tbl>
    <w:p w14:paraId="4DF38386" w14:textId="77777777" w:rsidR="001442D1" w:rsidRPr="00EE1FF2" w:rsidRDefault="001442D1" w:rsidP="001442D1">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18D15F48" w14:textId="77777777" w:rsidR="00257973" w:rsidRPr="00EE1FF2" w:rsidRDefault="00257973" w:rsidP="00970544">
      <w:pPr>
        <w:tabs>
          <w:tab w:val="left" w:pos="7089"/>
        </w:tabs>
        <w:spacing w:line="337" w:lineRule="exact"/>
        <w:rPr>
          <w:rFonts w:ascii="Times New Roman" w:eastAsia="Calibri" w:hAnsi="Times New Roman" w:cs="Times New Roman"/>
        </w:rPr>
      </w:pPr>
    </w:p>
    <w:p w14:paraId="33410594" w14:textId="247D2072" w:rsidR="00E8075A" w:rsidRDefault="00970544" w:rsidP="00E8075A">
      <w:pPr>
        <w:rPr>
          <w:rFonts w:ascii="Times New Roman" w:hAnsi="Times New Roman" w:cs="Times New Roman"/>
          <w:sz w:val="24"/>
          <w:szCs w:val="24"/>
        </w:rPr>
      </w:pPr>
      <w:r w:rsidRPr="00EE1FF2">
        <w:rPr>
          <w:rFonts w:ascii="Times New Roman" w:hAnsi="Times New Roman" w:cs="Times New Roman"/>
          <w:noProof/>
        </w:rPr>
        <w:lastRenderedPageBreak/>
        <w:drawing>
          <wp:inline distT="0" distB="0" distL="0" distR="0" wp14:anchorId="20B5D493" wp14:editId="63CCB140">
            <wp:extent cx="7081742" cy="8449643"/>
            <wp:effectExtent l="0" t="0" r="5080" b="8890"/>
            <wp:docPr id="9" name="Picture 9" title="Surv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3"/>
                    <a:stretch>
                      <a:fillRect/>
                    </a:stretch>
                  </pic:blipFill>
                  <pic:spPr>
                    <a:xfrm>
                      <a:off x="0" y="0"/>
                      <a:ext cx="7089186" cy="8458525"/>
                    </a:xfrm>
                    <a:prstGeom prst="rect">
                      <a:avLst/>
                    </a:prstGeom>
                  </pic:spPr>
                </pic:pic>
              </a:graphicData>
            </a:graphic>
          </wp:inline>
        </w:drawing>
      </w:r>
    </w:p>
    <w:p w14:paraId="308A342F" w14:textId="77777777" w:rsidR="001442D1" w:rsidRPr="00EE1FF2" w:rsidRDefault="001442D1" w:rsidP="001442D1">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tbl>
      <w:tblPr>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95"/>
        <w:gridCol w:w="9000"/>
      </w:tblGrid>
      <w:tr w:rsidR="00E8075A" w:rsidRPr="00EE1FF2" w14:paraId="16237C26" w14:textId="77777777" w:rsidTr="00E53A54">
        <w:trPr>
          <w:tblHeader/>
        </w:trPr>
        <w:tc>
          <w:tcPr>
            <w:tcW w:w="1795" w:type="dxa"/>
            <w:shd w:val="clear" w:color="auto" w:fill="8DB3E2"/>
          </w:tcPr>
          <w:sdt>
            <w:sdtPr>
              <w:rPr>
                <w:rFonts w:ascii="Times New Roman" w:hAnsi="Times New Roman" w:cs="Times New Roman"/>
                <w:sz w:val="24"/>
                <w:szCs w:val="24"/>
              </w:rPr>
              <w:tag w:val="goog_rdk_1"/>
              <w:id w:val="1596137028"/>
            </w:sdtPr>
            <w:sdtEndPr/>
            <w:sdtContent>
              <w:p w14:paraId="48C2D65A" w14:textId="77777777" w:rsidR="00A4131E"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b/>
                    <w:sz w:val="24"/>
                    <w:szCs w:val="24"/>
                  </w:rPr>
                  <w:t>Course/Grade:</w:t>
                </w:r>
                <w:r w:rsidRPr="00EE1FF2">
                  <w:rPr>
                    <w:rFonts w:ascii="Times New Roman" w:hAnsi="Times New Roman" w:cs="Times New Roman"/>
                    <w:sz w:val="24"/>
                    <w:szCs w:val="24"/>
                  </w:rPr>
                  <w:t xml:space="preserve">1st grade  </w:t>
                </w:r>
                <w:r w:rsidRPr="00EE1FF2">
                  <w:rPr>
                    <w:rFonts w:ascii="Times New Roman" w:hAnsi="Times New Roman" w:cs="Times New Roman"/>
                    <w:b/>
                    <w:sz w:val="24"/>
                    <w:szCs w:val="24"/>
                  </w:rPr>
                  <w:br/>
                  <w:t>Unit:</w:t>
                </w:r>
                <w:r w:rsidR="00A4131E" w:rsidRPr="00EE1FF2">
                  <w:rPr>
                    <w:rFonts w:ascii="Times New Roman" w:hAnsi="Times New Roman" w:cs="Times New Roman"/>
                    <w:sz w:val="24"/>
                    <w:szCs w:val="24"/>
                  </w:rPr>
                  <w:t xml:space="preserve"> </w:t>
                </w:r>
              </w:p>
              <w:p w14:paraId="607FCFFC" w14:textId="4CDC4430" w:rsidR="00E8075A" w:rsidRPr="00EE1FF2" w:rsidRDefault="00A4131E" w:rsidP="00D90DAF">
                <w:pPr>
                  <w:spacing w:after="0" w:line="240" w:lineRule="auto"/>
                  <w:rPr>
                    <w:rFonts w:ascii="Times New Roman" w:hAnsi="Times New Roman" w:cs="Times New Roman"/>
                    <w:sz w:val="24"/>
                    <w:szCs w:val="24"/>
                  </w:rPr>
                </w:pPr>
                <w:r w:rsidRPr="001442D1">
                  <w:rPr>
                    <w:rFonts w:ascii="Times New Roman" w:hAnsi="Times New Roman" w:cs="Times New Roman"/>
                    <w:sz w:val="24"/>
                    <w:szCs w:val="24"/>
                  </w:rPr>
                  <w:t>Comparisons and Data</w:t>
                </w:r>
              </w:p>
            </w:sdtContent>
          </w:sdt>
        </w:tc>
        <w:tc>
          <w:tcPr>
            <w:tcW w:w="9000" w:type="dxa"/>
            <w:shd w:val="clear" w:color="auto" w:fill="8DB3E2"/>
          </w:tcPr>
          <w:p w14:paraId="225AF2DB" w14:textId="48A4CA79" w:rsidR="00E8075A"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b/>
                <w:sz w:val="24"/>
                <w:szCs w:val="24"/>
              </w:rPr>
              <w:t>Task Title:</w:t>
            </w:r>
            <w:r w:rsidRPr="00EE1FF2">
              <w:rPr>
                <w:rFonts w:ascii="Times New Roman" w:hAnsi="Times New Roman" w:cs="Times New Roman"/>
                <w:sz w:val="24"/>
                <w:szCs w:val="24"/>
              </w:rPr>
              <w:t xml:space="preserve"> </w:t>
            </w:r>
            <w:bookmarkStart w:id="48" w:name="Math_Task_Comparing_Problems"/>
            <w:r w:rsidRPr="00EE1FF2">
              <w:rPr>
                <w:rFonts w:ascii="Times New Roman" w:hAnsi="Times New Roman" w:cs="Times New Roman"/>
                <w:sz w:val="24"/>
                <w:szCs w:val="24"/>
              </w:rPr>
              <w:t xml:space="preserve">Comparing Problems </w:t>
            </w:r>
            <w:r w:rsidR="00D90DAF" w:rsidRPr="00EE1FF2">
              <w:rPr>
                <w:rFonts w:ascii="Times New Roman" w:hAnsi="Times New Roman" w:cs="Times New Roman"/>
                <w:sz w:val="24"/>
                <w:szCs w:val="24"/>
              </w:rPr>
              <w:br/>
            </w:r>
            <w:bookmarkEnd w:id="48"/>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r w:rsidR="00D90DAF" w:rsidRPr="00EE1FF2">
              <w:rPr>
                <w:rFonts w:ascii="Times New Roman" w:hAnsi="Times New Roman" w:cs="Times New Roman"/>
                <w:sz w:val="24"/>
                <w:szCs w:val="24"/>
              </w:rPr>
              <w:br/>
            </w:r>
            <w:hyperlink w:anchor="Overview_of_K_5_Units" w:history="1">
              <w:r w:rsidR="000E33FB">
                <w:rPr>
                  <w:rStyle w:val="Hyperlink"/>
                  <w:rFonts w:ascii="Times New Roman" w:hAnsi="Times New Roman" w:cs="Times New Roman"/>
                  <w:sz w:val="24"/>
                  <w:szCs w:val="24"/>
                </w:rPr>
                <w:t>Return to K-5 Overview</w:t>
              </w:r>
            </w:hyperlink>
          </w:p>
        </w:tc>
      </w:tr>
      <w:tr w:rsidR="00E8075A" w:rsidRPr="00EE1FF2" w14:paraId="25334243" w14:textId="77777777" w:rsidTr="00D90DAF">
        <w:tc>
          <w:tcPr>
            <w:tcW w:w="1795" w:type="dxa"/>
            <w:shd w:val="clear" w:color="auto" w:fill="D9D9D9"/>
          </w:tcPr>
          <w:sdt>
            <w:sdtPr>
              <w:rPr>
                <w:rFonts w:ascii="Times New Roman" w:hAnsi="Times New Roman" w:cs="Times New Roman"/>
                <w:sz w:val="24"/>
                <w:szCs w:val="24"/>
              </w:rPr>
              <w:tag w:val="goog_rdk_3"/>
              <w:id w:val="-1646962200"/>
            </w:sdtPr>
            <w:sdtEndPr/>
            <w:sdtContent>
              <w:p w14:paraId="6A5E874F" w14:textId="77777777" w:rsidR="00E8075A" w:rsidRPr="00EE1FF2" w:rsidRDefault="00E8075A" w:rsidP="00D90DAF">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State Standards Addressed</w:t>
                </w:r>
              </w:p>
            </w:sdtContent>
          </w:sdt>
        </w:tc>
        <w:tc>
          <w:tcPr>
            <w:tcW w:w="9000" w:type="dxa"/>
          </w:tcPr>
          <w:sdt>
            <w:sdtPr>
              <w:rPr>
                <w:rFonts w:ascii="Times New Roman" w:hAnsi="Times New Roman" w:cs="Times New Roman"/>
                <w:sz w:val="24"/>
                <w:szCs w:val="24"/>
              </w:rPr>
              <w:tag w:val="goog_rdk_4"/>
              <w:id w:val="2058277796"/>
            </w:sdtPr>
            <w:sdtEndPr/>
            <w:sdtContent>
              <w:p w14:paraId="4779C2CE" w14:textId="77777777" w:rsidR="00E8075A" w:rsidRPr="00EE1FF2" w:rsidRDefault="00E8075A" w:rsidP="00D90DAF">
                <w:pPr>
                  <w:spacing w:after="0" w:line="240" w:lineRule="auto"/>
                  <w:rPr>
                    <w:rFonts w:ascii="Times New Roman" w:hAnsi="Times New Roman" w:cs="Times New Roman"/>
                    <w:sz w:val="24"/>
                    <w:szCs w:val="24"/>
                  </w:rPr>
                </w:pPr>
                <w:proofErr w:type="gramStart"/>
                <w:r w:rsidRPr="00EE1FF2">
                  <w:rPr>
                    <w:rFonts w:ascii="Times New Roman" w:hAnsi="Times New Roman" w:cs="Times New Roman"/>
                    <w:sz w:val="24"/>
                    <w:szCs w:val="24"/>
                  </w:rPr>
                  <w:t>1.ATO.1</w:t>
                </w:r>
                <w:proofErr w:type="gramEnd"/>
                <w:r w:rsidRPr="00EE1FF2">
                  <w:rPr>
                    <w:rFonts w:ascii="Times New Roman" w:hAnsi="Times New Roman" w:cs="Times New Roman"/>
                    <w:sz w:val="24"/>
                    <w:szCs w:val="24"/>
                  </w:rPr>
                  <w:t xml:space="preserve"> Solve real-world/story problems using addition (as a joining action and as a part-part-whole action) and subtraction (as a separation action, finding parts of the whole, and as a comparison) through 20 with unknowns in all positions.</w:t>
                </w:r>
              </w:p>
            </w:sdtContent>
          </w:sdt>
        </w:tc>
      </w:tr>
      <w:tr w:rsidR="00E8075A" w:rsidRPr="00EE1FF2" w14:paraId="1E5C8B28" w14:textId="77777777" w:rsidTr="00D90DAF">
        <w:tc>
          <w:tcPr>
            <w:tcW w:w="1795" w:type="dxa"/>
            <w:shd w:val="clear" w:color="auto" w:fill="D9D9D9"/>
          </w:tcPr>
          <w:sdt>
            <w:sdtPr>
              <w:rPr>
                <w:rFonts w:ascii="Times New Roman" w:hAnsi="Times New Roman" w:cs="Times New Roman"/>
                <w:sz w:val="24"/>
                <w:szCs w:val="24"/>
              </w:rPr>
              <w:tag w:val="goog_rdk_5"/>
              <w:id w:val="-1433199364"/>
            </w:sdtPr>
            <w:sdtEndPr/>
            <w:sdtContent>
              <w:p w14:paraId="3A81CD9F" w14:textId="77777777" w:rsidR="00E8075A" w:rsidRPr="00EE1FF2" w:rsidRDefault="00E8075A" w:rsidP="00D90DAF">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sdtContent>
          </w:sdt>
        </w:tc>
        <w:tc>
          <w:tcPr>
            <w:tcW w:w="9000" w:type="dxa"/>
          </w:tcPr>
          <w:sdt>
            <w:sdtPr>
              <w:rPr>
                <w:rFonts w:ascii="Times New Roman" w:hAnsi="Times New Roman" w:cs="Times New Roman"/>
                <w:sz w:val="24"/>
                <w:szCs w:val="24"/>
              </w:rPr>
              <w:tag w:val="goog_rdk_6"/>
              <w:id w:val="742908663"/>
            </w:sdtPr>
            <w:sdtEndPr/>
            <w:sdtContent>
              <w:p w14:paraId="20BA18F7" w14:textId="7FC31E74" w:rsidR="00E8075A"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2a</w:t>
                </w:r>
                <w:r w:rsidR="00296F3F" w:rsidRPr="00EE1FF2">
                  <w:rPr>
                    <w:rFonts w:ascii="Times New Roman" w:hAnsi="Times New Roman" w:cs="Times New Roman"/>
                    <w:sz w:val="24"/>
                    <w:szCs w:val="24"/>
                  </w:rPr>
                  <w:t>. Make</w:t>
                </w:r>
                <w:r w:rsidRPr="00EE1FF2">
                  <w:rPr>
                    <w:rFonts w:ascii="Times New Roman" w:hAnsi="Times New Roman" w:cs="Times New Roman"/>
                    <w:sz w:val="24"/>
                    <w:szCs w:val="24"/>
                  </w:rPr>
                  <w:t xml:space="preserve"> sense of quantities and their relationships in mathematical and real-world situations.</w:t>
                </w:r>
                <w:r w:rsidRPr="00EE1FF2">
                  <w:rPr>
                    <w:rFonts w:ascii="Times New Roman" w:hAnsi="Times New Roman" w:cs="Times New Roman"/>
                    <w:sz w:val="24"/>
                    <w:szCs w:val="24"/>
                  </w:rPr>
                  <w:br/>
                  <w:t>2c</w:t>
                </w:r>
                <w:r w:rsidR="00296F3F" w:rsidRPr="00EE1FF2">
                  <w:rPr>
                    <w:rFonts w:ascii="Times New Roman" w:hAnsi="Times New Roman" w:cs="Times New Roman"/>
                    <w:sz w:val="24"/>
                    <w:szCs w:val="24"/>
                  </w:rPr>
                  <w:t>. Translate</w:t>
                </w:r>
                <w:r w:rsidRPr="00EE1FF2">
                  <w:rPr>
                    <w:rFonts w:ascii="Times New Roman" w:hAnsi="Times New Roman" w:cs="Times New Roman"/>
                    <w:sz w:val="24"/>
                    <w:szCs w:val="24"/>
                  </w:rPr>
                  <w:t xml:space="preserve"> among multiple mathematical representations and compare the meanings each representation conveys about the situation.</w:t>
                </w:r>
                <w:r w:rsidRPr="00EE1FF2">
                  <w:rPr>
                    <w:rFonts w:ascii="Times New Roman" w:hAnsi="Times New Roman" w:cs="Times New Roman"/>
                    <w:sz w:val="24"/>
                    <w:szCs w:val="24"/>
                  </w:rPr>
                  <w:br/>
                  <w:t>4a</w:t>
                </w:r>
                <w:r w:rsidR="00296F3F" w:rsidRPr="00EE1FF2">
                  <w:rPr>
                    <w:rFonts w:ascii="Times New Roman" w:hAnsi="Times New Roman" w:cs="Times New Roman"/>
                    <w:sz w:val="24"/>
                    <w:szCs w:val="24"/>
                  </w:rPr>
                  <w:t>. Identify</w:t>
                </w:r>
                <w:r w:rsidRPr="00EE1FF2">
                  <w:rPr>
                    <w:rFonts w:ascii="Times New Roman" w:hAnsi="Times New Roman" w:cs="Times New Roman"/>
                    <w:sz w:val="24"/>
                    <w:szCs w:val="24"/>
                  </w:rPr>
                  <w:t xml:space="preserve"> relevant quantities and develop a model to describe their relationships.</w:t>
                </w:r>
              </w:p>
            </w:sdtContent>
          </w:sdt>
        </w:tc>
      </w:tr>
      <w:tr w:rsidR="00E8075A" w:rsidRPr="00EE1FF2" w14:paraId="17BCAB45" w14:textId="77777777" w:rsidTr="00D90DAF">
        <w:tc>
          <w:tcPr>
            <w:tcW w:w="1795" w:type="dxa"/>
            <w:shd w:val="clear" w:color="auto" w:fill="D9D9D9"/>
          </w:tcPr>
          <w:sdt>
            <w:sdtPr>
              <w:rPr>
                <w:rFonts w:ascii="Times New Roman" w:hAnsi="Times New Roman" w:cs="Times New Roman"/>
                <w:sz w:val="24"/>
                <w:szCs w:val="24"/>
              </w:rPr>
              <w:tag w:val="goog_rdk_7"/>
              <w:id w:val="-2004507058"/>
            </w:sdtPr>
            <w:sdtEndPr/>
            <w:sdtContent>
              <w:p w14:paraId="5F5345B0" w14:textId="77777777" w:rsidR="00E8075A" w:rsidRPr="00EE1FF2" w:rsidRDefault="00E8075A" w:rsidP="00D90DAF">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Materials and Resources</w:t>
                </w:r>
              </w:p>
            </w:sdtContent>
          </w:sdt>
        </w:tc>
        <w:tc>
          <w:tcPr>
            <w:tcW w:w="9000" w:type="dxa"/>
          </w:tcPr>
          <w:p w14:paraId="3040B48A" w14:textId="4C8FD755" w:rsidR="004A22DB"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Two different </w:t>
            </w:r>
            <w:r w:rsidR="004A22DB" w:rsidRPr="00EE1FF2">
              <w:rPr>
                <w:rFonts w:ascii="Times New Roman" w:hAnsi="Times New Roman" w:cs="Times New Roman"/>
                <w:sz w:val="24"/>
                <w:szCs w:val="24"/>
              </w:rPr>
              <w:t xml:space="preserve">types of </w:t>
            </w:r>
            <w:r w:rsidRPr="00EE1FF2">
              <w:rPr>
                <w:rFonts w:ascii="Times New Roman" w:hAnsi="Times New Roman" w:cs="Times New Roman"/>
                <w:sz w:val="24"/>
                <w:szCs w:val="24"/>
              </w:rPr>
              <w:t>manipulatives</w:t>
            </w:r>
          </w:p>
          <w:p w14:paraId="18A547B5" w14:textId="2CB24394" w:rsidR="00E8075A" w:rsidRPr="00EE1FF2" w:rsidRDefault="004A22DB"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B</w:t>
            </w:r>
            <w:r w:rsidR="00E8075A" w:rsidRPr="00EE1FF2">
              <w:rPr>
                <w:rFonts w:ascii="Times New Roman" w:hAnsi="Times New Roman" w:cs="Times New Roman"/>
                <w:sz w:val="24"/>
                <w:szCs w:val="24"/>
              </w:rPr>
              <w:t>ag to hold manipulatives</w:t>
            </w:r>
          </w:p>
        </w:tc>
      </w:tr>
      <w:tr w:rsidR="00E8075A" w:rsidRPr="00EE1FF2" w14:paraId="49372815" w14:textId="77777777" w:rsidTr="00D90DAF">
        <w:tc>
          <w:tcPr>
            <w:tcW w:w="1795" w:type="dxa"/>
            <w:shd w:val="clear" w:color="auto" w:fill="D9D9D9"/>
          </w:tcPr>
          <w:sdt>
            <w:sdtPr>
              <w:rPr>
                <w:rFonts w:ascii="Times New Roman" w:hAnsi="Times New Roman" w:cs="Times New Roman"/>
                <w:sz w:val="24"/>
                <w:szCs w:val="24"/>
              </w:rPr>
              <w:tag w:val="goog_rdk_9"/>
              <w:id w:val="-222302344"/>
            </w:sdtPr>
            <w:sdtEndPr/>
            <w:sdtContent>
              <w:p w14:paraId="3C03389A" w14:textId="77777777" w:rsidR="00E8075A" w:rsidRPr="00EE1FF2" w:rsidRDefault="00E8075A" w:rsidP="00F5236C">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Task Description</w:t>
                </w:r>
              </w:p>
            </w:sdtContent>
          </w:sdt>
        </w:tc>
        <w:tc>
          <w:tcPr>
            <w:tcW w:w="9000" w:type="dxa"/>
          </w:tcPr>
          <w:p w14:paraId="629F512C" w14:textId="35573A72" w:rsidR="00E8075A" w:rsidRPr="00EE1FF2" w:rsidRDefault="00E8075A" w:rsidP="00D90DAF">
            <w:pPr>
              <w:spacing w:after="0" w:line="240" w:lineRule="auto"/>
              <w:rPr>
                <w:rFonts w:ascii="Times New Roman" w:hAnsi="Times New Roman" w:cs="Times New Roman"/>
                <w:b/>
                <w:i/>
                <w:sz w:val="24"/>
              </w:rPr>
            </w:pPr>
            <w:r w:rsidRPr="00EE1FF2">
              <w:rPr>
                <w:rFonts w:ascii="Times New Roman" w:hAnsi="Times New Roman" w:cs="Times New Roman"/>
                <w:b/>
                <w:i/>
                <w:sz w:val="24"/>
              </w:rPr>
              <w:t xml:space="preserve">This task will introduce comparison problems that can be incorporated into math talks. Comparison problems </w:t>
            </w:r>
            <w:r w:rsidR="00E02AEC">
              <w:rPr>
                <w:rFonts w:ascii="Times New Roman" w:hAnsi="Times New Roman" w:cs="Times New Roman"/>
                <w:b/>
                <w:i/>
                <w:sz w:val="24"/>
              </w:rPr>
              <w:t>can</w:t>
            </w:r>
            <w:r w:rsidRPr="00EE1FF2">
              <w:rPr>
                <w:rFonts w:ascii="Times New Roman" w:hAnsi="Times New Roman" w:cs="Times New Roman"/>
                <w:b/>
                <w:i/>
                <w:sz w:val="24"/>
              </w:rPr>
              <w:t xml:space="preserve"> be introduced whole group and then w</w:t>
            </w:r>
            <w:r w:rsidR="00E02AEC">
              <w:rPr>
                <w:rFonts w:ascii="Times New Roman" w:hAnsi="Times New Roman" w:cs="Times New Roman"/>
                <w:b/>
                <w:i/>
                <w:sz w:val="24"/>
              </w:rPr>
              <w:t>orked on in small group with peers and</w:t>
            </w:r>
            <w:r w:rsidRPr="00EE1FF2">
              <w:rPr>
                <w:rFonts w:ascii="Times New Roman" w:hAnsi="Times New Roman" w:cs="Times New Roman"/>
                <w:b/>
                <w:i/>
                <w:sz w:val="24"/>
              </w:rPr>
              <w:t xml:space="preserve"> teacher</w:t>
            </w:r>
            <w:r w:rsidR="00E02AEC">
              <w:rPr>
                <w:rFonts w:ascii="Times New Roman" w:hAnsi="Times New Roman" w:cs="Times New Roman"/>
                <w:b/>
                <w:i/>
                <w:sz w:val="24"/>
              </w:rPr>
              <w:t xml:space="preserve"> guidance. Students will</w:t>
            </w:r>
            <w:r w:rsidRPr="00EE1FF2">
              <w:rPr>
                <w:rFonts w:ascii="Times New Roman" w:hAnsi="Times New Roman" w:cs="Times New Roman"/>
                <w:b/>
                <w:i/>
                <w:sz w:val="24"/>
              </w:rPr>
              <w:t xml:space="preserve"> eventually move to independently creating their own problems.  </w:t>
            </w:r>
          </w:p>
          <w:p w14:paraId="14F9EE09" w14:textId="75863C67" w:rsidR="00E8075A"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Examples of whole group </w:t>
            </w:r>
            <w:r w:rsidR="00A87254" w:rsidRPr="00EE1FF2">
              <w:rPr>
                <w:rFonts w:ascii="Times New Roman" w:hAnsi="Times New Roman" w:cs="Times New Roman"/>
                <w:sz w:val="24"/>
                <w:szCs w:val="24"/>
              </w:rPr>
              <w:t xml:space="preserve">math </w:t>
            </w:r>
            <w:r w:rsidRPr="00EE1FF2">
              <w:rPr>
                <w:rFonts w:ascii="Times New Roman" w:hAnsi="Times New Roman" w:cs="Times New Roman"/>
                <w:sz w:val="24"/>
                <w:szCs w:val="24"/>
              </w:rPr>
              <w:t>talk comparison problems</w:t>
            </w:r>
            <w:r w:rsidR="00E02AEC">
              <w:rPr>
                <w:rFonts w:ascii="Times New Roman" w:hAnsi="Times New Roman" w:cs="Times New Roman"/>
                <w:sz w:val="24"/>
                <w:szCs w:val="24"/>
              </w:rPr>
              <w:t xml:space="preserve"> to demonstrate</w:t>
            </w:r>
            <w:r w:rsidRPr="00EE1FF2">
              <w:rPr>
                <w:rFonts w:ascii="Times New Roman" w:hAnsi="Times New Roman" w:cs="Times New Roman"/>
                <w:sz w:val="24"/>
                <w:szCs w:val="24"/>
              </w:rPr>
              <w:t>:</w:t>
            </w:r>
          </w:p>
          <w:p w14:paraId="1F99558D" w14:textId="77777777" w:rsidR="00E02AEC"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-We have 9 candies and 14 kids. Is there is enough for everyone to get a piece? </w:t>
            </w:r>
          </w:p>
          <w:p w14:paraId="3E04D0B8" w14:textId="77777777" w:rsidR="00E02AEC"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Model with real students and candies first to determine if there are enough, how many are extra or how many more are needed? </w:t>
            </w:r>
          </w:p>
          <w:p w14:paraId="532D9C12" w14:textId="50F01181" w:rsidR="00E8075A" w:rsidRDefault="00E02AEC" w:rsidP="00D90DAF">
            <w:pPr>
              <w:spacing w:after="0" w:line="240" w:lineRule="auto"/>
              <w:rPr>
                <w:rFonts w:ascii="Times New Roman" w:hAnsi="Times New Roman" w:cs="Times New Roman"/>
                <w:sz w:val="24"/>
                <w:szCs w:val="24"/>
              </w:rPr>
            </w:pPr>
            <w:r>
              <w:rPr>
                <w:rFonts w:ascii="Times New Roman" w:hAnsi="Times New Roman" w:cs="Times New Roman"/>
                <w:sz w:val="24"/>
                <w:szCs w:val="24"/>
              </w:rPr>
              <w:t>Ask student how they can use</w:t>
            </w:r>
            <w:r w:rsidR="00E8075A" w:rsidRPr="00EE1FF2">
              <w:rPr>
                <w:rFonts w:ascii="Times New Roman" w:hAnsi="Times New Roman" w:cs="Times New Roman"/>
                <w:sz w:val="24"/>
                <w:szCs w:val="24"/>
              </w:rPr>
              <w:t xml:space="preserve"> math equation</w:t>
            </w:r>
            <w:r>
              <w:rPr>
                <w:rFonts w:ascii="Times New Roman" w:hAnsi="Times New Roman" w:cs="Times New Roman"/>
                <w:sz w:val="24"/>
                <w:szCs w:val="24"/>
              </w:rPr>
              <w:t>s</w:t>
            </w:r>
            <w:r w:rsidR="00E8075A" w:rsidRPr="00EE1FF2">
              <w:rPr>
                <w:rFonts w:ascii="Times New Roman" w:hAnsi="Times New Roman" w:cs="Times New Roman"/>
                <w:sz w:val="24"/>
                <w:szCs w:val="24"/>
              </w:rPr>
              <w:t xml:space="preserve"> to match the model.</w:t>
            </w:r>
          </w:p>
          <w:p w14:paraId="24DC5410" w14:textId="77777777" w:rsidR="00E02AEC" w:rsidRPr="00EE1FF2" w:rsidRDefault="00E02AEC" w:rsidP="00D90DAF">
            <w:pPr>
              <w:spacing w:after="0" w:line="240" w:lineRule="auto"/>
              <w:rPr>
                <w:rFonts w:ascii="Times New Roman" w:hAnsi="Times New Roman" w:cs="Times New Roman"/>
                <w:sz w:val="24"/>
                <w:szCs w:val="24"/>
              </w:rPr>
            </w:pPr>
          </w:p>
          <w:p w14:paraId="0BD2A4DE" w14:textId="77777777" w:rsidR="00E02AEC"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-If I have 8 slices of pizza and 9 students, do I have enough pizza for everyone? Model with a drawing of students and pizza to determine if there are more students or more slices of pizza? Are there any extra slices of pizza or do I need to buy more pizza for everyone to have one? </w:t>
            </w:r>
          </w:p>
          <w:p w14:paraId="17C93F59" w14:textId="21BA86D0" w:rsidR="00E8075A"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Write equation to match the model.</w:t>
            </w:r>
            <w:r w:rsidR="00E02AEC">
              <w:rPr>
                <w:rFonts w:ascii="Times New Roman" w:hAnsi="Times New Roman" w:cs="Times New Roman"/>
                <w:sz w:val="24"/>
                <w:szCs w:val="24"/>
              </w:rPr>
              <w:t xml:space="preserve"> Discuss each part of the equation and how it matches the situation.</w:t>
            </w:r>
          </w:p>
          <w:p w14:paraId="1E9006E3" w14:textId="77777777" w:rsidR="00E8075A"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Teacher can change problems and revisit this many times both whole group and small group.  Model with real students/manipulatives first, then show how to draw a mathematical model.</w:t>
            </w:r>
          </w:p>
          <w:p w14:paraId="1664E5DE" w14:textId="77777777" w:rsidR="00E8075A"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b/>
                <w:sz w:val="24"/>
              </w:rPr>
              <w:t>Extension/Practice:</w:t>
            </w:r>
            <w:r w:rsidRPr="00EE1FF2">
              <w:rPr>
                <w:rFonts w:ascii="Times New Roman" w:hAnsi="Times New Roman" w:cs="Times New Roman"/>
                <w:sz w:val="24"/>
                <w:szCs w:val="24"/>
              </w:rPr>
              <w:t xml:space="preserve"> Students can practice making comparisons with manipulatives. </w:t>
            </w:r>
          </w:p>
          <w:p w14:paraId="37D3405A" w14:textId="77777777" w:rsidR="00E8075A"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Each student will have a bag of 2 different manipulatives. Students will reach into the bag and grab a large handful of manipulatives, sort into like groups, </w:t>
            </w:r>
            <w:proofErr w:type="gramStart"/>
            <w:r w:rsidRPr="00EE1FF2">
              <w:rPr>
                <w:rFonts w:ascii="Times New Roman" w:hAnsi="Times New Roman" w:cs="Times New Roman"/>
                <w:sz w:val="24"/>
                <w:szCs w:val="24"/>
              </w:rPr>
              <w:t>line</w:t>
            </w:r>
            <w:proofErr w:type="gramEnd"/>
            <w:r w:rsidRPr="00EE1FF2">
              <w:rPr>
                <w:rFonts w:ascii="Times New Roman" w:hAnsi="Times New Roman" w:cs="Times New Roman"/>
                <w:sz w:val="24"/>
                <w:szCs w:val="24"/>
              </w:rPr>
              <w:t xml:space="preserve"> up partners one to one, compare amounts of each, and discuss. Which one has more? How many more? Which one has less? How many more? How many less? What is different or the same about how many more and how many less?</w:t>
            </w:r>
          </w:p>
          <w:p w14:paraId="3E589A35" w14:textId="77777777" w:rsidR="00E8075A" w:rsidRPr="00EE1FF2" w:rsidRDefault="00E8075A" w:rsidP="00D90DAF">
            <w:pPr>
              <w:spacing w:after="0" w:line="240" w:lineRule="auto"/>
              <w:rPr>
                <w:rFonts w:ascii="Times New Roman" w:hAnsi="Times New Roman" w:cs="Times New Roman"/>
                <w:b/>
                <w:i/>
                <w:sz w:val="24"/>
              </w:rPr>
            </w:pPr>
            <w:r w:rsidRPr="00EE1FF2">
              <w:rPr>
                <w:rFonts w:ascii="Times New Roman" w:hAnsi="Times New Roman" w:cs="Times New Roman"/>
                <w:b/>
                <w:i/>
                <w:sz w:val="24"/>
              </w:rPr>
              <w:t>Write a math equation to match model.</w:t>
            </w:r>
          </w:p>
          <w:p w14:paraId="56732831" w14:textId="77777777" w:rsidR="00E02AEC"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Teacher will demonstrate task first, then students will complete during small group instruction with the teacher. Teacher needs to watch for correct one to one matching and lining up of tiles. </w:t>
            </w:r>
          </w:p>
          <w:p w14:paraId="74376CF2" w14:textId="2E24D7AF" w:rsidR="00A80A0B" w:rsidRPr="00EE1FF2" w:rsidRDefault="00E8075A" w:rsidP="00D90DAF">
            <w:pPr>
              <w:spacing w:after="0" w:line="240" w:lineRule="auto"/>
              <w:rPr>
                <w:rFonts w:ascii="Times New Roman" w:hAnsi="Times New Roman" w:cs="Times New Roman"/>
                <w:b/>
                <w:bCs/>
                <w:sz w:val="24"/>
                <w:szCs w:val="24"/>
              </w:rPr>
            </w:pPr>
            <w:r w:rsidRPr="00EE1FF2">
              <w:rPr>
                <w:rFonts w:ascii="Times New Roman" w:hAnsi="Times New Roman" w:cs="Times New Roman"/>
                <w:b/>
                <w:sz w:val="24"/>
              </w:rPr>
              <w:t>The discussion of the comparisons and having students explain their thinking is the most important aspect of this activity.</w:t>
            </w:r>
          </w:p>
          <w:p w14:paraId="6820B11A" w14:textId="76D23528" w:rsidR="00E8075A" w:rsidRPr="00EE1FF2" w:rsidRDefault="00A80A0B" w:rsidP="00D90DAF">
            <w:pPr>
              <w:spacing w:after="0" w:line="240" w:lineRule="auto"/>
              <w:rPr>
                <w:rFonts w:ascii="Times New Roman" w:hAnsi="Times New Roman" w:cs="Times New Roman"/>
                <w:sz w:val="24"/>
                <w:szCs w:val="24"/>
              </w:rPr>
            </w:pPr>
            <w:r w:rsidRPr="00EE1FF2">
              <w:rPr>
                <w:rFonts w:ascii="Times New Roman" w:hAnsi="Times New Roman" w:cs="Times New Roman"/>
                <w:b/>
                <w:bCs/>
                <w:sz w:val="24"/>
                <w:szCs w:val="24"/>
              </w:rPr>
              <w:t xml:space="preserve">E-Learning Modification: </w:t>
            </w:r>
            <w:r w:rsidRPr="00EE1FF2">
              <w:rPr>
                <w:rFonts w:ascii="Times New Roman" w:hAnsi="Times New Roman" w:cs="Times New Roman"/>
                <w:sz w:val="24"/>
                <w:szCs w:val="24"/>
              </w:rPr>
              <w:t xml:space="preserve">Items from home can be used to compare and explanations can be shared through a district approved platform.  Parents can be sent examples of </w:t>
            </w:r>
            <w:proofErr w:type="spellStart"/>
            <w:r w:rsidRPr="00EE1FF2">
              <w:rPr>
                <w:rFonts w:ascii="Times New Roman" w:hAnsi="Times New Roman" w:cs="Times New Roman"/>
                <w:sz w:val="24"/>
                <w:szCs w:val="24"/>
              </w:rPr>
              <w:t>homelife</w:t>
            </w:r>
            <w:proofErr w:type="spellEnd"/>
            <w:r w:rsidRPr="00EE1FF2">
              <w:rPr>
                <w:rFonts w:ascii="Times New Roman" w:hAnsi="Times New Roman" w:cs="Times New Roman"/>
                <w:sz w:val="24"/>
                <w:szCs w:val="24"/>
              </w:rPr>
              <w:t xml:space="preserve"> where comparing numbers could be practice.  For example: “How many cookies do we </w:t>
            </w:r>
            <w:r w:rsidRPr="00EE1FF2">
              <w:rPr>
                <w:rFonts w:ascii="Times New Roman" w:hAnsi="Times New Roman" w:cs="Times New Roman"/>
                <w:sz w:val="24"/>
                <w:szCs w:val="24"/>
              </w:rPr>
              <w:lastRenderedPageBreak/>
              <w:t xml:space="preserve">need to bake so everyone can have one (or two or more)?  Do we have enough place settings on the table? </w:t>
            </w:r>
            <w:bookmarkStart w:id="49" w:name="_heading=h.gjdgxs" w:colFirst="0" w:colLast="0"/>
            <w:bookmarkEnd w:id="49"/>
          </w:p>
        </w:tc>
      </w:tr>
      <w:tr w:rsidR="00E8075A" w:rsidRPr="00EE1FF2" w14:paraId="6128E6E0" w14:textId="77777777" w:rsidTr="00D90DAF">
        <w:tc>
          <w:tcPr>
            <w:tcW w:w="1795" w:type="dxa"/>
            <w:shd w:val="clear" w:color="auto" w:fill="D9D9D9"/>
          </w:tcPr>
          <w:sdt>
            <w:sdtPr>
              <w:rPr>
                <w:rFonts w:ascii="Times New Roman" w:hAnsi="Times New Roman" w:cs="Times New Roman"/>
                <w:sz w:val="24"/>
                <w:szCs w:val="24"/>
              </w:rPr>
              <w:tag w:val="goog_rdk_15"/>
              <w:id w:val="-897896329"/>
            </w:sdtPr>
            <w:sdtEndPr/>
            <w:sdtContent>
              <w:p w14:paraId="64098E36" w14:textId="77777777" w:rsidR="00E8075A" w:rsidRPr="00EE1FF2" w:rsidRDefault="00E8075A" w:rsidP="00D90DAF">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Equitable Access</w:t>
                </w:r>
              </w:p>
            </w:sdtContent>
          </w:sdt>
          <w:sdt>
            <w:sdtPr>
              <w:rPr>
                <w:rFonts w:ascii="Times New Roman" w:hAnsi="Times New Roman" w:cs="Times New Roman"/>
                <w:sz w:val="24"/>
                <w:szCs w:val="24"/>
              </w:rPr>
              <w:tag w:val="goog_rdk_16"/>
              <w:id w:val="-1756435579"/>
            </w:sdtPr>
            <w:sdtEndPr/>
            <w:sdtContent>
              <w:p w14:paraId="5DA18CA0" w14:textId="77777777" w:rsidR="00E8075A" w:rsidRPr="00EE1FF2" w:rsidRDefault="00F239FD" w:rsidP="00D90DAF">
                <w:pPr>
                  <w:spacing w:after="0" w:line="240" w:lineRule="auto"/>
                  <w:rPr>
                    <w:rFonts w:ascii="Times New Roman" w:hAnsi="Times New Roman" w:cs="Times New Roman"/>
                    <w:i/>
                    <w:sz w:val="24"/>
                    <w:szCs w:val="24"/>
                  </w:rPr>
                </w:pPr>
              </w:p>
            </w:sdtContent>
          </w:sdt>
        </w:tc>
        <w:tc>
          <w:tcPr>
            <w:tcW w:w="9000" w:type="dxa"/>
          </w:tcPr>
          <w:sdt>
            <w:sdtPr>
              <w:rPr>
                <w:rFonts w:ascii="Times New Roman" w:hAnsi="Times New Roman" w:cs="Times New Roman"/>
                <w:sz w:val="24"/>
                <w:szCs w:val="24"/>
              </w:rPr>
              <w:tag w:val="goog_rdk_17"/>
              <w:id w:val="-1298609158"/>
            </w:sdtPr>
            <w:sdtEndPr/>
            <w:sdtContent>
              <w:sdt>
                <w:sdtPr>
                  <w:rPr>
                    <w:rFonts w:ascii="Times New Roman" w:hAnsi="Times New Roman" w:cs="Times New Roman"/>
                    <w:sz w:val="24"/>
                    <w:szCs w:val="24"/>
                  </w:rPr>
                  <w:tag w:val="goog_rdk_20"/>
                  <w:id w:val="-700327651"/>
                </w:sdtPr>
                <w:sdtEndPr/>
                <w:sdtContent>
                  <w:p w14:paraId="199CBC41" w14:textId="77777777" w:rsidR="00E8075A"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Change numbers of items, number in the group, amount each will receive, change the situation to make it interesting for your class (maybe birthday hats for a birthday party, or balls for a dribbling class, etc.)</w:t>
                    </w:r>
                  </w:p>
                </w:sdtContent>
              </w:sdt>
              <w:p w14:paraId="7FE5BEAA" w14:textId="7D16FDBD" w:rsidR="005B5081"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 xml:space="preserve">May use any kind of manipulative or item </w:t>
                </w:r>
                <w:r w:rsidR="00E02AEC">
                  <w:rPr>
                    <w:rFonts w:ascii="Times New Roman" w:hAnsi="Times New Roman" w:cs="Times New Roman"/>
                    <w:sz w:val="24"/>
                    <w:szCs w:val="24"/>
                  </w:rPr>
                  <w:t>they can use to compare</w:t>
                </w:r>
                <w:r w:rsidRPr="00EE1FF2">
                  <w:rPr>
                    <w:rFonts w:ascii="Times New Roman" w:hAnsi="Times New Roman" w:cs="Times New Roman"/>
                    <w:sz w:val="24"/>
                    <w:szCs w:val="24"/>
                  </w:rPr>
                  <w:t xml:space="preserve"> 2 distinct groups.</w:t>
                </w:r>
              </w:p>
              <w:p w14:paraId="01536E28" w14:textId="063153D5" w:rsidR="005B5081" w:rsidRPr="005B5081" w:rsidRDefault="005B5081" w:rsidP="005B5081">
                <w:pPr>
                  <w:spacing w:after="0" w:line="240" w:lineRule="auto"/>
                  <w:rPr>
                    <w:rFonts w:ascii="Times New Roman" w:hAnsi="Times New Roman" w:cs="Times New Roman"/>
                    <w:sz w:val="24"/>
                    <w:szCs w:val="24"/>
                  </w:rPr>
                </w:pPr>
                <w:r w:rsidRPr="001442D1">
                  <w:rPr>
                    <w:rFonts w:ascii="Times New Roman" w:hAnsi="Times New Roman" w:cs="Times New Roman"/>
                    <w:b/>
                    <w:sz w:val="24"/>
                    <w:szCs w:val="24"/>
                  </w:rPr>
                  <w:t>Early Entry Point:</w:t>
                </w:r>
                <w:r w:rsidRPr="005B5081">
                  <w:rPr>
                    <w:rFonts w:ascii="Times New Roman" w:hAnsi="Times New Roman" w:cs="Times New Roman"/>
                    <w:sz w:val="24"/>
                    <w:szCs w:val="24"/>
                  </w:rPr>
                  <w:t xml:space="preserve"> </w:t>
                </w:r>
                <w:r w:rsidR="00E02AEC">
                  <w:rPr>
                    <w:rFonts w:ascii="Times New Roman" w:hAnsi="Times New Roman" w:cs="Times New Roman"/>
                    <w:sz w:val="24"/>
                    <w:szCs w:val="24"/>
                  </w:rPr>
                  <w:t>Student can make comparisons between 2 groups of objects within 10 flexibly.</w:t>
                </w:r>
              </w:p>
              <w:p w14:paraId="2CEED332" w14:textId="710BA51E" w:rsidR="00E8075A" w:rsidRPr="00EE1FF2" w:rsidRDefault="005B5081" w:rsidP="005B5081">
                <w:pPr>
                  <w:spacing w:after="0" w:line="240" w:lineRule="auto"/>
                  <w:rPr>
                    <w:rFonts w:ascii="Times New Roman" w:hAnsi="Times New Roman" w:cs="Times New Roman"/>
                    <w:sz w:val="24"/>
                    <w:szCs w:val="24"/>
                  </w:rPr>
                </w:pPr>
                <w:r w:rsidRPr="001442D1">
                  <w:rPr>
                    <w:rFonts w:ascii="Times New Roman" w:hAnsi="Times New Roman" w:cs="Times New Roman"/>
                    <w:b/>
                    <w:sz w:val="24"/>
                    <w:szCs w:val="24"/>
                  </w:rPr>
                  <w:t>Foundational Entry Point:</w:t>
                </w:r>
                <w:r w:rsidR="00E02AEC">
                  <w:rPr>
                    <w:rFonts w:ascii="Times New Roman" w:hAnsi="Times New Roman" w:cs="Times New Roman"/>
                    <w:sz w:val="24"/>
                    <w:szCs w:val="24"/>
                  </w:rPr>
                  <w:t xml:space="preserve"> Students can make comparisons and justify how equations are structured to explain the real-world situation using mathematical language. </w:t>
                </w:r>
              </w:p>
            </w:sdtContent>
          </w:sdt>
        </w:tc>
      </w:tr>
      <w:tr w:rsidR="00E8075A" w:rsidRPr="00EE1FF2" w14:paraId="57091D67" w14:textId="77777777" w:rsidTr="00D90DAF">
        <w:tc>
          <w:tcPr>
            <w:tcW w:w="1795" w:type="dxa"/>
            <w:shd w:val="clear" w:color="auto" w:fill="D9D9D9"/>
          </w:tcPr>
          <w:sdt>
            <w:sdtPr>
              <w:rPr>
                <w:rFonts w:ascii="Times New Roman" w:hAnsi="Times New Roman" w:cs="Times New Roman"/>
                <w:sz w:val="24"/>
                <w:szCs w:val="24"/>
              </w:rPr>
              <w:tag w:val="goog_rdk_18"/>
              <w:id w:val="-1852182783"/>
            </w:sdtPr>
            <w:sdtEndPr/>
            <w:sdtContent>
              <w:p w14:paraId="792E04AD" w14:textId="77777777" w:rsidR="00E8075A" w:rsidRPr="00EE1FF2" w:rsidRDefault="00E8075A" w:rsidP="00D90DAF">
                <w:pPr>
                  <w:spacing w:after="0" w:line="240" w:lineRule="auto"/>
                  <w:rPr>
                    <w:rFonts w:ascii="Times New Roman" w:hAnsi="Times New Roman" w:cs="Times New Roman"/>
                    <w:b/>
                    <w:sz w:val="24"/>
                    <w:szCs w:val="24"/>
                  </w:rPr>
                </w:pPr>
                <w:r w:rsidRPr="00EE1FF2">
                  <w:rPr>
                    <w:rFonts w:ascii="Times New Roman" w:hAnsi="Times New Roman" w:cs="Times New Roman"/>
                    <w:b/>
                    <w:sz w:val="24"/>
                    <w:szCs w:val="24"/>
                  </w:rPr>
                  <w:t>Mathematical Vocabulary</w:t>
                </w:r>
              </w:p>
            </w:sdtContent>
          </w:sdt>
        </w:tc>
        <w:tc>
          <w:tcPr>
            <w:tcW w:w="9000" w:type="dxa"/>
          </w:tcPr>
          <w:p w14:paraId="6D682AF5" w14:textId="47DD1C5B" w:rsidR="004A22DB" w:rsidRPr="00EE1FF2" w:rsidRDefault="00A80A0B"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u</w:t>
            </w:r>
            <w:r w:rsidR="00E8075A" w:rsidRPr="00EE1FF2">
              <w:rPr>
                <w:rFonts w:ascii="Times New Roman" w:hAnsi="Times New Roman" w:cs="Times New Roman"/>
                <w:sz w:val="24"/>
                <w:szCs w:val="24"/>
              </w:rPr>
              <w:t>nit</w:t>
            </w:r>
          </w:p>
          <w:p w14:paraId="5FCF47E0" w14:textId="7B5D547C" w:rsidR="004A22DB" w:rsidRPr="00EE1FF2" w:rsidRDefault="00A80A0B"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s</w:t>
            </w:r>
            <w:r w:rsidR="00E8075A" w:rsidRPr="00EE1FF2">
              <w:rPr>
                <w:rFonts w:ascii="Times New Roman" w:hAnsi="Times New Roman" w:cs="Times New Roman"/>
                <w:sz w:val="24"/>
                <w:szCs w:val="24"/>
              </w:rPr>
              <w:t>ort</w:t>
            </w:r>
          </w:p>
          <w:p w14:paraId="724F29C4" w14:textId="06615199" w:rsidR="00A80A0B"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organize</w:t>
            </w:r>
          </w:p>
          <w:p w14:paraId="7FA88279" w14:textId="227D92A6" w:rsidR="00A80A0B"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compare</w:t>
            </w:r>
          </w:p>
          <w:p w14:paraId="7B59E245" w14:textId="5007E3D6" w:rsidR="00A80A0B"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alike</w:t>
            </w:r>
          </w:p>
          <w:p w14:paraId="6FFF760C" w14:textId="04298449" w:rsidR="00A80A0B"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different</w:t>
            </w:r>
          </w:p>
          <w:p w14:paraId="7D6A9472" w14:textId="585BB870" w:rsidR="00A80A0B"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most</w:t>
            </w:r>
          </w:p>
          <w:p w14:paraId="757650DD" w14:textId="0FD009A8" w:rsidR="00E8075A"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least</w:t>
            </w:r>
          </w:p>
        </w:tc>
      </w:tr>
      <w:tr w:rsidR="00E8075A" w:rsidRPr="00EE1FF2" w14:paraId="6102C7B3" w14:textId="77777777" w:rsidTr="00D90DAF">
        <w:tc>
          <w:tcPr>
            <w:tcW w:w="1795" w:type="dxa"/>
            <w:shd w:val="clear" w:color="auto" w:fill="D9D9D9"/>
          </w:tcPr>
          <w:sdt>
            <w:sdtPr>
              <w:rPr>
                <w:rFonts w:ascii="Times New Roman" w:hAnsi="Times New Roman" w:cs="Times New Roman"/>
                <w:sz w:val="24"/>
                <w:szCs w:val="24"/>
              </w:rPr>
              <w:tag w:val="goog_rdk_21"/>
              <w:id w:val="1716007350"/>
            </w:sdtPr>
            <w:sdtEndPr/>
            <w:sdtContent>
              <w:p w14:paraId="13B9E0A5" w14:textId="77777777" w:rsidR="00E8075A" w:rsidRPr="00EE1FF2" w:rsidRDefault="003D71B5" w:rsidP="00D90DAF">
                <w:pPr>
                  <w:spacing w:after="0" w:line="240" w:lineRule="auto"/>
                  <w:rPr>
                    <w:rFonts w:ascii="Times New Roman" w:hAnsi="Times New Roman" w:cs="Times New Roman"/>
                    <w:i/>
                    <w:sz w:val="24"/>
                    <w:szCs w:val="24"/>
                  </w:rPr>
                </w:pPr>
                <w:r w:rsidRPr="00EE1FF2">
                  <w:rPr>
                    <w:rFonts w:ascii="Times New Roman" w:hAnsi="Times New Roman" w:cs="Times New Roman"/>
                    <w:b/>
                    <w:sz w:val="24"/>
                    <w:szCs w:val="24"/>
                  </w:rPr>
                  <w:t>Student Reflection</w:t>
                </w:r>
              </w:p>
            </w:sdtContent>
          </w:sdt>
        </w:tc>
        <w:tc>
          <w:tcPr>
            <w:tcW w:w="9000" w:type="dxa"/>
          </w:tcPr>
          <w:p w14:paraId="5CEBE6D1" w14:textId="6FBEBE88" w:rsidR="00E8075A" w:rsidRPr="00EE1FF2" w:rsidRDefault="00E8075A" w:rsidP="00D90DAF">
            <w:pPr>
              <w:spacing w:after="0" w:line="240" w:lineRule="auto"/>
              <w:rPr>
                <w:rFonts w:ascii="Times New Roman" w:hAnsi="Times New Roman" w:cs="Times New Roman"/>
                <w:sz w:val="24"/>
                <w:szCs w:val="24"/>
              </w:rPr>
            </w:pPr>
            <w:r w:rsidRPr="00EE1FF2">
              <w:rPr>
                <w:rFonts w:ascii="Times New Roman" w:hAnsi="Times New Roman" w:cs="Times New Roman"/>
                <w:sz w:val="24"/>
                <w:szCs w:val="24"/>
              </w:rPr>
              <w:t>Why</w:t>
            </w:r>
            <w:r w:rsidR="00A80A0B" w:rsidRPr="00EE1FF2">
              <w:rPr>
                <w:rFonts w:ascii="Times New Roman" w:hAnsi="Times New Roman" w:cs="Times New Roman"/>
                <w:sz w:val="24"/>
                <w:szCs w:val="24"/>
              </w:rPr>
              <w:t>/When</w:t>
            </w:r>
            <w:r w:rsidRPr="00EE1FF2">
              <w:rPr>
                <w:rFonts w:ascii="Times New Roman" w:hAnsi="Times New Roman" w:cs="Times New Roman"/>
                <w:sz w:val="24"/>
                <w:szCs w:val="24"/>
              </w:rPr>
              <w:t xml:space="preserve"> would it be helpful to know how many more or how many less?</w:t>
            </w:r>
          </w:p>
        </w:tc>
      </w:tr>
    </w:tbl>
    <w:p w14:paraId="78A2578C" w14:textId="77777777" w:rsidR="001442D1" w:rsidRPr="00EE1FF2" w:rsidRDefault="001442D1" w:rsidP="001442D1">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42B40DD2" w14:textId="512899F4" w:rsidR="00E8075A" w:rsidRPr="00EE1FF2" w:rsidRDefault="00E8075A" w:rsidP="00E8075A">
      <w:pPr>
        <w:rPr>
          <w:rFonts w:ascii="Times New Roman" w:hAnsi="Times New Roman" w:cs="Times New Roman"/>
          <w:sz w:val="24"/>
          <w:szCs w:val="24"/>
        </w:rPr>
      </w:pPr>
    </w:p>
    <w:p w14:paraId="10830B6E" w14:textId="720A0AEE" w:rsidR="003D71B5" w:rsidRPr="00EE1FF2" w:rsidRDefault="00E8075A" w:rsidP="00E8075A">
      <w:pPr>
        <w:rPr>
          <w:rFonts w:ascii="Times New Roman" w:hAnsi="Times New Roman" w:cs="Times New Roman"/>
          <w:sz w:val="24"/>
          <w:szCs w:val="24"/>
        </w:rPr>
      </w:pPr>
      <w:r w:rsidRPr="00EE1FF2">
        <w:rPr>
          <w:rFonts w:ascii="Times New Roman" w:hAnsi="Times New Roman" w:cs="Times New Roman"/>
          <w:sz w:val="24"/>
          <w:szCs w:val="24"/>
        </w:rPr>
        <w:t xml:space="preserve"> </w:t>
      </w:r>
    </w:p>
    <w:p w14:paraId="06522F5F" w14:textId="603D0BA3" w:rsidR="00A80A0B" w:rsidRPr="00EE1FF2" w:rsidRDefault="00A80A0B" w:rsidP="00E8075A">
      <w:pPr>
        <w:rPr>
          <w:rFonts w:ascii="Times New Roman" w:hAnsi="Times New Roman" w:cs="Times New Roman"/>
          <w:sz w:val="24"/>
          <w:szCs w:val="24"/>
        </w:rPr>
      </w:pPr>
    </w:p>
    <w:p w14:paraId="20F45A36" w14:textId="593595F8" w:rsidR="00A80A0B" w:rsidRPr="00EE1FF2" w:rsidRDefault="00A80A0B" w:rsidP="00E8075A">
      <w:pPr>
        <w:rPr>
          <w:rFonts w:ascii="Times New Roman" w:hAnsi="Times New Roman" w:cs="Times New Roman"/>
          <w:sz w:val="24"/>
          <w:szCs w:val="24"/>
        </w:rPr>
      </w:pPr>
    </w:p>
    <w:p w14:paraId="77C72874" w14:textId="2E67D06B" w:rsidR="00A80A0B" w:rsidRPr="00EE1FF2" w:rsidRDefault="00A80A0B" w:rsidP="00E8075A">
      <w:pPr>
        <w:rPr>
          <w:rFonts w:ascii="Times New Roman" w:hAnsi="Times New Roman" w:cs="Times New Roman"/>
          <w:sz w:val="24"/>
          <w:szCs w:val="24"/>
        </w:rPr>
      </w:pPr>
    </w:p>
    <w:p w14:paraId="5FB37076" w14:textId="01EE45AC" w:rsidR="00A80A0B" w:rsidRPr="00EE1FF2" w:rsidRDefault="00A80A0B" w:rsidP="00E8075A">
      <w:pPr>
        <w:rPr>
          <w:rFonts w:ascii="Times New Roman" w:hAnsi="Times New Roman" w:cs="Times New Roman"/>
          <w:sz w:val="24"/>
          <w:szCs w:val="24"/>
        </w:rPr>
      </w:pPr>
    </w:p>
    <w:p w14:paraId="2CF3930E" w14:textId="175D4314" w:rsidR="00A80A0B" w:rsidRPr="00EE1FF2" w:rsidRDefault="00A80A0B" w:rsidP="00E8075A">
      <w:pPr>
        <w:rPr>
          <w:rFonts w:ascii="Times New Roman" w:hAnsi="Times New Roman" w:cs="Times New Roman"/>
          <w:sz w:val="24"/>
          <w:szCs w:val="24"/>
        </w:rPr>
      </w:pPr>
    </w:p>
    <w:p w14:paraId="6FE30937" w14:textId="73E57099" w:rsidR="00A80A0B" w:rsidRPr="00EE1FF2" w:rsidRDefault="00A80A0B" w:rsidP="00E8075A">
      <w:pPr>
        <w:rPr>
          <w:rFonts w:ascii="Times New Roman" w:hAnsi="Times New Roman" w:cs="Times New Roman"/>
          <w:sz w:val="24"/>
          <w:szCs w:val="24"/>
        </w:rPr>
      </w:pPr>
    </w:p>
    <w:p w14:paraId="441D93E5" w14:textId="3DBF8AD6" w:rsidR="00A80A0B" w:rsidRPr="00EE1FF2" w:rsidRDefault="00A80A0B" w:rsidP="00E8075A">
      <w:pPr>
        <w:rPr>
          <w:rFonts w:ascii="Times New Roman" w:hAnsi="Times New Roman" w:cs="Times New Roman"/>
          <w:sz w:val="24"/>
          <w:szCs w:val="24"/>
        </w:rPr>
      </w:pPr>
    </w:p>
    <w:p w14:paraId="783E1AFE" w14:textId="019E67A8" w:rsidR="00A80A0B" w:rsidRPr="00EE1FF2" w:rsidRDefault="00A80A0B" w:rsidP="00E8075A">
      <w:pPr>
        <w:rPr>
          <w:rFonts w:ascii="Times New Roman" w:hAnsi="Times New Roman" w:cs="Times New Roman"/>
          <w:sz w:val="24"/>
          <w:szCs w:val="24"/>
        </w:rPr>
      </w:pPr>
    </w:p>
    <w:p w14:paraId="34FB425E" w14:textId="262DDBAE" w:rsidR="00A80A0B" w:rsidRPr="00EE1FF2" w:rsidRDefault="00A80A0B" w:rsidP="00E8075A">
      <w:pPr>
        <w:rPr>
          <w:rFonts w:ascii="Times New Roman" w:hAnsi="Times New Roman" w:cs="Times New Roman"/>
          <w:sz w:val="24"/>
          <w:szCs w:val="24"/>
        </w:rPr>
      </w:pPr>
    </w:p>
    <w:p w14:paraId="485164C9" w14:textId="7594488C" w:rsidR="00A80A0B" w:rsidRPr="00EE1FF2" w:rsidRDefault="00A80A0B" w:rsidP="00E8075A">
      <w:pPr>
        <w:rPr>
          <w:rFonts w:ascii="Times New Roman" w:hAnsi="Times New Roman" w:cs="Times New Roman"/>
          <w:sz w:val="24"/>
          <w:szCs w:val="24"/>
        </w:rPr>
      </w:pPr>
    </w:p>
    <w:p w14:paraId="03582ACC" w14:textId="30D55C94" w:rsidR="00A80A0B" w:rsidRPr="00EE1FF2" w:rsidRDefault="00A80A0B" w:rsidP="00E8075A">
      <w:pPr>
        <w:rPr>
          <w:rFonts w:ascii="Times New Roman" w:hAnsi="Times New Roman" w:cs="Times New Roman"/>
          <w:sz w:val="24"/>
          <w:szCs w:val="24"/>
        </w:rPr>
      </w:pPr>
    </w:p>
    <w:tbl>
      <w:tblPr>
        <w:tblStyle w:val="TableGrid"/>
        <w:tblW w:w="0" w:type="auto"/>
        <w:tblLook w:val="04A0" w:firstRow="1" w:lastRow="0" w:firstColumn="1" w:lastColumn="0" w:noHBand="0" w:noVBand="1"/>
        <w:tblCaption w:val="Growing Patterns"/>
      </w:tblPr>
      <w:tblGrid>
        <w:gridCol w:w="1885"/>
        <w:gridCol w:w="8820"/>
      </w:tblGrid>
      <w:tr w:rsidR="003D71B5" w:rsidRPr="00EE1FF2" w14:paraId="7BEE091D" w14:textId="77777777" w:rsidTr="001E100E">
        <w:trPr>
          <w:tblHeader/>
        </w:trPr>
        <w:tc>
          <w:tcPr>
            <w:tcW w:w="1885" w:type="dxa"/>
            <w:shd w:val="clear" w:color="auto" w:fill="8DB3E2" w:themeFill="text2" w:themeFillTint="66"/>
          </w:tcPr>
          <w:p w14:paraId="0E5A4225" w14:textId="77777777" w:rsidR="003D71B5" w:rsidRPr="00EE1FF2" w:rsidRDefault="003D71B5" w:rsidP="003D71B5">
            <w:pPr>
              <w:rPr>
                <w:rFonts w:ascii="Times New Roman" w:hAnsi="Times New Roman" w:cs="Times New Roman"/>
                <w:b/>
                <w:sz w:val="24"/>
                <w:szCs w:val="24"/>
              </w:rPr>
            </w:pPr>
            <w:r w:rsidRPr="00EE1FF2">
              <w:rPr>
                <w:rFonts w:ascii="Times New Roman" w:hAnsi="Times New Roman" w:cs="Times New Roman"/>
                <w:b/>
                <w:sz w:val="24"/>
                <w:szCs w:val="24"/>
              </w:rPr>
              <w:lastRenderedPageBreak/>
              <w:t>Course/Grade:</w:t>
            </w:r>
          </w:p>
          <w:p w14:paraId="39050753" w14:textId="77777777" w:rsidR="003D71B5" w:rsidRPr="00EE1FF2" w:rsidRDefault="00F239FD" w:rsidP="003D71B5">
            <w:pPr>
              <w:rPr>
                <w:rFonts w:ascii="Times New Roman" w:hAnsi="Times New Roman" w:cs="Times New Roman"/>
                <w:sz w:val="24"/>
                <w:szCs w:val="24"/>
              </w:rPr>
            </w:pPr>
            <w:sdt>
              <w:sdtPr>
                <w:rPr>
                  <w:rFonts w:ascii="Times New Roman" w:hAnsi="Times New Roman" w:cs="Times New Roman"/>
                  <w:sz w:val="24"/>
                  <w:szCs w:val="24"/>
                </w:rPr>
                <w:id w:val="1225569812"/>
                <w:placeholder>
                  <w:docPart w:val="008B073E266C4E93A347D3EF587D0992"/>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EndPr/>
              <w:sdtContent>
                <w:r w:rsidR="008A6F8A" w:rsidRPr="00EE1FF2">
                  <w:rPr>
                    <w:rFonts w:ascii="Times New Roman" w:hAnsi="Times New Roman" w:cs="Times New Roman"/>
                    <w:sz w:val="24"/>
                    <w:szCs w:val="24"/>
                  </w:rPr>
                  <w:t>1st grade</w:t>
                </w:r>
              </w:sdtContent>
            </w:sdt>
            <w:r w:rsidR="003D71B5" w:rsidRPr="00EE1FF2">
              <w:rPr>
                <w:rFonts w:ascii="Times New Roman" w:hAnsi="Times New Roman" w:cs="Times New Roman"/>
                <w:sz w:val="24"/>
                <w:szCs w:val="24"/>
              </w:rPr>
              <w:t xml:space="preserve">  </w:t>
            </w:r>
            <w:r w:rsidR="003D71B5" w:rsidRPr="00EE1FF2">
              <w:rPr>
                <w:rFonts w:ascii="Times New Roman" w:hAnsi="Times New Roman" w:cs="Times New Roman"/>
                <w:b/>
                <w:sz w:val="24"/>
                <w:szCs w:val="24"/>
              </w:rPr>
              <w:br/>
              <w:t>Unit:</w:t>
            </w:r>
          </w:p>
          <w:p w14:paraId="37A84E59" w14:textId="11D849E0" w:rsidR="00A4131E" w:rsidRPr="001442D1" w:rsidRDefault="00A4131E" w:rsidP="003D71B5">
            <w:pPr>
              <w:rPr>
                <w:rFonts w:ascii="Times New Roman" w:hAnsi="Times New Roman" w:cs="Times New Roman"/>
                <w:b/>
                <w:sz w:val="20"/>
                <w:szCs w:val="20"/>
              </w:rPr>
            </w:pPr>
            <w:r w:rsidRPr="001442D1">
              <w:rPr>
                <w:rFonts w:ascii="Times New Roman" w:hAnsi="Times New Roman" w:cs="Times New Roman"/>
                <w:b/>
                <w:sz w:val="20"/>
                <w:szCs w:val="20"/>
              </w:rPr>
              <w:t>Comparisons and Data</w:t>
            </w:r>
          </w:p>
        </w:tc>
        <w:tc>
          <w:tcPr>
            <w:tcW w:w="8820" w:type="dxa"/>
            <w:shd w:val="clear" w:color="auto" w:fill="8DB3E2" w:themeFill="text2" w:themeFillTint="66"/>
          </w:tcPr>
          <w:p w14:paraId="55770A10" w14:textId="77777777" w:rsidR="003D71B5" w:rsidRDefault="003D71B5" w:rsidP="003D71B5">
            <w:pPr>
              <w:rPr>
                <w:rFonts w:ascii="Times New Roman" w:hAnsi="Times New Roman" w:cs="Times New Roman"/>
                <w:sz w:val="24"/>
                <w:szCs w:val="24"/>
              </w:rPr>
            </w:pPr>
            <w:r w:rsidRPr="00EE1FF2">
              <w:rPr>
                <w:rFonts w:ascii="Times New Roman" w:hAnsi="Times New Roman" w:cs="Times New Roman"/>
                <w:b/>
                <w:sz w:val="24"/>
                <w:szCs w:val="24"/>
              </w:rPr>
              <w:t>Task Title:</w:t>
            </w:r>
            <w:r w:rsidRPr="00EE1FF2">
              <w:rPr>
                <w:rFonts w:ascii="Times New Roman" w:hAnsi="Times New Roman" w:cs="Times New Roman"/>
                <w:sz w:val="24"/>
                <w:szCs w:val="24"/>
              </w:rPr>
              <w:t xml:space="preserve"> </w:t>
            </w:r>
            <w:bookmarkStart w:id="50" w:name="Math_Task_Growing_Patterns"/>
            <w:r w:rsidR="008A6F8A" w:rsidRPr="00EE1FF2">
              <w:rPr>
                <w:rFonts w:ascii="Times New Roman" w:hAnsi="Times New Roman" w:cs="Times New Roman"/>
                <w:sz w:val="24"/>
                <w:szCs w:val="24"/>
              </w:rPr>
              <w:t>Growing Patterns</w:t>
            </w:r>
            <w:bookmarkEnd w:id="50"/>
          </w:p>
          <w:p w14:paraId="4ED27C0E" w14:textId="2819F2AA" w:rsidR="000E33FB" w:rsidRPr="00EE1FF2" w:rsidRDefault="000E33FB" w:rsidP="003D71B5">
            <w:pPr>
              <w:rPr>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r w:rsidRPr="00EE1FF2">
              <w:rPr>
                <w:rFonts w:ascii="Times New Roman" w:hAnsi="Times New Roman" w:cs="Times New Roman"/>
                <w:sz w:val="24"/>
                <w:szCs w:val="24"/>
              </w:rPr>
              <w:br/>
            </w:r>
            <w:hyperlink w:anchor="Overview_of_K_5_Units" w:history="1">
              <w:r>
                <w:rPr>
                  <w:rStyle w:val="Hyperlink"/>
                  <w:rFonts w:ascii="Times New Roman" w:hAnsi="Times New Roman" w:cs="Times New Roman"/>
                  <w:sz w:val="24"/>
                  <w:szCs w:val="24"/>
                </w:rPr>
                <w:t>Return to K-5 Overview</w:t>
              </w:r>
            </w:hyperlink>
          </w:p>
        </w:tc>
      </w:tr>
      <w:tr w:rsidR="003D71B5" w:rsidRPr="00EE1FF2" w14:paraId="2AE3B9A0" w14:textId="77777777" w:rsidTr="003D71B5">
        <w:tc>
          <w:tcPr>
            <w:tcW w:w="1885" w:type="dxa"/>
            <w:shd w:val="clear" w:color="auto" w:fill="D9D9D9" w:themeFill="background1" w:themeFillShade="D9"/>
          </w:tcPr>
          <w:p w14:paraId="75E08A2E" w14:textId="77777777" w:rsidR="003D71B5" w:rsidRPr="00EE1FF2" w:rsidRDefault="003D71B5" w:rsidP="003D71B5">
            <w:pPr>
              <w:rPr>
                <w:rFonts w:ascii="Times New Roman" w:hAnsi="Times New Roman" w:cs="Times New Roman"/>
                <w:b/>
                <w:sz w:val="24"/>
                <w:szCs w:val="24"/>
              </w:rPr>
            </w:pPr>
            <w:r w:rsidRPr="00EE1FF2">
              <w:rPr>
                <w:rFonts w:ascii="Times New Roman" w:hAnsi="Times New Roman" w:cs="Times New Roman"/>
                <w:b/>
                <w:sz w:val="24"/>
                <w:szCs w:val="24"/>
              </w:rPr>
              <w:t>State Standards Addressed</w:t>
            </w:r>
          </w:p>
        </w:tc>
        <w:sdt>
          <w:sdtPr>
            <w:rPr>
              <w:rFonts w:ascii="Times New Roman" w:hAnsi="Times New Roman" w:cs="Times New Roman"/>
              <w:sz w:val="24"/>
              <w:szCs w:val="24"/>
            </w:rPr>
            <w:id w:val="1343440774"/>
            <w:placeholder>
              <w:docPart w:val="4646D7488E6848BFBC5592EE976E0E78"/>
            </w:placeholder>
            <w:text w:multiLine="1"/>
          </w:sdtPr>
          <w:sdtEndPr/>
          <w:sdtContent>
            <w:tc>
              <w:tcPr>
                <w:tcW w:w="8820" w:type="dxa"/>
              </w:tcPr>
              <w:p w14:paraId="4221EF3C" w14:textId="554F3DAA" w:rsidR="003D71B5" w:rsidRPr="00EE1FF2" w:rsidRDefault="008A6F8A" w:rsidP="003D71B5">
                <w:pPr>
                  <w:rPr>
                    <w:rFonts w:ascii="Times New Roman" w:hAnsi="Times New Roman" w:cs="Times New Roman"/>
                    <w:sz w:val="24"/>
                    <w:szCs w:val="24"/>
                  </w:rPr>
                </w:pPr>
                <w:proofErr w:type="gramStart"/>
                <w:r w:rsidRPr="00EE1FF2">
                  <w:rPr>
                    <w:rFonts w:ascii="Times New Roman" w:hAnsi="Times New Roman" w:cs="Times New Roman"/>
                    <w:sz w:val="24"/>
                    <w:szCs w:val="24"/>
                  </w:rPr>
                  <w:t>1.ATO.9</w:t>
                </w:r>
                <w:proofErr w:type="gramEnd"/>
                <w:r w:rsidRPr="00EE1FF2">
                  <w:rPr>
                    <w:rFonts w:ascii="Times New Roman" w:hAnsi="Times New Roman" w:cs="Times New Roman"/>
                    <w:sz w:val="24"/>
                    <w:szCs w:val="24"/>
                  </w:rPr>
                  <w:t xml:space="preserve"> Create, extend and explain using pictures and words for:</w:t>
                </w:r>
                <w:r w:rsidRPr="00EE1FF2">
                  <w:rPr>
                    <w:rFonts w:ascii="Times New Roman" w:hAnsi="Times New Roman" w:cs="Times New Roman"/>
                    <w:sz w:val="24"/>
                    <w:szCs w:val="24"/>
                  </w:rPr>
                  <w:br/>
                  <w:t>b. growing patterns (</w:t>
                </w:r>
                <w:r w:rsidR="00AE3632">
                  <w:rPr>
                    <w:rFonts w:ascii="Times New Roman" w:hAnsi="Times New Roman" w:cs="Times New Roman"/>
                    <w:sz w:val="24"/>
                    <w:szCs w:val="24"/>
                  </w:rPr>
                  <w:t>between 2 and 4 terms/figures).</w:t>
                </w:r>
              </w:p>
            </w:tc>
          </w:sdtContent>
        </w:sdt>
      </w:tr>
      <w:tr w:rsidR="003D71B5" w:rsidRPr="00EE1FF2" w14:paraId="65E69169" w14:textId="77777777" w:rsidTr="003D71B5">
        <w:tc>
          <w:tcPr>
            <w:tcW w:w="1885" w:type="dxa"/>
            <w:shd w:val="clear" w:color="auto" w:fill="D9D9D9" w:themeFill="background1" w:themeFillShade="D9"/>
          </w:tcPr>
          <w:p w14:paraId="7D54E705" w14:textId="77777777" w:rsidR="003D71B5" w:rsidRPr="00EE1FF2" w:rsidRDefault="003D71B5" w:rsidP="003D71B5">
            <w:pPr>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tc>
        <w:tc>
          <w:tcPr>
            <w:tcW w:w="8820" w:type="dxa"/>
          </w:tcPr>
          <w:p w14:paraId="3D2F97FD" w14:textId="15E2623D" w:rsidR="003D71B5" w:rsidRPr="00EE1FF2" w:rsidRDefault="00F239FD" w:rsidP="003D71B5">
            <w:pPr>
              <w:rPr>
                <w:rFonts w:ascii="Times New Roman" w:hAnsi="Times New Roman" w:cs="Times New Roman"/>
                <w:sz w:val="24"/>
                <w:szCs w:val="24"/>
              </w:rPr>
            </w:pPr>
            <w:sdt>
              <w:sdtPr>
                <w:rPr>
                  <w:rFonts w:ascii="Times New Roman" w:hAnsi="Times New Roman" w:cs="Times New Roman"/>
                  <w:sz w:val="24"/>
                  <w:szCs w:val="24"/>
                </w:rPr>
                <w:id w:val="829565694"/>
                <w:placeholder>
                  <w:docPart w:val="E91AFCB5382846CC862006C0854FDFD8"/>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8A6F8A" w:rsidRPr="00EE1FF2">
                  <w:rPr>
                    <w:rFonts w:ascii="Times New Roman" w:hAnsi="Times New Roman" w:cs="Times New Roman"/>
                    <w:sz w:val="24"/>
                    <w:szCs w:val="24"/>
                  </w:rPr>
                  <w:t>1a. Relate a problem to prior knowledge.</w:t>
                </w:r>
              </w:sdtContent>
            </w:sdt>
            <w:r w:rsidR="003D71B5" w:rsidRPr="00EE1FF2">
              <w:rPr>
                <w:rFonts w:ascii="Times New Roman" w:hAnsi="Times New Roman" w:cs="Times New Roman"/>
                <w:sz w:val="24"/>
                <w:szCs w:val="24"/>
              </w:rPr>
              <w:br/>
            </w:r>
            <w:sdt>
              <w:sdtPr>
                <w:rPr>
                  <w:rFonts w:ascii="Times New Roman" w:hAnsi="Times New Roman" w:cs="Times New Roman"/>
                  <w:sz w:val="24"/>
                  <w:szCs w:val="24"/>
                </w:rPr>
                <w:id w:val="-1752416467"/>
                <w:placeholder>
                  <w:docPart w:val="C17745F9031641A08F5FEFF4F13ECD74"/>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8A6F8A" w:rsidRPr="00EE1FF2">
                  <w:rPr>
                    <w:rFonts w:ascii="Times New Roman" w:hAnsi="Times New Roman" w:cs="Times New Roman"/>
                    <w:sz w:val="24"/>
                    <w:szCs w:val="24"/>
                  </w:rPr>
                  <w:t>1c.  Analyze what is given, what is not given, what is being asked, and what strategies are needed, and make an initial attempt to solve a problem.</w:t>
                </w:r>
              </w:sdtContent>
            </w:sdt>
            <w:r w:rsidR="003D71B5" w:rsidRPr="00EE1FF2">
              <w:rPr>
                <w:rFonts w:ascii="Times New Roman" w:hAnsi="Times New Roman" w:cs="Times New Roman"/>
                <w:sz w:val="24"/>
                <w:szCs w:val="24"/>
              </w:rPr>
              <w:br/>
            </w:r>
            <w:sdt>
              <w:sdtPr>
                <w:rPr>
                  <w:rFonts w:ascii="Times New Roman" w:hAnsi="Times New Roman" w:cs="Times New Roman"/>
                  <w:sz w:val="24"/>
                  <w:szCs w:val="24"/>
                </w:rPr>
                <w:id w:val="63390744"/>
                <w:placeholder>
                  <w:docPart w:val="4FBE8ADDD5F74014B40B5BF264C1FBC3"/>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8A6F8A" w:rsidRPr="00EE1FF2">
                  <w:rPr>
                    <w:rFonts w:ascii="Times New Roman" w:hAnsi="Times New Roman" w:cs="Times New Roman"/>
                    <w:sz w:val="24"/>
                    <w:szCs w:val="24"/>
                  </w:rPr>
                  <w:t>2a.  Make sense of quantities and their relationships in mathematical and real-world situations.</w:t>
                </w:r>
              </w:sdtContent>
            </w:sdt>
          </w:p>
        </w:tc>
      </w:tr>
      <w:tr w:rsidR="003D71B5" w:rsidRPr="00EE1FF2" w14:paraId="37A569C4" w14:textId="77777777" w:rsidTr="003D71B5">
        <w:tc>
          <w:tcPr>
            <w:tcW w:w="1885" w:type="dxa"/>
            <w:shd w:val="clear" w:color="auto" w:fill="D9D9D9" w:themeFill="background1" w:themeFillShade="D9"/>
          </w:tcPr>
          <w:p w14:paraId="59655471" w14:textId="77777777" w:rsidR="003D71B5" w:rsidRPr="00EE1FF2" w:rsidRDefault="003D71B5" w:rsidP="003D71B5">
            <w:pPr>
              <w:rPr>
                <w:rFonts w:ascii="Times New Roman" w:hAnsi="Times New Roman" w:cs="Times New Roman"/>
                <w:b/>
                <w:sz w:val="24"/>
                <w:szCs w:val="24"/>
              </w:rPr>
            </w:pPr>
            <w:r w:rsidRPr="00EE1FF2">
              <w:rPr>
                <w:rFonts w:ascii="Times New Roman" w:hAnsi="Times New Roman" w:cs="Times New Roman"/>
                <w:b/>
                <w:sz w:val="24"/>
                <w:szCs w:val="24"/>
              </w:rPr>
              <w:t>Materials and Resources</w:t>
            </w:r>
          </w:p>
        </w:tc>
        <w:sdt>
          <w:sdtPr>
            <w:rPr>
              <w:rFonts w:ascii="Times New Roman" w:hAnsi="Times New Roman" w:cs="Times New Roman"/>
              <w:sz w:val="24"/>
              <w:szCs w:val="24"/>
            </w:rPr>
            <w:id w:val="-1061791326"/>
            <w:placeholder>
              <w:docPart w:val="E39230BA382F4A42A6806221BA1ABBC5"/>
            </w:placeholder>
          </w:sdtPr>
          <w:sdtEndPr/>
          <w:sdtContent>
            <w:tc>
              <w:tcPr>
                <w:tcW w:w="8820" w:type="dxa"/>
              </w:tcPr>
              <w:p w14:paraId="1F655117" w14:textId="77777777" w:rsidR="003D71B5" w:rsidRPr="00EE1FF2" w:rsidRDefault="003D71B5" w:rsidP="003D71B5">
                <w:pPr>
                  <w:rPr>
                    <w:rFonts w:ascii="Times New Roman" w:hAnsi="Times New Roman" w:cs="Times New Roman"/>
                    <w:sz w:val="24"/>
                    <w:szCs w:val="24"/>
                  </w:rPr>
                </w:pPr>
                <w:r w:rsidRPr="00EE1FF2">
                  <w:rPr>
                    <w:rFonts w:ascii="Times New Roman" w:hAnsi="Times New Roman" w:cs="Times New Roman"/>
                    <w:sz w:val="24"/>
                    <w:szCs w:val="24"/>
                  </w:rPr>
                  <w:t>Blank paper to record</w:t>
                </w:r>
              </w:p>
              <w:p w14:paraId="0CE49143" w14:textId="77777777" w:rsidR="003D71B5" w:rsidRPr="00EE1FF2" w:rsidRDefault="003D71B5" w:rsidP="003D71B5">
                <w:pPr>
                  <w:rPr>
                    <w:rFonts w:ascii="Times New Roman" w:hAnsi="Times New Roman" w:cs="Times New Roman"/>
                    <w:sz w:val="24"/>
                    <w:szCs w:val="24"/>
                  </w:rPr>
                </w:pPr>
              </w:p>
            </w:tc>
          </w:sdtContent>
        </w:sdt>
      </w:tr>
      <w:tr w:rsidR="003D71B5" w:rsidRPr="00EE1FF2" w14:paraId="58C473ED" w14:textId="77777777" w:rsidTr="003D71B5">
        <w:tc>
          <w:tcPr>
            <w:tcW w:w="1885" w:type="dxa"/>
            <w:shd w:val="clear" w:color="auto" w:fill="D9D9D9" w:themeFill="background1" w:themeFillShade="D9"/>
          </w:tcPr>
          <w:p w14:paraId="5FD76768" w14:textId="77777777" w:rsidR="003D71B5" w:rsidRPr="00EE1FF2" w:rsidRDefault="003D71B5" w:rsidP="003D71B5">
            <w:pPr>
              <w:rPr>
                <w:rFonts w:ascii="Times New Roman" w:hAnsi="Times New Roman" w:cs="Times New Roman"/>
                <w:b/>
                <w:sz w:val="24"/>
                <w:szCs w:val="24"/>
              </w:rPr>
            </w:pPr>
            <w:r w:rsidRPr="00EE1FF2">
              <w:rPr>
                <w:rFonts w:ascii="Times New Roman" w:hAnsi="Times New Roman" w:cs="Times New Roman"/>
                <w:b/>
                <w:sz w:val="24"/>
                <w:szCs w:val="24"/>
              </w:rPr>
              <w:t>Task Description</w:t>
            </w:r>
          </w:p>
          <w:p w14:paraId="65A6ED80" w14:textId="77777777" w:rsidR="003D71B5" w:rsidRPr="00EE1FF2" w:rsidRDefault="003D71B5" w:rsidP="003D71B5">
            <w:pPr>
              <w:rPr>
                <w:rFonts w:ascii="Times New Roman" w:hAnsi="Times New Roman" w:cs="Times New Roman"/>
                <w:i/>
                <w:sz w:val="24"/>
                <w:szCs w:val="24"/>
              </w:rPr>
            </w:pPr>
          </w:p>
        </w:tc>
        <w:tc>
          <w:tcPr>
            <w:tcW w:w="8820" w:type="dxa"/>
          </w:tcPr>
          <w:p w14:paraId="4FF236D8" w14:textId="423F2A7C" w:rsidR="003D71B5" w:rsidRPr="00EE1FF2" w:rsidRDefault="003D71B5" w:rsidP="003D71B5">
            <w:pPr>
              <w:rPr>
                <w:rFonts w:ascii="Times New Roman" w:hAnsi="Times New Roman" w:cs="Times New Roman"/>
                <w:sz w:val="24"/>
                <w:szCs w:val="24"/>
              </w:rPr>
            </w:pPr>
            <w:r w:rsidRPr="00EE1FF2">
              <w:rPr>
                <w:rFonts w:ascii="Times New Roman" w:hAnsi="Times New Roman" w:cs="Times New Roman"/>
                <w:sz w:val="24"/>
                <w:szCs w:val="24"/>
              </w:rPr>
              <w:t xml:space="preserve">Use </w:t>
            </w:r>
            <w:r w:rsidR="00255ED6" w:rsidRPr="00EE1FF2">
              <w:rPr>
                <w:rFonts w:ascii="Times New Roman" w:hAnsi="Times New Roman" w:cs="Times New Roman"/>
                <w:sz w:val="24"/>
                <w:szCs w:val="24"/>
              </w:rPr>
              <w:t xml:space="preserve">the following </w:t>
            </w:r>
            <w:r w:rsidRPr="00EE1FF2">
              <w:rPr>
                <w:rFonts w:ascii="Times New Roman" w:hAnsi="Times New Roman" w:cs="Times New Roman"/>
                <w:sz w:val="24"/>
                <w:szCs w:val="24"/>
              </w:rPr>
              <w:t>concrete model to show how patterns can grow.</w:t>
            </w:r>
          </w:p>
          <w:p w14:paraId="1A2ED32A" w14:textId="77777777" w:rsidR="003D71B5" w:rsidRPr="00EE1FF2" w:rsidRDefault="003D71B5" w:rsidP="003D71B5">
            <w:pPr>
              <w:rPr>
                <w:rFonts w:ascii="Times New Roman" w:hAnsi="Times New Roman" w:cs="Times New Roman"/>
                <w:sz w:val="24"/>
                <w:szCs w:val="24"/>
              </w:rPr>
            </w:pPr>
            <w:r w:rsidRPr="00EE1FF2">
              <w:rPr>
                <w:rFonts w:ascii="Times New Roman" w:hAnsi="Times New Roman" w:cs="Times New Roman"/>
                <w:sz w:val="24"/>
                <w:szCs w:val="24"/>
              </w:rPr>
              <w:t>Have 2 students come to the front of the room. Discuss how each student has 2 shoes, so there are 4 shoes in all.</w:t>
            </w:r>
          </w:p>
          <w:p w14:paraId="1167ABCE" w14:textId="77777777" w:rsidR="003D71B5" w:rsidRPr="00EE1FF2" w:rsidRDefault="003D71B5" w:rsidP="003D71B5">
            <w:pPr>
              <w:rPr>
                <w:rFonts w:ascii="Times New Roman" w:hAnsi="Times New Roman" w:cs="Times New Roman"/>
                <w:sz w:val="24"/>
                <w:szCs w:val="24"/>
              </w:rPr>
            </w:pPr>
            <w:r w:rsidRPr="00EE1FF2">
              <w:rPr>
                <w:rFonts w:ascii="Times New Roman" w:hAnsi="Times New Roman" w:cs="Times New Roman"/>
                <w:sz w:val="24"/>
                <w:szCs w:val="24"/>
              </w:rPr>
              <w:t>If another student comes up, how many shoes will there be? Have another student come up and show there are now 6 shoes.</w:t>
            </w:r>
          </w:p>
          <w:p w14:paraId="5136C47E" w14:textId="77777777" w:rsidR="003D71B5" w:rsidRPr="00EE1FF2" w:rsidRDefault="003D71B5" w:rsidP="003D71B5">
            <w:pPr>
              <w:rPr>
                <w:rFonts w:ascii="Times New Roman" w:hAnsi="Times New Roman" w:cs="Times New Roman"/>
                <w:sz w:val="24"/>
                <w:szCs w:val="24"/>
              </w:rPr>
            </w:pPr>
            <w:r w:rsidRPr="00EE1FF2">
              <w:rPr>
                <w:rFonts w:ascii="Times New Roman" w:hAnsi="Times New Roman" w:cs="Times New Roman"/>
                <w:sz w:val="24"/>
                <w:szCs w:val="24"/>
              </w:rPr>
              <w:t>Discuss/model how each time 1 student comes up, there will be 2 more shoes.</w:t>
            </w:r>
          </w:p>
          <w:p w14:paraId="3D1CFAA1" w14:textId="77777777" w:rsidR="003D71B5" w:rsidRPr="00EE1FF2" w:rsidRDefault="003D71B5" w:rsidP="003D71B5">
            <w:pPr>
              <w:rPr>
                <w:rFonts w:ascii="Times New Roman" w:hAnsi="Times New Roman" w:cs="Times New Roman"/>
                <w:sz w:val="24"/>
                <w:szCs w:val="24"/>
              </w:rPr>
            </w:pPr>
            <w:r w:rsidRPr="00EE1FF2">
              <w:rPr>
                <w:rFonts w:ascii="Times New Roman" w:hAnsi="Times New Roman" w:cs="Times New Roman"/>
                <w:sz w:val="24"/>
                <w:szCs w:val="24"/>
              </w:rPr>
              <w:t>Represent and record pattern with pictures and numbers.</w:t>
            </w:r>
          </w:p>
          <w:p w14:paraId="1BC7B8B3" w14:textId="3D9685F8" w:rsidR="003D71B5" w:rsidRPr="00EE1FF2" w:rsidRDefault="003D71B5" w:rsidP="003D71B5">
            <w:pPr>
              <w:rPr>
                <w:rFonts w:ascii="Times New Roman" w:hAnsi="Times New Roman" w:cs="Times New Roman"/>
                <w:sz w:val="24"/>
                <w:szCs w:val="24"/>
              </w:rPr>
            </w:pPr>
            <w:r w:rsidRPr="00EE1FF2">
              <w:rPr>
                <w:rFonts w:ascii="Times New Roman" w:hAnsi="Times New Roman" w:cs="Times New Roman"/>
                <w:sz w:val="24"/>
                <w:szCs w:val="24"/>
              </w:rPr>
              <w:t>Extension: Can we figure out how many shoes there will be if there are 5 students?</w:t>
            </w:r>
            <w:r w:rsidR="00255ED6" w:rsidRPr="00EE1FF2">
              <w:rPr>
                <w:rFonts w:ascii="Times New Roman" w:hAnsi="Times New Roman" w:cs="Times New Roman"/>
                <w:sz w:val="24"/>
                <w:szCs w:val="24"/>
              </w:rPr>
              <w:t xml:space="preserve"> The teacher could also introduce repeated addition.</w:t>
            </w:r>
          </w:p>
          <w:p w14:paraId="58056612" w14:textId="77777777" w:rsidR="003D71B5" w:rsidRPr="00EE1FF2" w:rsidRDefault="003D71B5" w:rsidP="003D71B5">
            <w:pPr>
              <w:rPr>
                <w:rFonts w:ascii="Times New Roman" w:hAnsi="Times New Roman" w:cs="Times New Roman"/>
                <w:sz w:val="24"/>
                <w:szCs w:val="24"/>
              </w:rPr>
            </w:pPr>
          </w:p>
          <w:p w14:paraId="62299F79" w14:textId="77777777" w:rsidR="003D71B5" w:rsidRPr="00EE1FF2" w:rsidRDefault="003D71B5" w:rsidP="003D71B5">
            <w:pPr>
              <w:rPr>
                <w:rFonts w:ascii="Times New Roman" w:hAnsi="Times New Roman" w:cs="Times New Roman"/>
                <w:sz w:val="24"/>
                <w:szCs w:val="24"/>
              </w:rPr>
            </w:pPr>
            <w:r w:rsidRPr="00EE1FF2">
              <w:rPr>
                <w:rFonts w:ascii="Times New Roman" w:hAnsi="Times New Roman" w:cs="Times New Roman"/>
                <w:sz w:val="24"/>
                <w:szCs w:val="24"/>
              </w:rPr>
              <w:t>Student task:</w:t>
            </w:r>
          </w:p>
          <w:p w14:paraId="71D7C41D" w14:textId="77777777" w:rsidR="003D71B5" w:rsidRPr="00EE1FF2" w:rsidRDefault="003D71B5" w:rsidP="003D71B5">
            <w:pPr>
              <w:rPr>
                <w:rFonts w:ascii="Times New Roman" w:hAnsi="Times New Roman" w:cs="Times New Roman"/>
                <w:sz w:val="24"/>
                <w:szCs w:val="24"/>
              </w:rPr>
            </w:pPr>
            <w:r w:rsidRPr="00EE1FF2">
              <w:rPr>
                <w:rFonts w:ascii="Times New Roman" w:hAnsi="Times New Roman" w:cs="Times New Roman"/>
                <w:sz w:val="24"/>
                <w:szCs w:val="24"/>
              </w:rPr>
              <w:t>Choose a dog, bird, or insect and record the growing pattern to show how the number of legs will increase each time another joins the group.</w:t>
            </w:r>
          </w:p>
          <w:p w14:paraId="6BD1555B" w14:textId="3B02FFC7" w:rsidR="003D71B5" w:rsidRPr="00EE1FF2" w:rsidRDefault="003D71B5" w:rsidP="003D71B5">
            <w:pPr>
              <w:rPr>
                <w:rFonts w:ascii="Times New Roman" w:hAnsi="Times New Roman" w:cs="Times New Roman"/>
                <w:sz w:val="24"/>
                <w:szCs w:val="24"/>
              </w:rPr>
            </w:pPr>
            <w:r w:rsidRPr="00EE1FF2">
              <w:rPr>
                <w:rFonts w:ascii="Times New Roman" w:hAnsi="Times New Roman" w:cs="Times New Roman"/>
                <w:sz w:val="24"/>
                <w:szCs w:val="24"/>
              </w:rPr>
              <w:t>Have students represent with both pictures and numbers.</w:t>
            </w:r>
          </w:p>
        </w:tc>
      </w:tr>
      <w:tr w:rsidR="003D71B5" w:rsidRPr="00EE1FF2" w14:paraId="7A302828" w14:textId="77777777" w:rsidTr="003D71B5">
        <w:tc>
          <w:tcPr>
            <w:tcW w:w="1885" w:type="dxa"/>
            <w:shd w:val="clear" w:color="auto" w:fill="D9D9D9" w:themeFill="background1" w:themeFillShade="D9"/>
          </w:tcPr>
          <w:p w14:paraId="03A02C49" w14:textId="77777777" w:rsidR="003D71B5" w:rsidRPr="00EE1FF2" w:rsidRDefault="00156096" w:rsidP="003D71B5">
            <w:pPr>
              <w:rPr>
                <w:rFonts w:ascii="Times New Roman" w:hAnsi="Times New Roman" w:cs="Times New Roman"/>
                <w:b/>
                <w:sz w:val="24"/>
                <w:szCs w:val="24"/>
              </w:rPr>
            </w:pPr>
            <w:r w:rsidRPr="00EE1FF2">
              <w:rPr>
                <w:rFonts w:ascii="Times New Roman" w:hAnsi="Times New Roman" w:cs="Times New Roman"/>
                <w:b/>
                <w:sz w:val="24"/>
                <w:szCs w:val="24"/>
              </w:rPr>
              <w:t>Equitable Access</w:t>
            </w:r>
          </w:p>
          <w:p w14:paraId="32CF9030" w14:textId="77777777" w:rsidR="003D71B5" w:rsidRPr="00EE1FF2" w:rsidRDefault="003D71B5" w:rsidP="003D71B5">
            <w:pPr>
              <w:rPr>
                <w:rFonts w:ascii="Times New Roman" w:hAnsi="Times New Roman" w:cs="Times New Roman"/>
                <w:i/>
                <w:sz w:val="24"/>
                <w:szCs w:val="24"/>
              </w:rPr>
            </w:pPr>
          </w:p>
        </w:tc>
        <w:sdt>
          <w:sdtPr>
            <w:rPr>
              <w:rFonts w:ascii="Times New Roman" w:hAnsi="Times New Roman" w:cs="Times New Roman"/>
              <w:sz w:val="24"/>
              <w:szCs w:val="24"/>
            </w:rPr>
            <w:id w:val="-196855665"/>
            <w:placeholder>
              <w:docPart w:val="5A5BC111D15B4296BF53EDEC45FCAC22"/>
            </w:placeholder>
            <w:text w:multiLine="1"/>
          </w:sdtPr>
          <w:sdtEndPr/>
          <w:sdtContent>
            <w:tc>
              <w:tcPr>
                <w:tcW w:w="8820" w:type="dxa"/>
              </w:tcPr>
              <w:p w14:paraId="5FDB4698" w14:textId="6F77C7E2" w:rsidR="003D71B5" w:rsidRPr="00EE1FF2" w:rsidRDefault="005B5081" w:rsidP="005B5081">
                <w:pPr>
                  <w:rPr>
                    <w:rFonts w:ascii="Times New Roman" w:hAnsi="Times New Roman" w:cs="Times New Roman"/>
                    <w:sz w:val="24"/>
                    <w:szCs w:val="24"/>
                  </w:rPr>
                </w:pPr>
                <w:r w:rsidRPr="005B5081">
                  <w:rPr>
                    <w:rFonts w:ascii="Times New Roman" w:hAnsi="Times New Roman" w:cs="Times New Roman"/>
                    <w:sz w:val="24"/>
                    <w:szCs w:val="24"/>
                  </w:rPr>
                  <w:t>Choose various examples such as, eyes per kid, socks per student, if students had 3 pencils each, etc.</w:t>
                </w:r>
                <w:r w:rsidRPr="005B5081">
                  <w:rPr>
                    <w:rFonts w:ascii="Times New Roman" w:hAnsi="Times New Roman" w:cs="Times New Roman"/>
                    <w:sz w:val="24"/>
                    <w:szCs w:val="24"/>
                  </w:rPr>
                  <w:br/>
                  <w:t xml:space="preserve">Early Entry Point: </w:t>
                </w:r>
                <w:r w:rsidR="003C533C">
                  <w:rPr>
                    <w:rFonts w:ascii="Times New Roman" w:hAnsi="Times New Roman" w:cs="Times New Roman"/>
                    <w:sz w:val="24"/>
                    <w:szCs w:val="24"/>
                  </w:rPr>
                  <w:t>Students can identify AB patterns and extend it.</w:t>
                </w:r>
                <w:r>
                  <w:rPr>
                    <w:rFonts w:ascii="Times New Roman" w:hAnsi="Times New Roman" w:cs="Times New Roman"/>
                    <w:sz w:val="24"/>
                    <w:szCs w:val="24"/>
                  </w:rPr>
                  <w:br/>
                </w:r>
                <w:r>
                  <w:rPr>
                    <w:rFonts w:ascii="Times New Roman" w:hAnsi="Times New Roman" w:cs="Times New Roman"/>
                    <w:sz w:val="24"/>
                    <w:szCs w:val="24"/>
                  </w:rPr>
                  <w:br/>
                </w:r>
                <w:r w:rsidRPr="005B5081">
                  <w:rPr>
                    <w:rFonts w:ascii="Times New Roman" w:hAnsi="Times New Roman" w:cs="Times New Roman"/>
                    <w:sz w:val="24"/>
                    <w:szCs w:val="24"/>
                  </w:rPr>
                  <w:t>Foundational Entry Point:</w:t>
                </w:r>
                <w:r w:rsidR="003C533C">
                  <w:rPr>
                    <w:rFonts w:ascii="Times New Roman" w:hAnsi="Times New Roman" w:cs="Times New Roman"/>
                    <w:sz w:val="24"/>
                    <w:szCs w:val="24"/>
                  </w:rPr>
                  <w:t xml:space="preserve"> Students can create, extend and explain a variety of patterns found in their environments and mathematical situations. </w:t>
                </w:r>
              </w:p>
            </w:tc>
          </w:sdtContent>
        </w:sdt>
      </w:tr>
      <w:tr w:rsidR="003D71B5" w:rsidRPr="00EE1FF2" w14:paraId="23BFE173" w14:textId="77777777" w:rsidTr="003D71B5">
        <w:tc>
          <w:tcPr>
            <w:tcW w:w="1885" w:type="dxa"/>
            <w:shd w:val="clear" w:color="auto" w:fill="D9D9D9" w:themeFill="background1" w:themeFillShade="D9"/>
          </w:tcPr>
          <w:p w14:paraId="248178CD" w14:textId="77777777" w:rsidR="003D71B5" w:rsidRPr="00EE1FF2" w:rsidRDefault="003D71B5" w:rsidP="003D71B5">
            <w:pPr>
              <w:rPr>
                <w:rFonts w:ascii="Times New Roman" w:hAnsi="Times New Roman" w:cs="Times New Roman"/>
                <w:b/>
                <w:sz w:val="24"/>
                <w:szCs w:val="24"/>
              </w:rPr>
            </w:pPr>
            <w:r w:rsidRPr="00EE1FF2">
              <w:rPr>
                <w:rFonts w:ascii="Times New Roman" w:hAnsi="Times New Roman" w:cs="Times New Roman"/>
                <w:b/>
                <w:sz w:val="24"/>
                <w:szCs w:val="24"/>
              </w:rPr>
              <w:t>Mathematical Vocabulary</w:t>
            </w:r>
          </w:p>
          <w:p w14:paraId="1604041A" w14:textId="77777777" w:rsidR="003D71B5" w:rsidRPr="00EE1FF2" w:rsidRDefault="003D71B5" w:rsidP="003D71B5">
            <w:pPr>
              <w:rPr>
                <w:rFonts w:ascii="Times New Roman" w:hAnsi="Times New Roman" w:cs="Times New Roman"/>
                <w:i/>
                <w:sz w:val="24"/>
                <w:szCs w:val="24"/>
              </w:rPr>
            </w:pPr>
          </w:p>
        </w:tc>
        <w:tc>
          <w:tcPr>
            <w:tcW w:w="8820" w:type="dxa"/>
          </w:tcPr>
          <w:p w14:paraId="331E12B1" w14:textId="2E3BC94C" w:rsidR="003D71B5" w:rsidRPr="00EE1FF2" w:rsidRDefault="00F239FD" w:rsidP="003D71B5">
            <w:pPr>
              <w:rPr>
                <w:rFonts w:ascii="Times New Roman" w:hAnsi="Times New Roman" w:cs="Times New Roman"/>
                <w:sz w:val="24"/>
                <w:szCs w:val="24"/>
              </w:rPr>
            </w:pPr>
            <w:sdt>
              <w:sdtPr>
                <w:rPr>
                  <w:rFonts w:ascii="Times New Roman" w:hAnsi="Times New Roman" w:cs="Times New Roman"/>
                  <w:sz w:val="24"/>
                  <w:szCs w:val="24"/>
                </w:rPr>
                <w:id w:val="399331098"/>
                <w:placeholder>
                  <w:docPart w:val="99D5886FE5ED49C3B4F1069F0D22E0FE"/>
                </w:placeholder>
                <w:text w:multiLine="1"/>
              </w:sdtPr>
              <w:sdtEndPr/>
              <w:sdtContent>
                <w:r w:rsidR="008A6F8A" w:rsidRPr="00EE1FF2">
                  <w:rPr>
                    <w:rFonts w:ascii="Times New Roman" w:hAnsi="Times New Roman" w:cs="Times New Roman"/>
                    <w:sz w:val="24"/>
                    <w:szCs w:val="24"/>
                  </w:rPr>
                  <w:t>unit</w:t>
                </w:r>
                <w:r w:rsidR="008A6F8A" w:rsidRPr="00EE1FF2">
                  <w:rPr>
                    <w:rFonts w:ascii="Times New Roman" w:hAnsi="Times New Roman" w:cs="Times New Roman"/>
                    <w:sz w:val="24"/>
                    <w:szCs w:val="24"/>
                  </w:rPr>
                  <w:br/>
                  <w:t>before</w:t>
                </w:r>
                <w:r w:rsidR="008A6F8A" w:rsidRPr="00EE1FF2">
                  <w:rPr>
                    <w:rFonts w:ascii="Times New Roman" w:hAnsi="Times New Roman" w:cs="Times New Roman"/>
                    <w:sz w:val="24"/>
                    <w:szCs w:val="24"/>
                  </w:rPr>
                  <w:br/>
                  <w:t>after</w:t>
                </w:r>
                <w:r w:rsidR="008A6F8A" w:rsidRPr="00EE1FF2">
                  <w:rPr>
                    <w:rFonts w:ascii="Times New Roman" w:hAnsi="Times New Roman" w:cs="Times New Roman"/>
                    <w:sz w:val="24"/>
                    <w:szCs w:val="24"/>
                  </w:rPr>
                  <w:br/>
                  <w:t>order</w:t>
                </w:r>
                <w:r w:rsidR="008A6F8A" w:rsidRPr="00EE1FF2">
                  <w:rPr>
                    <w:rFonts w:ascii="Times New Roman" w:hAnsi="Times New Roman" w:cs="Times New Roman"/>
                    <w:sz w:val="24"/>
                    <w:szCs w:val="24"/>
                  </w:rPr>
                  <w:br/>
                  <w:t>organize</w:t>
                </w:r>
                <w:r w:rsidR="008A6F8A" w:rsidRPr="00EE1FF2">
                  <w:rPr>
                    <w:rFonts w:ascii="Times New Roman" w:hAnsi="Times New Roman" w:cs="Times New Roman"/>
                    <w:sz w:val="24"/>
                    <w:szCs w:val="24"/>
                  </w:rPr>
                  <w:br/>
                  <w:t>data</w:t>
                </w:r>
              </w:sdtContent>
            </w:sdt>
          </w:p>
        </w:tc>
      </w:tr>
      <w:tr w:rsidR="003D71B5" w:rsidRPr="00EE1FF2" w14:paraId="24F096C9" w14:textId="77777777" w:rsidTr="003D71B5">
        <w:tc>
          <w:tcPr>
            <w:tcW w:w="1885" w:type="dxa"/>
            <w:shd w:val="clear" w:color="auto" w:fill="D9D9D9" w:themeFill="background1" w:themeFillShade="D9"/>
          </w:tcPr>
          <w:p w14:paraId="1338C7C1" w14:textId="76AEBE75" w:rsidR="003D71B5" w:rsidRPr="00EE1FF2" w:rsidRDefault="00AE3632" w:rsidP="003D71B5">
            <w:pPr>
              <w:rPr>
                <w:rFonts w:ascii="Times New Roman" w:hAnsi="Times New Roman" w:cs="Times New Roman"/>
                <w:i/>
                <w:sz w:val="24"/>
                <w:szCs w:val="24"/>
              </w:rPr>
            </w:pPr>
            <w:r>
              <w:rPr>
                <w:rFonts w:ascii="Times New Roman" w:hAnsi="Times New Roman" w:cs="Times New Roman"/>
                <w:b/>
                <w:sz w:val="24"/>
                <w:szCs w:val="24"/>
              </w:rPr>
              <w:t>Student Reflection</w:t>
            </w:r>
          </w:p>
        </w:tc>
        <w:tc>
          <w:tcPr>
            <w:tcW w:w="8820" w:type="dxa"/>
          </w:tcPr>
          <w:p w14:paraId="0453FBD4" w14:textId="0AE94733" w:rsidR="003D71B5" w:rsidRPr="00EE1FF2" w:rsidRDefault="008A6F8A" w:rsidP="003D71B5">
            <w:pPr>
              <w:rPr>
                <w:rFonts w:ascii="Times New Roman" w:hAnsi="Times New Roman" w:cs="Times New Roman"/>
                <w:sz w:val="24"/>
                <w:szCs w:val="24"/>
              </w:rPr>
            </w:pPr>
            <w:r w:rsidRPr="00EE1FF2">
              <w:rPr>
                <w:rFonts w:ascii="Times New Roman" w:hAnsi="Times New Roman" w:cs="Times New Roman"/>
                <w:sz w:val="24"/>
                <w:szCs w:val="24"/>
              </w:rPr>
              <w:t>How can understanding growing patterns help us?</w:t>
            </w:r>
          </w:p>
        </w:tc>
      </w:tr>
    </w:tbl>
    <w:p w14:paraId="6AC39306" w14:textId="77777777" w:rsidR="001442D1" w:rsidRPr="00EE1FF2" w:rsidRDefault="001442D1" w:rsidP="001442D1">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54D52347" w14:textId="4C8DD4A8" w:rsidR="00A4131E" w:rsidRPr="00EE1FF2" w:rsidRDefault="00A4131E" w:rsidP="00BB48D9">
      <w:pPr>
        <w:widowControl w:val="0"/>
        <w:spacing w:after="0" w:line="240" w:lineRule="auto"/>
        <w:rPr>
          <w:rFonts w:ascii="Times New Roman" w:hAnsi="Times New Roman" w:cs="Times New Roman"/>
          <w:sz w:val="24"/>
          <w:szCs w:val="24"/>
        </w:rPr>
      </w:pPr>
    </w:p>
    <w:p w14:paraId="7824089F" w14:textId="77777777" w:rsidR="00A4131E" w:rsidRPr="00EE1FF2" w:rsidRDefault="00A4131E">
      <w:pPr>
        <w:rPr>
          <w:rFonts w:ascii="Times New Roman" w:hAnsi="Times New Roman" w:cs="Times New Roman"/>
          <w:sz w:val="24"/>
          <w:szCs w:val="24"/>
        </w:rPr>
      </w:pPr>
      <w:r w:rsidRPr="00EE1FF2">
        <w:rPr>
          <w:rFonts w:ascii="Times New Roman" w:hAnsi="Times New Roman" w:cs="Times New Roman"/>
          <w:sz w:val="24"/>
          <w:szCs w:val="24"/>
        </w:rPr>
        <w:br w:type="page"/>
      </w:r>
    </w:p>
    <w:p w14:paraId="4798D0C4" w14:textId="77777777" w:rsidR="00E62C3B" w:rsidRPr="00EE1FF2" w:rsidRDefault="00E62C3B" w:rsidP="00BB48D9">
      <w:pPr>
        <w:widowControl w:val="0"/>
        <w:spacing w:after="0" w:line="240" w:lineRule="auto"/>
        <w:rPr>
          <w:rFonts w:ascii="Times New Roman" w:hAnsi="Times New Roman" w:cs="Times New Roman"/>
          <w:sz w:val="24"/>
          <w:szCs w:val="24"/>
        </w:rPr>
      </w:pPr>
    </w:p>
    <w:tbl>
      <w:tblPr>
        <w:tblW w:w="11232"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32"/>
      </w:tblGrid>
      <w:tr w:rsidR="00E62C3B" w:rsidRPr="00EE1FF2" w14:paraId="7A983DBF" w14:textId="77777777" w:rsidTr="00BC474B">
        <w:trPr>
          <w:tblHeader/>
        </w:trPr>
        <w:tc>
          <w:tcPr>
            <w:tcW w:w="11232" w:type="dxa"/>
            <w:shd w:val="clear" w:color="auto" w:fill="D9D9D9"/>
          </w:tcPr>
          <w:p w14:paraId="0FB74485" w14:textId="77777777" w:rsidR="00DC48B6" w:rsidRPr="00EE1FF2" w:rsidRDefault="00E62C3B" w:rsidP="00BB48D9">
            <w:pPr>
              <w:spacing w:after="0"/>
              <w:rPr>
                <w:rFonts w:ascii="Times New Roman" w:hAnsi="Times New Roman" w:cs="Times New Roman"/>
                <w:b/>
                <w:sz w:val="24"/>
                <w:szCs w:val="24"/>
              </w:rPr>
            </w:pPr>
            <w:bookmarkStart w:id="51" w:name="First_Unit_Six"/>
            <w:r w:rsidRPr="00EE1FF2">
              <w:rPr>
                <w:rFonts w:ascii="Times New Roman" w:hAnsi="Times New Roman" w:cs="Times New Roman"/>
                <w:b/>
                <w:sz w:val="24"/>
                <w:szCs w:val="24"/>
              </w:rPr>
              <w:t>1st Grade Math Unit 6</w:t>
            </w:r>
            <w:bookmarkEnd w:id="51"/>
            <w:r w:rsidR="00DC48B6" w:rsidRPr="00EE1FF2">
              <w:rPr>
                <w:rFonts w:ascii="Times New Roman" w:hAnsi="Times New Roman" w:cs="Times New Roman"/>
                <w:b/>
                <w:sz w:val="24"/>
                <w:szCs w:val="24"/>
              </w:rPr>
              <w:t xml:space="preserve"> </w:t>
            </w:r>
          </w:p>
          <w:p w14:paraId="04CC611C" w14:textId="51E3F17E" w:rsidR="00DC48B6" w:rsidRPr="00EE1FF2" w:rsidRDefault="00FB4D59" w:rsidP="00BB48D9">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2FB62AE4" w14:textId="39340F34" w:rsidR="00FB4D59" w:rsidRPr="00EE1FF2" w:rsidRDefault="00F239FD" w:rsidP="00BB48D9">
            <w:pPr>
              <w:spacing w:after="0"/>
              <w:rPr>
                <w:rFonts w:ascii="Times New Roman" w:eastAsia="Calibri" w:hAnsi="Times New Roman" w:cs="Times New Roman"/>
                <w:color w:val="0000FF"/>
                <w:sz w:val="24"/>
                <w:szCs w:val="24"/>
                <w:u w:val="single"/>
              </w:rPr>
            </w:pPr>
            <w:hyperlink w:anchor="Overview_of_K_5_Units" w:history="1">
              <w:r w:rsidR="00687A35">
                <w:rPr>
                  <w:rStyle w:val="Hyperlink"/>
                  <w:rFonts w:ascii="Times New Roman" w:eastAsia="Calibri" w:hAnsi="Times New Roman" w:cs="Times New Roman"/>
                  <w:sz w:val="24"/>
                  <w:szCs w:val="24"/>
                </w:rPr>
                <w:t>Return to K-5 Overview</w:t>
              </w:r>
            </w:hyperlink>
          </w:p>
        </w:tc>
      </w:tr>
      <w:tr w:rsidR="00E62C3B" w:rsidRPr="00EE1FF2" w14:paraId="6CD6CCAE" w14:textId="77777777" w:rsidTr="00BC474B">
        <w:trPr>
          <w:tblHeader/>
        </w:trPr>
        <w:tc>
          <w:tcPr>
            <w:tcW w:w="11232" w:type="dxa"/>
          </w:tcPr>
          <w:p w14:paraId="516A0F39" w14:textId="441A2556" w:rsidR="00FB4D59" w:rsidRPr="00AE3632" w:rsidRDefault="00E62C3B" w:rsidP="00BB48D9">
            <w:pPr>
              <w:spacing w:after="0"/>
              <w:rPr>
                <w:rFonts w:ascii="Times New Roman" w:hAnsi="Times New Roman" w:cs="Times New Roman"/>
                <w:b/>
                <w:sz w:val="28"/>
                <w:szCs w:val="28"/>
              </w:rPr>
            </w:pPr>
            <w:bookmarkStart w:id="52" w:name="Geometry_and_Equal_Shares"/>
            <w:r w:rsidRPr="00EE1FF2">
              <w:rPr>
                <w:rFonts w:ascii="Times New Roman" w:hAnsi="Times New Roman" w:cs="Times New Roman"/>
                <w:b/>
                <w:sz w:val="28"/>
                <w:szCs w:val="28"/>
              </w:rPr>
              <w:t>Geometry and Equal Shares</w:t>
            </w:r>
            <w:bookmarkEnd w:id="52"/>
          </w:p>
        </w:tc>
      </w:tr>
      <w:tr w:rsidR="00E62C3B" w:rsidRPr="00EE1FF2" w14:paraId="71200961" w14:textId="77777777" w:rsidTr="00A7038A">
        <w:tc>
          <w:tcPr>
            <w:tcW w:w="11232" w:type="dxa"/>
            <w:shd w:val="clear" w:color="auto" w:fill="D9D9D9"/>
          </w:tcPr>
          <w:p w14:paraId="07771A4A" w14:textId="77777777" w:rsidR="00E62C3B" w:rsidRPr="00EE1FF2" w:rsidRDefault="00E62C3B" w:rsidP="00BB48D9">
            <w:pPr>
              <w:spacing w:after="0"/>
              <w:rPr>
                <w:rFonts w:ascii="Times New Roman" w:hAnsi="Times New Roman" w:cs="Times New Roman"/>
                <w:sz w:val="24"/>
                <w:szCs w:val="24"/>
              </w:rPr>
            </w:pPr>
            <w:bookmarkStart w:id="53" w:name="Content_Standards_with_Notes_U6"/>
            <w:r w:rsidRPr="00EE1FF2">
              <w:rPr>
                <w:rFonts w:ascii="Times New Roman" w:hAnsi="Times New Roman" w:cs="Times New Roman"/>
                <w:b/>
                <w:sz w:val="24"/>
                <w:szCs w:val="24"/>
              </w:rPr>
              <w:t>Content Standards with Clarifying Notes</w:t>
            </w:r>
            <w:bookmarkEnd w:id="53"/>
          </w:p>
          <w:p w14:paraId="28F243CE" w14:textId="043DD882" w:rsidR="00FB4D59" w:rsidRPr="00AE3632" w:rsidRDefault="00E62C3B" w:rsidP="00BB48D9">
            <w:pPr>
              <w:spacing w:after="0"/>
              <w:rPr>
                <w:rFonts w:ascii="Times New Roman" w:hAnsi="Times New Roman" w:cs="Times New Roman"/>
                <w:i/>
                <w:sz w:val="24"/>
                <w:szCs w:val="24"/>
              </w:rPr>
            </w:pPr>
            <w:r w:rsidRPr="00EE1FF2">
              <w:rPr>
                <w:rFonts w:ascii="Times New Roman" w:hAnsi="Times New Roman" w:cs="Times New Roman"/>
                <w:i/>
                <w:sz w:val="24"/>
                <w:szCs w:val="24"/>
              </w:rPr>
              <w:t>Open Bullets Indicate Clarifying Notes</w:t>
            </w:r>
          </w:p>
        </w:tc>
      </w:tr>
      <w:tr w:rsidR="00E62C3B" w:rsidRPr="00EE1FF2" w14:paraId="62695F10" w14:textId="77777777" w:rsidTr="00A7038A">
        <w:tc>
          <w:tcPr>
            <w:tcW w:w="11232" w:type="dxa"/>
          </w:tcPr>
          <w:p w14:paraId="7514BC61" w14:textId="77777777" w:rsidR="00E62C3B" w:rsidRPr="00EE1FF2" w:rsidRDefault="00E62C3B" w:rsidP="002D3A19">
            <w:pPr>
              <w:numPr>
                <w:ilvl w:val="0"/>
                <w:numId w:val="131"/>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1.G.1</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 xml:space="preserve"> Distinguish between a two-dimensional shape’s defining (e.g., number of sides) and non-defining attributes (e.g., color).</w:t>
            </w:r>
            <w:r w:rsidRPr="00EE1FF2">
              <w:rPr>
                <w:rFonts w:ascii="Times New Roman" w:hAnsi="Times New Roman" w:cs="Times New Roman"/>
                <w:color w:val="FF0000"/>
                <w:sz w:val="24"/>
                <w:szCs w:val="24"/>
              </w:rPr>
              <w:t xml:space="preserve"> </w:t>
            </w:r>
          </w:p>
          <w:p w14:paraId="378BD60A" w14:textId="77777777" w:rsidR="00E62C3B" w:rsidRPr="00EE1FF2" w:rsidRDefault="00E62C3B" w:rsidP="002D3A19">
            <w:pPr>
              <w:numPr>
                <w:ilvl w:val="1"/>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Two-Dimensional Shapes - Defining Attributes for 1</w:t>
            </w:r>
            <w:r w:rsidRPr="00EE1FF2">
              <w:rPr>
                <w:rFonts w:ascii="Times New Roman" w:hAnsi="Times New Roman" w:cs="Times New Roman"/>
                <w:sz w:val="24"/>
                <w:szCs w:val="24"/>
                <w:vertAlign w:val="superscript"/>
              </w:rPr>
              <w:t>st</w:t>
            </w:r>
            <w:r w:rsidRPr="00EE1FF2">
              <w:rPr>
                <w:rFonts w:ascii="Times New Roman" w:hAnsi="Times New Roman" w:cs="Times New Roman"/>
                <w:sz w:val="24"/>
                <w:szCs w:val="24"/>
              </w:rPr>
              <w:t xml:space="preserve"> grade:</w:t>
            </w:r>
          </w:p>
          <w:p w14:paraId="0A9F20C4" w14:textId="77777777" w:rsidR="00E62C3B" w:rsidRPr="00EE1FF2" w:rsidRDefault="00E62C3B" w:rsidP="002D3A19">
            <w:pPr>
              <w:numPr>
                <w:ilvl w:val="0"/>
                <w:numId w:val="128"/>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Closed figure, straight sides/edges, number of sides/edges, number of corners/vertices, and relationship between length of edges (all equal edges; all unequal edges; some equal and some unequal edges)</w:t>
            </w:r>
          </w:p>
          <w:p w14:paraId="15B8BE98" w14:textId="77777777" w:rsidR="00E62C3B" w:rsidRPr="00EE1FF2" w:rsidRDefault="00E62C3B" w:rsidP="002D3A19">
            <w:pPr>
              <w:numPr>
                <w:ilvl w:val="1"/>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Circle - Defining Attributes for 1</w:t>
            </w:r>
            <w:r w:rsidRPr="00EE1FF2">
              <w:rPr>
                <w:rFonts w:ascii="Times New Roman" w:hAnsi="Times New Roman" w:cs="Times New Roman"/>
                <w:sz w:val="24"/>
                <w:szCs w:val="24"/>
                <w:vertAlign w:val="superscript"/>
              </w:rPr>
              <w:t>st</w:t>
            </w:r>
            <w:r w:rsidRPr="00EE1FF2">
              <w:rPr>
                <w:rFonts w:ascii="Times New Roman" w:hAnsi="Times New Roman" w:cs="Times New Roman"/>
                <w:sz w:val="24"/>
                <w:szCs w:val="24"/>
              </w:rPr>
              <w:t xml:space="preserve"> grade:  </w:t>
            </w:r>
          </w:p>
          <w:p w14:paraId="6B749A51" w14:textId="77777777" w:rsidR="00E62C3B" w:rsidRPr="00EE1FF2" w:rsidRDefault="00E62C3B" w:rsidP="002D3A19">
            <w:pPr>
              <w:numPr>
                <w:ilvl w:val="2"/>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No corner/vertex (vertices)</w:t>
            </w:r>
          </w:p>
          <w:p w14:paraId="7351121B" w14:textId="77777777" w:rsidR="00E62C3B" w:rsidRPr="00EE1FF2" w:rsidRDefault="00E62C3B" w:rsidP="002D3A19">
            <w:pPr>
              <w:numPr>
                <w:ilvl w:val="1"/>
                <w:numId w:val="121"/>
              </w:numPr>
              <w:spacing w:after="0"/>
              <w:ind w:hanging="360"/>
              <w:contextualSpacing/>
              <w:rPr>
                <w:rFonts w:ascii="Times New Roman" w:hAnsi="Times New Roman" w:cs="Times New Roman"/>
                <w:i/>
                <w:sz w:val="24"/>
                <w:szCs w:val="24"/>
              </w:rPr>
            </w:pPr>
            <w:r w:rsidRPr="00EE1FF2">
              <w:rPr>
                <w:rFonts w:ascii="Times New Roman" w:hAnsi="Times New Roman" w:cs="Times New Roman"/>
                <w:b/>
                <w:i/>
                <w:sz w:val="24"/>
                <w:szCs w:val="24"/>
              </w:rPr>
              <w:t xml:space="preserve">Teacher Note: </w:t>
            </w:r>
            <w:r w:rsidRPr="00EE1FF2">
              <w:rPr>
                <w:rFonts w:ascii="Times New Roman" w:hAnsi="Times New Roman" w:cs="Times New Roman"/>
                <w:i/>
                <w:sz w:val="24"/>
                <w:szCs w:val="24"/>
              </w:rPr>
              <w:t>Students should use attributes such as equal sides, side lengths, angles, number of faces, and shapes of faces.  Identify closed and non-closed (open</w:t>
            </w:r>
            <w:proofErr w:type="gramStart"/>
            <w:r w:rsidRPr="00EE1FF2">
              <w:rPr>
                <w:rFonts w:ascii="Times New Roman" w:hAnsi="Times New Roman" w:cs="Times New Roman"/>
                <w:i/>
                <w:sz w:val="24"/>
                <w:szCs w:val="24"/>
              </w:rPr>
              <w:t>)shapes</w:t>
            </w:r>
            <w:proofErr w:type="gramEnd"/>
            <w:r w:rsidRPr="00EE1FF2">
              <w:rPr>
                <w:rFonts w:ascii="Times New Roman" w:hAnsi="Times New Roman" w:cs="Times New Roman"/>
                <w:i/>
                <w:sz w:val="24"/>
                <w:szCs w:val="24"/>
              </w:rPr>
              <w:t>.  Non-defining attributes might include color, size, thickness, and orientation. Know that a corner is where two sides meet in a two-dimensional figure.  Students should use attribute blocks. Students should continue to draw and build shapes to possess defining attributes</w:t>
            </w:r>
          </w:p>
          <w:p w14:paraId="0830793E" w14:textId="77777777" w:rsidR="00F5236C" w:rsidRPr="00EE1FF2" w:rsidRDefault="00E62C3B" w:rsidP="002D3A19">
            <w:pPr>
              <w:numPr>
                <w:ilvl w:val="0"/>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1.G.2 </w:t>
            </w:r>
            <w:r w:rsidRPr="00EE1FF2">
              <w:rPr>
                <w:rFonts w:ascii="Times New Roman" w:hAnsi="Times New Roman" w:cs="Times New Roman"/>
                <w:sz w:val="24"/>
                <w:szCs w:val="24"/>
              </w:rPr>
              <w:t xml:space="preserve"> Combine two-dimensional shapes (i.e., square, rectangle, triangle, hexagon, rhombus, and trapezoid) or three-dimensional shapes</w:t>
            </w:r>
          </w:p>
          <w:p w14:paraId="46A7F47F" w14:textId="77777777" w:rsidR="00E62C3B" w:rsidRPr="00EE1FF2" w:rsidRDefault="00E62C3B" w:rsidP="00F5236C">
            <w:pPr>
              <w:spacing w:after="0"/>
              <w:ind w:left="720"/>
              <w:contextualSpacing/>
              <w:rPr>
                <w:rFonts w:ascii="Times New Roman" w:hAnsi="Times New Roman" w:cs="Times New Roman"/>
                <w:sz w:val="24"/>
                <w:szCs w:val="24"/>
              </w:rPr>
            </w:pPr>
            <w:r w:rsidRPr="00EE1FF2">
              <w:rPr>
                <w:rFonts w:ascii="Times New Roman" w:hAnsi="Times New Roman" w:cs="Times New Roman"/>
                <w:sz w:val="24"/>
                <w:szCs w:val="24"/>
              </w:rPr>
              <w:t xml:space="preserve"> (i.e., cube, rectangular prism, cone, and cylinder) in more than one way to form a composite shape.  </w:t>
            </w:r>
          </w:p>
          <w:p w14:paraId="345B9616" w14:textId="77777777" w:rsidR="00E62C3B" w:rsidRPr="00EE1FF2" w:rsidRDefault="00E62C3B" w:rsidP="002D3A19">
            <w:pPr>
              <w:numPr>
                <w:ilvl w:val="1"/>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This means to put together 2-D shapes to form different 2-D shapes or put together 3-D shapes to form different 3-D shapes without naming the new shape but simply focusing on what shapes were combined, what were the defining attributes of the original compared to the defining attributes of the new shape - the defining attributes listed under 1.G.1 above.</w:t>
            </w:r>
          </w:p>
          <w:p w14:paraId="38999DB0" w14:textId="77777777" w:rsidR="00E62C3B" w:rsidRPr="00EE1FF2" w:rsidRDefault="00E62C3B" w:rsidP="002D3A19">
            <w:pPr>
              <w:numPr>
                <w:ilvl w:val="1"/>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A “composite shape” is a shape made up of several different shapes.</w:t>
            </w:r>
          </w:p>
          <w:p w14:paraId="78433EA7" w14:textId="77777777" w:rsidR="00E62C3B" w:rsidRPr="00EE1FF2" w:rsidRDefault="00E62C3B" w:rsidP="002D3A19">
            <w:pPr>
              <w:numPr>
                <w:ilvl w:val="1"/>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A rectangular prism is a solid with two identical rectangular bases.</w:t>
            </w:r>
          </w:p>
          <w:p w14:paraId="46C78514" w14:textId="77777777" w:rsidR="00E62C3B" w:rsidRPr="00EE1FF2" w:rsidRDefault="00E62C3B" w:rsidP="002D3A19">
            <w:pPr>
              <w:numPr>
                <w:ilvl w:val="0"/>
                <w:numId w:val="121"/>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1.G.3</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 xml:space="preserve"> Partition two-dimensional shapes (i.e., square, rectangle, circle) into two or four equal parts.</w:t>
            </w:r>
          </w:p>
          <w:p w14:paraId="6F492635" w14:textId="77777777" w:rsidR="00E62C3B" w:rsidRPr="00EE1FF2" w:rsidRDefault="00E62C3B" w:rsidP="002D3A19">
            <w:pPr>
              <w:numPr>
                <w:ilvl w:val="1"/>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This is the beginning development of the concept of fractions. The concepts of halves or fourths do not appear in any other strands in this grade level. So this standard deserves special attention since it is the first exposure to fractions. The emphasis here is on the idea of </w:t>
            </w:r>
            <w:r w:rsidRPr="00EE1FF2">
              <w:rPr>
                <w:rFonts w:ascii="Times New Roman" w:hAnsi="Times New Roman" w:cs="Times New Roman"/>
                <w:sz w:val="24"/>
                <w:szCs w:val="24"/>
                <w:u w:val="single"/>
              </w:rPr>
              <w:t>equal shares/parts</w:t>
            </w:r>
            <w:r w:rsidRPr="00EE1FF2">
              <w:rPr>
                <w:rFonts w:ascii="Times New Roman" w:hAnsi="Times New Roman" w:cs="Times New Roman"/>
                <w:sz w:val="24"/>
                <w:szCs w:val="24"/>
              </w:rPr>
              <w:t>. The formal idea and symbolism of fractions are introduced in grade 3.</w:t>
            </w:r>
          </w:p>
          <w:p w14:paraId="644BA634" w14:textId="77777777" w:rsidR="00E62C3B" w:rsidRPr="00EE1FF2" w:rsidRDefault="00E62C3B" w:rsidP="002D3A19">
            <w:pPr>
              <w:numPr>
                <w:ilvl w:val="0"/>
                <w:numId w:val="121"/>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b/>
                <w:sz w:val="24"/>
                <w:szCs w:val="24"/>
              </w:rPr>
              <w:t>1.G.4</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 xml:space="preserve"> Identify and name two-dimensional shapes (i.e., square, rectangle, triangle, hexagon, rhombus, trapezoid, and circle). </w:t>
            </w:r>
          </w:p>
          <w:p w14:paraId="453408E9" w14:textId="77777777" w:rsidR="00E62C3B" w:rsidRPr="00EE1FF2" w:rsidRDefault="00E62C3B" w:rsidP="002D3A19">
            <w:pPr>
              <w:numPr>
                <w:ilvl w:val="1"/>
                <w:numId w:val="121"/>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sz w:val="24"/>
                <w:szCs w:val="24"/>
              </w:rPr>
              <w:t>rhombus</w:t>
            </w:r>
            <w:proofErr w:type="gramEnd"/>
            <w:r w:rsidRPr="00EE1FF2">
              <w:rPr>
                <w:rFonts w:ascii="Times New Roman" w:hAnsi="Times New Roman" w:cs="Times New Roman"/>
                <w:sz w:val="24"/>
                <w:szCs w:val="24"/>
              </w:rPr>
              <w:t xml:space="preserve">: A rhombus at this point is a shape with 4 sides and all sides the same length. Use the blue pattern block or diamond shape as an </w:t>
            </w:r>
            <w:proofErr w:type="gramStart"/>
            <w:r w:rsidRPr="00EE1FF2">
              <w:rPr>
                <w:rFonts w:ascii="Times New Roman" w:hAnsi="Times New Roman" w:cs="Times New Roman"/>
                <w:sz w:val="24"/>
                <w:szCs w:val="24"/>
              </w:rPr>
              <w:t>example ,</w:t>
            </w:r>
            <w:proofErr w:type="gramEnd"/>
            <w:r w:rsidRPr="00EE1FF2">
              <w:rPr>
                <w:rFonts w:ascii="Times New Roman" w:hAnsi="Times New Roman" w:cs="Times New Roman"/>
                <w:sz w:val="24"/>
                <w:szCs w:val="24"/>
              </w:rPr>
              <w:t xml:space="preserve"> not the square.</w:t>
            </w:r>
          </w:p>
          <w:p w14:paraId="78469B52" w14:textId="77777777" w:rsidR="00E62C3B" w:rsidRPr="00EE1FF2" w:rsidRDefault="00E62C3B" w:rsidP="002D3A19">
            <w:pPr>
              <w:numPr>
                <w:ilvl w:val="1"/>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rectangle: a closed shape with four sides and four square corners</w:t>
            </w:r>
          </w:p>
          <w:p w14:paraId="47C1A056" w14:textId="77777777" w:rsidR="00E62C3B" w:rsidRPr="00EE1FF2" w:rsidRDefault="00E62C3B" w:rsidP="002D3A19">
            <w:pPr>
              <w:numPr>
                <w:ilvl w:val="1"/>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square: a rectangle that has four equal sides</w:t>
            </w:r>
          </w:p>
          <w:p w14:paraId="6A30CD58" w14:textId="30694E52" w:rsidR="00E62C3B" w:rsidRPr="00EE1FF2" w:rsidRDefault="00E62C3B" w:rsidP="002D3A19">
            <w:pPr>
              <w:numPr>
                <w:ilvl w:val="1"/>
                <w:numId w:val="121"/>
              </w:numPr>
              <w:spacing w:after="0"/>
              <w:ind w:hanging="360"/>
              <w:contextualSpacing/>
              <w:rPr>
                <w:rFonts w:ascii="Times New Roman" w:hAnsi="Times New Roman" w:cs="Times New Roman"/>
                <w:sz w:val="24"/>
                <w:szCs w:val="24"/>
              </w:rPr>
            </w:pPr>
            <w:proofErr w:type="gramStart"/>
            <w:r w:rsidRPr="00EE1FF2">
              <w:rPr>
                <w:rFonts w:ascii="Times New Roman" w:hAnsi="Times New Roman" w:cs="Times New Roman"/>
                <w:sz w:val="24"/>
                <w:szCs w:val="24"/>
              </w:rPr>
              <w:t>trapezoid</w:t>
            </w:r>
            <w:proofErr w:type="gramEnd"/>
            <w:r w:rsidRPr="00EE1FF2">
              <w:rPr>
                <w:rFonts w:ascii="Times New Roman" w:hAnsi="Times New Roman" w:cs="Times New Roman"/>
                <w:sz w:val="24"/>
                <w:szCs w:val="24"/>
              </w:rPr>
              <w:t>: a four-sided closed shape with only two opposite sides that are parallel. (Rectangles have 4 square corners and trapezoids do not)  A trapezoid at this point is a shape with 4 sides and not all of them are the same length (the red one).</w:t>
            </w:r>
          </w:p>
          <w:p w14:paraId="52EE6672" w14:textId="77777777" w:rsidR="0098682B" w:rsidRPr="00EE1FF2" w:rsidRDefault="0098682B" w:rsidP="0098682B">
            <w:pPr>
              <w:spacing w:after="0"/>
              <w:ind w:left="1440"/>
              <w:contextualSpacing/>
              <w:rPr>
                <w:rFonts w:ascii="Times New Roman" w:hAnsi="Times New Roman" w:cs="Times New Roman"/>
                <w:sz w:val="24"/>
                <w:szCs w:val="24"/>
              </w:rPr>
            </w:pPr>
          </w:p>
          <w:p w14:paraId="6D429B75" w14:textId="77777777" w:rsidR="00F5236C" w:rsidRPr="00EE1FF2" w:rsidRDefault="00E62C3B" w:rsidP="00F5236C">
            <w:pPr>
              <w:numPr>
                <w:ilvl w:val="0"/>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1.ATO.9 </w:t>
            </w:r>
            <w:r w:rsidRPr="00EE1FF2">
              <w:rPr>
                <w:rFonts w:ascii="Times New Roman" w:hAnsi="Times New Roman" w:cs="Times New Roman"/>
                <w:sz w:val="24"/>
                <w:szCs w:val="24"/>
              </w:rPr>
              <w:t xml:space="preserve"> Create, extend and explain using pictures and words for:</w:t>
            </w:r>
          </w:p>
          <w:p w14:paraId="027C0E48" w14:textId="17EBF8D9" w:rsidR="0098682B" w:rsidRPr="00EE1FF2" w:rsidRDefault="00E62C3B" w:rsidP="0098682B">
            <w:pPr>
              <w:pStyle w:val="ListParagraph"/>
              <w:numPr>
                <w:ilvl w:val="1"/>
                <w:numId w:val="105"/>
              </w:numPr>
              <w:spacing w:after="0"/>
              <w:rPr>
                <w:rFonts w:ascii="Times New Roman" w:hAnsi="Times New Roman" w:cs="Times New Roman"/>
                <w:sz w:val="24"/>
                <w:szCs w:val="24"/>
              </w:rPr>
            </w:pPr>
            <w:r w:rsidRPr="00EE1FF2">
              <w:rPr>
                <w:rFonts w:ascii="Times New Roman" w:hAnsi="Times New Roman" w:cs="Times New Roman"/>
                <w:sz w:val="24"/>
                <w:szCs w:val="24"/>
              </w:rPr>
              <w:t xml:space="preserve">repeating patterns (e.g., AB, AAB, ABB, and ABC type patterns); </w:t>
            </w:r>
          </w:p>
          <w:p w14:paraId="158F2A82" w14:textId="16EFA43A" w:rsidR="00E62C3B" w:rsidRPr="00EE1FF2" w:rsidRDefault="00E62C3B" w:rsidP="0098682B">
            <w:pPr>
              <w:pStyle w:val="ListParagraph"/>
              <w:numPr>
                <w:ilvl w:val="1"/>
                <w:numId w:val="105"/>
              </w:numPr>
              <w:spacing w:after="0"/>
              <w:rPr>
                <w:rFonts w:ascii="Times New Roman" w:hAnsi="Times New Roman" w:cs="Times New Roman"/>
                <w:sz w:val="24"/>
                <w:szCs w:val="24"/>
              </w:rPr>
            </w:pPr>
            <w:proofErr w:type="gramStart"/>
            <w:r w:rsidRPr="00EE1FF2">
              <w:rPr>
                <w:rFonts w:ascii="Times New Roman" w:hAnsi="Times New Roman" w:cs="Times New Roman"/>
                <w:sz w:val="24"/>
                <w:szCs w:val="24"/>
              </w:rPr>
              <w:t>growing</w:t>
            </w:r>
            <w:proofErr w:type="gramEnd"/>
            <w:r w:rsidRPr="00EE1FF2">
              <w:rPr>
                <w:rFonts w:ascii="Times New Roman" w:hAnsi="Times New Roman" w:cs="Times New Roman"/>
                <w:sz w:val="24"/>
                <w:szCs w:val="24"/>
              </w:rPr>
              <w:t xml:space="preserve"> patterns (between 2 and 4 terms/figures).</w:t>
            </w:r>
          </w:p>
          <w:p w14:paraId="329D94FC" w14:textId="6F0A8887" w:rsidR="00FB4D59" w:rsidRPr="00AE3632" w:rsidRDefault="00E62C3B" w:rsidP="00AE3632">
            <w:pPr>
              <w:numPr>
                <w:ilvl w:val="1"/>
                <w:numId w:val="12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Students do not need to use the letters. Students just need to create, extend, and explain something like red, blue, (AB), red, red, blue (AAB), or red, blue green (ABC</w:t>
            </w:r>
            <w:proofErr w:type="gramStart"/>
            <w:r w:rsidRPr="00EE1FF2">
              <w:rPr>
                <w:rFonts w:ascii="Times New Roman" w:hAnsi="Times New Roman" w:cs="Times New Roman"/>
                <w:sz w:val="24"/>
                <w:szCs w:val="24"/>
              </w:rPr>
              <w:t>)-</w:t>
            </w:r>
            <w:proofErr w:type="gramEnd"/>
            <w:r w:rsidRPr="00EE1FF2">
              <w:rPr>
                <w:rFonts w:ascii="Times New Roman" w:hAnsi="Times New Roman" w:cs="Times New Roman"/>
                <w:sz w:val="24"/>
                <w:szCs w:val="24"/>
              </w:rPr>
              <w:t xml:space="preserve"> Or the patterns could be pictures such as shapes.</w:t>
            </w:r>
          </w:p>
        </w:tc>
      </w:tr>
      <w:tr w:rsidR="00E62C3B" w:rsidRPr="00EE1FF2" w14:paraId="18ACC467" w14:textId="77777777" w:rsidTr="00A7038A">
        <w:tc>
          <w:tcPr>
            <w:tcW w:w="11232" w:type="dxa"/>
            <w:shd w:val="clear" w:color="auto" w:fill="D9D9D9"/>
          </w:tcPr>
          <w:p w14:paraId="24CE47FF" w14:textId="42780514" w:rsidR="00FB4D59" w:rsidRPr="00AE3632" w:rsidRDefault="00FB4D59" w:rsidP="00BB48D9">
            <w:pPr>
              <w:spacing w:after="0"/>
              <w:rPr>
                <w:rFonts w:ascii="Times New Roman" w:hAnsi="Times New Roman" w:cs="Times New Roman"/>
                <w:b/>
                <w:sz w:val="24"/>
                <w:szCs w:val="24"/>
              </w:rPr>
            </w:pPr>
            <w:bookmarkStart w:id="54" w:name="New_Academic_Vocabulary_Unit6"/>
            <w:r w:rsidRPr="00EE1FF2">
              <w:rPr>
                <w:rFonts w:ascii="Times New Roman" w:hAnsi="Times New Roman" w:cs="Times New Roman"/>
                <w:b/>
                <w:sz w:val="24"/>
                <w:szCs w:val="24"/>
              </w:rPr>
              <w:lastRenderedPageBreak/>
              <w:t>New Academic Vocabulary for T</w:t>
            </w:r>
            <w:r w:rsidR="00E62C3B" w:rsidRPr="00EE1FF2">
              <w:rPr>
                <w:rFonts w:ascii="Times New Roman" w:hAnsi="Times New Roman" w:cs="Times New Roman"/>
                <w:b/>
                <w:sz w:val="24"/>
                <w:szCs w:val="24"/>
              </w:rPr>
              <w:t>his Unit</w:t>
            </w:r>
            <w:bookmarkEnd w:id="54"/>
          </w:p>
        </w:tc>
      </w:tr>
      <w:tr w:rsidR="00E62C3B" w:rsidRPr="00EE1FF2" w14:paraId="33554653" w14:textId="77777777" w:rsidTr="00AE3632">
        <w:tc>
          <w:tcPr>
            <w:tcW w:w="11232" w:type="dxa"/>
          </w:tcPr>
          <w:tbl>
            <w:tblPr>
              <w:tblW w:w="14250" w:type="dxa"/>
              <w:tblLayout w:type="fixed"/>
              <w:tblLook w:val="0600" w:firstRow="0" w:lastRow="0" w:firstColumn="0" w:lastColumn="0" w:noHBand="1" w:noVBand="1"/>
            </w:tblPr>
            <w:tblGrid>
              <w:gridCol w:w="3675"/>
              <w:gridCol w:w="3330"/>
              <w:gridCol w:w="2325"/>
              <w:gridCol w:w="2205"/>
              <w:gridCol w:w="2715"/>
            </w:tblGrid>
            <w:tr w:rsidR="00E62C3B" w:rsidRPr="00EE1FF2" w14:paraId="660A25A2" w14:textId="77777777" w:rsidTr="00AE3632">
              <w:tc>
                <w:tcPr>
                  <w:tcW w:w="3675" w:type="dxa"/>
                  <w:tcMar>
                    <w:top w:w="100" w:type="dxa"/>
                    <w:left w:w="100" w:type="dxa"/>
                    <w:bottom w:w="100" w:type="dxa"/>
                    <w:right w:w="100" w:type="dxa"/>
                  </w:tcMar>
                </w:tcPr>
                <w:p w14:paraId="48E48B57" w14:textId="77777777" w:rsidR="00E62C3B" w:rsidRPr="00EE1FF2" w:rsidRDefault="00E62C3B" w:rsidP="002D3A19">
                  <w:pPr>
                    <w:numPr>
                      <w:ilvl w:val="0"/>
                      <w:numId w:val="122"/>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defining attributes</w:t>
                  </w:r>
                </w:p>
                <w:p w14:paraId="02C25689" w14:textId="77777777" w:rsidR="00E62C3B" w:rsidRPr="00EE1FF2" w:rsidRDefault="00E62C3B" w:rsidP="002D3A19">
                  <w:pPr>
                    <w:numPr>
                      <w:ilvl w:val="0"/>
                      <w:numId w:val="122"/>
                    </w:numPr>
                    <w:spacing w:after="0" w:line="240" w:lineRule="auto"/>
                    <w:ind w:hanging="360"/>
                    <w:contextualSpacing/>
                    <w:rPr>
                      <w:rFonts w:ascii="Times New Roman" w:hAnsi="Times New Roman" w:cs="Times New Roman"/>
                      <w:sz w:val="24"/>
                      <w:szCs w:val="24"/>
                    </w:rPr>
                  </w:pPr>
                  <w:r w:rsidRPr="00EE1FF2">
                    <w:rPr>
                      <w:rFonts w:ascii="Times New Roman" w:hAnsi="Times New Roman" w:cs="Times New Roman"/>
                      <w:sz w:val="24"/>
                      <w:szCs w:val="24"/>
                    </w:rPr>
                    <w:t>prism</w:t>
                  </w:r>
                </w:p>
              </w:tc>
              <w:tc>
                <w:tcPr>
                  <w:tcW w:w="3330" w:type="dxa"/>
                  <w:tcMar>
                    <w:top w:w="100" w:type="dxa"/>
                    <w:left w:w="100" w:type="dxa"/>
                    <w:bottom w:w="100" w:type="dxa"/>
                    <w:right w:w="100" w:type="dxa"/>
                  </w:tcMar>
                </w:tcPr>
                <w:p w14:paraId="747E75A5" w14:textId="77777777" w:rsidR="00E62C3B" w:rsidRPr="00EE1FF2" w:rsidRDefault="00E62C3B" w:rsidP="002D3A19">
                  <w:pPr>
                    <w:numPr>
                      <w:ilvl w:val="0"/>
                      <w:numId w:val="138"/>
                    </w:numPr>
                    <w:spacing w:after="0" w:line="240" w:lineRule="auto"/>
                    <w:ind w:left="480" w:hanging="360"/>
                    <w:contextualSpacing/>
                    <w:rPr>
                      <w:rFonts w:ascii="Times New Roman" w:hAnsi="Times New Roman" w:cs="Times New Roman"/>
                      <w:sz w:val="24"/>
                      <w:szCs w:val="24"/>
                    </w:rPr>
                  </w:pPr>
                  <w:r w:rsidRPr="00EE1FF2">
                    <w:rPr>
                      <w:rFonts w:ascii="Times New Roman" w:hAnsi="Times New Roman" w:cs="Times New Roman"/>
                      <w:sz w:val="24"/>
                      <w:szCs w:val="24"/>
                    </w:rPr>
                    <w:t>non-defining attributes</w:t>
                  </w:r>
                </w:p>
                <w:p w14:paraId="32743DC5" w14:textId="77777777" w:rsidR="00E62C3B" w:rsidRPr="00EE1FF2" w:rsidRDefault="00E62C3B" w:rsidP="002D3A19">
                  <w:pPr>
                    <w:widowControl w:val="0"/>
                    <w:numPr>
                      <w:ilvl w:val="0"/>
                      <w:numId w:val="138"/>
                    </w:numPr>
                    <w:spacing w:after="0" w:line="240" w:lineRule="auto"/>
                    <w:ind w:left="480" w:hanging="360"/>
                    <w:contextualSpacing/>
                    <w:rPr>
                      <w:rFonts w:ascii="Times New Roman" w:hAnsi="Times New Roman" w:cs="Times New Roman"/>
                      <w:sz w:val="24"/>
                      <w:szCs w:val="24"/>
                    </w:rPr>
                  </w:pPr>
                  <w:r w:rsidRPr="00EE1FF2">
                    <w:rPr>
                      <w:rFonts w:ascii="Times New Roman" w:hAnsi="Times New Roman" w:cs="Times New Roman"/>
                      <w:sz w:val="24"/>
                      <w:szCs w:val="24"/>
                    </w:rPr>
                    <w:t>hexagon</w:t>
                  </w:r>
                </w:p>
              </w:tc>
              <w:tc>
                <w:tcPr>
                  <w:tcW w:w="2325" w:type="dxa"/>
                  <w:tcMar>
                    <w:top w:w="100" w:type="dxa"/>
                    <w:left w:w="100" w:type="dxa"/>
                    <w:bottom w:w="100" w:type="dxa"/>
                    <w:right w:w="100" w:type="dxa"/>
                  </w:tcMar>
                </w:tcPr>
                <w:p w14:paraId="30727EAB" w14:textId="77777777" w:rsidR="00E62C3B" w:rsidRPr="00EE1FF2" w:rsidRDefault="00E62C3B" w:rsidP="002D3A19">
                  <w:pPr>
                    <w:widowControl w:val="0"/>
                    <w:numPr>
                      <w:ilvl w:val="0"/>
                      <w:numId w:val="139"/>
                    </w:numPr>
                    <w:spacing w:after="0" w:line="240" w:lineRule="auto"/>
                    <w:ind w:left="360" w:hanging="360"/>
                    <w:contextualSpacing/>
                    <w:rPr>
                      <w:rFonts w:ascii="Times New Roman" w:hAnsi="Times New Roman" w:cs="Times New Roman"/>
                      <w:sz w:val="24"/>
                      <w:szCs w:val="24"/>
                    </w:rPr>
                  </w:pPr>
                  <w:r w:rsidRPr="00EE1FF2">
                    <w:rPr>
                      <w:rFonts w:ascii="Times New Roman" w:hAnsi="Times New Roman" w:cs="Times New Roman"/>
                      <w:sz w:val="24"/>
                      <w:szCs w:val="24"/>
                    </w:rPr>
                    <w:t>rhombus</w:t>
                  </w:r>
                </w:p>
              </w:tc>
              <w:tc>
                <w:tcPr>
                  <w:tcW w:w="2205" w:type="dxa"/>
                  <w:tcMar>
                    <w:top w:w="100" w:type="dxa"/>
                    <w:left w:w="100" w:type="dxa"/>
                    <w:bottom w:w="100" w:type="dxa"/>
                    <w:right w:w="100" w:type="dxa"/>
                  </w:tcMar>
                </w:tcPr>
                <w:p w14:paraId="33722044" w14:textId="77777777" w:rsidR="00E62C3B" w:rsidRPr="00EE1FF2" w:rsidRDefault="00E62C3B" w:rsidP="002D3A19">
                  <w:pPr>
                    <w:numPr>
                      <w:ilvl w:val="0"/>
                      <w:numId w:val="139"/>
                    </w:numPr>
                    <w:spacing w:after="0" w:line="240" w:lineRule="auto"/>
                    <w:ind w:left="420" w:hanging="360"/>
                    <w:contextualSpacing/>
                    <w:rPr>
                      <w:rFonts w:ascii="Times New Roman" w:hAnsi="Times New Roman" w:cs="Times New Roman"/>
                      <w:sz w:val="24"/>
                      <w:szCs w:val="24"/>
                    </w:rPr>
                  </w:pPr>
                  <w:r w:rsidRPr="00EE1FF2">
                    <w:rPr>
                      <w:rFonts w:ascii="Times New Roman" w:hAnsi="Times New Roman" w:cs="Times New Roman"/>
                      <w:sz w:val="24"/>
                      <w:szCs w:val="24"/>
                    </w:rPr>
                    <w:t>trapezoid</w:t>
                  </w:r>
                </w:p>
                <w:p w14:paraId="3C4CA8BF" w14:textId="77777777" w:rsidR="00E62C3B" w:rsidRPr="00EE1FF2" w:rsidRDefault="00E62C3B" w:rsidP="00BB48D9">
                  <w:pPr>
                    <w:widowControl w:val="0"/>
                    <w:spacing w:after="0" w:line="240" w:lineRule="auto"/>
                    <w:rPr>
                      <w:rFonts w:ascii="Times New Roman" w:hAnsi="Times New Roman" w:cs="Times New Roman"/>
                      <w:sz w:val="24"/>
                      <w:szCs w:val="24"/>
                    </w:rPr>
                  </w:pPr>
                </w:p>
              </w:tc>
              <w:tc>
                <w:tcPr>
                  <w:tcW w:w="2715" w:type="dxa"/>
                  <w:tcMar>
                    <w:top w:w="100" w:type="dxa"/>
                    <w:left w:w="100" w:type="dxa"/>
                    <w:bottom w:w="100" w:type="dxa"/>
                    <w:right w:w="100" w:type="dxa"/>
                  </w:tcMar>
                </w:tcPr>
                <w:p w14:paraId="63F26B45" w14:textId="77777777" w:rsidR="00E62C3B" w:rsidRPr="00EE1FF2" w:rsidRDefault="00E62C3B" w:rsidP="002D3A19">
                  <w:pPr>
                    <w:numPr>
                      <w:ilvl w:val="0"/>
                      <w:numId w:val="140"/>
                    </w:numPr>
                    <w:spacing w:after="0" w:line="240" w:lineRule="auto"/>
                    <w:ind w:left="360" w:hanging="360"/>
                    <w:contextualSpacing/>
                    <w:rPr>
                      <w:rFonts w:ascii="Times New Roman" w:hAnsi="Times New Roman" w:cs="Times New Roman"/>
                      <w:sz w:val="24"/>
                      <w:szCs w:val="24"/>
                    </w:rPr>
                  </w:pPr>
                  <w:r w:rsidRPr="00EE1FF2">
                    <w:rPr>
                      <w:rFonts w:ascii="Times New Roman" w:hAnsi="Times New Roman" w:cs="Times New Roman"/>
                      <w:sz w:val="24"/>
                      <w:szCs w:val="24"/>
                    </w:rPr>
                    <w:t>rectangular prism</w:t>
                  </w:r>
                </w:p>
              </w:tc>
            </w:tr>
          </w:tbl>
          <w:p w14:paraId="2E52A373" w14:textId="77777777" w:rsidR="00E62C3B" w:rsidRPr="00EE1FF2" w:rsidRDefault="00E62C3B" w:rsidP="00BB48D9">
            <w:pPr>
              <w:spacing w:after="0"/>
              <w:rPr>
                <w:rFonts w:ascii="Times New Roman" w:hAnsi="Times New Roman" w:cs="Times New Roman"/>
                <w:sz w:val="24"/>
                <w:szCs w:val="24"/>
              </w:rPr>
            </w:pPr>
          </w:p>
        </w:tc>
      </w:tr>
      <w:tr w:rsidR="00E62C3B" w:rsidRPr="00EE1FF2" w14:paraId="73E2D9A7" w14:textId="77777777" w:rsidTr="00A7038A">
        <w:tc>
          <w:tcPr>
            <w:tcW w:w="11232" w:type="dxa"/>
            <w:shd w:val="clear" w:color="auto" w:fill="D9D9D9"/>
          </w:tcPr>
          <w:p w14:paraId="2E259C1D" w14:textId="33C78B8C" w:rsidR="00FB4D59" w:rsidRPr="00AE3632" w:rsidRDefault="00FB4D59" w:rsidP="00BB48D9">
            <w:pPr>
              <w:spacing w:after="0"/>
              <w:rPr>
                <w:rFonts w:ascii="Times New Roman" w:hAnsi="Times New Roman" w:cs="Times New Roman"/>
                <w:b/>
                <w:sz w:val="24"/>
                <w:szCs w:val="24"/>
              </w:rPr>
            </w:pPr>
            <w:r w:rsidRPr="00EE1FF2">
              <w:rPr>
                <w:rFonts w:ascii="Times New Roman" w:hAnsi="Times New Roman" w:cs="Times New Roman"/>
                <w:b/>
                <w:sz w:val="24"/>
                <w:szCs w:val="24"/>
              </w:rPr>
              <w:t>Prior Knowledge Required for T</w:t>
            </w:r>
            <w:r w:rsidR="00E62C3B" w:rsidRPr="00EE1FF2">
              <w:rPr>
                <w:rFonts w:ascii="Times New Roman" w:hAnsi="Times New Roman" w:cs="Times New Roman"/>
                <w:b/>
                <w:sz w:val="24"/>
                <w:szCs w:val="24"/>
              </w:rPr>
              <w:t>his Unit</w:t>
            </w:r>
          </w:p>
        </w:tc>
      </w:tr>
      <w:tr w:rsidR="00E62C3B" w:rsidRPr="00EE1FF2" w14:paraId="4CB5E4DE" w14:textId="77777777" w:rsidTr="00A7038A">
        <w:tc>
          <w:tcPr>
            <w:tcW w:w="11232" w:type="dxa"/>
          </w:tcPr>
          <w:p w14:paraId="60C4C2B1" w14:textId="77777777" w:rsidR="00F5236C" w:rsidRPr="00EE1FF2" w:rsidRDefault="00E62C3B" w:rsidP="00F5236C">
            <w:pPr>
              <w:spacing w:after="0"/>
              <w:rPr>
                <w:rFonts w:ascii="Times New Roman" w:hAnsi="Times New Roman" w:cs="Times New Roman"/>
                <w:sz w:val="24"/>
                <w:szCs w:val="24"/>
              </w:rPr>
            </w:pPr>
            <w:r w:rsidRPr="00EE1FF2">
              <w:rPr>
                <w:rFonts w:ascii="Times New Roman" w:eastAsia="Times New Roman" w:hAnsi="Times New Roman" w:cs="Times New Roman"/>
                <w:sz w:val="24"/>
                <w:szCs w:val="24"/>
              </w:rPr>
              <w:t>I</w:t>
            </w:r>
            <w:r w:rsidRPr="00EE1FF2">
              <w:rPr>
                <w:rFonts w:ascii="Times New Roman" w:hAnsi="Times New Roman" w:cs="Times New Roman"/>
                <w:sz w:val="24"/>
                <w:szCs w:val="24"/>
              </w:rPr>
              <w:t>n Kindergarten, the main focus was on identifying 2-D versus 3-D shapes. Students analyzed and compared two- and three dimensional shapes of different sizes and orientation using informal language.</w:t>
            </w:r>
          </w:p>
          <w:p w14:paraId="50B1B692" w14:textId="5A7BE671" w:rsidR="00FB4D59" w:rsidRPr="00AE3632" w:rsidRDefault="00E62C3B" w:rsidP="00BB48D9">
            <w:pPr>
              <w:spacing w:after="0"/>
              <w:rPr>
                <w:rFonts w:ascii="Times New Roman" w:hAnsi="Times New Roman" w:cs="Times New Roman"/>
                <w:b/>
                <w:sz w:val="24"/>
                <w:szCs w:val="24"/>
              </w:rPr>
            </w:pPr>
            <w:r w:rsidRPr="00EE1FF2">
              <w:rPr>
                <w:rFonts w:ascii="Times New Roman" w:hAnsi="Times New Roman" w:cs="Times New Roman"/>
                <w:sz w:val="24"/>
                <w:szCs w:val="24"/>
              </w:rPr>
              <w:t>Kindergarten students developed an understanding of repeating patterns.  Kindergarteners</w:t>
            </w:r>
            <w:r w:rsidRPr="00EE1FF2">
              <w:rPr>
                <w:rFonts w:ascii="Times New Roman" w:hAnsi="Times New Roman" w:cs="Times New Roman"/>
                <w:i/>
                <w:sz w:val="24"/>
                <w:szCs w:val="24"/>
              </w:rPr>
              <w:t xml:space="preserve"> described</w:t>
            </w:r>
            <w:r w:rsidRPr="00EE1FF2">
              <w:rPr>
                <w:rFonts w:ascii="Times New Roman" w:hAnsi="Times New Roman" w:cs="Times New Roman"/>
                <w:sz w:val="24"/>
                <w:szCs w:val="24"/>
              </w:rPr>
              <w:t xml:space="preserve"> simple repeating patterns using AB, AAB, ABB, and ABC type patterns.  Unit 6 extends understanding of a repeating pattern as well as introduces growing patterns.  Students will </w:t>
            </w:r>
            <w:r w:rsidRPr="00EE1FF2">
              <w:rPr>
                <w:rFonts w:ascii="Times New Roman" w:hAnsi="Times New Roman" w:cs="Times New Roman"/>
                <w:i/>
                <w:sz w:val="24"/>
                <w:szCs w:val="24"/>
              </w:rPr>
              <w:t>create,</w:t>
            </w:r>
            <w:r w:rsidRPr="00EE1FF2">
              <w:rPr>
                <w:rFonts w:ascii="Times New Roman" w:hAnsi="Times New Roman" w:cs="Times New Roman"/>
                <w:b/>
                <w:sz w:val="24"/>
                <w:szCs w:val="24"/>
              </w:rPr>
              <w:t xml:space="preserve"> </w:t>
            </w:r>
            <w:r w:rsidRPr="00EE1FF2">
              <w:rPr>
                <w:rFonts w:ascii="Times New Roman" w:hAnsi="Times New Roman" w:cs="Times New Roman"/>
                <w:i/>
                <w:sz w:val="24"/>
                <w:szCs w:val="24"/>
              </w:rPr>
              <w:t>extend,</w:t>
            </w:r>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and</w:t>
            </w:r>
            <w:r w:rsidRPr="00EE1FF2">
              <w:rPr>
                <w:rFonts w:ascii="Times New Roman" w:hAnsi="Times New Roman" w:cs="Times New Roman"/>
                <w:b/>
                <w:sz w:val="24"/>
                <w:szCs w:val="24"/>
              </w:rPr>
              <w:t xml:space="preserve"> </w:t>
            </w:r>
            <w:r w:rsidRPr="00EE1FF2">
              <w:rPr>
                <w:rFonts w:ascii="Times New Roman" w:hAnsi="Times New Roman" w:cs="Times New Roman"/>
                <w:i/>
                <w:sz w:val="24"/>
                <w:szCs w:val="24"/>
              </w:rPr>
              <w:t>explain</w:t>
            </w:r>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 xml:space="preserve">using pictures and words for repeating patterns and growing patterns.  </w:t>
            </w:r>
            <w:r w:rsidRPr="00EE1FF2">
              <w:rPr>
                <w:rFonts w:ascii="Times New Roman" w:hAnsi="Times New Roman" w:cs="Times New Roman"/>
                <w:b/>
                <w:sz w:val="24"/>
                <w:szCs w:val="24"/>
              </w:rPr>
              <w:t>(1.ATO.9)</w:t>
            </w:r>
          </w:p>
        </w:tc>
      </w:tr>
      <w:tr w:rsidR="00E62C3B" w:rsidRPr="00EE1FF2" w14:paraId="444F6083" w14:textId="77777777" w:rsidTr="00A7038A">
        <w:tc>
          <w:tcPr>
            <w:tcW w:w="11232" w:type="dxa"/>
            <w:shd w:val="clear" w:color="auto" w:fill="D9D9D9"/>
          </w:tcPr>
          <w:p w14:paraId="729B210A" w14:textId="29841739" w:rsidR="00FB4D59" w:rsidRPr="00AE3632" w:rsidRDefault="00E62C3B" w:rsidP="00BB48D9">
            <w:pPr>
              <w:spacing w:after="0"/>
              <w:rPr>
                <w:rFonts w:ascii="Times New Roman" w:hAnsi="Times New Roman" w:cs="Times New Roman"/>
                <w:b/>
                <w:sz w:val="24"/>
                <w:szCs w:val="24"/>
              </w:rPr>
            </w:pPr>
            <w:r w:rsidRPr="00EE1FF2">
              <w:rPr>
                <w:rFonts w:ascii="Times New Roman" w:hAnsi="Times New Roman" w:cs="Times New Roman"/>
                <w:b/>
                <w:sz w:val="24"/>
                <w:szCs w:val="24"/>
              </w:rPr>
              <w:t xml:space="preserve">Subsequent Knowledge Related to </w:t>
            </w:r>
            <w:r w:rsidR="00FB4D59" w:rsidRPr="00EE1FF2">
              <w:rPr>
                <w:rFonts w:ascii="Times New Roman" w:hAnsi="Times New Roman" w:cs="Times New Roman"/>
                <w:b/>
                <w:sz w:val="24"/>
                <w:szCs w:val="24"/>
              </w:rPr>
              <w:t>T</w:t>
            </w:r>
            <w:r w:rsidRPr="00EE1FF2">
              <w:rPr>
                <w:rFonts w:ascii="Times New Roman" w:hAnsi="Times New Roman" w:cs="Times New Roman"/>
                <w:b/>
                <w:sz w:val="24"/>
                <w:szCs w:val="24"/>
              </w:rPr>
              <w:t>his Unit</w:t>
            </w:r>
          </w:p>
        </w:tc>
      </w:tr>
      <w:tr w:rsidR="00E62C3B" w:rsidRPr="00EE1FF2" w14:paraId="3001A222" w14:textId="77777777" w:rsidTr="00A7038A">
        <w:tc>
          <w:tcPr>
            <w:tcW w:w="11232" w:type="dxa"/>
          </w:tcPr>
          <w:p w14:paraId="34366060" w14:textId="77777777" w:rsidR="00660F96" w:rsidRPr="00EE1FF2" w:rsidRDefault="00E62C3B" w:rsidP="00660F96">
            <w:pPr>
              <w:spacing w:after="0"/>
              <w:rPr>
                <w:rFonts w:ascii="Times New Roman" w:hAnsi="Times New Roman" w:cs="Times New Roman"/>
                <w:sz w:val="24"/>
                <w:szCs w:val="24"/>
              </w:rPr>
            </w:pPr>
            <w:r w:rsidRPr="00EE1FF2">
              <w:rPr>
                <w:rFonts w:ascii="Times New Roman" w:hAnsi="Times New Roman" w:cs="Times New Roman"/>
                <w:sz w:val="24"/>
                <w:szCs w:val="24"/>
              </w:rPr>
              <w:t xml:space="preserve">   Students combining two-dimensional shapes (i.e., square, rectangle, triangle, hexagon, rhombus, and trapezoid) or three-dimensional </w:t>
            </w:r>
            <w:proofErr w:type="gramStart"/>
            <w:r w:rsidRPr="00EE1FF2">
              <w:rPr>
                <w:rFonts w:ascii="Times New Roman" w:hAnsi="Times New Roman" w:cs="Times New Roman"/>
                <w:sz w:val="24"/>
                <w:szCs w:val="24"/>
              </w:rPr>
              <w:t>shapes  (</w:t>
            </w:r>
            <w:proofErr w:type="gramEnd"/>
            <w:r w:rsidRPr="00EE1FF2">
              <w:rPr>
                <w:rFonts w:ascii="Times New Roman" w:hAnsi="Times New Roman" w:cs="Times New Roman"/>
                <w:sz w:val="24"/>
                <w:szCs w:val="24"/>
              </w:rPr>
              <w:t>i.e., cube, rectangular prism, cone, and cylinder) in more than one way to form a composite shape</w:t>
            </w:r>
            <w:r w:rsidRPr="00EE1FF2">
              <w:rPr>
                <w:rFonts w:ascii="Times New Roman" w:hAnsi="Times New Roman" w:cs="Times New Roman"/>
                <w:i/>
                <w:sz w:val="24"/>
                <w:szCs w:val="24"/>
              </w:rPr>
              <w:t xml:space="preserve"> </w:t>
            </w:r>
            <w:r w:rsidRPr="00EE1FF2">
              <w:rPr>
                <w:rFonts w:ascii="Times New Roman" w:hAnsi="Times New Roman" w:cs="Times New Roman"/>
                <w:b/>
                <w:i/>
                <w:sz w:val="24"/>
                <w:szCs w:val="24"/>
              </w:rPr>
              <w:t>(</w:t>
            </w:r>
            <w:r w:rsidRPr="00EE1FF2">
              <w:rPr>
                <w:rFonts w:ascii="Times New Roman" w:hAnsi="Times New Roman" w:cs="Times New Roman"/>
                <w:b/>
                <w:sz w:val="24"/>
                <w:szCs w:val="24"/>
              </w:rPr>
              <w:t>1.G.2)</w:t>
            </w:r>
            <w:r w:rsidRPr="00EE1FF2">
              <w:rPr>
                <w:rFonts w:ascii="Times New Roman" w:hAnsi="Times New Roman" w:cs="Times New Roman"/>
                <w:sz w:val="24"/>
                <w:szCs w:val="24"/>
              </w:rPr>
              <w:t xml:space="preserve"> sets foundation for later development of conservation ideas and spatial reasoning.</w:t>
            </w:r>
          </w:p>
          <w:p w14:paraId="251C1419" w14:textId="77777777" w:rsidR="00660F96" w:rsidRPr="00EE1FF2" w:rsidRDefault="00E62C3B" w:rsidP="00660F96">
            <w:pPr>
              <w:spacing w:after="0"/>
              <w:rPr>
                <w:rFonts w:ascii="Times New Roman" w:hAnsi="Times New Roman" w:cs="Times New Roman"/>
                <w:sz w:val="24"/>
                <w:szCs w:val="24"/>
              </w:rPr>
            </w:pPr>
            <w:r w:rsidRPr="00EE1FF2">
              <w:rPr>
                <w:rFonts w:ascii="Times New Roman" w:hAnsi="Times New Roman" w:cs="Times New Roman"/>
                <w:sz w:val="24"/>
                <w:szCs w:val="24"/>
              </w:rPr>
              <w:t xml:space="preserve">In second grade, students will partition squares, rectangles, and circles into two or four equal parts and describe the parts using the words </w:t>
            </w:r>
            <w:r w:rsidRPr="00EE1FF2">
              <w:rPr>
                <w:rFonts w:ascii="Times New Roman" w:hAnsi="Times New Roman" w:cs="Times New Roman"/>
                <w:i/>
                <w:sz w:val="24"/>
                <w:szCs w:val="24"/>
              </w:rPr>
              <w:t>halves</w:t>
            </w:r>
            <w:r w:rsidRPr="00EE1FF2">
              <w:rPr>
                <w:rFonts w:ascii="Times New Roman" w:hAnsi="Times New Roman" w:cs="Times New Roman"/>
                <w:sz w:val="24"/>
                <w:szCs w:val="24"/>
              </w:rPr>
              <w:t xml:space="preserve">, </w:t>
            </w:r>
            <w:r w:rsidRPr="00EE1FF2">
              <w:rPr>
                <w:rFonts w:ascii="Times New Roman" w:hAnsi="Times New Roman" w:cs="Times New Roman"/>
                <w:i/>
                <w:sz w:val="24"/>
                <w:szCs w:val="24"/>
              </w:rPr>
              <w:t>fourths</w:t>
            </w:r>
            <w:r w:rsidRPr="00EE1FF2">
              <w:rPr>
                <w:rFonts w:ascii="Times New Roman" w:hAnsi="Times New Roman" w:cs="Times New Roman"/>
                <w:sz w:val="24"/>
                <w:szCs w:val="24"/>
              </w:rPr>
              <w:t xml:space="preserve">, </w:t>
            </w:r>
            <w:r w:rsidRPr="00EE1FF2">
              <w:rPr>
                <w:rFonts w:ascii="Times New Roman" w:hAnsi="Times New Roman" w:cs="Times New Roman"/>
                <w:i/>
                <w:sz w:val="24"/>
                <w:szCs w:val="24"/>
              </w:rPr>
              <w:t>a half of</w:t>
            </w:r>
            <w:r w:rsidRPr="00EE1FF2">
              <w:rPr>
                <w:rFonts w:ascii="Times New Roman" w:hAnsi="Times New Roman" w:cs="Times New Roman"/>
                <w:sz w:val="24"/>
                <w:szCs w:val="24"/>
              </w:rPr>
              <w:t xml:space="preserve">, and </w:t>
            </w:r>
            <w:r w:rsidRPr="00EE1FF2">
              <w:rPr>
                <w:rFonts w:ascii="Times New Roman" w:hAnsi="Times New Roman" w:cs="Times New Roman"/>
                <w:i/>
                <w:sz w:val="24"/>
                <w:szCs w:val="24"/>
              </w:rPr>
              <w:t>a fourth of</w:t>
            </w:r>
            <w:r w:rsidRPr="00EE1FF2">
              <w:rPr>
                <w:rFonts w:ascii="Times New Roman" w:hAnsi="Times New Roman" w:cs="Times New Roman"/>
                <w:sz w:val="24"/>
                <w:szCs w:val="24"/>
              </w:rPr>
              <w:t xml:space="preserve">.  They will develop an understanding that when partitioning these shapes, the parts become smaller as the number of parts increases. </w:t>
            </w:r>
            <w:r w:rsidRPr="00EE1FF2">
              <w:rPr>
                <w:rFonts w:ascii="Times New Roman" w:hAnsi="Times New Roman" w:cs="Times New Roman"/>
                <w:b/>
                <w:sz w:val="24"/>
                <w:szCs w:val="24"/>
              </w:rPr>
              <w:t>(2.G.3)</w:t>
            </w:r>
            <w:r w:rsidRPr="00EE1FF2">
              <w:rPr>
                <w:rFonts w:ascii="Times New Roman" w:hAnsi="Times New Roman" w:cs="Times New Roman"/>
                <w:sz w:val="24"/>
                <w:szCs w:val="24"/>
              </w:rPr>
              <w:t xml:space="preserve"> </w:t>
            </w:r>
          </w:p>
          <w:p w14:paraId="413BD906" w14:textId="048BD197" w:rsidR="00E62C3B" w:rsidRPr="00EE1FF2" w:rsidRDefault="00E62C3B" w:rsidP="00660F96">
            <w:pPr>
              <w:spacing w:after="0"/>
              <w:rPr>
                <w:rFonts w:ascii="Times New Roman" w:hAnsi="Times New Roman" w:cs="Times New Roman"/>
                <w:sz w:val="24"/>
                <w:szCs w:val="24"/>
              </w:rPr>
            </w:pPr>
            <w:r w:rsidRPr="00EE1FF2">
              <w:rPr>
                <w:rFonts w:ascii="Times New Roman" w:hAnsi="Times New Roman" w:cs="Times New Roman"/>
                <w:sz w:val="24"/>
                <w:szCs w:val="24"/>
              </w:rPr>
              <w:t xml:space="preserve">In third grade, students will identify a rule for an arithmetic pattern (e.g., patterns in the addition table or multiplication table). </w:t>
            </w:r>
            <w:r w:rsidRPr="00EE1FF2">
              <w:rPr>
                <w:rFonts w:ascii="Times New Roman" w:hAnsi="Times New Roman" w:cs="Times New Roman"/>
                <w:b/>
                <w:sz w:val="24"/>
                <w:szCs w:val="24"/>
              </w:rPr>
              <w:t>(3.ATO.9)</w:t>
            </w:r>
            <w:r w:rsidRPr="00EE1FF2">
              <w:rPr>
                <w:rFonts w:ascii="Times New Roman" w:hAnsi="Times New Roman" w:cs="Times New Roman"/>
                <w:sz w:val="24"/>
                <w:szCs w:val="24"/>
              </w:rPr>
              <w:t>.  In fourth grade, students will generate a number or shape pattern that follows a given rule and determine a term that appeals later in the sequence.</w:t>
            </w:r>
            <w:r w:rsidR="00AE3632">
              <w:rPr>
                <w:rFonts w:ascii="Times New Roman" w:hAnsi="Times New Roman" w:cs="Times New Roman"/>
                <w:b/>
                <w:sz w:val="24"/>
                <w:szCs w:val="24"/>
              </w:rPr>
              <w:t xml:space="preserve">(4.ATO.5) </w:t>
            </w:r>
          </w:p>
        </w:tc>
      </w:tr>
      <w:tr w:rsidR="00E62C3B" w:rsidRPr="00EE1FF2" w14:paraId="52EAE02E" w14:textId="77777777" w:rsidTr="00A7038A">
        <w:tc>
          <w:tcPr>
            <w:tcW w:w="11232" w:type="dxa"/>
            <w:shd w:val="clear" w:color="auto" w:fill="D9D9D9"/>
          </w:tcPr>
          <w:p w14:paraId="5BF4A1AA" w14:textId="534FE3DF" w:rsidR="00FB4D59" w:rsidRPr="00C53F2E" w:rsidRDefault="00E62C3B" w:rsidP="00BB48D9">
            <w:pPr>
              <w:spacing w:after="0"/>
              <w:rPr>
                <w:rFonts w:ascii="Times New Roman" w:hAnsi="Times New Roman" w:cs="Times New Roman"/>
                <w:b/>
                <w:sz w:val="24"/>
                <w:szCs w:val="24"/>
              </w:rPr>
            </w:pPr>
            <w:bookmarkStart w:id="55" w:name="Relationship_Among_Standards_U6"/>
            <w:r w:rsidRPr="00EE1FF2">
              <w:rPr>
                <w:rFonts w:ascii="Times New Roman" w:hAnsi="Times New Roman" w:cs="Times New Roman"/>
                <w:b/>
                <w:sz w:val="24"/>
                <w:szCs w:val="24"/>
              </w:rPr>
              <w:t>R</w:t>
            </w:r>
            <w:r w:rsidR="00FB4D59" w:rsidRPr="00EE1FF2">
              <w:rPr>
                <w:rFonts w:ascii="Times New Roman" w:hAnsi="Times New Roman" w:cs="Times New Roman"/>
                <w:b/>
                <w:sz w:val="24"/>
                <w:szCs w:val="24"/>
              </w:rPr>
              <w:t>elationship Among Standards in T</w:t>
            </w:r>
            <w:r w:rsidRPr="00EE1FF2">
              <w:rPr>
                <w:rFonts w:ascii="Times New Roman" w:hAnsi="Times New Roman" w:cs="Times New Roman"/>
                <w:b/>
                <w:sz w:val="24"/>
                <w:szCs w:val="24"/>
              </w:rPr>
              <w:t>his Unit</w:t>
            </w:r>
            <w:bookmarkEnd w:id="55"/>
          </w:p>
        </w:tc>
      </w:tr>
      <w:tr w:rsidR="00E62C3B" w:rsidRPr="00EE1FF2" w14:paraId="2FD700C4" w14:textId="77777777" w:rsidTr="00A7038A">
        <w:tc>
          <w:tcPr>
            <w:tcW w:w="11232" w:type="dxa"/>
          </w:tcPr>
          <w:p w14:paraId="04905344" w14:textId="48D5587F" w:rsidR="00E62C3B" w:rsidRPr="00AE3632" w:rsidRDefault="00E62C3B" w:rsidP="00BB48D9">
            <w:pPr>
              <w:spacing w:after="0"/>
              <w:rPr>
                <w:rFonts w:ascii="Times New Roman" w:eastAsia="Times New Roman" w:hAnsi="Times New Roman" w:cs="Times New Roman"/>
                <w:sz w:val="24"/>
                <w:szCs w:val="24"/>
              </w:rPr>
            </w:pPr>
            <w:r w:rsidRPr="00EE1FF2">
              <w:rPr>
                <w:rFonts w:ascii="Times New Roman" w:hAnsi="Times New Roman" w:cs="Times New Roman"/>
                <w:color w:val="FF0000"/>
                <w:sz w:val="24"/>
                <w:szCs w:val="24"/>
              </w:rPr>
              <w:t xml:space="preserve">  </w:t>
            </w:r>
            <w:r w:rsidRPr="00EE1FF2">
              <w:rPr>
                <w:rFonts w:ascii="Times New Roman" w:hAnsi="Times New Roman" w:cs="Times New Roman"/>
                <w:sz w:val="24"/>
                <w:szCs w:val="24"/>
              </w:rPr>
              <w:t xml:space="preserve"> Unit 6 focuses on reasoning about attributes of, and composing and decomposing geometric shapes.  In Unit 6 students will </w:t>
            </w:r>
            <w:r w:rsidRPr="00EE1FF2">
              <w:rPr>
                <w:rFonts w:ascii="Times New Roman" w:eastAsia="Times New Roman" w:hAnsi="Times New Roman" w:cs="Times New Roman"/>
                <w:sz w:val="24"/>
                <w:szCs w:val="24"/>
              </w:rPr>
              <w:t>identify, name, distinguish between defining and non-defining attributes, combine, and partition geometric shapes.</w:t>
            </w:r>
          </w:p>
        </w:tc>
      </w:tr>
      <w:tr w:rsidR="00E62C3B" w:rsidRPr="00EE1FF2" w14:paraId="0603CB31" w14:textId="77777777" w:rsidTr="00A7038A">
        <w:tc>
          <w:tcPr>
            <w:tcW w:w="11232" w:type="dxa"/>
            <w:shd w:val="clear" w:color="auto" w:fill="D9D9D9"/>
          </w:tcPr>
          <w:p w14:paraId="6645275B" w14:textId="77777777" w:rsidR="00FB4D59" w:rsidRPr="00EE1FF2" w:rsidRDefault="00FB4D59" w:rsidP="00156096">
            <w:pPr>
              <w:spacing w:after="0"/>
              <w:rPr>
                <w:rFonts w:ascii="Times New Roman" w:hAnsi="Times New Roman" w:cs="Times New Roman"/>
                <w:sz w:val="24"/>
                <w:szCs w:val="24"/>
              </w:rPr>
            </w:pPr>
          </w:p>
        </w:tc>
      </w:tr>
      <w:tr w:rsidR="00E62C3B" w:rsidRPr="00EE1FF2" w14:paraId="414E8B6E" w14:textId="77777777" w:rsidTr="00A7038A">
        <w:tc>
          <w:tcPr>
            <w:tcW w:w="11232" w:type="dxa"/>
          </w:tcPr>
          <w:p w14:paraId="5A96D750" w14:textId="77777777" w:rsidR="00E62C3B" w:rsidRPr="00EE1FF2" w:rsidRDefault="00E62C3B" w:rsidP="00BB48D9">
            <w:pPr>
              <w:spacing w:after="0"/>
              <w:rPr>
                <w:rFonts w:ascii="Times New Roman" w:hAnsi="Times New Roman" w:cs="Times New Roman"/>
                <w:sz w:val="24"/>
                <w:szCs w:val="24"/>
              </w:rPr>
            </w:pPr>
            <w:r w:rsidRPr="00EE1FF2">
              <w:rPr>
                <w:rFonts w:ascii="Times New Roman" w:hAnsi="Times New Roman" w:cs="Times New Roman"/>
                <w:sz w:val="24"/>
                <w:szCs w:val="24"/>
              </w:rPr>
              <w:t xml:space="preserve"> Students in 1</w:t>
            </w:r>
            <w:r w:rsidRPr="00EE1FF2">
              <w:rPr>
                <w:rFonts w:ascii="Times New Roman" w:hAnsi="Times New Roman" w:cs="Times New Roman"/>
                <w:sz w:val="24"/>
                <w:szCs w:val="24"/>
                <w:vertAlign w:val="superscript"/>
              </w:rPr>
              <w:t>st</w:t>
            </w:r>
            <w:r w:rsidRPr="00EE1FF2">
              <w:rPr>
                <w:rFonts w:ascii="Times New Roman" w:hAnsi="Times New Roman" w:cs="Times New Roman"/>
                <w:sz w:val="24"/>
                <w:szCs w:val="24"/>
              </w:rPr>
              <w:t xml:space="preserve"> grade are working with some of the same shapes as in Kindergarten (triangle, square, rectangle, hexagon, circle, cone, cube, cylinder and sphere). However, they are adding the rhombus and trapezoid. The Kindergarten shapes are repeated and additional shapes added because the emphasis in first grade is on distinguishing between defining and non-defining attributes. To help students focus on defining versus non-defining attributes, students should be given the opportunity to partition 2-D shapes into two or four equal parts and to combine 2-D and 3-D shapes to form a composite shape. Again, the goal for partitioning and combining is </w:t>
            </w:r>
            <w:r w:rsidRPr="00EE1FF2">
              <w:rPr>
                <w:rFonts w:ascii="Times New Roman" w:hAnsi="Times New Roman" w:cs="Times New Roman"/>
                <w:sz w:val="24"/>
                <w:szCs w:val="24"/>
              </w:rPr>
              <w:lastRenderedPageBreak/>
              <w:t>to encourage students to focus on the shapes’ attributes.  When composing shapes, the sides of all the shapes should align. Composing shapes helps students form visual images of all kinds of shapes they can create with defining attributes.  In addition, it is important that students recognize the equality of parts when partitioning shapes</w:t>
            </w:r>
          </w:p>
          <w:p w14:paraId="67CF00F6" w14:textId="77777777" w:rsidR="00E62C3B" w:rsidRPr="00EE1FF2" w:rsidRDefault="00E62C3B" w:rsidP="00BB48D9">
            <w:pPr>
              <w:spacing w:after="0"/>
              <w:rPr>
                <w:rFonts w:ascii="Times New Roman" w:hAnsi="Times New Roman" w:cs="Times New Roman"/>
                <w:sz w:val="24"/>
                <w:szCs w:val="24"/>
              </w:rPr>
            </w:pPr>
          </w:p>
          <w:p w14:paraId="0B64C299" w14:textId="77777777" w:rsidR="00E62C3B" w:rsidRPr="00EE1FF2" w:rsidRDefault="00E62C3B" w:rsidP="00BB48D9">
            <w:pPr>
              <w:spacing w:after="0"/>
              <w:rPr>
                <w:rFonts w:ascii="Times New Roman" w:hAnsi="Times New Roman" w:cs="Times New Roman"/>
                <w:sz w:val="24"/>
                <w:szCs w:val="24"/>
              </w:rPr>
            </w:pPr>
            <w:r w:rsidRPr="00EE1FF2">
              <w:rPr>
                <w:rFonts w:ascii="Times New Roman" w:hAnsi="Times New Roman" w:cs="Times New Roman"/>
                <w:b/>
                <w:sz w:val="24"/>
                <w:szCs w:val="24"/>
              </w:rPr>
              <w:t xml:space="preserve">Teacher Note: </w:t>
            </w:r>
            <w:r w:rsidRPr="00EE1FF2">
              <w:rPr>
                <w:rFonts w:ascii="Times New Roman" w:hAnsi="Times New Roman" w:cs="Times New Roman"/>
                <w:sz w:val="24"/>
                <w:szCs w:val="24"/>
              </w:rPr>
              <w:t xml:space="preserve">Describe the whole as two or four of the parts. Understand for these examples that decomposing into more equal parts creates smaller parts. This is the beginning development of fractions. The emphasis should be on equal shares.  </w:t>
            </w:r>
            <w:r w:rsidRPr="00EE1FF2">
              <w:rPr>
                <w:rFonts w:ascii="Times New Roman" w:hAnsi="Times New Roman" w:cs="Times New Roman"/>
                <w:b/>
                <w:sz w:val="24"/>
                <w:szCs w:val="24"/>
              </w:rPr>
              <w:t xml:space="preserve">1.G.3 </w:t>
            </w:r>
          </w:p>
          <w:p w14:paraId="338A2A45" w14:textId="77777777" w:rsidR="00E62C3B" w:rsidRPr="00EE1FF2" w:rsidRDefault="00E62C3B" w:rsidP="00BB48D9">
            <w:pPr>
              <w:pBdr>
                <w:top w:val="single" w:sz="4" w:space="1" w:color="auto"/>
              </w:pBdr>
              <w:spacing w:after="0"/>
              <w:rPr>
                <w:rFonts w:ascii="Times New Roman" w:hAnsi="Times New Roman" w:cs="Times New Roman"/>
                <w:sz w:val="24"/>
                <w:szCs w:val="24"/>
              </w:rPr>
            </w:pPr>
          </w:p>
          <w:p w14:paraId="568465DE" w14:textId="77777777" w:rsidR="00E62C3B" w:rsidRPr="00EE1FF2" w:rsidRDefault="00E62C3B" w:rsidP="00423C20">
            <w:pPr>
              <w:spacing w:after="0"/>
              <w:rPr>
                <w:rFonts w:ascii="Times New Roman" w:hAnsi="Times New Roman" w:cs="Times New Roman"/>
                <w:sz w:val="24"/>
                <w:szCs w:val="24"/>
              </w:rPr>
            </w:pPr>
            <w:r w:rsidRPr="00EE1FF2">
              <w:rPr>
                <w:rFonts w:ascii="Times New Roman" w:hAnsi="Times New Roman" w:cs="Times New Roman"/>
                <w:b/>
                <w:sz w:val="24"/>
                <w:szCs w:val="24"/>
              </w:rPr>
              <w:t>Attributes of Shapes (1.G.1, 1.G.2, 1.G.4)</w:t>
            </w:r>
          </w:p>
          <w:p w14:paraId="3044D675" w14:textId="77777777" w:rsidR="00E62C3B" w:rsidRPr="00EE1FF2" w:rsidRDefault="00F239FD" w:rsidP="00423C20">
            <w:pPr>
              <w:spacing w:after="0"/>
              <w:contextualSpacing/>
              <w:rPr>
                <w:rFonts w:ascii="Times New Roman" w:hAnsi="Times New Roman" w:cs="Times New Roman"/>
                <w:sz w:val="24"/>
                <w:szCs w:val="24"/>
              </w:rPr>
            </w:pPr>
            <w:hyperlink r:id="rId254" w:history="1">
              <w:r w:rsidR="00E62C3B" w:rsidRPr="00EE1FF2">
                <w:rPr>
                  <w:rStyle w:val="Hyperlink"/>
                  <w:rFonts w:ascii="Times New Roman" w:hAnsi="Times New Roman" w:cs="Times New Roman"/>
                  <w:b/>
                  <w:sz w:val="24"/>
                  <w:szCs w:val="24"/>
                </w:rPr>
                <w:t>Grade 1 Mathematics Module 5, Topic A; lessons 1-3</w:t>
              </w:r>
            </w:hyperlink>
          </w:p>
          <w:p w14:paraId="5BE4140E" w14:textId="77777777" w:rsidR="00E62C3B" w:rsidRPr="00EE1FF2" w:rsidRDefault="00E62C3B" w:rsidP="002D3A19">
            <w:pPr>
              <w:numPr>
                <w:ilvl w:val="0"/>
                <w:numId w:val="144"/>
              </w:numPr>
              <w:spacing w:after="0"/>
              <w:ind w:hanging="360"/>
              <w:contextualSpacing/>
              <w:rPr>
                <w:rFonts w:ascii="Times New Roman" w:hAnsi="Times New Roman" w:cs="Times New Roman"/>
                <w:sz w:val="24"/>
                <w:szCs w:val="24"/>
              </w:rPr>
            </w:pPr>
            <w:r w:rsidRPr="00EE1FF2">
              <w:rPr>
                <w:rFonts w:ascii="Times New Roman" w:hAnsi="Times New Roman" w:cs="Times New Roman"/>
                <w:i/>
                <w:sz w:val="24"/>
                <w:szCs w:val="24"/>
              </w:rPr>
              <w:t xml:space="preserve">In Module 5 students build on their exploration and knowledge of shapes from kindergarten. In Topic A, students identify the defining attributes of individual shapes.  </w:t>
            </w:r>
          </w:p>
          <w:p w14:paraId="57E236D9" w14:textId="77777777" w:rsidR="00E62C3B" w:rsidRPr="00EE1FF2" w:rsidRDefault="00E62C3B" w:rsidP="002D3A19">
            <w:pPr>
              <w:numPr>
                <w:ilvl w:val="1"/>
                <w:numId w:val="14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Objective 1: Classify shapes based on defining attributes using examples, variants, and non-examples. (</w:t>
            </w:r>
            <w:proofErr w:type="gramStart"/>
            <w:r w:rsidRPr="00EE1FF2">
              <w:rPr>
                <w:rFonts w:ascii="Times New Roman" w:hAnsi="Times New Roman" w:cs="Times New Roman"/>
                <w:sz w:val="24"/>
                <w:szCs w:val="24"/>
              </w:rPr>
              <w:t>lesson</w:t>
            </w:r>
            <w:proofErr w:type="gramEnd"/>
            <w:r w:rsidRPr="00EE1FF2">
              <w:rPr>
                <w:rFonts w:ascii="Times New Roman" w:hAnsi="Times New Roman" w:cs="Times New Roman"/>
                <w:sz w:val="24"/>
                <w:szCs w:val="24"/>
              </w:rPr>
              <w:t xml:space="preserve"> 1).  </w:t>
            </w:r>
          </w:p>
          <w:p w14:paraId="1C5F13E7" w14:textId="77777777" w:rsidR="00E62C3B" w:rsidRPr="00EE1FF2" w:rsidRDefault="00E62C3B" w:rsidP="002D3A19">
            <w:pPr>
              <w:numPr>
                <w:ilvl w:val="1"/>
                <w:numId w:val="14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Objective 2: Find and name two-dimensional shapes including trapezoid, rhombus, and a square as a special rectangle, based on defining attributes of sides and corners. (lesson 2)</w:t>
            </w:r>
          </w:p>
          <w:p w14:paraId="068B3C12" w14:textId="77777777" w:rsidR="00E62C3B" w:rsidRPr="00EE1FF2" w:rsidRDefault="00E62C3B" w:rsidP="002D3A19">
            <w:pPr>
              <w:numPr>
                <w:ilvl w:val="1"/>
                <w:numId w:val="14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Objective 3: Find and name three-dimensional shapes including cone and rectangular prism, based on defining attributes of faces and points. (lesson 3)</w:t>
            </w:r>
          </w:p>
          <w:p w14:paraId="268C2607" w14:textId="77777777" w:rsidR="00E62C3B" w:rsidRPr="00EE1FF2" w:rsidRDefault="00E62C3B" w:rsidP="00BB48D9">
            <w:pPr>
              <w:spacing w:after="0"/>
              <w:rPr>
                <w:rFonts w:ascii="Times New Roman" w:hAnsi="Times New Roman" w:cs="Times New Roman"/>
                <w:sz w:val="24"/>
                <w:szCs w:val="24"/>
              </w:rPr>
            </w:pPr>
            <w:r w:rsidRPr="00EE1FF2">
              <w:rPr>
                <w:rFonts w:ascii="Times New Roman" w:hAnsi="Times New Roman" w:cs="Times New Roman"/>
                <w:sz w:val="24"/>
                <w:szCs w:val="24"/>
                <w:u w:val="single"/>
              </w:rPr>
              <w:br/>
            </w:r>
            <w:hyperlink r:id="rId255" w:history="1">
              <w:r w:rsidRPr="00EE1FF2">
                <w:rPr>
                  <w:rStyle w:val="Hyperlink"/>
                  <w:rFonts w:ascii="Times New Roman" w:hAnsi="Times New Roman" w:cs="Times New Roman"/>
                  <w:b/>
                  <w:sz w:val="24"/>
                  <w:szCs w:val="24"/>
                </w:rPr>
                <w:t xml:space="preserve"> </w:t>
              </w:r>
              <w:r w:rsidRPr="00EE1FF2">
                <w:rPr>
                  <w:rStyle w:val="Hyperlink"/>
                  <w:rFonts w:ascii="Times New Roman" w:hAnsi="Times New Roman" w:cs="Times New Roman"/>
                  <w:b/>
                  <w:i/>
                  <w:sz w:val="24"/>
                  <w:szCs w:val="24"/>
                </w:rPr>
                <w:t>Student, Student, What Do You See?</w:t>
              </w:r>
            </w:hyperlink>
          </w:p>
          <w:p w14:paraId="699BA9D1" w14:textId="77777777" w:rsidR="00E62C3B" w:rsidRPr="00EE1FF2" w:rsidRDefault="00123584" w:rsidP="00123584">
            <w:pPr>
              <w:spacing w:after="0"/>
              <w:contextualSpacing/>
              <w:rPr>
                <w:rFonts w:ascii="Times New Roman" w:hAnsi="Times New Roman" w:cs="Times New Roman"/>
                <w:sz w:val="24"/>
                <w:szCs w:val="24"/>
              </w:rPr>
            </w:pPr>
            <w:r w:rsidRPr="00EE1FF2">
              <w:rPr>
                <w:rFonts w:ascii="Times New Roman" w:hAnsi="Times New Roman" w:cs="Times New Roman"/>
                <w:sz w:val="24"/>
                <w:szCs w:val="24"/>
              </w:rPr>
              <w:t>http://betterlesson.com/lesson/522131/student-student-what-do-you-see</w:t>
            </w:r>
          </w:p>
          <w:p w14:paraId="13CE9783" w14:textId="77777777" w:rsidR="00E62C3B" w:rsidRPr="00EE1FF2" w:rsidRDefault="00E62C3B" w:rsidP="002D3A19">
            <w:pPr>
              <w:numPr>
                <w:ilvl w:val="0"/>
                <w:numId w:val="144"/>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Possible introductory lesson for a geometry unit.  The teacher and students participate in a ‘Shape Talk’ discussion prior to beginning a unit on shapes.</w:t>
            </w:r>
          </w:p>
          <w:p w14:paraId="7797353C" w14:textId="77777777" w:rsidR="00E62C3B" w:rsidRPr="00EE1FF2" w:rsidRDefault="00F239FD" w:rsidP="00BB48D9">
            <w:pPr>
              <w:spacing w:after="0"/>
              <w:rPr>
                <w:rFonts w:ascii="Times New Roman" w:hAnsi="Times New Roman" w:cs="Times New Roman"/>
                <w:sz w:val="24"/>
                <w:szCs w:val="24"/>
              </w:rPr>
            </w:pPr>
            <w:hyperlink r:id="rId256" w:history="1">
              <w:r w:rsidR="00E62C3B" w:rsidRPr="00EE1FF2">
                <w:rPr>
                  <w:rStyle w:val="Hyperlink"/>
                  <w:rFonts w:ascii="Times New Roman" w:hAnsi="Times New Roman" w:cs="Times New Roman"/>
                  <w:b/>
                  <w:sz w:val="24"/>
                  <w:szCs w:val="24"/>
                </w:rPr>
                <w:t>Part-Whole Relationships Within Composite Shapes</w:t>
              </w:r>
            </w:hyperlink>
            <w:r w:rsidR="00E62C3B" w:rsidRPr="00EE1FF2">
              <w:rPr>
                <w:rFonts w:ascii="Times New Roman" w:hAnsi="Times New Roman" w:cs="Times New Roman"/>
                <w:b/>
                <w:sz w:val="24"/>
                <w:szCs w:val="24"/>
              </w:rPr>
              <w:t xml:space="preserve"> </w:t>
            </w:r>
            <w:r w:rsidR="00E62C3B" w:rsidRPr="00EE1FF2">
              <w:rPr>
                <w:rFonts w:ascii="Times New Roman" w:hAnsi="Times New Roman" w:cs="Times New Roman"/>
                <w:sz w:val="24"/>
                <w:szCs w:val="24"/>
              </w:rPr>
              <w:t>(1.G.1, 1.G.2, 1.G.4)</w:t>
            </w:r>
          </w:p>
          <w:p w14:paraId="7EE224EC" w14:textId="77777777" w:rsidR="00E62C3B" w:rsidRPr="00EE1FF2" w:rsidRDefault="00123584" w:rsidP="00123584">
            <w:pPr>
              <w:spacing w:after="0"/>
              <w:contextualSpacing/>
              <w:rPr>
                <w:rFonts w:ascii="Times New Roman" w:hAnsi="Times New Roman" w:cs="Times New Roman"/>
                <w:sz w:val="24"/>
                <w:szCs w:val="24"/>
              </w:rPr>
            </w:pPr>
            <w:r w:rsidRPr="00EE1FF2">
              <w:rPr>
                <w:rFonts w:ascii="Times New Roman" w:hAnsi="Times New Roman" w:cs="Times New Roman"/>
                <w:sz w:val="24"/>
                <w:szCs w:val="24"/>
              </w:rPr>
              <w:t>https://www.engageny.org/resource/grade-1-mathematics-module-5-topic-b</w:t>
            </w:r>
          </w:p>
          <w:p w14:paraId="44AF61C1" w14:textId="77777777" w:rsidR="00E62C3B" w:rsidRPr="00EE1FF2" w:rsidRDefault="00E62C3B" w:rsidP="002D3A19">
            <w:pPr>
              <w:numPr>
                <w:ilvl w:val="0"/>
                <w:numId w:val="123"/>
              </w:numPr>
              <w:spacing w:after="0"/>
              <w:ind w:hanging="360"/>
              <w:contextualSpacing/>
              <w:rPr>
                <w:rFonts w:ascii="Times New Roman" w:hAnsi="Times New Roman" w:cs="Times New Roman"/>
                <w:b/>
                <w:sz w:val="24"/>
                <w:szCs w:val="24"/>
              </w:rPr>
            </w:pPr>
            <w:r w:rsidRPr="00EE1FF2">
              <w:rPr>
                <w:rFonts w:ascii="Times New Roman" w:hAnsi="Times New Roman" w:cs="Times New Roman"/>
                <w:b/>
                <w:sz w:val="24"/>
                <w:szCs w:val="24"/>
              </w:rPr>
              <w:t>Grade 1 Module 5, Topic B: lessons 4 and 6</w:t>
            </w:r>
          </w:p>
          <w:p w14:paraId="1745F1DF" w14:textId="77777777" w:rsidR="00E62C3B" w:rsidRPr="00EE1FF2" w:rsidRDefault="00E62C3B" w:rsidP="002D3A19">
            <w:pPr>
              <w:numPr>
                <w:ilvl w:val="0"/>
                <w:numId w:val="141"/>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In Topic B, students combine shapes to form composite shapes, which in turn get larger as they add yet more shapes. As students work toward the objectives within the topic, they informally explore relationships between parts and wholes.</w:t>
            </w:r>
          </w:p>
          <w:p w14:paraId="715CB9CC" w14:textId="77777777" w:rsidR="00E62C3B" w:rsidRPr="00EE1FF2" w:rsidRDefault="00F239FD" w:rsidP="00123584">
            <w:pPr>
              <w:spacing w:after="0"/>
              <w:rPr>
                <w:rFonts w:ascii="Times New Roman" w:hAnsi="Times New Roman" w:cs="Times New Roman"/>
                <w:sz w:val="24"/>
                <w:szCs w:val="24"/>
              </w:rPr>
            </w:pPr>
            <w:hyperlink r:id="rId257" w:history="1">
              <w:r w:rsidR="00E62C3B" w:rsidRPr="00EE1FF2">
                <w:rPr>
                  <w:rStyle w:val="Hyperlink"/>
                  <w:rFonts w:ascii="Times New Roman" w:hAnsi="Times New Roman" w:cs="Times New Roman"/>
                  <w:b/>
                  <w:sz w:val="24"/>
                  <w:szCs w:val="24"/>
                </w:rPr>
                <w:t xml:space="preserve">Unit 6: Understanding Shapes and Fractions </w:t>
              </w:r>
            </w:hyperlink>
            <w:r w:rsidR="00E62C3B" w:rsidRPr="00EE1FF2">
              <w:rPr>
                <w:rFonts w:ascii="Times New Roman" w:hAnsi="Times New Roman" w:cs="Times New Roman"/>
                <w:b/>
                <w:sz w:val="24"/>
                <w:szCs w:val="24"/>
              </w:rPr>
              <w:t xml:space="preserve"> </w:t>
            </w:r>
            <w:r w:rsidR="00123584" w:rsidRPr="00EE1FF2">
              <w:rPr>
                <w:rFonts w:ascii="Times New Roman" w:hAnsi="Times New Roman" w:cs="Times New Roman"/>
                <w:sz w:val="24"/>
                <w:szCs w:val="24"/>
              </w:rPr>
              <w:t>(1.G.1, 1.G.2, 1.G.3, 1.G.4)</w:t>
            </w:r>
          </w:p>
          <w:p w14:paraId="0D50B362" w14:textId="77777777" w:rsidR="00E62C3B" w:rsidRPr="00EE1FF2" w:rsidRDefault="00E62C3B" w:rsidP="002D3A19">
            <w:pPr>
              <w:numPr>
                <w:ilvl w:val="0"/>
                <w:numId w:val="143"/>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Refer to Tasks 1-7</w:t>
            </w:r>
          </w:p>
          <w:p w14:paraId="2D543749" w14:textId="77777777" w:rsidR="0098682B" w:rsidRPr="00EE1FF2" w:rsidRDefault="0098682B" w:rsidP="00BB48D9">
            <w:pPr>
              <w:spacing w:after="0"/>
              <w:rPr>
                <w:rFonts w:ascii="Times New Roman" w:hAnsi="Times New Roman" w:cs="Times New Roman"/>
              </w:rPr>
            </w:pPr>
          </w:p>
          <w:p w14:paraId="6BFE7C35" w14:textId="533EDA94" w:rsidR="00123584" w:rsidRPr="00EE1FF2" w:rsidRDefault="00F239FD" w:rsidP="00BB48D9">
            <w:pPr>
              <w:spacing w:after="0"/>
              <w:rPr>
                <w:rFonts w:ascii="Times New Roman" w:hAnsi="Times New Roman" w:cs="Times New Roman"/>
                <w:b/>
                <w:i/>
                <w:sz w:val="24"/>
                <w:szCs w:val="24"/>
              </w:rPr>
            </w:pPr>
            <w:hyperlink r:id="rId258" w:history="1">
              <w:r w:rsidR="00E62C3B" w:rsidRPr="00EE1FF2">
                <w:rPr>
                  <w:rStyle w:val="Hyperlink"/>
                  <w:rFonts w:ascii="Times New Roman" w:hAnsi="Times New Roman" w:cs="Times New Roman"/>
                  <w:b/>
                  <w:i/>
                  <w:sz w:val="24"/>
                  <w:szCs w:val="24"/>
                </w:rPr>
                <w:t>More Than One Way</w:t>
              </w:r>
              <w:r w:rsidR="00E62C3B" w:rsidRPr="00EE1FF2">
                <w:rPr>
                  <w:rStyle w:val="Hyperlink"/>
                  <w:rFonts w:ascii="Times New Roman" w:hAnsi="Times New Roman" w:cs="Times New Roman"/>
                  <w:b/>
                  <w:sz w:val="24"/>
                  <w:szCs w:val="24"/>
                </w:rPr>
                <w:t>:</w:t>
              </w:r>
            </w:hyperlink>
          </w:p>
          <w:p w14:paraId="1CEFF3A5" w14:textId="77777777" w:rsidR="00E62C3B" w:rsidRPr="00EE1FF2" w:rsidRDefault="00E62C3B" w:rsidP="00BB48D9">
            <w:pPr>
              <w:spacing w:after="0"/>
              <w:rPr>
                <w:rFonts w:ascii="Times New Roman" w:hAnsi="Times New Roman" w:cs="Times New Roman"/>
                <w:sz w:val="24"/>
                <w:szCs w:val="24"/>
              </w:rPr>
            </w:pPr>
            <w:r w:rsidRPr="00EE1FF2">
              <w:rPr>
                <w:rFonts w:ascii="Times New Roman" w:hAnsi="Times New Roman" w:cs="Times New Roman"/>
                <w:b/>
                <w:sz w:val="24"/>
                <w:szCs w:val="24"/>
              </w:rPr>
              <w:t xml:space="preserve"> </w:t>
            </w:r>
            <w:r w:rsidR="00123584" w:rsidRPr="00EE1FF2">
              <w:rPr>
                <w:rFonts w:ascii="Times New Roman" w:hAnsi="Times New Roman" w:cs="Times New Roman"/>
                <w:sz w:val="24"/>
                <w:szCs w:val="24"/>
              </w:rPr>
              <w:t>http://betterlesson.com/lesson/543673/more-ways-than-one</w:t>
            </w:r>
          </w:p>
          <w:p w14:paraId="3C62B41E" w14:textId="77777777" w:rsidR="00E62C3B" w:rsidRPr="00EE1FF2" w:rsidRDefault="00E62C3B" w:rsidP="00123584">
            <w:pPr>
              <w:numPr>
                <w:ilvl w:val="0"/>
                <w:numId w:val="126"/>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In this lesson, students use concrete manipulatives to practice </w:t>
            </w:r>
            <w:r w:rsidR="00123584" w:rsidRPr="00EE1FF2">
              <w:rPr>
                <w:rFonts w:ascii="Times New Roman" w:hAnsi="Times New Roman" w:cs="Times New Roman"/>
                <w:sz w:val="24"/>
                <w:szCs w:val="24"/>
              </w:rPr>
              <w:t>forming composite</w:t>
            </w:r>
            <w:r w:rsidRPr="00EE1FF2">
              <w:rPr>
                <w:rFonts w:ascii="Times New Roman" w:hAnsi="Times New Roman" w:cs="Times New Roman"/>
                <w:sz w:val="24"/>
                <w:szCs w:val="24"/>
              </w:rPr>
              <w:t xml:space="preserve"> shapes (1.G.2).</w:t>
            </w:r>
          </w:p>
          <w:p w14:paraId="31A4BF10" w14:textId="77777777" w:rsidR="00E62C3B" w:rsidRPr="00EE1FF2" w:rsidRDefault="00E62C3B" w:rsidP="00BB48D9">
            <w:pPr>
              <w:spacing w:after="0"/>
              <w:rPr>
                <w:rFonts w:ascii="Times New Roman" w:hAnsi="Times New Roman" w:cs="Times New Roman"/>
                <w:sz w:val="24"/>
                <w:szCs w:val="24"/>
              </w:rPr>
            </w:pPr>
            <w:r w:rsidRPr="00EE1FF2">
              <w:rPr>
                <w:rFonts w:ascii="Times New Roman" w:hAnsi="Times New Roman" w:cs="Times New Roman"/>
                <w:b/>
                <w:sz w:val="24"/>
                <w:szCs w:val="24"/>
              </w:rPr>
              <w:t>Peppermint Parts:</w:t>
            </w:r>
            <w:r w:rsidRPr="00EE1FF2">
              <w:rPr>
                <w:rFonts w:ascii="Times New Roman" w:hAnsi="Times New Roman" w:cs="Times New Roman"/>
                <w:sz w:val="24"/>
                <w:szCs w:val="24"/>
              </w:rPr>
              <w:t xml:space="preserve"> 1.G.3</w:t>
            </w:r>
          </w:p>
          <w:p w14:paraId="18428C53" w14:textId="77777777" w:rsidR="00E62C3B" w:rsidRPr="00EE1FF2" w:rsidRDefault="00E62C3B" w:rsidP="002D3A19">
            <w:pPr>
              <w:numPr>
                <w:ilvl w:val="0"/>
                <w:numId w:val="132"/>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The below lesson will need to be modified.  Students do not need to partition shapes into three equal parts.</w:t>
            </w:r>
          </w:p>
          <w:p w14:paraId="4C0E18E1" w14:textId="77777777" w:rsidR="00E62C3B" w:rsidRPr="00EE1FF2" w:rsidRDefault="00F239FD" w:rsidP="002D3A19">
            <w:pPr>
              <w:numPr>
                <w:ilvl w:val="0"/>
                <w:numId w:val="132"/>
              </w:numPr>
              <w:spacing w:after="0"/>
              <w:ind w:hanging="360"/>
              <w:contextualSpacing/>
              <w:rPr>
                <w:rFonts w:ascii="Times New Roman" w:hAnsi="Times New Roman" w:cs="Times New Roman"/>
                <w:sz w:val="24"/>
                <w:szCs w:val="24"/>
              </w:rPr>
            </w:pPr>
            <w:hyperlink r:id="rId259">
              <w:r w:rsidR="00E62C3B" w:rsidRPr="00EE1FF2">
                <w:rPr>
                  <w:rFonts w:ascii="Times New Roman" w:hAnsi="Times New Roman" w:cs="Times New Roman"/>
                  <w:color w:val="1155CC"/>
                  <w:sz w:val="24"/>
                  <w:szCs w:val="24"/>
                  <w:u w:val="single"/>
                </w:rPr>
                <w:t>http://www.lakeshorelearning.com/media/images/free_resources/teachers_corner/lesson_plans/1_2/lessonPeppermintPartsFractionFull.pdf?ASSORTMENT%3C%3East_id=1408474395181113&amp;bmUID=1456023160505</w:t>
              </w:r>
            </w:hyperlink>
          </w:p>
          <w:p w14:paraId="53DD4994" w14:textId="77777777" w:rsidR="00E62C3B" w:rsidRPr="00EE1FF2" w:rsidRDefault="00E62C3B" w:rsidP="00BB48D9">
            <w:pPr>
              <w:spacing w:after="0"/>
              <w:rPr>
                <w:rFonts w:ascii="Times New Roman" w:hAnsi="Times New Roman" w:cs="Times New Roman"/>
                <w:sz w:val="24"/>
                <w:szCs w:val="24"/>
              </w:rPr>
            </w:pPr>
            <w:r w:rsidRPr="00EE1FF2">
              <w:rPr>
                <w:rFonts w:ascii="Times New Roman" w:hAnsi="Times New Roman" w:cs="Times New Roman"/>
                <w:b/>
                <w:sz w:val="24"/>
                <w:szCs w:val="24"/>
              </w:rPr>
              <w:t>Activity: Math Read Aloud Task: 1.G.1, 1.G.2, 1.G.4</w:t>
            </w:r>
          </w:p>
          <w:p w14:paraId="6B5C846F" w14:textId="77777777" w:rsidR="00E62C3B" w:rsidRPr="00EE1FF2" w:rsidRDefault="00E62C3B" w:rsidP="002D3A19">
            <w:pPr>
              <w:numPr>
                <w:ilvl w:val="0"/>
                <w:numId w:val="129"/>
              </w:numPr>
              <w:spacing w:before="60"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Materials: copy of </w:t>
            </w:r>
            <w:r w:rsidRPr="00EE1FF2">
              <w:rPr>
                <w:rFonts w:ascii="Times New Roman" w:hAnsi="Times New Roman" w:cs="Times New Roman"/>
                <w:sz w:val="24"/>
                <w:szCs w:val="24"/>
                <w:u w:val="single"/>
              </w:rPr>
              <w:t>Mouse Shapes</w:t>
            </w:r>
            <w:r w:rsidRPr="00EE1FF2">
              <w:rPr>
                <w:rFonts w:ascii="Times New Roman" w:hAnsi="Times New Roman" w:cs="Times New Roman"/>
                <w:sz w:val="24"/>
                <w:szCs w:val="24"/>
              </w:rPr>
              <w:t xml:space="preserve"> by Ellen Stoll Walsh, pattern blocks or precut shapes</w:t>
            </w:r>
          </w:p>
          <w:p w14:paraId="57519613" w14:textId="77777777" w:rsidR="004330EB" w:rsidRPr="00EE1FF2" w:rsidRDefault="00E62C3B" w:rsidP="002D3A19">
            <w:pPr>
              <w:pStyle w:val="ListParagraph"/>
              <w:numPr>
                <w:ilvl w:val="0"/>
                <w:numId w:val="188"/>
              </w:numPr>
              <w:spacing w:before="60" w:after="0"/>
              <w:ind w:right="360"/>
              <w:rPr>
                <w:rFonts w:ascii="Times New Roman" w:hAnsi="Times New Roman" w:cs="Times New Roman"/>
                <w:bCs/>
                <w:color w:val="0000FF"/>
                <w:sz w:val="24"/>
                <w:szCs w:val="24"/>
                <w:u w:val="single"/>
              </w:rPr>
            </w:pPr>
            <w:r w:rsidRPr="00EE1FF2">
              <w:rPr>
                <w:rFonts w:ascii="Times New Roman" w:hAnsi="Times New Roman" w:cs="Times New Roman"/>
                <w:sz w:val="24"/>
                <w:szCs w:val="24"/>
              </w:rPr>
              <w:t xml:space="preserve">Math Read aloud task card: </w:t>
            </w:r>
            <w:hyperlink r:id="rId260" w:tgtFrame="_blank" w:history="1">
              <w:r w:rsidR="004330EB" w:rsidRPr="00EE1FF2">
                <w:rPr>
                  <w:rFonts w:ascii="Times New Roman" w:hAnsi="Times New Roman" w:cs="Times New Roman"/>
                  <w:bCs/>
                  <w:color w:val="0000FF"/>
                  <w:sz w:val="24"/>
                  <w:szCs w:val="24"/>
                  <w:u w:val="single"/>
                </w:rPr>
                <w:t>www.k-5mathteachingresources.com</w:t>
              </w:r>
            </w:hyperlink>
          </w:p>
          <w:p w14:paraId="6FF74B90" w14:textId="77777777" w:rsidR="00E62C3B" w:rsidRPr="00EE1FF2" w:rsidRDefault="00E62C3B" w:rsidP="00BB48D9">
            <w:pPr>
              <w:spacing w:before="60" w:after="0"/>
              <w:ind w:right="360"/>
              <w:rPr>
                <w:rFonts w:ascii="Times New Roman" w:hAnsi="Times New Roman" w:cs="Times New Roman"/>
                <w:sz w:val="24"/>
                <w:szCs w:val="24"/>
              </w:rPr>
            </w:pPr>
            <w:r w:rsidRPr="00EE1FF2">
              <w:rPr>
                <w:rFonts w:ascii="Times New Roman" w:hAnsi="Times New Roman" w:cs="Times New Roman"/>
                <w:b/>
                <w:sz w:val="24"/>
                <w:szCs w:val="24"/>
              </w:rPr>
              <w:t xml:space="preserve">Activity: Putting Shapes together: </w:t>
            </w:r>
            <w:hyperlink r:id="rId261" w:tgtFrame="_blank" w:history="1">
              <w:r w:rsidR="004330EB" w:rsidRPr="00EE1FF2">
                <w:rPr>
                  <w:rFonts w:ascii="Times New Roman" w:hAnsi="Times New Roman" w:cs="Times New Roman"/>
                  <w:bCs/>
                  <w:color w:val="0000FF"/>
                  <w:sz w:val="24"/>
                  <w:szCs w:val="24"/>
                  <w:u w:val="single"/>
                </w:rPr>
                <w:t>www.k-5mathteachingresources.com</w:t>
              </w:r>
            </w:hyperlink>
          </w:p>
          <w:p w14:paraId="7D1ACC65" w14:textId="77777777" w:rsidR="00E62C3B" w:rsidRPr="00EE1FF2" w:rsidRDefault="00E62C3B" w:rsidP="002D3A19">
            <w:pPr>
              <w:numPr>
                <w:ilvl w:val="0"/>
                <w:numId w:val="127"/>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Students will combine pattern blocks in more than one way to form a composite shape.  Students will write about the new shape they composed.</w:t>
            </w:r>
          </w:p>
          <w:p w14:paraId="08202CEA" w14:textId="77777777" w:rsidR="00E62C3B" w:rsidRPr="00EE1FF2" w:rsidRDefault="00E62C3B" w:rsidP="00BB48D9">
            <w:pPr>
              <w:spacing w:after="0"/>
              <w:rPr>
                <w:rFonts w:ascii="Times New Roman" w:hAnsi="Times New Roman" w:cs="Times New Roman"/>
                <w:b/>
                <w:sz w:val="24"/>
                <w:szCs w:val="24"/>
              </w:rPr>
            </w:pPr>
            <w:r w:rsidRPr="00EE1FF2">
              <w:rPr>
                <w:rFonts w:ascii="Times New Roman" w:hAnsi="Times New Roman" w:cs="Times New Roman"/>
                <w:b/>
                <w:sz w:val="24"/>
                <w:szCs w:val="24"/>
              </w:rPr>
              <w:t xml:space="preserve">Interactive Activity: </w:t>
            </w:r>
            <w:hyperlink r:id="rId262" w:history="1">
              <w:r w:rsidRPr="00EE1FF2">
                <w:rPr>
                  <w:rStyle w:val="Hyperlink"/>
                  <w:rFonts w:ascii="Times New Roman" w:hAnsi="Times New Roman" w:cs="Times New Roman"/>
                  <w:b/>
                  <w:sz w:val="24"/>
                  <w:szCs w:val="24"/>
                </w:rPr>
                <w:t>Patch Tool</w:t>
              </w:r>
            </w:hyperlink>
            <w:r w:rsidRPr="00EE1FF2">
              <w:rPr>
                <w:rFonts w:ascii="Times New Roman" w:hAnsi="Times New Roman" w:cs="Times New Roman"/>
                <w:b/>
                <w:sz w:val="24"/>
                <w:szCs w:val="24"/>
              </w:rPr>
              <w:t>:</w:t>
            </w:r>
            <w:r w:rsidRPr="00EE1FF2">
              <w:rPr>
                <w:rFonts w:ascii="Times New Roman" w:hAnsi="Times New Roman" w:cs="Times New Roman"/>
                <w:sz w:val="24"/>
                <w:szCs w:val="24"/>
              </w:rPr>
              <w:t xml:space="preserve">   </w:t>
            </w:r>
            <w:r w:rsidRPr="00EE1FF2">
              <w:rPr>
                <w:rFonts w:ascii="Times New Roman" w:hAnsi="Times New Roman" w:cs="Times New Roman"/>
                <w:b/>
                <w:sz w:val="24"/>
                <w:szCs w:val="24"/>
              </w:rPr>
              <w:t>1.ATO.9</w:t>
            </w:r>
          </w:p>
          <w:p w14:paraId="5567C7FA" w14:textId="77777777" w:rsidR="00A238E6" w:rsidRPr="00EE1FF2" w:rsidRDefault="00A238E6" w:rsidP="00BB48D9">
            <w:pPr>
              <w:spacing w:after="0"/>
              <w:rPr>
                <w:rFonts w:ascii="Times New Roman" w:hAnsi="Times New Roman" w:cs="Times New Roman"/>
                <w:sz w:val="24"/>
                <w:szCs w:val="24"/>
              </w:rPr>
            </w:pPr>
            <w:r w:rsidRPr="00EE1FF2">
              <w:rPr>
                <w:rFonts w:ascii="Times New Roman" w:hAnsi="Times New Roman" w:cs="Times New Roman"/>
                <w:sz w:val="24"/>
                <w:szCs w:val="24"/>
              </w:rPr>
              <w:t>http://illuminations.nctm.org/Activity.aspx?id=3577</w:t>
            </w:r>
          </w:p>
          <w:p w14:paraId="096F99CA" w14:textId="77777777" w:rsidR="00A7038A" w:rsidRPr="00EE1FF2" w:rsidRDefault="00E62C3B" w:rsidP="002D3A19">
            <w:pPr>
              <w:numPr>
                <w:ilvl w:val="0"/>
                <w:numId w:val="127"/>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Quilters and other designers sometimes start by producing square patches with a pattern on them. These square patches are then repeated and connected to produce a larger pattern. Create your own patch using the shapes in the tool below.</w:t>
            </w:r>
          </w:p>
          <w:p w14:paraId="196B974D" w14:textId="77777777" w:rsidR="00A7038A" w:rsidRPr="00EE1FF2" w:rsidRDefault="00F239FD" w:rsidP="002D3A19">
            <w:pPr>
              <w:pStyle w:val="Heading1"/>
              <w:keepNext w:val="0"/>
              <w:keepLines w:val="0"/>
              <w:numPr>
                <w:ilvl w:val="0"/>
                <w:numId w:val="174"/>
              </w:numPr>
              <w:spacing w:before="0" w:after="0"/>
              <w:ind w:right="360" w:hanging="360"/>
              <w:rPr>
                <w:rFonts w:ascii="Times New Roman" w:hAnsi="Times New Roman" w:cs="Times New Roman"/>
                <w:b w:val="0"/>
                <w:sz w:val="24"/>
                <w:szCs w:val="24"/>
              </w:rPr>
            </w:pPr>
            <w:hyperlink r:id="rId263" w:history="1">
              <w:r w:rsidR="00A7038A" w:rsidRPr="00EE1FF2">
                <w:rPr>
                  <w:rStyle w:val="Hyperlink"/>
                  <w:rFonts w:ascii="Times New Roman" w:hAnsi="Times New Roman" w:cs="Times New Roman"/>
                  <w:sz w:val="24"/>
                  <w:szCs w:val="24"/>
                </w:rPr>
                <w:t>Investigating Growing Patterns</w:t>
              </w:r>
            </w:hyperlink>
            <w:r w:rsidR="00A7038A" w:rsidRPr="00EE1FF2">
              <w:rPr>
                <w:rFonts w:ascii="Times New Roman" w:hAnsi="Times New Roman" w:cs="Times New Roman"/>
                <w:sz w:val="24"/>
                <w:szCs w:val="24"/>
              </w:rPr>
              <w:t>:</w:t>
            </w:r>
            <w:r w:rsidR="00A7038A" w:rsidRPr="00EE1FF2">
              <w:rPr>
                <w:rFonts w:ascii="Times New Roman" w:hAnsi="Times New Roman" w:cs="Times New Roman"/>
                <w:b w:val="0"/>
                <w:sz w:val="24"/>
                <w:szCs w:val="24"/>
              </w:rPr>
              <w:t xml:space="preserve"> </w:t>
            </w:r>
          </w:p>
          <w:p w14:paraId="4F98324C" w14:textId="77777777" w:rsidR="00A238E6" w:rsidRPr="00EE1FF2" w:rsidRDefault="00A238E6" w:rsidP="00A238E6">
            <w:pPr>
              <w:rPr>
                <w:rFonts w:ascii="Times New Roman" w:hAnsi="Times New Roman" w:cs="Times New Roman"/>
                <w:sz w:val="24"/>
                <w:szCs w:val="24"/>
              </w:rPr>
            </w:pPr>
            <w:r w:rsidRPr="00EE1FF2">
              <w:rPr>
                <w:rFonts w:ascii="Times New Roman" w:hAnsi="Times New Roman" w:cs="Times New Roman"/>
                <w:sz w:val="24"/>
                <w:szCs w:val="24"/>
              </w:rPr>
              <w:t>http://www.mathwire.com/algebra/growingpatterns.html</w:t>
            </w:r>
          </w:p>
          <w:p w14:paraId="1CCE78D6" w14:textId="77777777" w:rsidR="00A7038A" w:rsidRPr="00EE1FF2" w:rsidRDefault="00A7038A" w:rsidP="002D3A19">
            <w:pPr>
              <w:numPr>
                <w:ilvl w:val="0"/>
                <w:numId w:val="174"/>
              </w:numPr>
              <w:spacing w:after="0"/>
              <w:ind w:hanging="360"/>
              <w:rPr>
                <w:rFonts w:ascii="Times New Roman" w:hAnsi="Times New Roman" w:cs="Times New Roman"/>
                <w:sz w:val="24"/>
                <w:szCs w:val="24"/>
              </w:rPr>
            </w:pPr>
            <w:r w:rsidRPr="00EE1FF2">
              <w:rPr>
                <w:rFonts w:ascii="Times New Roman" w:hAnsi="Times New Roman" w:cs="Times New Roman"/>
                <w:b/>
                <w:sz w:val="24"/>
                <w:szCs w:val="24"/>
              </w:rPr>
              <w:t xml:space="preserve">Lessons and Activities: </w:t>
            </w:r>
            <w:r w:rsidRPr="00EE1FF2">
              <w:rPr>
                <w:rFonts w:ascii="Times New Roman" w:hAnsi="Times New Roman" w:cs="Times New Roman"/>
                <w:color w:val="1155CC"/>
                <w:sz w:val="24"/>
                <w:szCs w:val="24"/>
              </w:rPr>
              <w:t xml:space="preserve"> </w:t>
            </w:r>
            <w:r w:rsidRPr="00EE1FF2">
              <w:rPr>
                <w:rFonts w:ascii="Times New Roman" w:hAnsi="Times New Roman" w:cs="Times New Roman"/>
                <w:sz w:val="24"/>
                <w:szCs w:val="24"/>
              </w:rPr>
              <w:t xml:space="preserve">http://www.kindergartenkindergarten.com/patterns/ </w:t>
            </w:r>
          </w:p>
          <w:p w14:paraId="37FE5A72" w14:textId="77777777" w:rsidR="00A7038A" w:rsidRPr="00EE1FF2" w:rsidRDefault="00F239FD" w:rsidP="002D3A19">
            <w:pPr>
              <w:numPr>
                <w:ilvl w:val="1"/>
                <w:numId w:val="174"/>
              </w:numPr>
              <w:spacing w:after="0"/>
              <w:ind w:hanging="360"/>
              <w:rPr>
                <w:rFonts w:ascii="Times New Roman" w:hAnsi="Times New Roman" w:cs="Times New Roman"/>
                <w:sz w:val="24"/>
                <w:szCs w:val="24"/>
              </w:rPr>
            </w:pPr>
            <w:hyperlink r:id="rId264" w:history="1">
              <w:r w:rsidR="00A7038A" w:rsidRPr="00EE1FF2">
                <w:rPr>
                  <w:rStyle w:val="Hyperlink"/>
                  <w:rFonts w:ascii="Times New Roman" w:hAnsi="Times New Roman" w:cs="Times New Roman"/>
                  <w:sz w:val="24"/>
                  <w:szCs w:val="24"/>
                </w:rPr>
                <w:t xml:space="preserve">Five activities </w:t>
              </w:r>
              <w:r w:rsidR="00A7038A" w:rsidRPr="00EE1FF2">
                <w:rPr>
                  <w:rStyle w:val="Hyperlink"/>
                  <w:rFonts w:ascii="Times New Roman" w:hAnsi="Times New Roman" w:cs="Times New Roman"/>
                  <w:sz w:val="24"/>
                  <w:szCs w:val="24"/>
                </w:rPr>
                <w:tab/>
              </w:r>
            </w:hyperlink>
          </w:p>
          <w:p w14:paraId="22193632" w14:textId="77777777" w:rsidR="00A7038A" w:rsidRPr="00EE1FF2" w:rsidRDefault="00F239FD" w:rsidP="00B72637">
            <w:pPr>
              <w:numPr>
                <w:ilvl w:val="0"/>
                <w:numId w:val="174"/>
              </w:numPr>
              <w:spacing w:after="0"/>
              <w:ind w:hanging="360"/>
              <w:rPr>
                <w:rFonts w:ascii="Times New Roman" w:hAnsi="Times New Roman" w:cs="Times New Roman"/>
                <w:sz w:val="24"/>
                <w:szCs w:val="24"/>
              </w:rPr>
            </w:pPr>
            <w:hyperlink r:id="rId265" w:history="1">
              <w:r w:rsidR="00A7038A" w:rsidRPr="00EE1FF2">
                <w:rPr>
                  <w:rStyle w:val="Hyperlink"/>
                  <w:rFonts w:ascii="Times New Roman" w:hAnsi="Times New Roman" w:cs="Times New Roman"/>
                  <w:b/>
                  <w:sz w:val="24"/>
                  <w:szCs w:val="24"/>
                </w:rPr>
                <w:t>Stair-Step Pattern for Growing patterns</w:t>
              </w:r>
            </w:hyperlink>
            <w:r w:rsidR="00A7038A" w:rsidRPr="00EE1FF2">
              <w:rPr>
                <w:rFonts w:ascii="Times New Roman" w:hAnsi="Times New Roman" w:cs="Times New Roman"/>
                <w:b/>
                <w:sz w:val="24"/>
                <w:szCs w:val="24"/>
              </w:rPr>
              <w:t>.</w:t>
            </w:r>
          </w:p>
          <w:p w14:paraId="3C40D0C4" w14:textId="77777777" w:rsidR="00E62C3B" w:rsidRPr="00EE1FF2" w:rsidRDefault="00A7038A" w:rsidP="00A7038A">
            <w:pPr>
              <w:numPr>
                <w:ilvl w:val="1"/>
                <w:numId w:val="174"/>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http://www.eduplace.com/math/mthexp/g1/visual/pdf/vs_g1_17.pdf  </w:t>
            </w:r>
          </w:p>
          <w:p w14:paraId="30A9919D" w14:textId="77777777" w:rsidR="0098682B" w:rsidRPr="00EE1FF2" w:rsidRDefault="0098682B" w:rsidP="00B72637">
            <w:pPr>
              <w:spacing w:after="0"/>
              <w:rPr>
                <w:rFonts w:ascii="Times New Roman" w:hAnsi="Times New Roman" w:cs="Times New Roman"/>
              </w:rPr>
            </w:pPr>
          </w:p>
          <w:p w14:paraId="1D95B650" w14:textId="7B3B6549" w:rsidR="00B72637" w:rsidRPr="00EE1FF2" w:rsidRDefault="00F239FD" w:rsidP="00B72637">
            <w:pPr>
              <w:spacing w:after="0"/>
              <w:rPr>
                <w:rFonts w:ascii="Times New Roman" w:hAnsi="Times New Roman" w:cs="Times New Roman"/>
                <w:b/>
                <w:sz w:val="24"/>
                <w:szCs w:val="24"/>
              </w:rPr>
            </w:pPr>
            <w:hyperlink r:id="rId266" w:history="1">
              <w:r w:rsidR="00E62C3B" w:rsidRPr="00EE1FF2">
                <w:rPr>
                  <w:rStyle w:val="Hyperlink"/>
                  <w:rFonts w:ascii="Times New Roman" w:hAnsi="Times New Roman" w:cs="Times New Roman"/>
                  <w:b/>
                  <w:sz w:val="24"/>
                  <w:szCs w:val="24"/>
                </w:rPr>
                <w:t>Grade 1 Module 5 , Topic C: Lesson 7</w:t>
              </w:r>
            </w:hyperlink>
          </w:p>
          <w:p w14:paraId="137FDD01" w14:textId="77777777" w:rsidR="00E62C3B" w:rsidRPr="00EE1FF2" w:rsidRDefault="00E62C3B" w:rsidP="00B72637">
            <w:pPr>
              <w:spacing w:after="0"/>
              <w:rPr>
                <w:rFonts w:ascii="Times New Roman" w:hAnsi="Times New Roman" w:cs="Times New Roman"/>
                <w:sz w:val="24"/>
                <w:szCs w:val="24"/>
              </w:rPr>
            </w:pPr>
            <w:r w:rsidRPr="00EE1FF2">
              <w:rPr>
                <w:rFonts w:ascii="Times New Roman" w:hAnsi="Times New Roman" w:cs="Times New Roman"/>
                <w:b/>
                <w:sz w:val="24"/>
                <w:szCs w:val="24"/>
              </w:rPr>
              <w:t xml:space="preserve"> </w:t>
            </w:r>
            <w:r w:rsidR="00B72637" w:rsidRPr="00EE1FF2">
              <w:rPr>
                <w:rFonts w:ascii="Times New Roman" w:hAnsi="Times New Roman" w:cs="Times New Roman"/>
                <w:b/>
                <w:sz w:val="24"/>
                <w:szCs w:val="24"/>
              </w:rPr>
              <w:t>https://www.engageny.org/resource/grade-1-mathematics-module-5-topic-c-lesson-7</w:t>
            </w:r>
          </w:p>
          <w:p w14:paraId="6EB56E1F" w14:textId="7B5B443C" w:rsidR="00FB4D59" w:rsidRPr="00AE3632" w:rsidRDefault="00E62C3B" w:rsidP="00AE3632">
            <w:pPr>
              <w:numPr>
                <w:ilvl w:val="0"/>
                <w:numId w:val="136"/>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Students will name and count shapes as part of a whole, recognizing relative sizes of the parts.</w:t>
            </w:r>
          </w:p>
        </w:tc>
      </w:tr>
      <w:tr w:rsidR="00E62C3B" w:rsidRPr="00EE1FF2" w14:paraId="69BB9B6C" w14:textId="77777777" w:rsidTr="00A7038A">
        <w:tc>
          <w:tcPr>
            <w:tcW w:w="11232" w:type="dxa"/>
            <w:shd w:val="clear" w:color="auto" w:fill="D9D9D9"/>
          </w:tcPr>
          <w:p w14:paraId="4742D393" w14:textId="2306B871" w:rsidR="00FB4D59" w:rsidRPr="00AE3632" w:rsidRDefault="006508A3" w:rsidP="00BB48D9">
            <w:pPr>
              <w:spacing w:after="0"/>
              <w:rPr>
                <w:rFonts w:ascii="Times New Roman" w:hAnsi="Times New Roman" w:cs="Times New Roman"/>
                <w:b/>
                <w:sz w:val="24"/>
                <w:szCs w:val="24"/>
              </w:rPr>
            </w:pPr>
            <w:bookmarkStart w:id="56" w:name="Instructional_Resources_U6"/>
            <w:r w:rsidRPr="00EE1FF2">
              <w:rPr>
                <w:rFonts w:ascii="Times New Roman" w:hAnsi="Times New Roman" w:cs="Times New Roman"/>
                <w:b/>
                <w:sz w:val="24"/>
                <w:szCs w:val="24"/>
              </w:rPr>
              <w:lastRenderedPageBreak/>
              <w:t xml:space="preserve">Instructional </w:t>
            </w:r>
            <w:r w:rsidR="00E62C3B" w:rsidRPr="00EE1FF2">
              <w:rPr>
                <w:rFonts w:ascii="Times New Roman" w:hAnsi="Times New Roman" w:cs="Times New Roman"/>
                <w:b/>
                <w:sz w:val="24"/>
                <w:szCs w:val="24"/>
              </w:rPr>
              <w:t>Resources</w:t>
            </w:r>
            <w:bookmarkEnd w:id="56"/>
          </w:p>
        </w:tc>
      </w:tr>
      <w:tr w:rsidR="00E62C3B" w:rsidRPr="00EE1FF2" w14:paraId="24836B81" w14:textId="77777777" w:rsidTr="00A7038A">
        <w:tc>
          <w:tcPr>
            <w:tcW w:w="11232" w:type="dxa"/>
          </w:tcPr>
          <w:p w14:paraId="5D466316" w14:textId="77777777" w:rsidR="00E62C3B" w:rsidRPr="00EE1FF2" w:rsidRDefault="00F239FD" w:rsidP="00B72637">
            <w:pPr>
              <w:numPr>
                <w:ilvl w:val="0"/>
                <w:numId w:val="135"/>
              </w:numPr>
              <w:spacing w:after="0"/>
              <w:ind w:hanging="360"/>
              <w:contextualSpacing/>
              <w:rPr>
                <w:rFonts w:ascii="Times New Roman" w:hAnsi="Times New Roman" w:cs="Times New Roman"/>
                <w:sz w:val="24"/>
                <w:szCs w:val="24"/>
              </w:rPr>
            </w:pPr>
            <w:hyperlink r:id="rId267" w:history="1">
              <w:r w:rsidR="00E62C3B" w:rsidRPr="00EE1FF2">
                <w:rPr>
                  <w:rStyle w:val="Hyperlink"/>
                  <w:rFonts w:ascii="Times New Roman" w:hAnsi="Times New Roman" w:cs="Times New Roman"/>
                  <w:sz w:val="24"/>
                  <w:szCs w:val="24"/>
                </w:rPr>
                <w:t xml:space="preserve">Linking the van </w:t>
              </w:r>
              <w:proofErr w:type="spellStart"/>
              <w:r w:rsidR="00E62C3B" w:rsidRPr="00EE1FF2">
                <w:rPr>
                  <w:rStyle w:val="Hyperlink"/>
                  <w:rFonts w:ascii="Times New Roman" w:hAnsi="Times New Roman" w:cs="Times New Roman"/>
                  <w:sz w:val="24"/>
                  <w:szCs w:val="24"/>
                </w:rPr>
                <w:t>Hiele</w:t>
              </w:r>
              <w:proofErr w:type="spellEnd"/>
              <w:r w:rsidR="00E62C3B" w:rsidRPr="00EE1FF2">
                <w:rPr>
                  <w:rStyle w:val="Hyperlink"/>
                  <w:rFonts w:ascii="Times New Roman" w:hAnsi="Times New Roman" w:cs="Times New Roman"/>
                  <w:sz w:val="24"/>
                  <w:szCs w:val="24"/>
                </w:rPr>
                <w:t xml:space="preserve"> Theory to Instruction</w:t>
              </w:r>
            </w:hyperlink>
            <w:r w:rsidR="00E62C3B" w:rsidRPr="00EE1FF2">
              <w:rPr>
                <w:rFonts w:ascii="Times New Roman" w:hAnsi="Times New Roman" w:cs="Times New Roman"/>
                <w:sz w:val="24"/>
                <w:szCs w:val="24"/>
                <w:u w:val="single"/>
              </w:rPr>
              <w:t xml:space="preserve"> </w:t>
            </w:r>
            <w:r w:rsidR="00E62C3B" w:rsidRPr="00EE1FF2">
              <w:rPr>
                <w:rFonts w:ascii="Times New Roman" w:hAnsi="Times New Roman" w:cs="Times New Roman"/>
                <w:sz w:val="24"/>
                <w:szCs w:val="24"/>
              </w:rPr>
              <w:t xml:space="preserve">by </w:t>
            </w:r>
            <w:proofErr w:type="spellStart"/>
            <w:r w:rsidR="00E62C3B" w:rsidRPr="00EE1FF2">
              <w:rPr>
                <w:rFonts w:ascii="Times New Roman" w:hAnsi="Times New Roman" w:cs="Times New Roman"/>
                <w:sz w:val="24"/>
                <w:szCs w:val="24"/>
              </w:rPr>
              <w:t>Tashana</w:t>
            </w:r>
            <w:proofErr w:type="spellEnd"/>
            <w:r w:rsidR="00E62C3B" w:rsidRPr="00EE1FF2">
              <w:rPr>
                <w:rFonts w:ascii="Times New Roman" w:hAnsi="Times New Roman" w:cs="Times New Roman"/>
                <w:sz w:val="24"/>
                <w:szCs w:val="24"/>
              </w:rPr>
              <w:t xml:space="preserve"> D. </w:t>
            </w:r>
            <w:proofErr w:type="spellStart"/>
            <w:r w:rsidR="00E62C3B" w:rsidRPr="00EE1FF2">
              <w:rPr>
                <w:rFonts w:ascii="Times New Roman" w:hAnsi="Times New Roman" w:cs="Times New Roman"/>
                <w:sz w:val="24"/>
                <w:szCs w:val="24"/>
              </w:rPr>
              <w:t>Howse</w:t>
            </w:r>
            <w:proofErr w:type="spellEnd"/>
            <w:r w:rsidR="00E62C3B" w:rsidRPr="00EE1FF2">
              <w:rPr>
                <w:rFonts w:ascii="Times New Roman" w:hAnsi="Times New Roman" w:cs="Times New Roman"/>
                <w:sz w:val="24"/>
                <w:szCs w:val="24"/>
              </w:rPr>
              <w:t xml:space="preserve"> and Mark E. </w:t>
            </w:r>
            <w:proofErr w:type="spellStart"/>
            <w:r w:rsidR="00E62C3B" w:rsidRPr="00EE1FF2">
              <w:rPr>
                <w:rFonts w:ascii="Times New Roman" w:hAnsi="Times New Roman" w:cs="Times New Roman"/>
                <w:sz w:val="24"/>
                <w:szCs w:val="24"/>
              </w:rPr>
              <w:t>Howse</w:t>
            </w:r>
            <w:proofErr w:type="spellEnd"/>
            <w:r w:rsidR="00E62C3B" w:rsidRPr="00EE1FF2">
              <w:rPr>
                <w:rFonts w:ascii="Times New Roman" w:hAnsi="Times New Roman" w:cs="Times New Roman"/>
                <w:sz w:val="24"/>
                <w:szCs w:val="24"/>
              </w:rPr>
              <w:t>, NCTM Teaching Children Mathematics December 2014</w:t>
            </w:r>
          </w:p>
          <w:p w14:paraId="70542F90" w14:textId="77777777" w:rsidR="00E62C3B" w:rsidRPr="00EE1FF2" w:rsidRDefault="00E62C3B" w:rsidP="002D3A19">
            <w:pPr>
              <w:numPr>
                <w:ilvl w:val="1"/>
                <w:numId w:val="13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This article describes the van </w:t>
            </w:r>
            <w:proofErr w:type="spellStart"/>
            <w:r w:rsidRPr="00EE1FF2">
              <w:rPr>
                <w:rFonts w:ascii="Times New Roman" w:hAnsi="Times New Roman" w:cs="Times New Roman"/>
                <w:sz w:val="24"/>
                <w:szCs w:val="24"/>
              </w:rPr>
              <w:t>Hiele</w:t>
            </w:r>
            <w:proofErr w:type="spellEnd"/>
            <w:r w:rsidRPr="00EE1FF2">
              <w:rPr>
                <w:rFonts w:ascii="Times New Roman" w:hAnsi="Times New Roman" w:cs="Times New Roman"/>
                <w:sz w:val="24"/>
                <w:szCs w:val="24"/>
              </w:rPr>
              <w:t xml:space="preserve"> progression of spatial sense and reasoning and links it to classroom instruction.</w:t>
            </w:r>
          </w:p>
          <w:p w14:paraId="68B188B8" w14:textId="77777777" w:rsidR="00E62C3B" w:rsidRPr="00EE1FF2" w:rsidRDefault="00E62C3B" w:rsidP="002D3A19">
            <w:pPr>
              <w:numPr>
                <w:ilvl w:val="0"/>
                <w:numId w:val="145"/>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Kindergarten Unit 7</w:t>
            </w:r>
            <w:r w:rsidRPr="00EE1FF2">
              <w:rPr>
                <w:rFonts w:ascii="Times New Roman" w:hAnsi="Times New Roman" w:cs="Times New Roman"/>
                <w:sz w:val="24"/>
                <w:szCs w:val="24"/>
              </w:rPr>
              <w:t xml:space="preserve">: </w:t>
            </w:r>
            <w:r w:rsidRPr="00EE1FF2">
              <w:rPr>
                <w:rFonts w:ascii="Times New Roman" w:hAnsi="Times New Roman" w:cs="Times New Roman"/>
                <w:i/>
                <w:sz w:val="24"/>
                <w:szCs w:val="24"/>
              </w:rPr>
              <w:t>Two Dimensional and Three Dimensional Geometry</w:t>
            </w:r>
          </w:p>
          <w:p w14:paraId="7DD6D9C6" w14:textId="77777777" w:rsidR="00E62C3B" w:rsidRPr="00EE1FF2" w:rsidRDefault="00E62C3B" w:rsidP="002D3A19">
            <w:pPr>
              <w:numPr>
                <w:ilvl w:val="0"/>
                <w:numId w:val="145"/>
              </w:numPr>
              <w:spacing w:after="0"/>
              <w:ind w:hanging="360"/>
              <w:contextualSpacing/>
              <w:rPr>
                <w:rFonts w:ascii="Times New Roman" w:hAnsi="Times New Roman" w:cs="Times New Roman"/>
                <w:sz w:val="24"/>
                <w:szCs w:val="24"/>
              </w:rPr>
            </w:pPr>
            <w:r w:rsidRPr="00EE1FF2">
              <w:rPr>
                <w:rFonts w:ascii="Times New Roman" w:hAnsi="Times New Roman" w:cs="Times New Roman"/>
                <w:b/>
                <w:sz w:val="24"/>
                <w:szCs w:val="24"/>
              </w:rPr>
              <w:t>Stair-Step Pattern for Growing patterns.</w:t>
            </w:r>
          </w:p>
          <w:p w14:paraId="366D8674" w14:textId="77777777" w:rsidR="00E62C3B" w:rsidRPr="00EE1FF2" w:rsidRDefault="00E62C3B" w:rsidP="002D3A19">
            <w:pPr>
              <w:numPr>
                <w:ilvl w:val="1"/>
                <w:numId w:val="14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http://www.eduplace.com/math/mthexp/g1/mathbkg/pdf/mb_g1_u1.pdf </w:t>
            </w:r>
          </w:p>
          <w:p w14:paraId="22CBDDFE" w14:textId="77777777" w:rsidR="00E62C3B" w:rsidRPr="00EE1FF2" w:rsidRDefault="00E62C3B" w:rsidP="002D3A19">
            <w:pPr>
              <w:numPr>
                <w:ilvl w:val="1"/>
                <w:numId w:val="145"/>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 xml:space="preserve">http://www.eduplace.com/math/mthexp/g1/visual/pdf/vs_g1_17.pdf </w:t>
            </w:r>
          </w:p>
          <w:p w14:paraId="0210288D" w14:textId="77777777" w:rsidR="00E62C3B" w:rsidRPr="00EE1FF2" w:rsidRDefault="00E62C3B" w:rsidP="00BB48D9">
            <w:pPr>
              <w:pBdr>
                <w:top w:val="single" w:sz="4" w:space="1" w:color="auto"/>
              </w:pBdr>
              <w:spacing w:after="0"/>
              <w:rPr>
                <w:rFonts w:ascii="Times New Roman" w:hAnsi="Times New Roman" w:cs="Times New Roman"/>
                <w:sz w:val="24"/>
                <w:szCs w:val="24"/>
              </w:rPr>
            </w:pPr>
          </w:p>
          <w:bookmarkStart w:id="57" w:name="h.h61jlb2qjm8p" w:colFirst="0" w:colLast="0"/>
          <w:bookmarkStart w:id="58" w:name="h.jmqke181c4x2" w:colFirst="0" w:colLast="0"/>
          <w:bookmarkEnd w:id="57"/>
          <w:bookmarkEnd w:id="58"/>
          <w:p w14:paraId="40F06371" w14:textId="77777777" w:rsidR="00E62C3B" w:rsidRPr="00EE1FF2" w:rsidRDefault="00B72637" w:rsidP="00B72637">
            <w:pPr>
              <w:pStyle w:val="Heading1"/>
              <w:keepNext w:val="0"/>
              <w:keepLines w:val="0"/>
              <w:numPr>
                <w:ilvl w:val="0"/>
                <w:numId w:val="134"/>
              </w:numPr>
              <w:spacing w:before="0" w:after="0"/>
              <w:ind w:right="360"/>
              <w:contextualSpacing/>
              <w:rPr>
                <w:rFonts w:ascii="Times New Roman" w:hAnsi="Times New Roman" w:cs="Times New Roman"/>
                <w:sz w:val="24"/>
                <w:szCs w:val="24"/>
              </w:rPr>
            </w:pPr>
            <w:r w:rsidRPr="00EE1FF2">
              <w:rPr>
                <w:rFonts w:ascii="Times New Roman" w:hAnsi="Times New Roman" w:cs="Times New Roman"/>
                <w:sz w:val="24"/>
                <w:szCs w:val="24"/>
              </w:rPr>
              <w:fldChar w:fldCharType="begin"/>
            </w:r>
            <w:r w:rsidRPr="00EE1FF2">
              <w:rPr>
                <w:rFonts w:ascii="Times New Roman" w:hAnsi="Times New Roman" w:cs="Times New Roman"/>
                <w:sz w:val="24"/>
                <w:szCs w:val="24"/>
              </w:rPr>
              <w:instrText xml:space="preserve"> HYPERLINK "http://www.mathwire.com/algebra/growingpatterns.html" </w:instrText>
            </w:r>
            <w:r w:rsidRPr="00EE1FF2">
              <w:rPr>
                <w:rFonts w:ascii="Times New Roman" w:hAnsi="Times New Roman" w:cs="Times New Roman"/>
                <w:sz w:val="24"/>
                <w:szCs w:val="24"/>
              </w:rPr>
              <w:fldChar w:fldCharType="separate"/>
            </w:r>
            <w:r w:rsidR="00E62C3B" w:rsidRPr="00EE1FF2">
              <w:rPr>
                <w:rStyle w:val="Hyperlink"/>
                <w:rFonts w:ascii="Times New Roman" w:hAnsi="Times New Roman" w:cs="Times New Roman"/>
                <w:sz w:val="24"/>
                <w:szCs w:val="24"/>
              </w:rPr>
              <w:t>Investigating Growing Patterns</w:t>
            </w:r>
            <w:r w:rsidRPr="00EE1FF2">
              <w:rPr>
                <w:rFonts w:ascii="Times New Roman" w:hAnsi="Times New Roman" w:cs="Times New Roman"/>
                <w:sz w:val="24"/>
                <w:szCs w:val="24"/>
              </w:rPr>
              <w:fldChar w:fldCharType="end"/>
            </w:r>
            <w:r w:rsidR="00E62C3B" w:rsidRPr="00EE1FF2">
              <w:rPr>
                <w:rFonts w:ascii="Times New Roman" w:hAnsi="Times New Roman" w:cs="Times New Roman"/>
                <w:sz w:val="24"/>
                <w:szCs w:val="24"/>
              </w:rPr>
              <w:t>:</w:t>
            </w:r>
            <w:r w:rsidR="00E62C3B" w:rsidRPr="00EE1FF2">
              <w:rPr>
                <w:rFonts w:ascii="Times New Roman" w:hAnsi="Times New Roman" w:cs="Times New Roman"/>
                <w:b w:val="0"/>
                <w:sz w:val="24"/>
                <w:szCs w:val="24"/>
              </w:rPr>
              <w:t xml:space="preserve"> </w:t>
            </w:r>
            <w:r w:rsidRPr="00EE1FF2">
              <w:rPr>
                <w:rFonts w:ascii="Times New Roman" w:hAnsi="Times New Roman" w:cs="Times New Roman"/>
                <w:b w:val="0"/>
                <w:sz w:val="24"/>
                <w:szCs w:val="24"/>
              </w:rPr>
              <w:t>http://www.mathwire.com/algebra/growingpatterns.html</w:t>
            </w:r>
          </w:p>
          <w:p w14:paraId="6123C50F" w14:textId="77777777" w:rsidR="00E62C3B" w:rsidRPr="00EE1FF2" w:rsidRDefault="00F239FD" w:rsidP="00B72637">
            <w:pPr>
              <w:numPr>
                <w:ilvl w:val="0"/>
                <w:numId w:val="134"/>
              </w:numPr>
              <w:spacing w:after="0"/>
              <w:contextualSpacing/>
              <w:rPr>
                <w:rFonts w:ascii="Times New Roman" w:hAnsi="Times New Roman" w:cs="Times New Roman"/>
                <w:sz w:val="24"/>
                <w:szCs w:val="24"/>
              </w:rPr>
            </w:pPr>
            <w:hyperlink r:id="rId268" w:history="1">
              <w:r w:rsidR="00E62C3B" w:rsidRPr="00EE1FF2">
                <w:rPr>
                  <w:rStyle w:val="Hyperlink"/>
                  <w:rFonts w:ascii="Times New Roman" w:hAnsi="Times New Roman" w:cs="Times New Roman"/>
                  <w:b/>
                  <w:sz w:val="24"/>
                  <w:szCs w:val="24"/>
                </w:rPr>
                <w:t xml:space="preserve">Lessons and Activities: </w:t>
              </w:r>
            </w:hyperlink>
            <w:r w:rsidR="00E62C3B" w:rsidRPr="00EE1FF2">
              <w:rPr>
                <w:rFonts w:ascii="Times New Roman" w:hAnsi="Times New Roman" w:cs="Times New Roman"/>
                <w:sz w:val="24"/>
                <w:szCs w:val="24"/>
              </w:rPr>
              <w:t xml:space="preserve"> </w:t>
            </w:r>
            <w:r w:rsidR="00B72637" w:rsidRPr="00EE1FF2">
              <w:rPr>
                <w:rFonts w:ascii="Times New Roman" w:hAnsi="Times New Roman" w:cs="Times New Roman"/>
                <w:sz w:val="24"/>
                <w:szCs w:val="24"/>
              </w:rPr>
              <w:t>http://www.kindergartenkindergarten.com/patterns/</w:t>
            </w:r>
          </w:p>
          <w:p w14:paraId="344BCD95" w14:textId="77777777" w:rsidR="00E62C3B" w:rsidRPr="00EE1FF2" w:rsidRDefault="00E62C3B" w:rsidP="001838E9">
            <w:pPr>
              <w:numPr>
                <w:ilvl w:val="0"/>
                <w:numId w:val="129"/>
              </w:numPr>
              <w:spacing w:after="0"/>
              <w:ind w:right="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Interactive Modeling Tool: </w:t>
            </w:r>
            <w:hyperlink r:id="rId269" w:history="1">
              <w:r w:rsidRPr="00EE1FF2">
                <w:rPr>
                  <w:rStyle w:val="Hyperlink"/>
                  <w:rFonts w:ascii="Times New Roman" w:hAnsi="Times New Roman" w:cs="Times New Roman"/>
                  <w:sz w:val="24"/>
                  <w:szCs w:val="24"/>
                </w:rPr>
                <w:t>Pattern Blocks:</w:t>
              </w:r>
            </w:hyperlink>
            <w:r w:rsidR="001838E9" w:rsidRPr="00EE1FF2">
              <w:rPr>
                <w:rFonts w:ascii="Times New Roman" w:hAnsi="Times New Roman" w:cs="Times New Roman"/>
                <w:sz w:val="24"/>
                <w:szCs w:val="24"/>
              </w:rPr>
              <w:t xml:space="preserve"> </w:t>
            </w:r>
            <w:r w:rsidRPr="00EE1FF2">
              <w:rPr>
                <w:rFonts w:ascii="Times New Roman" w:hAnsi="Times New Roman" w:cs="Times New Roman"/>
                <w:sz w:val="24"/>
                <w:szCs w:val="24"/>
              </w:rPr>
              <w:t xml:space="preserve"> </w:t>
            </w:r>
            <w:r w:rsidR="001838E9" w:rsidRPr="00EE1FF2">
              <w:rPr>
                <w:rFonts w:ascii="Times New Roman" w:hAnsi="Times New Roman" w:cs="Times New Roman"/>
                <w:sz w:val="24"/>
                <w:szCs w:val="24"/>
              </w:rPr>
              <w:t>http://www.mathplayground.com/patternblocks.html</w:t>
            </w:r>
          </w:p>
          <w:p w14:paraId="5B1A8DA4" w14:textId="77777777" w:rsidR="00E62C3B" w:rsidRPr="00EE1FF2" w:rsidRDefault="00E62C3B" w:rsidP="002D3A19">
            <w:pPr>
              <w:numPr>
                <w:ilvl w:val="1"/>
                <w:numId w:val="129"/>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lastRenderedPageBreak/>
              <w:t>Build patterns, create and solve critical thinking problems, and explore geometric shapes.</w:t>
            </w:r>
          </w:p>
          <w:p w14:paraId="24B8B57B" w14:textId="77777777" w:rsidR="00E62C3B" w:rsidRPr="00EE1FF2" w:rsidRDefault="00E62C3B" w:rsidP="001838E9">
            <w:pPr>
              <w:numPr>
                <w:ilvl w:val="0"/>
                <w:numId w:val="129"/>
              </w:numPr>
              <w:spacing w:after="0"/>
              <w:contextualSpacing/>
              <w:rPr>
                <w:rFonts w:ascii="Times New Roman" w:hAnsi="Times New Roman" w:cs="Times New Roman"/>
                <w:sz w:val="24"/>
                <w:szCs w:val="24"/>
              </w:rPr>
            </w:pPr>
            <w:r w:rsidRPr="00EE1FF2">
              <w:rPr>
                <w:rFonts w:ascii="Times New Roman" w:hAnsi="Times New Roman" w:cs="Times New Roman"/>
                <w:b/>
                <w:sz w:val="24"/>
                <w:szCs w:val="24"/>
              </w:rPr>
              <w:t xml:space="preserve">Interactive Modeling Tool:  </w:t>
            </w:r>
            <w:hyperlink r:id="rId270" w:history="1">
              <w:r w:rsidRPr="00EE1FF2">
                <w:rPr>
                  <w:rStyle w:val="Hyperlink"/>
                  <w:rFonts w:ascii="Times New Roman" w:hAnsi="Times New Roman" w:cs="Times New Roman"/>
                  <w:sz w:val="24"/>
                  <w:szCs w:val="24"/>
                </w:rPr>
                <w:t xml:space="preserve">Geoboard: </w:t>
              </w:r>
            </w:hyperlink>
            <w:r w:rsidRPr="00EE1FF2">
              <w:rPr>
                <w:rFonts w:ascii="Times New Roman" w:hAnsi="Times New Roman" w:cs="Times New Roman"/>
                <w:b/>
                <w:sz w:val="24"/>
                <w:szCs w:val="24"/>
              </w:rPr>
              <w:t xml:space="preserve"> </w:t>
            </w:r>
            <w:r w:rsidR="001838E9" w:rsidRPr="00EE1FF2">
              <w:rPr>
                <w:rFonts w:ascii="Times New Roman" w:hAnsi="Times New Roman" w:cs="Times New Roman"/>
                <w:sz w:val="24"/>
                <w:szCs w:val="24"/>
              </w:rPr>
              <w:t>http://www.mathlearningcenter.org/web-apps/geoboard/</w:t>
            </w:r>
          </w:p>
          <w:p w14:paraId="5D16EE8C" w14:textId="77777777" w:rsidR="00E62C3B" w:rsidRPr="00EE1FF2" w:rsidRDefault="00E62C3B" w:rsidP="002D3A19">
            <w:pPr>
              <w:numPr>
                <w:ilvl w:val="1"/>
                <w:numId w:val="129"/>
              </w:numPr>
              <w:spacing w:after="0"/>
              <w:ind w:hanging="360"/>
              <w:contextualSpacing/>
              <w:rPr>
                <w:rFonts w:ascii="Times New Roman" w:hAnsi="Times New Roman" w:cs="Times New Roman"/>
                <w:sz w:val="24"/>
                <w:szCs w:val="24"/>
              </w:rPr>
            </w:pPr>
            <w:r w:rsidRPr="00EE1FF2">
              <w:rPr>
                <w:rFonts w:ascii="Times New Roman" w:hAnsi="Times New Roman" w:cs="Times New Roman"/>
                <w:sz w:val="24"/>
                <w:szCs w:val="24"/>
              </w:rPr>
              <w:t>“Geoboard is a tool for exploring a variety of mathematical topics introduced in the elementary and middle grades. Learners stretch bands around the pegs to form line segments and polygons and make discoveries about perimeter, area, angles, congruence, fractions, and more.”</w:t>
            </w:r>
          </w:p>
          <w:p w14:paraId="53CA59E8" w14:textId="77777777" w:rsidR="00E62C3B" w:rsidRPr="00EE1FF2" w:rsidRDefault="00E62C3B" w:rsidP="00BB48D9">
            <w:pPr>
              <w:pBdr>
                <w:top w:val="single" w:sz="4" w:space="1" w:color="auto"/>
              </w:pBdr>
              <w:spacing w:after="0"/>
              <w:rPr>
                <w:rFonts w:ascii="Times New Roman" w:hAnsi="Times New Roman" w:cs="Times New Roman"/>
                <w:sz w:val="24"/>
                <w:szCs w:val="24"/>
              </w:rPr>
            </w:pPr>
          </w:p>
          <w:p w14:paraId="14E80C73" w14:textId="77777777" w:rsidR="00E62C3B" w:rsidRPr="00EE1FF2" w:rsidRDefault="00E62C3B" w:rsidP="00BB48D9">
            <w:pPr>
              <w:spacing w:before="60" w:after="0"/>
              <w:ind w:right="360"/>
              <w:rPr>
                <w:rFonts w:ascii="Times New Roman" w:hAnsi="Times New Roman" w:cs="Times New Roman"/>
                <w:sz w:val="24"/>
                <w:szCs w:val="24"/>
              </w:rPr>
            </w:pPr>
            <w:r w:rsidRPr="00EE1FF2">
              <w:rPr>
                <w:rFonts w:ascii="Times New Roman" w:hAnsi="Times New Roman" w:cs="Times New Roman"/>
                <w:sz w:val="24"/>
                <w:szCs w:val="24"/>
                <w:u w:val="single"/>
              </w:rPr>
              <w:t>Resources for Interactive Sites:</w:t>
            </w:r>
          </w:p>
          <w:p w14:paraId="25325239" w14:textId="77777777" w:rsidR="00E62C3B" w:rsidRPr="00EE1FF2" w:rsidRDefault="00E62C3B" w:rsidP="001838E9">
            <w:pPr>
              <w:numPr>
                <w:ilvl w:val="0"/>
                <w:numId w:val="142"/>
              </w:numPr>
              <w:spacing w:before="60" w:after="0"/>
              <w:ind w:right="360"/>
              <w:contextualSpacing/>
              <w:rPr>
                <w:rFonts w:ascii="Times New Roman" w:hAnsi="Times New Roman" w:cs="Times New Roman"/>
                <w:sz w:val="24"/>
                <w:szCs w:val="24"/>
              </w:rPr>
            </w:pPr>
            <w:r w:rsidRPr="00EE1FF2">
              <w:rPr>
                <w:rFonts w:ascii="Times New Roman" w:hAnsi="Times New Roman" w:cs="Times New Roman"/>
                <w:b/>
                <w:sz w:val="24"/>
                <w:szCs w:val="24"/>
                <w:u w:val="single"/>
              </w:rPr>
              <w:t xml:space="preserve">Virtual Manipulative: </w:t>
            </w:r>
            <w:hyperlink r:id="rId271" w:history="1">
              <w:r w:rsidRPr="00EE1FF2">
                <w:rPr>
                  <w:rStyle w:val="Hyperlink"/>
                  <w:rFonts w:ascii="Times New Roman" w:hAnsi="Times New Roman" w:cs="Times New Roman"/>
                  <w:b/>
                  <w:sz w:val="24"/>
                  <w:szCs w:val="24"/>
                </w:rPr>
                <w:t>Math Spinner:</w:t>
              </w:r>
            </w:hyperlink>
            <w:r w:rsidR="001838E9" w:rsidRPr="00EE1FF2">
              <w:rPr>
                <w:rFonts w:ascii="Times New Roman" w:hAnsi="Times New Roman" w:cs="Times New Roman"/>
                <w:b/>
                <w:sz w:val="24"/>
                <w:szCs w:val="24"/>
              </w:rPr>
              <w:t xml:space="preserve"> </w:t>
            </w:r>
            <w:r w:rsidRPr="00EE1FF2">
              <w:rPr>
                <w:rFonts w:ascii="Times New Roman" w:hAnsi="Times New Roman" w:cs="Times New Roman"/>
                <w:b/>
                <w:sz w:val="24"/>
                <w:szCs w:val="24"/>
              </w:rPr>
              <w:t xml:space="preserve"> </w:t>
            </w:r>
            <w:r w:rsidR="001838E9" w:rsidRPr="00EE1FF2">
              <w:rPr>
                <w:rFonts w:ascii="Times New Roman" w:hAnsi="Times New Roman" w:cs="Times New Roman"/>
                <w:sz w:val="24"/>
                <w:szCs w:val="24"/>
              </w:rPr>
              <w:t>http://www.senteacher.org/worksheet/13/Fractions.html</w:t>
            </w:r>
          </w:p>
          <w:p w14:paraId="16892243" w14:textId="77777777" w:rsidR="00E62C3B" w:rsidRPr="00EE1FF2" w:rsidRDefault="00E62C3B" w:rsidP="002D3A19">
            <w:pPr>
              <w:numPr>
                <w:ilvl w:val="0"/>
                <w:numId w:val="137"/>
              </w:numPr>
              <w:spacing w:before="60" w:after="0"/>
              <w:ind w:right="360" w:hanging="360"/>
              <w:contextualSpacing/>
              <w:rPr>
                <w:rFonts w:ascii="Times New Roman" w:hAnsi="Times New Roman" w:cs="Times New Roman"/>
                <w:sz w:val="24"/>
                <w:szCs w:val="24"/>
              </w:rPr>
            </w:pPr>
            <w:r w:rsidRPr="00EE1FF2">
              <w:rPr>
                <w:rFonts w:ascii="Times New Roman" w:hAnsi="Times New Roman" w:cs="Times New Roman"/>
                <w:sz w:val="24"/>
                <w:szCs w:val="24"/>
              </w:rPr>
              <w:t>This is a website where you can make exactly what you need.</w:t>
            </w:r>
          </w:p>
          <w:p w14:paraId="25F417BE" w14:textId="77777777" w:rsidR="00E62C3B" w:rsidRPr="00EE1FF2" w:rsidRDefault="00E62C3B" w:rsidP="002D3A19">
            <w:pPr>
              <w:numPr>
                <w:ilvl w:val="0"/>
                <w:numId w:val="142"/>
              </w:numPr>
              <w:spacing w:before="60" w:after="0"/>
              <w:ind w:right="360"/>
              <w:contextualSpacing/>
              <w:rPr>
                <w:rFonts w:ascii="Times New Roman" w:hAnsi="Times New Roman" w:cs="Times New Roman"/>
                <w:sz w:val="24"/>
                <w:szCs w:val="24"/>
              </w:rPr>
            </w:pPr>
            <w:r w:rsidRPr="00EE1FF2">
              <w:rPr>
                <w:rFonts w:ascii="Times New Roman" w:hAnsi="Times New Roman" w:cs="Times New Roman"/>
                <w:b/>
                <w:sz w:val="24"/>
                <w:szCs w:val="24"/>
              </w:rPr>
              <w:t>Virtual Manipulatives:</w:t>
            </w:r>
            <w:hyperlink r:id="rId272">
              <w:r w:rsidRPr="00EE1FF2">
                <w:rPr>
                  <w:rFonts w:ascii="Times New Roman" w:hAnsi="Times New Roman" w:cs="Times New Roman"/>
                  <w:b/>
                  <w:sz w:val="24"/>
                  <w:szCs w:val="24"/>
                </w:rPr>
                <w:t xml:space="preserve"> </w:t>
              </w:r>
            </w:hyperlink>
            <w:hyperlink r:id="rId273">
              <w:r w:rsidRPr="00EE1FF2">
                <w:rPr>
                  <w:rFonts w:ascii="Times New Roman" w:hAnsi="Times New Roman" w:cs="Times New Roman"/>
                  <w:sz w:val="24"/>
                  <w:szCs w:val="24"/>
                  <w:u w:val="single"/>
                </w:rPr>
                <w:t>http://www.glencoe.com/sites/common_assets/mathematics/ebook_assets/vmf/VMF-Interface.html</w:t>
              </w:r>
            </w:hyperlink>
            <w:hyperlink r:id="rId274"/>
          </w:p>
          <w:p w14:paraId="203F9EBB" w14:textId="77777777" w:rsidR="00E62C3B" w:rsidRPr="00EE1FF2" w:rsidRDefault="00E62C3B" w:rsidP="002D3A19">
            <w:pPr>
              <w:numPr>
                <w:ilvl w:val="1"/>
                <w:numId w:val="142"/>
              </w:numPr>
              <w:spacing w:after="0"/>
              <w:ind w:right="500" w:firstLine="375"/>
              <w:contextualSpacing/>
              <w:rPr>
                <w:rFonts w:ascii="Times New Roman" w:hAnsi="Times New Roman" w:cs="Times New Roman"/>
                <w:sz w:val="24"/>
                <w:szCs w:val="24"/>
              </w:rPr>
            </w:pPr>
            <w:r w:rsidRPr="00EE1FF2">
              <w:rPr>
                <w:rFonts w:ascii="Times New Roman" w:hAnsi="Times New Roman" w:cs="Times New Roman"/>
                <w:sz w:val="24"/>
                <w:szCs w:val="24"/>
              </w:rPr>
              <w:t>This resource can be used a variety of ways. Options to select: Grade, Backgrounds (</w:t>
            </w:r>
            <w:proofErr w:type="spellStart"/>
            <w:r w:rsidRPr="00EE1FF2">
              <w:rPr>
                <w:rFonts w:ascii="Times New Roman" w:hAnsi="Times New Roman" w:cs="Times New Roman"/>
                <w:sz w:val="24"/>
                <w:szCs w:val="24"/>
              </w:rPr>
              <w:t>i.e.,Game</w:t>
            </w:r>
            <w:proofErr w:type="spellEnd"/>
            <w:r w:rsidRPr="00EE1FF2">
              <w:rPr>
                <w:rFonts w:ascii="Times New Roman" w:hAnsi="Times New Roman" w:cs="Times New Roman"/>
                <w:sz w:val="24"/>
                <w:szCs w:val="24"/>
              </w:rPr>
              <w:t xml:space="preserve"> Boards, Story Boards, </w:t>
            </w:r>
            <w:proofErr w:type="spellStart"/>
            <w:r w:rsidRPr="00EE1FF2">
              <w:rPr>
                <w:rFonts w:ascii="Times New Roman" w:hAnsi="Times New Roman" w:cs="Times New Roman"/>
                <w:sz w:val="24"/>
                <w:szCs w:val="24"/>
              </w:rPr>
              <w:t>Workmats</w:t>
            </w:r>
            <w:proofErr w:type="spellEnd"/>
            <w:r w:rsidRPr="00EE1FF2">
              <w:rPr>
                <w:rFonts w:ascii="Times New Roman" w:hAnsi="Times New Roman" w:cs="Times New Roman"/>
                <w:sz w:val="24"/>
                <w:szCs w:val="24"/>
              </w:rPr>
              <w:t>), and Manipulatives (e.g., attribute blocks, attribute buttons, color tiles, connecting cubes, spinner, two-color counters)</w:t>
            </w:r>
          </w:p>
          <w:p w14:paraId="43B92315" w14:textId="77777777" w:rsidR="00B35D6D" w:rsidRPr="00EE1FF2" w:rsidRDefault="00E62C3B" w:rsidP="00B35D6D">
            <w:pPr>
              <w:numPr>
                <w:ilvl w:val="0"/>
                <w:numId w:val="142"/>
              </w:numPr>
              <w:spacing w:after="0"/>
              <w:ind w:right="360"/>
              <w:contextualSpacing/>
              <w:rPr>
                <w:rFonts w:ascii="Times New Roman" w:hAnsi="Times New Roman" w:cs="Times New Roman"/>
                <w:sz w:val="24"/>
                <w:szCs w:val="24"/>
              </w:rPr>
            </w:pPr>
            <w:r w:rsidRPr="00EE1FF2">
              <w:rPr>
                <w:rFonts w:ascii="Times New Roman" w:hAnsi="Times New Roman" w:cs="Times New Roman"/>
                <w:b/>
                <w:sz w:val="24"/>
                <w:szCs w:val="24"/>
              </w:rPr>
              <w:t xml:space="preserve">Virtual Manipulative: </w:t>
            </w:r>
            <w:hyperlink r:id="rId275" w:history="1">
              <w:r w:rsidRPr="00EE1FF2">
                <w:rPr>
                  <w:rStyle w:val="Hyperlink"/>
                  <w:rFonts w:ascii="Times New Roman" w:hAnsi="Times New Roman" w:cs="Times New Roman"/>
                  <w:sz w:val="24"/>
                  <w:szCs w:val="24"/>
                </w:rPr>
                <w:t xml:space="preserve">Number Blocks </w:t>
              </w:r>
              <w:proofErr w:type="spellStart"/>
              <w:r w:rsidRPr="00EE1FF2">
                <w:rPr>
                  <w:rStyle w:val="Hyperlink"/>
                  <w:rFonts w:ascii="Times New Roman" w:hAnsi="Times New Roman" w:cs="Times New Roman"/>
                  <w:sz w:val="24"/>
                  <w:szCs w:val="24"/>
                </w:rPr>
                <w:t>Freeplay</w:t>
              </w:r>
              <w:proofErr w:type="spellEnd"/>
              <w:r w:rsidRPr="00EE1FF2">
                <w:rPr>
                  <w:rStyle w:val="Hyperlink"/>
                  <w:rFonts w:ascii="Times New Roman" w:hAnsi="Times New Roman" w:cs="Times New Roman"/>
                  <w:sz w:val="24"/>
                  <w:szCs w:val="24"/>
                </w:rPr>
                <w:t>:</w:t>
              </w:r>
            </w:hyperlink>
            <w:r w:rsidR="00B35D6D" w:rsidRPr="00EE1FF2">
              <w:rPr>
                <w:rFonts w:ascii="Times New Roman" w:hAnsi="Times New Roman" w:cs="Times New Roman"/>
                <w:sz w:val="24"/>
                <w:szCs w:val="24"/>
                <w:u w:val="single"/>
              </w:rPr>
              <w:t xml:space="preserve"> </w:t>
            </w:r>
            <w:r w:rsidR="00B35D6D" w:rsidRPr="00EE1FF2">
              <w:rPr>
                <w:rFonts w:ascii="Times New Roman" w:hAnsi="Times New Roman" w:cs="Times New Roman"/>
                <w:sz w:val="24"/>
                <w:szCs w:val="24"/>
              </w:rPr>
              <w:t xml:space="preserve"> </w:t>
            </w:r>
          </w:p>
          <w:p w14:paraId="3083AA7B" w14:textId="77777777" w:rsidR="00E62C3B" w:rsidRPr="00EE1FF2" w:rsidRDefault="00B35D6D" w:rsidP="00B35D6D">
            <w:pPr>
              <w:spacing w:after="0"/>
              <w:ind w:left="360" w:right="360"/>
              <w:contextualSpacing/>
              <w:rPr>
                <w:rFonts w:ascii="Times New Roman" w:hAnsi="Times New Roman" w:cs="Times New Roman"/>
                <w:sz w:val="24"/>
                <w:szCs w:val="24"/>
              </w:rPr>
            </w:pPr>
            <w:r w:rsidRPr="00EE1FF2">
              <w:rPr>
                <w:rFonts w:ascii="Times New Roman" w:hAnsi="Times New Roman" w:cs="Times New Roman"/>
                <w:sz w:val="24"/>
                <w:szCs w:val="24"/>
              </w:rPr>
              <w:t>http://www.mathsisfun.com/numbers/number-block-freeplay.html</w:t>
            </w:r>
          </w:p>
          <w:p w14:paraId="3A7B3A96" w14:textId="4A969001" w:rsidR="00FB4D59" w:rsidRPr="00C53F2E" w:rsidRDefault="00E62C3B" w:rsidP="00C53F2E">
            <w:pPr>
              <w:numPr>
                <w:ilvl w:val="0"/>
                <w:numId w:val="133"/>
              </w:numPr>
              <w:spacing w:after="0"/>
              <w:ind w:left="745" w:right="360"/>
              <w:contextualSpacing/>
              <w:rPr>
                <w:rFonts w:ascii="Times New Roman" w:hAnsi="Times New Roman" w:cs="Times New Roman"/>
                <w:sz w:val="24"/>
                <w:szCs w:val="24"/>
              </w:rPr>
            </w:pPr>
            <w:r w:rsidRPr="00EE1FF2">
              <w:rPr>
                <w:rFonts w:ascii="Times New Roman" w:hAnsi="Times New Roman" w:cs="Times New Roman"/>
                <w:sz w:val="24"/>
                <w:szCs w:val="24"/>
              </w:rPr>
              <w:t xml:space="preserve">Make nice patterns: pyramids, squares, </w:t>
            </w:r>
            <w:proofErr w:type="gramStart"/>
            <w:r w:rsidRPr="00EE1FF2">
              <w:rPr>
                <w:rFonts w:ascii="Times New Roman" w:hAnsi="Times New Roman" w:cs="Times New Roman"/>
                <w:sz w:val="24"/>
                <w:szCs w:val="24"/>
              </w:rPr>
              <w:t>rectangles</w:t>
            </w:r>
            <w:proofErr w:type="gramEnd"/>
            <w:r w:rsidRPr="00EE1FF2">
              <w:rPr>
                <w:rFonts w:ascii="Times New Roman" w:hAnsi="Times New Roman" w:cs="Times New Roman"/>
                <w:sz w:val="24"/>
                <w:szCs w:val="24"/>
              </w:rPr>
              <w:t xml:space="preserve"> ... even shapes like cats. </w:t>
            </w:r>
          </w:p>
        </w:tc>
      </w:tr>
    </w:tbl>
    <w:p w14:paraId="0DB10E44" w14:textId="77777777" w:rsidR="001442D1" w:rsidRPr="00EE1FF2" w:rsidRDefault="001442D1" w:rsidP="001442D1">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lastRenderedPageBreak/>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0441198F" w14:textId="77777777" w:rsidR="003D71B5" w:rsidRPr="00EE1FF2" w:rsidRDefault="003D71B5" w:rsidP="003D71B5">
      <w:pPr>
        <w:spacing w:after="0" w:line="240" w:lineRule="auto"/>
        <w:rPr>
          <w:rFonts w:ascii="Times New Roman" w:hAnsi="Times New Roman" w:cs="Times New Roman"/>
        </w:rPr>
      </w:pPr>
    </w:p>
    <w:p w14:paraId="507E263D" w14:textId="77777777" w:rsidR="003D71B5" w:rsidRPr="00EE1FF2" w:rsidRDefault="003D71B5">
      <w:pPr>
        <w:rPr>
          <w:rFonts w:ascii="Times New Roman" w:hAnsi="Times New Roman" w:cs="Times New Roman"/>
        </w:rPr>
      </w:pPr>
      <w:r w:rsidRPr="00EE1FF2">
        <w:rPr>
          <w:rFonts w:ascii="Times New Roman" w:hAnsi="Times New Roman" w:cs="Times New Roman"/>
        </w:rPr>
        <w:br w:type="page"/>
      </w:r>
    </w:p>
    <w:p w14:paraId="128DE135" w14:textId="77777777" w:rsidR="003D71B5" w:rsidRPr="00EE1FF2" w:rsidRDefault="003D71B5" w:rsidP="003D71B5">
      <w:pPr>
        <w:spacing w:after="0" w:line="240" w:lineRule="auto"/>
        <w:rPr>
          <w:rFonts w:ascii="Times New Roman" w:eastAsia="Times New Roman" w:hAnsi="Times New Roman" w:cs="Times New Roman"/>
          <w:sz w:val="24"/>
          <w:szCs w:val="24"/>
        </w:rPr>
      </w:pPr>
    </w:p>
    <w:tbl>
      <w:tblPr>
        <w:tblW w:w="11065" w:type="dxa"/>
        <w:tblLayout w:type="fixed"/>
        <w:tblLook w:val="0400" w:firstRow="0" w:lastRow="0" w:firstColumn="0" w:lastColumn="0" w:noHBand="0" w:noVBand="1"/>
      </w:tblPr>
      <w:tblGrid>
        <w:gridCol w:w="1795"/>
        <w:gridCol w:w="9270"/>
      </w:tblGrid>
      <w:tr w:rsidR="00156096" w:rsidRPr="00C53F2E" w14:paraId="5D7DC787" w14:textId="77777777" w:rsidTr="00BC474B">
        <w:trPr>
          <w:tblHeader/>
        </w:trPr>
        <w:tc>
          <w:tcPr>
            <w:tcW w:w="1795" w:type="dxa"/>
            <w:tcBorders>
              <w:top w:val="single" w:sz="4" w:space="0" w:color="000000"/>
              <w:left w:val="single" w:sz="4" w:space="0" w:color="000000"/>
              <w:bottom w:val="single" w:sz="4" w:space="0" w:color="000000"/>
              <w:right w:val="single" w:sz="4" w:space="0" w:color="000000"/>
            </w:tcBorders>
            <w:shd w:val="clear" w:color="auto" w:fill="8DB3E2"/>
            <w:tcMar>
              <w:top w:w="0" w:type="dxa"/>
              <w:left w:w="108" w:type="dxa"/>
              <w:bottom w:w="0" w:type="dxa"/>
              <w:right w:w="108" w:type="dxa"/>
            </w:tcMar>
          </w:tcPr>
          <w:sdt>
            <w:sdtPr>
              <w:rPr>
                <w:rFonts w:ascii="Times New Roman" w:hAnsi="Times New Roman" w:cs="Times New Roman"/>
                <w:sz w:val="24"/>
                <w:szCs w:val="24"/>
              </w:rPr>
              <w:tag w:val="goog_rdk_1"/>
              <w:id w:val="-183375503"/>
              <w15:appearance w15:val="hidden"/>
            </w:sdtPr>
            <w:sdtEndPr/>
            <w:sdtContent>
              <w:p w14:paraId="68086B44" w14:textId="77777777" w:rsidR="00BC474B" w:rsidRPr="00C53F2E" w:rsidRDefault="003D71B5" w:rsidP="003D71B5">
                <w:pPr>
                  <w:spacing w:after="0" w:line="240" w:lineRule="auto"/>
                  <w:rPr>
                    <w:rFonts w:ascii="Times New Roman" w:eastAsia="Times New Roman" w:hAnsi="Times New Roman" w:cs="Times New Roman"/>
                    <w:b/>
                    <w:sz w:val="24"/>
                    <w:szCs w:val="24"/>
                  </w:rPr>
                </w:pPr>
                <w:r w:rsidRPr="00C53F2E">
                  <w:rPr>
                    <w:rFonts w:ascii="Times New Roman" w:eastAsia="Times New Roman" w:hAnsi="Times New Roman" w:cs="Times New Roman"/>
                    <w:b/>
                    <w:sz w:val="24"/>
                    <w:szCs w:val="24"/>
                  </w:rPr>
                  <w:t>Course/Grade:</w:t>
                </w:r>
                <w:r w:rsidRPr="00C53F2E">
                  <w:rPr>
                    <w:rFonts w:ascii="Times New Roman" w:eastAsia="Times New Roman" w:hAnsi="Times New Roman" w:cs="Times New Roman"/>
                    <w:sz w:val="24"/>
                    <w:szCs w:val="24"/>
                  </w:rPr>
                  <w:t xml:space="preserve"> 1st</w:t>
                </w:r>
                <w:r w:rsidRPr="00C53F2E">
                  <w:rPr>
                    <w:rFonts w:ascii="Times New Roman" w:eastAsia="Times New Roman" w:hAnsi="Times New Roman" w:cs="Times New Roman"/>
                    <w:b/>
                    <w:sz w:val="24"/>
                    <w:szCs w:val="24"/>
                  </w:rPr>
                  <w:br/>
                  <w:t>Unit:</w:t>
                </w:r>
              </w:p>
              <w:p w14:paraId="68056912" w14:textId="4CED49B5" w:rsidR="003D71B5" w:rsidRPr="00C53F2E" w:rsidRDefault="00BC474B"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Geometry and Equal Shares</w:t>
                </w:r>
              </w:p>
            </w:sdtContent>
          </w:sdt>
        </w:tc>
        <w:tc>
          <w:tcPr>
            <w:tcW w:w="9270" w:type="dxa"/>
            <w:tcBorders>
              <w:top w:val="single" w:sz="4" w:space="0" w:color="000000"/>
              <w:left w:val="single" w:sz="4" w:space="0" w:color="000000"/>
              <w:bottom w:val="single" w:sz="4" w:space="0" w:color="000000"/>
              <w:right w:val="single" w:sz="4" w:space="0" w:color="000000"/>
            </w:tcBorders>
            <w:shd w:val="clear" w:color="auto" w:fill="8DB3E2"/>
            <w:tcMar>
              <w:top w:w="0" w:type="dxa"/>
              <w:left w:w="108" w:type="dxa"/>
              <w:bottom w:w="0" w:type="dxa"/>
              <w:right w:w="108" w:type="dxa"/>
            </w:tcMar>
          </w:tcPr>
          <w:p w14:paraId="329CC7EF" w14:textId="0E422F4C" w:rsidR="005F735A" w:rsidRPr="00C53F2E" w:rsidRDefault="003D71B5"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b/>
                <w:sz w:val="24"/>
                <w:szCs w:val="24"/>
              </w:rPr>
              <w:t>Task Title:</w:t>
            </w:r>
            <w:r w:rsidRPr="00C53F2E">
              <w:rPr>
                <w:rFonts w:ascii="Times New Roman" w:eastAsia="Times New Roman" w:hAnsi="Times New Roman" w:cs="Times New Roman"/>
                <w:sz w:val="24"/>
                <w:szCs w:val="24"/>
              </w:rPr>
              <w:t xml:space="preserve"> </w:t>
            </w:r>
            <w:bookmarkStart w:id="59" w:name="Math_Task_Lets_Match_and_Sort"/>
            <w:r w:rsidRPr="00C53F2E">
              <w:rPr>
                <w:rFonts w:ascii="Times New Roman" w:eastAsia="Times New Roman" w:hAnsi="Times New Roman" w:cs="Times New Roman"/>
                <w:sz w:val="24"/>
                <w:szCs w:val="24"/>
              </w:rPr>
              <w:t>Let’s Match and Sort Shapes!</w:t>
            </w:r>
            <w:bookmarkEnd w:id="59"/>
          </w:p>
          <w:p w14:paraId="26F9F020" w14:textId="3CA67322" w:rsidR="003D71B5" w:rsidRPr="00C53F2E" w:rsidRDefault="000E33FB" w:rsidP="000E33FB">
            <w:pPr>
              <w:rPr>
                <w:rFonts w:ascii="Times New Roman" w:hAnsi="Times New Roman" w:cs="Times New Roman"/>
                <w:color w:val="0000FF"/>
                <w:sz w:val="24"/>
                <w:szCs w:val="24"/>
                <w:u w:val="single"/>
              </w:rPr>
            </w:pPr>
            <w:r w:rsidRPr="00C53F2E">
              <w:rPr>
                <w:rFonts w:ascii="Times New Roman" w:hAnsi="Times New Roman" w:cs="Times New Roman"/>
                <w:sz w:val="24"/>
                <w:szCs w:val="24"/>
              </w:rPr>
              <w:t xml:space="preserve">Return to </w:t>
            </w:r>
            <w:hyperlink w:anchor="Grade_One_Table_of_Content" w:history="1">
              <w:r w:rsidRPr="00C53F2E">
                <w:rPr>
                  <w:rStyle w:val="Hyperlink"/>
                  <w:rFonts w:ascii="Times New Roman" w:hAnsi="Times New Roman" w:cs="Times New Roman"/>
                  <w:sz w:val="24"/>
                  <w:szCs w:val="24"/>
                </w:rPr>
                <w:t>Table of Contents</w:t>
              </w:r>
            </w:hyperlink>
            <w:r w:rsidRPr="00C53F2E">
              <w:rPr>
                <w:rStyle w:val="Hyperlink"/>
                <w:rFonts w:ascii="Times New Roman" w:hAnsi="Times New Roman" w:cs="Times New Roman"/>
                <w:sz w:val="24"/>
                <w:szCs w:val="24"/>
              </w:rPr>
              <w:br/>
            </w:r>
            <w:hyperlink w:anchor="Overview_of_K_5_Units" w:history="1">
              <w:r w:rsidRPr="00C53F2E">
                <w:rPr>
                  <w:rStyle w:val="Hyperlink"/>
                  <w:rFonts w:ascii="Times New Roman" w:hAnsi="Times New Roman" w:cs="Times New Roman"/>
                  <w:sz w:val="24"/>
                  <w:szCs w:val="24"/>
                </w:rPr>
                <w:t>Return to K-5 Overview</w:t>
              </w:r>
            </w:hyperlink>
          </w:p>
        </w:tc>
      </w:tr>
      <w:tr w:rsidR="00156096" w:rsidRPr="00C53F2E" w14:paraId="5675FB37" w14:textId="77777777" w:rsidTr="003D71B5">
        <w:tc>
          <w:tcPr>
            <w:tcW w:w="179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sdt>
            <w:sdtPr>
              <w:rPr>
                <w:rFonts w:ascii="Times New Roman" w:hAnsi="Times New Roman" w:cs="Times New Roman"/>
                <w:sz w:val="24"/>
                <w:szCs w:val="24"/>
              </w:rPr>
              <w:tag w:val="goog_rdk_3"/>
              <w:id w:val="181558401"/>
            </w:sdtPr>
            <w:sdtEndPr/>
            <w:sdtContent>
              <w:p w14:paraId="3D5C5FF5" w14:textId="77777777" w:rsidR="003D71B5" w:rsidRPr="00C53F2E" w:rsidRDefault="003D71B5"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b/>
                    <w:sz w:val="24"/>
                    <w:szCs w:val="24"/>
                  </w:rPr>
                  <w:t>State Standards Addressed</w:t>
                </w:r>
              </w:p>
            </w:sdtContent>
          </w:sdt>
        </w:tc>
        <w:tc>
          <w:tcPr>
            <w:tcW w:w="92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sdt>
            <w:sdtPr>
              <w:rPr>
                <w:rFonts w:ascii="Times New Roman" w:hAnsi="Times New Roman" w:cs="Times New Roman"/>
                <w:sz w:val="24"/>
                <w:szCs w:val="24"/>
              </w:rPr>
              <w:tag w:val="goog_rdk_4"/>
              <w:id w:val="384074864"/>
            </w:sdtPr>
            <w:sdtEndPr/>
            <w:sdtContent>
              <w:p w14:paraId="1BDA12A6" w14:textId="77777777" w:rsidR="003D71B5" w:rsidRPr="00C53F2E" w:rsidRDefault="003D71B5" w:rsidP="003D71B5">
                <w:pPr>
                  <w:spacing w:after="0" w:line="240" w:lineRule="auto"/>
                  <w:rPr>
                    <w:rFonts w:ascii="Times New Roman" w:eastAsia="Times New Roman" w:hAnsi="Times New Roman" w:cs="Times New Roman"/>
                    <w:sz w:val="24"/>
                    <w:szCs w:val="24"/>
                  </w:rPr>
                </w:pPr>
                <w:proofErr w:type="gramStart"/>
                <w:r w:rsidRPr="00C53F2E">
                  <w:rPr>
                    <w:rFonts w:ascii="Times New Roman" w:eastAsia="Times New Roman" w:hAnsi="Times New Roman" w:cs="Times New Roman"/>
                    <w:sz w:val="24"/>
                    <w:szCs w:val="24"/>
                  </w:rPr>
                  <w:t>1.G.1</w:t>
                </w:r>
                <w:proofErr w:type="gramEnd"/>
                <w:r w:rsidRPr="00C53F2E">
                  <w:rPr>
                    <w:rFonts w:ascii="Times New Roman" w:eastAsia="Times New Roman" w:hAnsi="Times New Roman" w:cs="Times New Roman"/>
                    <w:sz w:val="24"/>
                    <w:szCs w:val="24"/>
                  </w:rPr>
                  <w:t xml:space="preserve"> Distinguish between a two-dimensional shape’s defining (e.g., number of sides) and non-defining attributes (e.g., color).</w:t>
                </w:r>
              </w:p>
            </w:sdtContent>
          </w:sdt>
          <w:sdt>
            <w:sdtPr>
              <w:rPr>
                <w:rFonts w:ascii="Times New Roman" w:hAnsi="Times New Roman" w:cs="Times New Roman"/>
                <w:sz w:val="24"/>
                <w:szCs w:val="24"/>
              </w:rPr>
              <w:tag w:val="goog_rdk_5"/>
              <w:id w:val="247166699"/>
            </w:sdtPr>
            <w:sdtEndPr/>
            <w:sdtContent>
              <w:p w14:paraId="180A1936" w14:textId="77777777" w:rsidR="003D71B5" w:rsidRPr="00C53F2E" w:rsidRDefault="003D71B5" w:rsidP="003D71B5">
                <w:pPr>
                  <w:spacing w:after="0" w:line="240" w:lineRule="auto"/>
                  <w:rPr>
                    <w:rFonts w:ascii="Times New Roman" w:eastAsia="Times New Roman" w:hAnsi="Times New Roman" w:cs="Times New Roman"/>
                    <w:sz w:val="24"/>
                    <w:szCs w:val="24"/>
                  </w:rPr>
                </w:pPr>
                <w:proofErr w:type="gramStart"/>
                <w:r w:rsidRPr="00C53F2E">
                  <w:rPr>
                    <w:rFonts w:ascii="Times New Roman" w:eastAsia="Times New Roman" w:hAnsi="Times New Roman" w:cs="Times New Roman"/>
                    <w:sz w:val="24"/>
                    <w:szCs w:val="24"/>
                  </w:rPr>
                  <w:t>1.G.4</w:t>
                </w:r>
                <w:proofErr w:type="gramEnd"/>
                <w:r w:rsidRPr="00C53F2E">
                  <w:rPr>
                    <w:rFonts w:ascii="Times New Roman" w:eastAsia="Times New Roman" w:hAnsi="Times New Roman" w:cs="Times New Roman"/>
                    <w:sz w:val="24"/>
                    <w:szCs w:val="24"/>
                  </w:rPr>
                  <w:t xml:space="preserve"> Identify and name two-dimensional shapes (i.e., square, rectangle, triangle, hexagon, rhombus, trapezoid, and circle).</w:t>
                </w:r>
              </w:p>
            </w:sdtContent>
          </w:sdt>
        </w:tc>
      </w:tr>
      <w:tr w:rsidR="00156096" w:rsidRPr="00C53F2E" w14:paraId="06F5E67C" w14:textId="77777777" w:rsidTr="003D71B5">
        <w:tc>
          <w:tcPr>
            <w:tcW w:w="179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sdt>
            <w:sdtPr>
              <w:rPr>
                <w:rFonts w:ascii="Times New Roman" w:hAnsi="Times New Roman" w:cs="Times New Roman"/>
                <w:sz w:val="24"/>
                <w:szCs w:val="24"/>
              </w:rPr>
              <w:tag w:val="goog_rdk_6"/>
              <w:id w:val="1867479866"/>
            </w:sdtPr>
            <w:sdtEndPr/>
            <w:sdtContent>
              <w:p w14:paraId="07335B94" w14:textId="77777777" w:rsidR="003D71B5" w:rsidRPr="00C53F2E" w:rsidRDefault="003D71B5"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b/>
                    <w:sz w:val="24"/>
                    <w:szCs w:val="24"/>
                  </w:rPr>
                  <w:t>Mathematical Process Standards Addressed</w:t>
                </w:r>
              </w:p>
            </w:sdtContent>
          </w:sdt>
        </w:tc>
        <w:tc>
          <w:tcPr>
            <w:tcW w:w="92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sdt>
            <w:sdtPr>
              <w:rPr>
                <w:rFonts w:ascii="Times New Roman" w:hAnsi="Times New Roman" w:cs="Times New Roman"/>
                <w:sz w:val="24"/>
                <w:szCs w:val="24"/>
              </w:rPr>
              <w:tag w:val="goog_rdk_7"/>
              <w:id w:val="-1176486910"/>
            </w:sdtPr>
            <w:sdtEndPr/>
            <w:sdtContent>
              <w:p w14:paraId="584CF423" w14:textId="77777777" w:rsidR="003D71B5" w:rsidRPr="00C53F2E" w:rsidRDefault="003D71B5"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1c. Analyze what is given, what is not given, what is being</w:t>
                </w:r>
              </w:p>
            </w:sdtContent>
          </w:sdt>
          <w:sdt>
            <w:sdtPr>
              <w:rPr>
                <w:rFonts w:ascii="Times New Roman" w:hAnsi="Times New Roman" w:cs="Times New Roman"/>
                <w:sz w:val="24"/>
                <w:szCs w:val="24"/>
              </w:rPr>
              <w:tag w:val="goog_rdk_8"/>
              <w:id w:val="1496385089"/>
            </w:sdtPr>
            <w:sdtEndPr/>
            <w:sdtContent>
              <w:p w14:paraId="1B3EC579" w14:textId="77777777" w:rsidR="003D71B5" w:rsidRPr="00C53F2E" w:rsidRDefault="003D71B5"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asked, and what strategies are needed, and make an initial</w:t>
                </w:r>
              </w:p>
            </w:sdtContent>
          </w:sdt>
          <w:sdt>
            <w:sdtPr>
              <w:rPr>
                <w:rFonts w:ascii="Times New Roman" w:hAnsi="Times New Roman" w:cs="Times New Roman"/>
                <w:sz w:val="24"/>
                <w:szCs w:val="24"/>
              </w:rPr>
              <w:tag w:val="goog_rdk_9"/>
              <w:id w:val="932312266"/>
            </w:sdtPr>
            <w:sdtEndPr/>
            <w:sdtContent>
              <w:p w14:paraId="522A75DE" w14:textId="77777777" w:rsidR="003D71B5" w:rsidRPr="00C53F2E" w:rsidRDefault="003D71B5" w:rsidP="003D71B5">
                <w:pPr>
                  <w:spacing w:after="0" w:line="240" w:lineRule="auto"/>
                  <w:rPr>
                    <w:rFonts w:ascii="Times New Roman" w:eastAsia="Times New Roman" w:hAnsi="Times New Roman" w:cs="Times New Roman"/>
                    <w:sz w:val="24"/>
                    <w:szCs w:val="24"/>
                  </w:rPr>
                </w:pPr>
                <w:proofErr w:type="gramStart"/>
                <w:r w:rsidRPr="00C53F2E">
                  <w:rPr>
                    <w:rFonts w:ascii="Times New Roman" w:eastAsia="Times New Roman" w:hAnsi="Times New Roman" w:cs="Times New Roman"/>
                    <w:sz w:val="24"/>
                    <w:szCs w:val="24"/>
                  </w:rPr>
                  <w:t>attempt</w:t>
                </w:r>
                <w:proofErr w:type="gramEnd"/>
                <w:r w:rsidRPr="00C53F2E">
                  <w:rPr>
                    <w:rFonts w:ascii="Times New Roman" w:eastAsia="Times New Roman" w:hAnsi="Times New Roman" w:cs="Times New Roman"/>
                    <w:sz w:val="24"/>
                    <w:szCs w:val="24"/>
                  </w:rPr>
                  <w:t xml:space="preserve"> to solve a problem.</w:t>
                </w:r>
              </w:p>
            </w:sdtContent>
          </w:sdt>
          <w:sdt>
            <w:sdtPr>
              <w:rPr>
                <w:rFonts w:ascii="Times New Roman" w:hAnsi="Times New Roman" w:cs="Times New Roman"/>
                <w:sz w:val="24"/>
                <w:szCs w:val="24"/>
              </w:rPr>
              <w:tag w:val="goog_rdk_10"/>
              <w:id w:val="1237743019"/>
            </w:sdtPr>
            <w:sdtEndPr/>
            <w:sdtContent>
              <w:p w14:paraId="41F8A75B" w14:textId="77777777" w:rsidR="003D71B5" w:rsidRPr="00C53F2E" w:rsidRDefault="003D71B5"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4d. Evaluate the reasonableness of a model and refine it if</w:t>
                </w:r>
              </w:p>
            </w:sdtContent>
          </w:sdt>
          <w:sdt>
            <w:sdtPr>
              <w:rPr>
                <w:rFonts w:ascii="Times New Roman" w:hAnsi="Times New Roman" w:cs="Times New Roman"/>
                <w:sz w:val="24"/>
                <w:szCs w:val="24"/>
              </w:rPr>
              <w:tag w:val="goog_rdk_11"/>
              <w:id w:val="-2063855942"/>
            </w:sdtPr>
            <w:sdtEndPr/>
            <w:sdtContent>
              <w:p w14:paraId="7B392280" w14:textId="77777777" w:rsidR="003D71B5" w:rsidRPr="00C53F2E" w:rsidRDefault="003D71B5" w:rsidP="003D71B5">
                <w:pPr>
                  <w:spacing w:after="0" w:line="240" w:lineRule="auto"/>
                  <w:rPr>
                    <w:rFonts w:ascii="Times New Roman" w:eastAsia="Times New Roman" w:hAnsi="Times New Roman" w:cs="Times New Roman"/>
                    <w:sz w:val="24"/>
                    <w:szCs w:val="24"/>
                  </w:rPr>
                </w:pPr>
                <w:proofErr w:type="gramStart"/>
                <w:r w:rsidRPr="00C53F2E">
                  <w:rPr>
                    <w:rFonts w:ascii="Times New Roman" w:eastAsia="Times New Roman" w:hAnsi="Times New Roman" w:cs="Times New Roman"/>
                    <w:sz w:val="24"/>
                    <w:szCs w:val="24"/>
                  </w:rPr>
                  <w:t>necessary</w:t>
                </w:r>
                <w:proofErr w:type="gramEnd"/>
                <w:r w:rsidRPr="00C53F2E">
                  <w:rPr>
                    <w:rFonts w:ascii="Times New Roman" w:eastAsia="Times New Roman" w:hAnsi="Times New Roman" w:cs="Times New Roman"/>
                    <w:sz w:val="24"/>
                    <w:szCs w:val="24"/>
                  </w:rPr>
                  <w:t>.</w:t>
                </w:r>
              </w:p>
            </w:sdtContent>
          </w:sdt>
          <w:sdt>
            <w:sdtPr>
              <w:rPr>
                <w:rFonts w:ascii="Times New Roman" w:hAnsi="Times New Roman" w:cs="Times New Roman"/>
                <w:sz w:val="24"/>
                <w:szCs w:val="24"/>
              </w:rPr>
              <w:tag w:val="goog_rdk_12"/>
              <w:id w:val="1345592976"/>
            </w:sdtPr>
            <w:sdtEndPr/>
            <w:sdtContent>
              <w:p w14:paraId="59ED7D89" w14:textId="77777777" w:rsidR="003D71B5" w:rsidRPr="00C53F2E" w:rsidRDefault="003D71B5"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6c. Use appropriate and precise mathematical language.</w:t>
                </w:r>
              </w:p>
            </w:sdtContent>
          </w:sdt>
        </w:tc>
      </w:tr>
      <w:tr w:rsidR="00156096" w:rsidRPr="00C53F2E" w14:paraId="7BA5CAEF" w14:textId="77777777" w:rsidTr="003D71B5">
        <w:tc>
          <w:tcPr>
            <w:tcW w:w="179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sdt>
            <w:sdtPr>
              <w:rPr>
                <w:rFonts w:ascii="Times New Roman" w:hAnsi="Times New Roman" w:cs="Times New Roman"/>
                <w:sz w:val="24"/>
                <w:szCs w:val="24"/>
              </w:rPr>
              <w:tag w:val="goog_rdk_13"/>
              <w:id w:val="740455808"/>
            </w:sdtPr>
            <w:sdtEndPr/>
            <w:sdtContent>
              <w:p w14:paraId="2297E43D" w14:textId="77777777" w:rsidR="003D71B5" w:rsidRPr="00C53F2E" w:rsidRDefault="003D71B5"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b/>
                    <w:sz w:val="24"/>
                    <w:szCs w:val="24"/>
                  </w:rPr>
                  <w:t>Materials and Resources</w:t>
                </w:r>
              </w:p>
            </w:sdtContent>
          </w:sdt>
        </w:tc>
        <w:tc>
          <w:tcPr>
            <w:tcW w:w="92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1BACB0" w14:textId="1FC8B128" w:rsidR="003D71B5" w:rsidRPr="00C53F2E" w:rsidRDefault="003D71B5" w:rsidP="003D71B5">
            <w:pPr>
              <w:numPr>
                <w:ilvl w:val="0"/>
                <w:numId w:val="221"/>
              </w:numPr>
              <w:pBdr>
                <w:top w:val="nil"/>
                <w:left w:val="nil"/>
                <w:bottom w:val="nil"/>
                <w:right w:val="nil"/>
                <w:between w:val="nil"/>
              </w:pBd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Attribute blocks</w:t>
            </w:r>
            <w:r w:rsidR="00AC5315" w:rsidRPr="00C53F2E">
              <w:rPr>
                <w:rFonts w:ascii="Times New Roman" w:eastAsia="Times New Roman" w:hAnsi="Times New Roman" w:cs="Times New Roman"/>
                <w:sz w:val="24"/>
                <w:szCs w:val="24"/>
              </w:rPr>
              <w:t xml:space="preserve"> (enough for each student to have their own set)</w:t>
            </w:r>
          </w:p>
          <w:p w14:paraId="18BC9C14" w14:textId="733B3AD5" w:rsidR="003D71B5" w:rsidRPr="00C53F2E" w:rsidRDefault="003D71B5" w:rsidP="003D71B5">
            <w:pPr>
              <w:numPr>
                <w:ilvl w:val="0"/>
                <w:numId w:val="221"/>
              </w:numPr>
              <w:pBdr>
                <w:top w:val="nil"/>
                <w:left w:val="nil"/>
                <w:bottom w:val="nil"/>
                <w:right w:val="nil"/>
                <w:between w:val="nil"/>
              </w:pBd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Cardstock or laminated signs</w:t>
            </w:r>
            <w:r w:rsidR="00AC5315" w:rsidRPr="00C53F2E">
              <w:rPr>
                <w:rFonts w:ascii="Times New Roman" w:eastAsia="Times New Roman" w:hAnsi="Times New Roman" w:cs="Times New Roman"/>
                <w:sz w:val="24"/>
                <w:szCs w:val="24"/>
              </w:rPr>
              <w:t xml:space="preserve"> (1 color copy for each student)</w:t>
            </w:r>
          </w:p>
          <w:p w14:paraId="16BC7154" w14:textId="2FEB332D" w:rsidR="003D71B5" w:rsidRPr="00C53F2E" w:rsidRDefault="003D71B5" w:rsidP="003D71B5">
            <w:pPr>
              <w:numPr>
                <w:ilvl w:val="0"/>
                <w:numId w:val="221"/>
              </w:numPr>
              <w:pBdr>
                <w:top w:val="nil"/>
                <w:left w:val="nil"/>
                <w:bottom w:val="nil"/>
                <w:right w:val="nil"/>
                <w:between w:val="nil"/>
              </w:pBd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Recording sheet</w:t>
            </w:r>
            <w:r w:rsidR="00AC5315" w:rsidRPr="00C53F2E">
              <w:rPr>
                <w:rFonts w:ascii="Times New Roman" w:eastAsia="Times New Roman" w:hAnsi="Times New Roman" w:cs="Times New Roman"/>
                <w:sz w:val="24"/>
                <w:szCs w:val="24"/>
              </w:rPr>
              <w:t xml:space="preserve"> (see below)</w:t>
            </w:r>
          </w:p>
          <w:sdt>
            <w:sdtPr>
              <w:rPr>
                <w:rFonts w:ascii="Times New Roman" w:hAnsi="Times New Roman" w:cs="Times New Roman"/>
                <w:sz w:val="24"/>
                <w:szCs w:val="24"/>
              </w:rPr>
              <w:tag w:val="goog_rdk_17"/>
              <w:id w:val="-1889642245"/>
            </w:sdtPr>
            <w:sdtEndPr/>
            <w:sdtContent>
              <w:p w14:paraId="5654509F" w14:textId="77777777" w:rsidR="003D71B5" w:rsidRPr="00C53F2E" w:rsidRDefault="003D71B5" w:rsidP="003D71B5">
                <w:pPr>
                  <w:numPr>
                    <w:ilvl w:val="0"/>
                    <w:numId w:val="221"/>
                  </w:numPr>
                  <w:pBdr>
                    <w:top w:val="nil"/>
                    <w:left w:val="nil"/>
                    <w:bottom w:val="nil"/>
                    <w:right w:val="nil"/>
                    <w:between w:val="nil"/>
                  </w:pBd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Pencil</w:t>
                </w:r>
              </w:p>
            </w:sdtContent>
          </w:sdt>
        </w:tc>
      </w:tr>
      <w:tr w:rsidR="00156096" w:rsidRPr="00C53F2E" w14:paraId="058803B4" w14:textId="77777777" w:rsidTr="00C53F2E">
        <w:trPr>
          <w:trHeight w:val="4508"/>
        </w:trPr>
        <w:tc>
          <w:tcPr>
            <w:tcW w:w="179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22673799" w14:textId="77777777" w:rsidR="003D71B5" w:rsidRPr="00C53F2E" w:rsidRDefault="003D71B5"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b/>
                <w:sz w:val="24"/>
                <w:szCs w:val="24"/>
              </w:rPr>
              <w:t>Task Description</w:t>
            </w:r>
          </w:p>
        </w:tc>
        <w:tc>
          <w:tcPr>
            <w:tcW w:w="92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2AA4DF" w14:textId="1B9EA4B1" w:rsidR="009A1A84" w:rsidRPr="00C53F2E" w:rsidRDefault="009A1A84" w:rsidP="00C53F2E">
            <w:pPr>
              <w:spacing w:after="0" w:line="240" w:lineRule="auto"/>
              <w:rPr>
                <w:rFonts w:ascii="Times New Roman" w:eastAsia="Times New Roman" w:hAnsi="Times New Roman" w:cs="Times New Roman"/>
                <w:b/>
                <w:bCs/>
                <w:i/>
                <w:iCs/>
                <w:sz w:val="24"/>
                <w:szCs w:val="24"/>
              </w:rPr>
            </w:pPr>
            <w:r w:rsidRPr="00C53F2E">
              <w:rPr>
                <w:rFonts w:ascii="Times New Roman" w:hAnsi="Times New Roman" w:cs="Times New Roman"/>
                <w:b/>
                <w:i/>
                <w:sz w:val="24"/>
                <w:szCs w:val="24"/>
              </w:rPr>
              <w:t xml:space="preserve">The purpose of this task is to analyze defining and non-defining attributes of two-dimensional shapes. </w:t>
            </w:r>
            <w:r w:rsidRPr="00C53F2E">
              <w:rPr>
                <w:rFonts w:ascii="Times New Roman" w:eastAsia="Times New Roman" w:hAnsi="Times New Roman" w:cs="Times New Roman"/>
                <w:b/>
                <w:bCs/>
                <w:i/>
                <w:iCs/>
                <w:sz w:val="24"/>
                <w:szCs w:val="24"/>
              </w:rPr>
              <w:t xml:space="preserve">This is designed to be </w:t>
            </w:r>
            <w:r w:rsidR="000D7AC1" w:rsidRPr="00C53F2E">
              <w:rPr>
                <w:rFonts w:ascii="Times New Roman" w:eastAsia="Times New Roman" w:hAnsi="Times New Roman" w:cs="Times New Roman"/>
                <w:b/>
                <w:bCs/>
                <w:i/>
                <w:iCs/>
                <w:sz w:val="24"/>
                <w:szCs w:val="24"/>
              </w:rPr>
              <w:t>check for understanding after some experiences exploring geometric attributes.</w:t>
            </w:r>
            <w:r w:rsidRPr="00C53F2E">
              <w:rPr>
                <w:rFonts w:ascii="Times New Roman" w:eastAsia="Times New Roman" w:hAnsi="Times New Roman" w:cs="Times New Roman"/>
                <w:b/>
                <w:bCs/>
                <w:i/>
                <w:iCs/>
                <w:sz w:val="24"/>
                <w:szCs w:val="24"/>
              </w:rPr>
              <w:t xml:space="preserve">  </w:t>
            </w:r>
            <w:r w:rsidRPr="00C53F2E">
              <w:rPr>
                <w:rFonts w:ascii="Times New Roman" w:eastAsia="Times New Roman" w:hAnsi="Times New Roman" w:cs="Times New Roman"/>
                <w:sz w:val="24"/>
                <w:szCs w:val="24"/>
              </w:rPr>
              <w:t xml:space="preserve">Students will use attribute language to describe two-dimensional shapes: number of sides, number of vertices/points, straight sides, closed. </w:t>
            </w:r>
          </w:p>
          <w:p w14:paraId="5603C9F0" w14:textId="77777777" w:rsidR="009A1A84" w:rsidRPr="00C53F2E" w:rsidRDefault="009A1A84" w:rsidP="009A1A84">
            <w:pPr>
              <w:pStyle w:val="ListParagraph"/>
              <w:numPr>
                <w:ilvl w:val="0"/>
                <w:numId w:val="235"/>
              </w:numPr>
              <w:spacing w:after="94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The students will match attribute blocks to the corresponding signs.</w:t>
            </w:r>
            <w:r w:rsidRPr="00C53F2E">
              <w:rPr>
                <w:rFonts w:ascii="Times New Roman" w:eastAsia="Times New Roman" w:hAnsi="Times New Roman" w:cs="Times New Roman"/>
                <w:b/>
                <w:sz w:val="24"/>
                <w:szCs w:val="24"/>
              </w:rPr>
              <w:t xml:space="preserve"> </w:t>
            </w:r>
            <w:sdt>
              <w:sdtPr>
                <w:rPr>
                  <w:rFonts w:ascii="Times New Roman" w:hAnsi="Times New Roman" w:cs="Times New Roman"/>
                  <w:sz w:val="24"/>
                  <w:szCs w:val="24"/>
                </w:rPr>
                <w:tag w:val="goog_rdk_20"/>
                <w:id w:val="2094275729"/>
              </w:sdtPr>
              <w:sdtEndPr/>
              <w:sdtContent/>
            </w:sdt>
            <w:r w:rsidRPr="00C53F2E">
              <w:rPr>
                <w:rFonts w:ascii="Times New Roman" w:eastAsia="Times New Roman" w:hAnsi="Times New Roman" w:cs="Times New Roman"/>
                <w:sz w:val="24"/>
                <w:szCs w:val="24"/>
              </w:rPr>
              <w:t>The students will be able to touch the sides and corners of each sign and shape.</w:t>
            </w:r>
            <w:r w:rsidRPr="00C53F2E">
              <w:rPr>
                <w:rFonts w:ascii="Times New Roman" w:hAnsi="Times New Roman" w:cs="Times New Roman"/>
                <w:sz w:val="24"/>
                <w:szCs w:val="24"/>
              </w:rPr>
              <w:t xml:space="preserve"> </w:t>
            </w:r>
          </w:p>
          <w:p w14:paraId="6A66EE9A" w14:textId="77777777" w:rsidR="009A1A84" w:rsidRPr="00C53F2E" w:rsidRDefault="009A1A84" w:rsidP="009A1A84">
            <w:pPr>
              <w:pStyle w:val="ListParagraph"/>
              <w:numPr>
                <w:ilvl w:val="0"/>
                <w:numId w:val="235"/>
              </w:numPr>
              <w:spacing w:after="94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 xml:space="preserve">The students will record the defining and non-defining attributes on a recording sheet. </w:t>
            </w:r>
          </w:p>
          <w:p w14:paraId="09DC71CD" w14:textId="471EE045" w:rsidR="009A1A84" w:rsidRPr="00C53F2E" w:rsidRDefault="009A1A84" w:rsidP="009A1A84">
            <w:pPr>
              <w:pStyle w:val="ListParagraph"/>
              <w:numPr>
                <w:ilvl w:val="0"/>
                <w:numId w:val="235"/>
              </w:numPr>
              <w:spacing w:after="94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The students will tell how each shape and sign are alike</w:t>
            </w:r>
            <w:r w:rsidRPr="00C53F2E">
              <w:rPr>
                <w:rFonts w:ascii="Times New Roman" w:eastAsia="Times New Roman" w:hAnsi="Times New Roman" w:cs="Times New Roman"/>
                <w:b/>
                <w:sz w:val="24"/>
                <w:szCs w:val="24"/>
              </w:rPr>
              <w:t xml:space="preserve"> </w:t>
            </w:r>
            <w:r w:rsidRPr="00C53F2E">
              <w:rPr>
                <w:rFonts w:ascii="Times New Roman" w:eastAsia="Times New Roman" w:hAnsi="Times New Roman" w:cs="Times New Roman"/>
                <w:sz w:val="24"/>
                <w:szCs w:val="24"/>
              </w:rPr>
              <w:t xml:space="preserve">and how they are different. </w:t>
            </w:r>
          </w:p>
          <w:p w14:paraId="6F4E9A5C" w14:textId="77777777" w:rsidR="009A1A84" w:rsidRPr="00C53F2E" w:rsidRDefault="009A1A84" w:rsidP="009A1A84">
            <w:pPr>
              <w:pStyle w:val="ListParagraph"/>
              <w:numPr>
                <w:ilvl w:val="0"/>
                <w:numId w:val="235"/>
              </w:numPr>
              <w:spacing w:after="94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After matching and comparing the shapes, the students will sort the shapes and signs by number of sides</w:t>
            </w:r>
            <w:r w:rsidRPr="00C53F2E">
              <w:rPr>
                <w:rFonts w:ascii="Times New Roman" w:hAnsi="Times New Roman" w:cs="Times New Roman"/>
                <w:sz w:val="24"/>
                <w:szCs w:val="24"/>
              </w:rPr>
              <w:t>.</w:t>
            </w:r>
          </w:p>
          <w:p w14:paraId="36F0A43F" w14:textId="4EE62CB9" w:rsidR="009A1A84" w:rsidRPr="00C53F2E" w:rsidRDefault="009A1A84" w:rsidP="009A1A84">
            <w:pPr>
              <w:pStyle w:val="ListParagraph"/>
              <w:spacing w:after="940" w:line="240" w:lineRule="auto"/>
              <w:rPr>
                <w:rFonts w:ascii="Times New Roman" w:eastAsia="Times New Roman" w:hAnsi="Times New Roman" w:cs="Times New Roman"/>
                <w:sz w:val="24"/>
                <w:szCs w:val="24"/>
              </w:rPr>
            </w:pPr>
            <w:r w:rsidRPr="00C53F2E">
              <w:rPr>
                <w:rFonts w:ascii="Times New Roman" w:hAnsi="Times New Roman" w:cs="Times New Roman"/>
                <w:b/>
                <w:bCs/>
                <w:sz w:val="24"/>
                <w:szCs w:val="24"/>
              </w:rPr>
              <w:t>Student Support:</w:t>
            </w:r>
            <w:r w:rsidRPr="00C53F2E">
              <w:rPr>
                <w:rFonts w:ascii="Times New Roman" w:hAnsi="Times New Roman" w:cs="Times New Roman"/>
                <w:sz w:val="24"/>
                <w:szCs w:val="24"/>
              </w:rPr>
              <w:t xml:space="preserve"> Students may need vocabulary for shapes and attributes displayed on an anchor chart to help with spelling and recall.  For students who have a difficult time writing, they could take a picture of the signs and record themselves talking about the shapes and describing the defining and non-defining attributes.</w:t>
            </w:r>
          </w:p>
          <w:p w14:paraId="6CCCBD53" w14:textId="393115B6" w:rsidR="00AC5315" w:rsidRPr="00C53F2E" w:rsidRDefault="009A1A84" w:rsidP="00C53F2E">
            <w:pPr>
              <w:pStyle w:val="ListParagraph"/>
              <w:spacing w:after="0"/>
              <w:rPr>
                <w:rFonts w:ascii="Times New Roman" w:hAnsi="Times New Roman" w:cs="Times New Roman"/>
                <w:sz w:val="24"/>
                <w:szCs w:val="24"/>
              </w:rPr>
            </w:pPr>
            <w:r w:rsidRPr="00C53F2E">
              <w:rPr>
                <w:rFonts w:ascii="Times New Roman" w:hAnsi="Times New Roman" w:cs="Times New Roman"/>
                <w:b/>
                <w:bCs/>
                <w:sz w:val="24"/>
                <w:szCs w:val="24"/>
              </w:rPr>
              <w:t>E-Learning Modification:</w:t>
            </w:r>
            <w:r w:rsidRPr="00C53F2E">
              <w:rPr>
                <w:rFonts w:ascii="Times New Roman" w:hAnsi="Times New Roman" w:cs="Times New Roman"/>
                <w:sz w:val="24"/>
                <w:szCs w:val="24"/>
              </w:rPr>
              <w:t xml:space="preserve"> </w:t>
            </w:r>
            <w:sdt>
              <w:sdtPr>
                <w:rPr>
                  <w:rFonts w:ascii="Times New Roman" w:hAnsi="Times New Roman" w:cs="Times New Roman"/>
                  <w:sz w:val="24"/>
                  <w:szCs w:val="24"/>
                </w:rPr>
                <w:tag w:val="goog_rdk_26"/>
                <w:id w:val="-1052463745"/>
              </w:sdtPr>
              <w:sdtEndPr/>
              <w:sdtContent>
                <w:r w:rsidRPr="00C53F2E">
                  <w:rPr>
                    <w:rFonts w:ascii="Times New Roman" w:eastAsia="Times New Roman" w:hAnsi="Times New Roman" w:cs="Times New Roman"/>
                    <w:sz w:val="24"/>
                    <w:szCs w:val="24"/>
                  </w:rPr>
                  <w:t xml:space="preserve">This task can be extended by having students go on a scavenger hunt for shaped signs around the room, school, or on their way home.  </w:t>
                </w:r>
              </w:sdtContent>
            </w:sdt>
          </w:p>
        </w:tc>
      </w:tr>
      <w:tr w:rsidR="00156096" w:rsidRPr="00C53F2E" w14:paraId="17A46908" w14:textId="77777777" w:rsidTr="003D71B5">
        <w:tc>
          <w:tcPr>
            <w:tcW w:w="179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sdt>
            <w:sdtPr>
              <w:rPr>
                <w:rFonts w:ascii="Times New Roman" w:hAnsi="Times New Roman" w:cs="Times New Roman"/>
                <w:sz w:val="24"/>
                <w:szCs w:val="24"/>
              </w:rPr>
              <w:tag w:val="goog_rdk_23"/>
              <w:id w:val="-539745608"/>
            </w:sdtPr>
            <w:sdtEndPr/>
            <w:sdtContent>
              <w:p w14:paraId="4E02CF41" w14:textId="77777777" w:rsidR="003D71B5" w:rsidRPr="00C53F2E" w:rsidRDefault="00F239FD" w:rsidP="005B5081">
                <w:pPr>
                  <w:spacing w:after="0" w:line="240" w:lineRule="auto"/>
                  <w:rPr>
                    <w:rFonts w:ascii="Times New Roman" w:eastAsia="Times New Roman" w:hAnsi="Times New Roman" w:cs="Times New Roman"/>
                    <w:b/>
                    <w:sz w:val="24"/>
                    <w:szCs w:val="24"/>
                  </w:rPr>
                </w:pPr>
              </w:p>
            </w:sdtContent>
          </w:sdt>
          <w:sdt>
            <w:sdtPr>
              <w:rPr>
                <w:rFonts w:ascii="Times New Roman" w:hAnsi="Times New Roman" w:cs="Times New Roman"/>
                <w:sz w:val="24"/>
                <w:szCs w:val="24"/>
              </w:rPr>
              <w:tag w:val="goog_rdk_24"/>
              <w:id w:val="794641922"/>
            </w:sdtPr>
            <w:sdtEndPr/>
            <w:sdtContent>
              <w:p w14:paraId="5CD5D9A9" w14:textId="56849EDB" w:rsidR="003D71B5" w:rsidRPr="00C53F2E" w:rsidRDefault="005F735A" w:rsidP="005B5081">
                <w:pPr>
                  <w:spacing w:after="0" w:line="240" w:lineRule="auto"/>
                  <w:rPr>
                    <w:rFonts w:ascii="Times New Roman" w:hAnsi="Times New Roman" w:cs="Times New Roman"/>
                    <w:sz w:val="24"/>
                    <w:szCs w:val="24"/>
                  </w:rPr>
                </w:pPr>
                <w:r w:rsidRPr="00C53F2E">
                  <w:rPr>
                    <w:rFonts w:ascii="Times New Roman" w:eastAsia="Times New Roman" w:hAnsi="Times New Roman" w:cs="Times New Roman"/>
                    <w:b/>
                    <w:sz w:val="24"/>
                    <w:szCs w:val="24"/>
                  </w:rPr>
                  <w:t>Equitable Access</w:t>
                </w:r>
              </w:p>
            </w:sdtContent>
          </w:sdt>
          <w:sdt>
            <w:sdtPr>
              <w:rPr>
                <w:rFonts w:ascii="Times New Roman" w:hAnsi="Times New Roman" w:cs="Times New Roman"/>
                <w:sz w:val="24"/>
                <w:szCs w:val="24"/>
              </w:rPr>
              <w:tag w:val="goog_rdk_25"/>
              <w:id w:val="193582599"/>
            </w:sdtPr>
            <w:sdtEndPr/>
            <w:sdtContent>
              <w:p w14:paraId="130C1B90" w14:textId="77777777" w:rsidR="003D71B5" w:rsidRPr="00C53F2E" w:rsidRDefault="00F239FD" w:rsidP="005B5081">
                <w:pPr>
                  <w:spacing w:after="0" w:line="240" w:lineRule="auto"/>
                  <w:rPr>
                    <w:rFonts w:ascii="Times New Roman" w:eastAsia="Times New Roman" w:hAnsi="Times New Roman" w:cs="Times New Roman"/>
                    <w:sz w:val="24"/>
                    <w:szCs w:val="24"/>
                  </w:rPr>
                </w:pPr>
              </w:p>
            </w:sdtContent>
          </w:sdt>
        </w:tc>
        <w:tc>
          <w:tcPr>
            <w:tcW w:w="92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9EEEF" w14:textId="59C2185C" w:rsidR="005B5081" w:rsidRPr="00C53F2E" w:rsidRDefault="00AC5315" w:rsidP="005B5081">
            <w:pPr>
              <w:spacing w:after="0" w:line="240" w:lineRule="auto"/>
              <w:rPr>
                <w:rFonts w:ascii="Times New Roman" w:hAnsi="Times New Roman" w:cs="Times New Roman"/>
                <w:sz w:val="24"/>
                <w:szCs w:val="24"/>
              </w:rPr>
            </w:pPr>
            <w:r w:rsidRPr="00C53F2E">
              <w:rPr>
                <w:rFonts w:ascii="Times New Roman" w:hAnsi="Times New Roman" w:cs="Times New Roman"/>
                <w:sz w:val="24"/>
                <w:szCs w:val="24"/>
              </w:rPr>
              <w:t xml:space="preserve">Students may need vocabulary for shapes and attributes displayed on an anchor chart </w:t>
            </w:r>
            <w:r w:rsidR="000D7AC1" w:rsidRPr="00C53F2E">
              <w:rPr>
                <w:rFonts w:ascii="Times New Roman" w:hAnsi="Times New Roman" w:cs="Times New Roman"/>
                <w:sz w:val="24"/>
                <w:szCs w:val="24"/>
              </w:rPr>
              <w:t xml:space="preserve">or slides </w:t>
            </w:r>
            <w:r w:rsidRPr="00C53F2E">
              <w:rPr>
                <w:rFonts w:ascii="Times New Roman" w:hAnsi="Times New Roman" w:cs="Times New Roman"/>
                <w:sz w:val="24"/>
                <w:szCs w:val="24"/>
              </w:rPr>
              <w:t>to help</w:t>
            </w:r>
            <w:r w:rsidR="0060387E" w:rsidRPr="00C53F2E">
              <w:rPr>
                <w:rFonts w:ascii="Times New Roman" w:hAnsi="Times New Roman" w:cs="Times New Roman"/>
                <w:sz w:val="24"/>
                <w:szCs w:val="24"/>
              </w:rPr>
              <w:t xml:space="preserve"> with spelling and recall.  The </w:t>
            </w:r>
            <w:r w:rsidRPr="00C53F2E">
              <w:rPr>
                <w:rFonts w:ascii="Times New Roman" w:hAnsi="Times New Roman" w:cs="Times New Roman"/>
                <w:sz w:val="24"/>
                <w:szCs w:val="24"/>
              </w:rPr>
              <w:t xml:space="preserve">shapes </w:t>
            </w:r>
            <w:r w:rsidR="0060387E" w:rsidRPr="00C53F2E">
              <w:rPr>
                <w:rFonts w:ascii="Times New Roman" w:hAnsi="Times New Roman" w:cs="Times New Roman"/>
                <w:sz w:val="24"/>
                <w:szCs w:val="24"/>
              </w:rPr>
              <w:t xml:space="preserve">can be labeled </w:t>
            </w:r>
            <w:r w:rsidRPr="00C53F2E">
              <w:rPr>
                <w:rFonts w:ascii="Times New Roman" w:hAnsi="Times New Roman" w:cs="Times New Roman"/>
                <w:sz w:val="24"/>
                <w:szCs w:val="24"/>
              </w:rPr>
              <w:t>on the recording sheet for students who need more support.  For students who have a difficult time writing, they could take a picture of the signs and record themselves talking about the shapes and describing the defining and non-defining attributes.</w:t>
            </w:r>
          </w:p>
          <w:p w14:paraId="21942EC2" w14:textId="42F99C96" w:rsidR="005B5081" w:rsidRPr="00C53F2E" w:rsidRDefault="005B5081" w:rsidP="005B5081">
            <w:pPr>
              <w:spacing w:after="0" w:line="240" w:lineRule="auto"/>
              <w:rPr>
                <w:rFonts w:ascii="Times New Roman" w:hAnsi="Times New Roman" w:cs="Times New Roman"/>
                <w:sz w:val="24"/>
                <w:szCs w:val="24"/>
              </w:rPr>
            </w:pPr>
            <w:r w:rsidRPr="00C53F2E">
              <w:rPr>
                <w:rFonts w:ascii="Times New Roman" w:hAnsi="Times New Roman" w:cs="Times New Roman"/>
                <w:sz w:val="24"/>
                <w:szCs w:val="24"/>
              </w:rPr>
              <w:t>Early Entry Point:</w:t>
            </w:r>
            <w:r w:rsidR="0060387E" w:rsidRPr="00C53F2E">
              <w:rPr>
                <w:rFonts w:ascii="Times New Roman" w:hAnsi="Times New Roman" w:cs="Times New Roman"/>
                <w:sz w:val="24"/>
                <w:szCs w:val="24"/>
              </w:rPr>
              <w:t xml:space="preserve"> Student can identify geometric attributes of two-dimensional shapes like sides and distinguish them from three-dimensional figures.</w:t>
            </w:r>
          </w:p>
          <w:p w14:paraId="0A336BF7" w14:textId="77777777" w:rsidR="0060387E" w:rsidRPr="00C53F2E" w:rsidRDefault="0060387E" w:rsidP="005B5081">
            <w:pPr>
              <w:spacing w:after="0" w:line="240" w:lineRule="auto"/>
              <w:rPr>
                <w:rFonts w:ascii="Times New Roman" w:hAnsi="Times New Roman" w:cs="Times New Roman"/>
                <w:sz w:val="24"/>
                <w:szCs w:val="24"/>
              </w:rPr>
            </w:pPr>
          </w:p>
          <w:p w14:paraId="528A1DC1" w14:textId="1EB62C73" w:rsidR="003D71B5" w:rsidRPr="00C53F2E" w:rsidRDefault="005B5081" w:rsidP="005B5081">
            <w:pPr>
              <w:spacing w:after="0" w:line="240" w:lineRule="auto"/>
              <w:rPr>
                <w:rFonts w:ascii="Times New Roman" w:hAnsi="Times New Roman" w:cs="Times New Roman"/>
                <w:sz w:val="24"/>
                <w:szCs w:val="24"/>
              </w:rPr>
            </w:pPr>
            <w:r w:rsidRPr="00C53F2E">
              <w:rPr>
                <w:rFonts w:ascii="Times New Roman" w:hAnsi="Times New Roman" w:cs="Times New Roman"/>
                <w:sz w:val="24"/>
                <w:szCs w:val="24"/>
              </w:rPr>
              <w:t>Foundational Entry Point:</w:t>
            </w:r>
            <w:r w:rsidR="0060387E" w:rsidRPr="00C53F2E">
              <w:rPr>
                <w:rFonts w:ascii="Times New Roman" w:hAnsi="Times New Roman" w:cs="Times New Roman"/>
                <w:sz w:val="24"/>
                <w:szCs w:val="24"/>
              </w:rPr>
              <w:t xml:space="preserve"> Students can identify two-dimensional shapes by name and explain some defining attributes. </w:t>
            </w:r>
          </w:p>
        </w:tc>
      </w:tr>
      <w:tr w:rsidR="00156096" w:rsidRPr="00C53F2E" w14:paraId="734F3055" w14:textId="77777777" w:rsidTr="003D71B5">
        <w:tc>
          <w:tcPr>
            <w:tcW w:w="179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sdt>
            <w:sdtPr>
              <w:rPr>
                <w:rFonts w:ascii="Times New Roman" w:hAnsi="Times New Roman" w:cs="Times New Roman"/>
                <w:sz w:val="24"/>
                <w:szCs w:val="24"/>
              </w:rPr>
              <w:tag w:val="goog_rdk_27"/>
              <w:id w:val="-1023853045"/>
            </w:sdtPr>
            <w:sdtEndPr/>
            <w:sdtContent>
              <w:p w14:paraId="195E0B4F" w14:textId="77777777" w:rsidR="003D71B5" w:rsidRPr="00C53F2E" w:rsidRDefault="003D71B5"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b/>
                    <w:sz w:val="24"/>
                    <w:szCs w:val="24"/>
                  </w:rPr>
                  <w:t>Mathematical Vocabulary</w:t>
                </w:r>
              </w:p>
            </w:sdtContent>
          </w:sdt>
          <w:sdt>
            <w:sdtPr>
              <w:rPr>
                <w:rFonts w:ascii="Times New Roman" w:hAnsi="Times New Roman" w:cs="Times New Roman"/>
                <w:sz w:val="24"/>
                <w:szCs w:val="24"/>
              </w:rPr>
              <w:tag w:val="goog_rdk_28"/>
              <w:id w:val="1880823181"/>
            </w:sdtPr>
            <w:sdtEndPr/>
            <w:sdtContent>
              <w:p w14:paraId="47E4A067" w14:textId="77777777" w:rsidR="003D71B5" w:rsidRPr="00C53F2E" w:rsidRDefault="00F239FD" w:rsidP="003D71B5">
                <w:pPr>
                  <w:spacing w:after="0" w:line="240" w:lineRule="auto"/>
                  <w:rPr>
                    <w:rFonts w:ascii="Times New Roman" w:eastAsia="Times New Roman" w:hAnsi="Times New Roman" w:cs="Times New Roman"/>
                    <w:sz w:val="24"/>
                    <w:szCs w:val="24"/>
                  </w:rPr>
                </w:pPr>
              </w:p>
            </w:sdtContent>
          </w:sdt>
        </w:tc>
        <w:tc>
          <w:tcPr>
            <w:tcW w:w="92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sdt>
            <w:sdtPr>
              <w:rPr>
                <w:rFonts w:ascii="Times New Roman" w:hAnsi="Times New Roman" w:cs="Times New Roman"/>
                <w:sz w:val="24"/>
                <w:szCs w:val="24"/>
              </w:rPr>
              <w:tag w:val="goog_rdk_29"/>
              <w:id w:val="484520153"/>
            </w:sdtPr>
            <w:sdtEndPr/>
            <w:sdtContent>
              <w:p w14:paraId="28EA6CEE" w14:textId="77777777" w:rsidR="003D71B5" w:rsidRPr="00C53F2E" w:rsidRDefault="003D71B5" w:rsidP="00C65CF0">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defining attributes</w:t>
                </w:r>
              </w:p>
            </w:sdtContent>
          </w:sdt>
          <w:p w14:paraId="1FE6264D" w14:textId="0AD1D2A1" w:rsidR="00974BED" w:rsidRPr="00C53F2E" w:rsidRDefault="003D71B5" w:rsidP="00C65CF0">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non-defining attributes</w:t>
            </w:r>
          </w:p>
          <w:p w14:paraId="794617E3" w14:textId="6FB5AC7C" w:rsidR="00974BED" w:rsidRPr="00C53F2E" w:rsidRDefault="00974BED" w:rsidP="00C65CF0">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vertex</w:t>
            </w:r>
          </w:p>
          <w:p w14:paraId="1E664AA7" w14:textId="4F141895" w:rsidR="00974BED" w:rsidRPr="00C53F2E" w:rsidRDefault="00974BED" w:rsidP="001442D1">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lastRenderedPageBreak/>
              <w:t>vertices</w:t>
            </w:r>
          </w:p>
          <w:p w14:paraId="05FAB7B0" w14:textId="77777777" w:rsidR="00974BED" w:rsidRPr="00C53F2E" w:rsidRDefault="00974BED" w:rsidP="001442D1">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sides</w:t>
            </w:r>
          </w:p>
          <w:p w14:paraId="5C9E533E" w14:textId="77777777" w:rsidR="00974BED" w:rsidRPr="00C53F2E" w:rsidRDefault="00974BED" w:rsidP="001442D1">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square</w:t>
            </w:r>
          </w:p>
          <w:p w14:paraId="38F56D7F" w14:textId="77777777" w:rsidR="00974BED" w:rsidRPr="00C53F2E" w:rsidRDefault="00974BED" w:rsidP="001442D1">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rectangle</w:t>
            </w:r>
          </w:p>
          <w:p w14:paraId="7B2D180E" w14:textId="77777777" w:rsidR="00974BED" w:rsidRPr="00C53F2E" w:rsidRDefault="00974BED" w:rsidP="001442D1">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circle</w:t>
            </w:r>
          </w:p>
          <w:p w14:paraId="18782CAE" w14:textId="77777777" w:rsidR="00974BED" w:rsidRPr="00C53F2E" w:rsidRDefault="00974BED" w:rsidP="001442D1">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triangle</w:t>
            </w:r>
          </w:p>
          <w:p w14:paraId="0D0662BE" w14:textId="434A6655" w:rsidR="00974BED" w:rsidRPr="00C53F2E" w:rsidRDefault="00974BED" w:rsidP="001442D1">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rhombus</w:t>
            </w:r>
          </w:p>
          <w:p w14:paraId="33AEACD3" w14:textId="77777777" w:rsidR="00974BED" w:rsidRPr="00C53F2E" w:rsidRDefault="00974BED" w:rsidP="001442D1">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trapezoid</w:t>
            </w:r>
          </w:p>
          <w:p w14:paraId="1DAC2A4B" w14:textId="0D157262" w:rsidR="00974BED" w:rsidRPr="00C53F2E" w:rsidRDefault="00974BED" w:rsidP="001442D1">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hexagon</w:t>
            </w:r>
          </w:p>
          <w:p w14:paraId="21BB6673" w14:textId="790537E3" w:rsidR="00974BED" w:rsidRPr="00C53F2E" w:rsidRDefault="00974BED" w:rsidP="001442D1">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open shape</w:t>
            </w:r>
          </w:p>
          <w:p w14:paraId="4461B450" w14:textId="3820B75A" w:rsidR="003D71B5" w:rsidRPr="00C53F2E" w:rsidRDefault="00974BED" w:rsidP="001442D1">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closed shape</w:t>
            </w:r>
          </w:p>
        </w:tc>
      </w:tr>
      <w:tr w:rsidR="00156096" w:rsidRPr="00C53F2E" w14:paraId="0C1D8D65" w14:textId="77777777" w:rsidTr="005F735A">
        <w:trPr>
          <w:trHeight w:val="476"/>
        </w:trPr>
        <w:tc>
          <w:tcPr>
            <w:tcW w:w="179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sdt>
            <w:sdtPr>
              <w:rPr>
                <w:rFonts w:ascii="Times New Roman" w:hAnsi="Times New Roman" w:cs="Times New Roman"/>
                <w:sz w:val="24"/>
                <w:szCs w:val="24"/>
              </w:rPr>
              <w:tag w:val="goog_rdk_31"/>
              <w:id w:val="-2131460575"/>
            </w:sdtPr>
            <w:sdtEndPr/>
            <w:sdtContent>
              <w:p w14:paraId="3FFE33D3" w14:textId="77777777" w:rsidR="003D71B5" w:rsidRPr="00C53F2E" w:rsidRDefault="005F735A"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b/>
                    <w:sz w:val="24"/>
                    <w:szCs w:val="24"/>
                  </w:rPr>
                  <w:t>Student Reflection</w:t>
                </w:r>
              </w:p>
            </w:sdtContent>
          </w:sdt>
        </w:tc>
        <w:tc>
          <w:tcPr>
            <w:tcW w:w="92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1704BD" w14:textId="77777777" w:rsidR="003D71B5" w:rsidRPr="00C53F2E" w:rsidRDefault="003D71B5" w:rsidP="003D71B5">
            <w:pPr>
              <w:spacing w:after="0" w:line="240" w:lineRule="auto"/>
              <w:rPr>
                <w:rFonts w:ascii="Times New Roman" w:eastAsia="Times New Roman" w:hAnsi="Times New Roman" w:cs="Times New Roman"/>
                <w:sz w:val="24"/>
                <w:szCs w:val="24"/>
              </w:rPr>
            </w:pPr>
            <w:r w:rsidRPr="00C53F2E">
              <w:rPr>
                <w:rFonts w:ascii="Times New Roman" w:eastAsia="Times New Roman" w:hAnsi="Times New Roman" w:cs="Times New Roman"/>
                <w:sz w:val="24"/>
                <w:szCs w:val="24"/>
              </w:rPr>
              <w:t xml:space="preserve">The student should be able to express ideas such as, </w:t>
            </w:r>
            <w:sdt>
              <w:sdtPr>
                <w:rPr>
                  <w:rFonts w:ascii="Times New Roman" w:hAnsi="Times New Roman" w:cs="Times New Roman"/>
                  <w:sz w:val="24"/>
                  <w:szCs w:val="24"/>
                </w:rPr>
                <w:tag w:val="goog_rdk_32"/>
                <w:id w:val="226039761"/>
              </w:sdtPr>
              <w:sdtEndPr/>
              <w:sdtContent/>
            </w:sdt>
            <w:r w:rsidRPr="00C53F2E">
              <w:rPr>
                <w:rFonts w:ascii="Times New Roman" w:eastAsia="Times New Roman" w:hAnsi="Times New Roman" w:cs="Times New Roman"/>
                <w:sz w:val="24"/>
                <w:szCs w:val="24"/>
              </w:rPr>
              <w:t>“A square is a square because it has four straight and equal sides, four corners, and is closed.”</w:t>
            </w:r>
          </w:p>
        </w:tc>
      </w:tr>
    </w:tbl>
    <w:p w14:paraId="1FF29742" w14:textId="77777777" w:rsidR="00354C8B" w:rsidRPr="00C53F2E" w:rsidRDefault="00E46A35" w:rsidP="005F735A">
      <w:pPr>
        <w:rPr>
          <w:rStyle w:val="Hyperlink"/>
          <w:rFonts w:ascii="Times New Roman" w:eastAsia="Calibri" w:hAnsi="Times New Roman" w:cs="Times New Roman"/>
          <w:sz w:val="24"/>
          <w:szCs w:val="24"/>
        </w:rPr>
      </w:pPr>
      <w:r w:rsidRPr="00C53F2E">
        <w:rPr>
          <w:rFonts w:ascii="Times New Roman" w:eastAsia="Calibri" w:hAnsi="Times New Roman" w:cs="Times New Roman"/>
          <w:sz w:val="24"/>
          <w:szCs w:val="24"/>
        </w:rPr>
        <w:t xml:space="preserve">Return to </w:t>
      </w:r>
      <w:hyperlink w:anchor="Table_of_Contents" w:history="1">
        <w:r w:rsidRPr="00C53F2E">
          <w:rPr>
            <w:rStyle w:val="Hyperlink"/>
            <w:rFonts w:ascii="Times New Roman" w:eastAsia="Calibri" w:hAnsi="Times New Roman" w:cs="Times New Roman"/>
            <w:sz w:val="24"/>
            <w:szCs w:val="24"/>
          </w:rPr>
          <w:t>Table of Contents</w:t>
        </w:r>
      </w:hyperlink>
    </w:p>
    <w:p w14:paraId="38A17A65" w14:textId="77777777" w:rsidR="005F735A" w:rsidRPr="00EE1FF2" w:rsidRDefault="005F735A" w:rsidP="005F735A">
      <w:pPr>
        <w:rPr>
          <w:rStyle w:val="Hyperlink"/>
          <w:rFonts w:ascii="Times New Roman" w:eastAsia="Calibri" w:hAnsi="Times New Roman" w:cs="Times New Roman"/>
          <w:sz w:val="24"/>
          <w:szCs w:val="24"/>
        </w:rPr>
      </w:pPr>
    </w:p>
    <w:p w14:paraId="25E1501B" w14:textId="77777777" w:rsidR="005F735A" w:rsidRPr="00EE1FF2" w:rsidRDefault="005F735A" w:rsidP="005F735A">
      <w:pPr>
        <w:rPr>
          <w:rStyle w:val="Hyperlink"/>
          <w:rFonts w:ascii="Times New Roman" w:eastAsia="Calibri" w:hAnsi="Times New Roman" w:cs="Times New Roman"/>
          <w:sz w:val="24"/>
          <w:szCs w:val="24"/>
        </w:rPr>
      </w:pPr>
    </w:p>
    <w:tbl>
      <w:tblPr>
        <w:tblStyle w:val="TableGrid"/>
        <w:tblW w:w="10713" w:type="dxa"/>
        <w:tblInd w:w="-5" w:type="dxa"/>
        <w:tblLook w:val="04A0" w:firstRow="1" w:lastRow="0" w:firstColumn="1" w:lastColumn="0" w:noHBand="0" w:noVBand="1"/>
        <w:tblCaption w:val="Traffic Signs"/>
      </w:tblPr>
      <w:tblGrid>
        <w:gridCol w:w="5144"/>
        <w:gridCol w:w="5569"/>
      </w:tblGrid>
      <w:tr w:rsidR="005F735A" w:rsidRPr="00EE1FF2" w14:paraId="78489883" w14:textId="77777777" w:rsidTr="001E100E">
        <w:trPr>
          <w:trHeight w:val="4220"/>
          <w:tblHeader/>
        </w:trPr>
        <w:tc>
          <w:tcPr>
            <w:tcW w:w="5144" w:type="dxa"/>
          </w:tcPr>
          <w:p w14:paraId="4FCAE65D" w14:textId="77777777" w:rsidR="005F735A" w:rsidRPr="00EE1FF2" w:rsidRDefault="005F735A" w:rsidP="00FE3EB8">
            <w:pPr>
              <w:rPr>
                <w:rFonts w:ascii="Times New Roman" w:hAnsi="Times New Roman" w:cs="Times New Roman"/>
              </w:rPr>
            </w:pPr>
            <w:r w:rsidRPr="00EE1FF2">
              <w:rPr>
                <w:rFonts w:ascii="Times New Roman" w:hAnsi="Times New Roman" w:cs="Times New Roman"/>
                <w:noProof/>
              </w:rPr>
              <w:lastRenderedPageBreak/>
              <w:drawing>
                <wp:inline distT="0" distB="0" distL="0" distR="0" wp14:anchorId="38A978A6" wp14:editId="58865570">
                  <wp:extent cx="1651000" cy="2204085"/>
                  <wp:effectExtent l="0" t="0" r="6350" b="5715"/>
                  <wp:docPr id="234" name="Picture 234" descr="Image result for signs shapes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signs shapes clipart"/>
                          <pic:cNvPicPr>
                            <a:picLocks noChangeAspect="1" noChangeArrowheads="1"/>
                          </pic:cNvPicPr>
                        </pic:nvPicPr>
                        <pic:blipFill>
                          <a:blip r:embed="rId276">
                            <a:extLst>
                              <a:ext uri="{28A0092B-C50C-407E-A947-70E740481C1C}">
                                <a14:useLocalDpi xmlns:a14="http://schemas.microsoft.com/office/drawing/2010/main" val="0"/>
                              </a:ext>
                            </a:extLst>
                          </a:blip>
                          <a:srcRect/>
                          <a:stretch>
                            <a:fillRect/>
                          </a:stretch>
                        </pic:blipFill>
                        <pic:spPr bwMode="auto">
                          <a:xfrm>
                            <a:off x="0" y="0"/>
                            <a:ext cx="1651000" cy="2204085"/>
                          </a:xfrm>
                          <a:prstGeom prst="rect">
                            <a:avLst/>
                          </a:prstGeom>
                          <a:noFill/>
                          <a:ln>
                            <a:noFill/>
                          </a:ln>
                        </pic:spPr>
                      </pic:pic>
                    </a:graphicData>
                  </a:graphic>
                </wp:inline>
              </w:drawing>
            </w:r>
          </w:p>
        </w:tc>
        <w:tc>
          <w:tcPr>
            <w:tcW w:w="5569" w:type="dxa"/>
          </w:tcPr>
          <w:p w14:paraId="35F44D5C" w14:textId="77777777" w:rsidR="005F735A" w:rsidRPr="00EE1FF2" w:rsidRDefault="005F735A" w:rsidP="00FE3EB8">
            <w:pPr>
              <w:rPr>
                <w:rFonts w:ascii="Times New Roman" w:hAnsi="Times New Roman" w:cs="Times New Roman"/>
              </w:rPr>
            </w:pPr>
            <w:r w:rsidRPr="00EE1FF2">
              <w:rPr>
                <w:rFonts w:ascii="Times New Roman" w:hAnsi="Times New Roman" w:cs="Times New Roman"/>
                <w:noProof/>
              </w:rPr>
              <w:drawing>
                <wp:inline distT="0" distB="0" distL="0" distR="0" wp14:anchorId="3488A16D" wp14:editId="78A5901C">
                  <wp:extent cx="2797576" cy="2547257"/>
                  <wp:effectExtent l="0" t="0" r="3175" b="5715"/>
                  <wp:docPr id="235" name="Picture 235"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lated image"/>
                          <pic:cNvPicPr>
                            <a:picLocks noChangeAspect="1" noChangeArrowheads="1"/>
                          </pic:cNvPicPr>
                        </pic:nvPicPr>
                        <pic:blipFill>
                          <a:blip r:embed="rId277">
                            <a:extLst>
                              <a:ext uri="{28A0092B-C50C-407E-A947-70E740481C1C}">
                                <a14:useLocalDpi xmlns:a14="http://schemas.microsoft.com/office/drawing/2010/main" val="0"/>
                              </a:ext>
                            </a:extLst>
                          </a:blip>
                          <a:srcRect/>
                          <a:stretch>
                            <a:fillRect/>
                          </a:stretch>
                        </pic:blipFill>
                        <pic:spPr bwMode="auto">
                          <a:xfrm>
                            <a:off x="0" y="0"/>
                            <a:ext cx="2829249" cy="2576096"/>
                          </a:xfrm>
                          <a:prstGeom prst="rect">
                            <a:avLst/>
                          </a:prstGeom>
                          <a:noFill/>
                          <a:ln>
                            <a:noFill/>
                          </a:ln>
                        </pic:spPr>
                      </pic:pic>
                    </a:graphicData>
                  </a:graphic>
                </wp:inline>
              </w:drawing>
            </w:r>
          </w:p>
        </w:tc>
      </w:tr>
      <w:tr w:rsidR="005F735A" w:rsidRPr="00EE1FF2" w14:paraId="33FDF6C5" w14:textId="77777777" w:rsidTr="00DD77E4">
        <w:trPr>
          <w:trHeight w:val="3851"/>
        </w:trPr>
        <w:tc>
          <w:tcPr>
            <w:tcW w:w="5144" w:type="dxa"/>
          </w:tcPr>
          <w:p w14:paraId="140FCE7B" w14:textId="77777777" w:rsidR="005F735A" w:rsidRPr="00EE1FF2" w:rsidRDefault="005F735A" w:rsidP="00FE3EB8">
            <w:pPr>
              <w:rPr>
                <w:rFonts w:ascii="Times New Roman" w:hAnsi="Times New Roman" w:cs="Times New Roman"/>
              </w:rPr>
            </w:pPr>
            <w:r w:rsidRPr="00EE1FF2">
              <w:rPr>
                <w:rFonts w:ascii="Times New Roman" w:hAnsi="Times New Roman" w:cs="Times New Roman"/>
                <w:noProof/>
              </w:rPr>
              <w:drawing>
                <wp:inline distT="0" distB="0" distL="0" distR="0" wp14:anchorId="02968740" wp14:editId="63CF4624">
                  <wp:extent cx="1991995" cy="1991995"/>
                  <wp:effectExtent l="0" t="0" r="8255" b="8255"/>
                  <wp:docPr id="236" name="Picture 236" descr="Image result for sign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result for sign clipart"/>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0" y="0"/>
                            <a:ext cx="1991995" cy="1991995"/>
                          </a:xfrm>
                          <a:prstGeom prst="rect">
                            <a:avLst/>
                          </a:prstGeom>
                          <a:noFill/>
                          <a:ln>
                            <a:noFill/>
                          </a:ln>
                        </pic:spPr>
                      </pic:pic>
                    </a:graphicData>
                  </a:graphic>
                </wp:inline>
              </w:drawing>
            </w:r>
          </w:p>
        </w:tc>
        <w:tc>
          <w:tcPr>
            <w:tcW w:w="5569" w:type="dxa"/>
          </w:tcPr>
          <w:p w14:paraId="3D7105F2" w14:textId="77777777" w:rsidR="005F735A" w:rsidRPr="00EE1FF2" w:rsidRDefault="005F735A" w:rsidP="00FE3EB8">
            <w:pPr>
              <w:rPr>
                <w:rFonts w:ascii="Times New Roman" w:hAnsi="Times New Roman" w:cs="Times New Roman"/>
              </w:rPr>
            </w:pPr>
            <w:r w:rsidRPr="00EE1FF2">
              <w:rPr>
                <w:rFonts w:ascii="Times New Roman" w:hAnsi="Times New Roman" w:cs="Times New Roman"/>
                <w:noProof/>
              </w:rPr>
              <w:drawing>
                <wp:inline distT="0" distB="0" distL="0" distR="0" wp14:anchorId="21C2AD25" wp14:editId="44793BA8">
                  <wp:extent cx="2612571" cy="1986138"/>
                  <wp:effectExtent l="0" t="0" r="0" b="0"/>
                  <wp:docPr id="237" name="Picture 237" descr="Image result for exit signs shapes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exit signs shapes clipart"/>
                          <pic:cNvPicPr>
                            <a:picLocks noChangeAspect="1" noChangeArrowheads="1"/>
                          </pic:cNvPicPr>
                        </pic:nvPicPr>
                        <pic:blipFill rotWithShape="1">
                          <a:blip r:embed="rId279">
                            <a:extLst>
                              <a:ext uri="{28A0092B-C50C-407E-A947-70E740481C1C}">
                                <a14:useLocalDpi xmlns:a14="http://schemas.microsoft.com/office/drawing/2010/main" val="0"/>
                              </a:ext>
                            </a:extLst>
                          </a:blip>
                          <a:srcRect t="12755" b="11222"/>
                          <a:stretch/>
                        </pic:blipFill>
                        <pic:spPr bwMode="auto">
                          <a:xfrm>
                            <a:off x="0" y="0"/>
                            <a:ext cx="2663024" cy="202449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F735A" w:rsidRPr="00EE1FF2" w14:paraId="72A23310" w14:textId="77777777" w:rsidTr="005F735A">
        <w:trPr>
          <w:trHeight w:val="2932"/>
        </w:trPr>
        <w:tc>
          <w:tcPr>
            <w:tcW w:w="5144" w:type="dxa"/>
          </w:tcPr>
          <w:p w14:paraId="30F0C5F3" w14:textId="77777777" w:rsidR="005F735A" w:rsidRPr="00EE1FF2" w:rsidRDefault="005F735A" w:rsidP="00FE3EB8">
            <w:pPr>
              <w:rPr>
                <w:rFonts w:ascii="Times New Roman" w:hAnsi="Times New Roman" w:cs="Times New Roman"/>
              </w:rPr>
            </w:pPr>
            <w:r w:rsidRPr="00EE1FF2">
              <w:rPr>
                <w:rFonts w:ascii="Times New Roman" w:hAnsi="Times New Roman" w:cs="Times New Roman"/>
                <w:noProof/>
              </w:rPr>
              <w:drawing>
                <wp:inline distT="0" distB="0" distL="0" distR="0" wp14:anchorId="79F2865A" wp14:editId="6819213B">
                  <wp:extent cx="2628892" cy="2716621"/>
                  <wp:effectExtent l="0" t="0" r="635" b="7620"/>
                  <wp:docPr id="238" name="Picture 238" descr="Image result for school 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age result for school sign"/>
                          <pic:cNvPicPr>
                            <a:picLocks noChangeAspect="1" noChangeArrowheads="1"/>
                          </pic:cNvPicPr>
                        </pic:nvPicPr>
                        <pic:blipFill rotWithShape="1">
                          <a:blip r:embed="rId280">
                            <a:extLst>
                              <a:ext uri="{28A0092B-C50C-407E-A947-70E740481C1C}">
                                <a14:useLocalDpi xmlns:a14="http://schemas.microsoft.com/office/drawing/2010/main" val="0"/>
                              </a:ext>
                            </a:extLst>
                          </a:blip>
                          <a:srcRect l="19242" r="19820"/>
                          <a:stretch/>
                        </pic:blipFill>
                        <pic:spPr bwMode="auto">
                          <a:xfrm>
                            <a:off x="0" y="0"/>
                            <a:ext cx="2662724" cy="275158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569" w:type="dxa"/>
          </w:tcPr>
          <w:p w14:paraId="1FE6C1B6" w14:textId="77777777" w:rsidR="005F735A" w:rsidRPr="00EE1FF2" w:rsidRDefault="005F735A" w:rsidP="00FE3EB8">
            <w:pPr>
              <w:rPr>
                <w:rFonts w:ascii="Times New Roman" w:hAnsi="Times New Roman" w:cs="Times New Roman"/>
              </w:rPr>
            </w:pPr>
            <w:r w:rsidRPr="00EE1FF2">
              <w:rPr>
                <w:rFonts w:ascii="Times New Roman" w:hAnsi="Times New Roman" w:cs="Times New Roman"/>
                <w:noProof/>
              </w:rPr>
              <w:drawing>
                <wp:inline distT="0" distB="0" distL="0" distR="0" wp14:anchorId="271CBC10" wp14:editId="14676D4F">
                  <wp:extent cx="2330121" cy="3086100"/>
                  <wp:effectExtent l="0" t="0" r="0" b="0"/>
                  <wp:docPr id="239" name="Picture 239" descr="Image result for school 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 result for school sign"/>
                          <pic:cNvPicPr>
                            <a:picLocks noChangeAspect="1" noChangeArrowheads="1"/>
                          </pic:cNvPicPr>
                        </pic:nvPicPr>
                        <pic:blipFill>
                          <a:blip r:embed="rId281">
                            <a:extLst>
                              <a:ext uri="{28A0092B-C50C-407E-A947-70E740481C1C}">
                                <a14:useLocalDpi xmlns:a14="http://schemas.microsoft.com/office/drawing/2010/main" val="0"/>
                              </a:ext>
                            </a:extLst>
                          </a:blip>
                          <a:srcRect/>
                          <a:stretch>
                            <a:fillRect/>
                          </a:stretch>
                        </pic:blipFill>
                        <pic:spPr bwMode="auto">
                          <a:xfrm>
                            <a:off x="0" y="0"/>
                            <a:ext cx="2333725" cy="3090874"/>
                          </a:xfrm>
                          <a:prstGeom prst="rect">
                            <a:avLst/>
                          </a:prstGeom>
                          <a:noFill/>
                          <a:ln>
                            <a:noFill/>
                          </a:ln>
                        </pic:spPr>
                      </pic:pic>
                    </a:graphicData>
                  </a:graphic>
                </wp:inline>
              </w:drawing>
            </w:r>
          </w:p>
        </w:tc>
      </w:tr>
    </w:tbl>
    <w:p w14:paraId="538DE5BF" w14:textId="77777777" w:rsidR="002A7421" w:rsidRPr="00EE1FF2" w:rsidRDefault="002A7421" w:rsidP="005F735A">
      <w:pPr>
        <w:rPr>
          <w:rStyle w:val="Hyperlink"/>
          <w:rFonts w:ascii="Times New Roman" w:eastAsia="Calibri" w:hAnsi="Times New Roman" w:cs="Times New Roman"/>
          <w:sz w:val="24"/>
          <w:szCs w:val="24"/>
        </w:rPr>
      </w:pPr>
    </w:p>
    <w:p w14:paraId="05B3B0D3" w14:textId="77777777" w:rsidR="002A7421" w:rsidRPr="00EE1FF2" w:rsidRDefault="002A7421" w:rsidP="005F735A">
      <w:pPr>
        <w:rPr>
          <w:rStyle w:val="Hyperlink"/>
          <w:rFonts w:ascii="Times New Roman" w:eastAsia="Calibri" w:hAnsi="Times New Roman" w:cs="Times New Roman"/>
          <w:sz w:val="24"/>
          <w:szCs w:val="24"/>
        </w:rPr>
      </w:pPr>
      <w:r w:rsidRPr="00EE1FF2">
        <w:rPr>
          <w:rStyle w:val="Hyperlink"/>
          <w:rFonts w:ascii="Times New Roman" w:eastAsia="Calibri" w:hAnsi="Times New Roman" w:cs="Times New Roman"/>
          <w:sz w:val="24"/>
          <w:szCs w:val="24"/>
        </w:rPr>
        <w:br w:type="page"/>
      </w:r>
    </w:p>
    <w:p w14:paraId="5993395C" w14:textId="24E3449D" w:rsidR="002A7421" w:rsidRDefault="002A7421">
      <w:pPr>
        <w:rPr>
          <w:rStyle w:val="Hyperlink"/>
          <w:rFonts w:ascii="Times New Roman" w:eastAsia="Calibri" w:hAnsi="Times New Roman" w:cs="Times New Roman"/>
          <w:sz w:val="24"/>
          <w:szCs w:val="24"/>
        </w:rPr>
      </w:pPr>
      <w:r w:rsidRPr="00EE1FF2">
        <w:rPr>
          <w:rFonts w:ascii="Times New Roman" w:hAnsi="Times New Roman" w:cs="Times New Roman"/>
          <w:noProof/>
        </w:rPr>
        <w:lastRenderedPageBreak/>
        <w:drawing>
          <wp:inline distT="0" distB="0" distL="0" distR="0" wp14:anchorId="5ED92BB7" wp14:editId="4C6EF847">
            <wp:extent cx="8438960" cy="7204301"/>
            <wp:effectExtent l="7620" t="0" r="8255" b="8255"/>
            <wp:docPr id="241" name="Picture 241" title="Let's Match and Sort Recording 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2"/>
                    <a:stretch>
                      <a:fillRect/>
                    </a:stretch>
                  </pic:blipFill>
                  <pic:spPr>
                    <a:xfrm rot="5400000">
                      <a:off x="0" y="0"/>
                      <a:ext cx="8444989" cy="7209448"/>
                    </a:xfrm>
                    <a:prstGeom prst="rect">
                      <a:avLst/>
                    </a:prstGeom>
                  </pic:spPr>
                </pic:pic>
              </a:graphicData>
            </a:graphic>
          </wp:inline>
        </w:drawing>
      </w:r>
    </w:p>
    <w:p w14:paraId="68B8D3AB" w14:textId="77777777" w:rsidR="00C65CF0" w:rsidRPr="00EE1FF2" w:rsidRDefault="00C65CF0" w:rsidP="00C65CF0">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tbl>
      <w:tblPr>
        <w:tblW w:w="10345" w:type="dxa"/>
        <w:tblLayout w:type="fixed"/>
        <w:tblLook w:val="0400" w:firstRow="0" w:lastRow="0" w:firstColumn="0" w:lastColumn="0" w:noHBand="0" w:noVBand="1"/>
      </w:tblPr>
      <w:tblGrid>
        <w:gridCol w:w="1885"/>
        <w:gridCol w:w="8460"/>
      </w:tblGrid>
      <w:tr w:rsidR="00DC4FF8" w:rsidRPr="00EE1FF2" w14:paraId="4BEE2D63" w14:textId="77777777" w:rsidTr="00DC4FF8">
        <w:tc>
          <w:tcPr>
            <w:tcW w:w="1885" w:type="dxa"/>
            <w:tcBorders>
              <w:top w:val="single" w:sz="4" w:space="0" w:color="000000"/>
              <w:left w:val="single" w:sz="4" w:space="0" w:color="000000"/>
              <w:bottom w:val="single" w:sz="4" w:space="0" w:color="000000"/>
              <w:right w:val="single" w:sz="4" w:space="0" w:color="000000"/>
            </w:tcBorders>
            <w:shd w:val="clear" w:color="auto" w:fill="8DB3E2"/>
            <w:tcMar>
              <w:top w:w="0" w:type="dxa"/>
              <w:left w:w="108" w:type="dxa"/>
              <w:bottom w:w="0" w:type="dxa"/>
              <w:right w:w="108" w:type="dxa"/>
            </w:tcMar>
          </w:tcPr>
          <w:p w14:paraId="55E24E94" w14:textId="77777777" w:rsidR="00DC4FF8" w:rsidRPr="00EE1FF2" w:rsidRDefault="00DC4FF8" w:rsidP="00DC4FF8">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lastRenderedPageBreak/>
              <w:t>Course/Grade:</w:t>
            </w:r>
            <w:r w:rsidRPr="00EE1FF2">
              <w:rPr>
                <w:rFonts w:ascii="Times New Roman" w:eastAsia="Times New Roman" w:hAnsi="Times New Roman" w:cs="Times New Roman"/>
                <w:color w:val="808080"/>
                <w:sz w:val="24"/>
                <w:szCs w:val="24"/>
              </w:rPr>
              <w:t xml:space="preserve"> </w:t>
            </w:r>
            <w:r w:rsidRPr="00EE1FF2">
              <w:rPr>
                <w:rFonts w:ascii="Times New Roman" w:eastAsia="Times New Roman" w:hAnsi="Times New Roman" w:cs="Times New Roman"/>
                <w:sz w:val="24"/>
                <w:szCs w:val="24"/>
              </w:rPr>
              <w:t>1st</w:t>
            </w:r>
            <w:r w:rsidRPr="00EE1FF2">
              <w:rPr>
                <w:rFonts w:ascii="Times New Roman" w:eastAsia="Times New Roman" w:hAnsi="Times New Roman" w:cs="Times New Roman"/>
                <w:b/>
                <w:sz w:val="24"/>
                <w:szCs w:val="24"/>
              </w:rPr>
              <w:br/>
              <w:t>Unit:</w:t>
            </w:r>
          </w:p>
          <w:p w14:paraId="77B67093" w14:textId="7C4571D7" w:rsidR="00BC474B" w:rsidRPr="00C65CF0" w:rsidRDefault="00BC474B" w:rsidP="00DC4FF8">
            <w:pPr>
              <w:spacing w:after="0" w:line="240" w:lineRule="auto"/>
              <w:rPr>
                <w:rFonts w:ascii="Times New Roman" w:eastAsia="Times New Roman" w:hAnsi="Times New Roman" w:cs="Times New Roman"/>
                <w:sz w:val="24"/>
                <w:szCs w:val="24"/>
              </w:rPr>
            </w:pPr>
            <w:r w:rsidRPr="00C65CF0">
              <w:rPr>
                <w:rFonts w:ascii="Times New Roman" w:eastAsia="Times New Roman" w:hAnsi="Times New Roman" w:cs="Times New Roman"/>
                <w:sz w:val="24"/>
                <w:szCs w:val="24"/>
              </w:rPr>
              <w:t>Geometry and Equal Shares</w:t>
            </w:r>
          </w:p>
        </w:tc>
        <w:tc>
          <w:tcPr>
            <w:tcW w:w="8460" w:type="dxa"/>
            <w:tcBorders>
              <w:top w:val="single" w:sz="4" w:space="0" w:color="000000"/>
              <w:left w:val="single" w:sz="4" w:space="0" w:color="000000"/>
              <w:bottom w:val="single" w:sz="4" w:space="0" w:color="000000"/>
              <w:right w:val="single" w:sz="4" w:space="0" w:color="000000"/>
            </w:tcBorders>
            <w:shd w:val="clear" w:color="auto" w:fill="8DB3E2"/>
            <w:tcMar>
              <w:top w:w="0" w:type="dxa"/>
              <w:left w:w="108" w:type="dxa"/>
              <w:bottom w:w="0" w:type="dxa"/>
              <w:right w:w="108" w:type="dxa"/>
            </w:tcMar>
          </w:tcPr>
          <w:p w14:paraId="2D09A686" w14:textId="77777777" w:rsidR="0029383E" w:rsidRPr="00EE1FF2" w:rsidRDefault="00DC4FF8" w:rsidP="0029383E">
            <w:pPr>
              <w:spacing w:after="0"/>
              <w:rPr>
                <w:rFonts w:ascii="Times New Roman" w:eastAsia="Times New Roman" w:hAnsi="Times New Roman" w:cs="Times New Roman"/>
                <w:color w:val="000000"/>
                <w:sz w:val="24"/>
                <w:szCs w:val="24"/>
              </w:rPr>
            </w:pPr>
            <w:r w:rsidRPr="00EE1FF2">
              <w:rPr>
                <w:rFonts w:ascii="Times New Roman" w:eastAsia="Times New Roman" w:hAnsi="Times New Roman" w:cs="Times New Roman"/>
                <w:b/>
                <w:color w:val="000000"/>
                <w:sz w:val="24"/>
                <w:szCs w:val="24"/>
              </w:rPr>
              <w:t>Task Title:</w:t>
            </w:r>
            <w:r w:rsidRPr="00EE1FF2">
              <w:rPr>
                <w:rFonts w:ascii="Times New Roman" w:eastAsia="Times New Roman" w:hAnsi="Times New Roman" w:cs="Times New Roman"/>
                <w:color w:val="000000"/>
                <w:sz w:val="24"/>
                <w:szCs w:val="24"/>
              </w:rPr>
              <w:t xml:space="preserve"> </w:t>
            </w:r>
            <w:bookmarkStart w:id="60" w:name="Math_Task_Filling_Shapes_with_More_Less"/>
            <w:r w:rsidRPr="00EE1FF2">
              <w:rPr>
                <w:rFonts w:ascii="Times New Roman" w:eastAsia="Times New Roman" w:hAnsi="Times New Roman" w:cs="Times New Roman"/>
                <w:color w:val="000000"/>
                <w:sz w:val="24"/>
                <w:szCs w:val="24"/>
              </w:rPr>
              <w:t>Filling Shapes with More or Less</w:t>
            </w:r>
            <w:bookmarkEnd w:id="60"/>
          </w:p>
          <w:p w14:paraId="67CD3858" w14:textId="77777777" w:rsidR="000E33FB" w:rsidRPr="00EE1FF2" w:rsidRDefault="000E33FB" w:rsidP="00C65CF0">
            <w:pPr>
              <w:spacing w:after="0"/>
              <w:rPr>
                <w:rStyle w:val="Hyperlink"/>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2DFFDDD6" w14:textId="46F777C3" w:rsidR="00DC4FF8" w:rsidRPr="00EE1FF2" w:rsidRDefault="00F239FD" w:rsidP="00C65CF0">
            <w:pPr>
              <w:tabs>
                <w:tab w:val="left" w:pos="6454"/>
              </w:tabs>
              <w:spacing w:after="0" w:line="240" w:lineRule="auto"/>
              <w:rPr>
                <w:rFonts w:ascii="Times New Roman" w:eastAsia="Times New Roman" w:hAnsi="Times New Roman" w:cs="Times New Roman"/>
                <w:sz w:val="24"/>
                <w:szCs w:val="24"/>
              </w:rPr>
            </w:pPr>
            <w:hyperlink w:anchor="Overview_of_K_5_Units" w:history="1">
              <w:r w:rsidR="000E33FB">
                <w:rPr>
                  <w:rStyle w:val="Hyperlink"/>
                  <w:rFonts w:ascii="Times New Roman" w:hAnsi="Times New Roman" w:cs="Times New Roman"/>
                  <w:sz w:val="24"/>
                  <w:szCs w:val="24"/>
                </w:rPr>
                <w:t>Return to K-5 Overview</w:t>
              </w:r>
            </w:hyperlink>
          </w:p>
        </w:tc>
      </w:tr>
      <w:tr w:rsidR="00DC4FF8" w:rsidRPr="00EE1FF2" w14:paraId="0119970D" w14:textId="77777777" w:rsidTr="00DC4FF8">
        <w:tc>
          <w:tcPr>
            <w:tcW w:w="188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0B501638" w14:textId="77777777" w:rsidR="00DC4FF8" w:rsidRPr="00EE1FF2" w:rsidRDefault="00DC4FF8" w:rsidP="00DC4FF8">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State Standards Addressed</w:t>
            </w:r>
          </w:p>
        </w:tc>
        <w:tc>
          <w:tcPr>
            <w:tcW w:w="8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71215C" w14:textId="77777777" w:rsidR="00DC4FF8" w:rsidRPr="00EE1FF2" w:rsidRDefault="00DC4FF8" w:rsidP="00DC4FF8">
            <w:pPr>
              <w:spacing w:after="0" w:line="240" w:lineRule="auto"/>
              <w:rPr>
                <w:rFonts w:ascii="Times New Roman" w:eastAsia="Times New Roman" w:hAnsi="Times New Roman" w:cs="Times New Roman"/>
                <w:sz w:val="24"/>
                <w:szCs w:val="24"/>
              </w:rPr>
            </w:pPr>
            <w:proofErr w:type="gramStart"/>
            <w:r w:rsidRPr="00EE1FF2">
              <w:rPr>
                <w:rFonts w:ascii="Times New Roman" w:eastAsia="Times New Roman" w:hAnsi="Times New Roman" w:cs="Times New Roman"/>
                <w:sz w:val="24"/>
                <w:szCs w:val="24"/>
              </w:rPr>
              <w:t>1.G.2</w:t>
            </w:r>
            <w:proofErr w:type="gramEnd"/>
            <w:r w:rsidRPr="00EE1FF2">
              <w:rPr>
                <w:rFonts w:ascii="Times New Roman" w:eastAsia="Times New Roman" w:hAnsi="Times New Roman" w:cs="Times New Roman"/>
                <w:sz w:val="24"/>
                <w:szCs w:val="24"/>
              </w:rPr>
              <w:t xml:space="preserve"> Combine two-dimensional shapes (i.e./ square, rectangle, triangle, hexagon, rhombus, and trapezoid) or three-dimensional shapes (i.e., cube, rectangular prism, cone, and cylinder) in more than one way to form a composite shape.</w:t>
            </w:r>
          </w:p>
        </w:tc>
      </w:tr>
      <w:tr w:rsidR="00DC4FF8" w:rsidRPr="00EE1FF2" w14:paraId="4343AAD0" w14:textId="77777777" w:rsidTr="00DC4FF8">
        <w:tc>
          <w:tcPr>
            <w:tcW w:w="188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4DC46BEB" w14:textId="77777777" w:rsidR="00DC4FF8" w:rsidRPr="00EE1FF2" w:rsidRDefault="00DC4FF8" w:rsidP="00DC4FF8">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Mathematical Process Standards Addressed</w:t>
            </w:r>
          </w:p>
        </w:tc>
        <w:tc>
          <w:tcPr>
            <w:tcW w:w="8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6CF7EF" w14:textId="77777777" w:rsidR="00DC4FF8" w:rsidRPr="00EE1FF2" w:rsidRDefault="00DC4FF8" w:rsidP="00DC4FF8">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1b. Recognize there may be multiple entry points to a problem and more than one path to a solution.</w:t>
            </w:r>
          </w:p>
          <w:p w14:paraId="06703770" w14:textId="77777777" w:rsidR="00DC4FF8" w:rsidRPr="00EE1FF2" w:rsidRDefault="00DC4FF8" w:rsidP="00DC4FF8">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5a. Select and use appropriate tools when solving a mathematical problem.</w:t>
            </w:r>
          </w:p>
          <w:p w14:paraId="1A0B6C3A" w14:textId="77777777" w:rsidR="00DC4FF8" w:rsidRPr="00EE1FF2" w:rsidRDefault="00DC4FF8" w:rsidP="00DC4FF8">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6c. Use appropriate and precise mathematical language.</w:t>
            </w:r>
          </w:p>
        </w:tc>
      </w:tr>
      <w:tr w:rsidR="00DC4FF8" w:rsidRPr="00EE1FF2" w14:paraId="36C034CC" w14:textId="77777777" w:rsidTr="00DC4FF8">
        <w:tc>
          <w:tcPr>
            <w:tcW w:w="188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15FCBAD1" w14:textId="77777777" w:rsidR="00DC4FF8" w:rsidRPr="00EE1FF2" w:rsidRDefault="00DC4FF8" w:rsidP="00DC4FF8">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Materials and Resources</w:t>
            </w:r>
          </w:p>
        </w:tc>
        <w:tc>
          <w:tcPr>
            <w:tcW w:w="8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373358" w14:textId="77777777" w:rsidR="00DC4FF8" w:rsidRPr="00EE1FF2" w:rsidRDefault="00DC4FF8" w:rsidP="008B4304">
            <w:pPr>
              <w:numPr>
                <w:ilvl w:val="0"/>
                <w:numId w:val="22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Pattern</w:t>
            </w:r>
            <w:r w:rsidR="008B4304" w:rsidRPr="00EE1FF2">
              <w:rPr>
                <w:rFonts w:ascii="Times New Roman" w:eastAsia="Times New Roman" w:hAnsi="Times New Roman" w:cs="Times New Roman"/>
                <w:color w:val="000000"/>
                <w:sz w:val="24"/>
                <w:szCs w:val="24"/>
              </w:rPr>
              <w:t>/Attribute</w:t>
            </w:r>
            <w:r w:rsidRPr="00EE1FF2">
              <w:rPr>
                <w:rFonts w:ascii="Times New Roman" w:eastAsia="Times New Roman" w:hAnsi="Times New Roman" w:cs="Times New Roman"/>
                <w:color w:val="000000"/>
                <w:sz w:val="24"/>
                <w:szCs w:val="24"/>
              </w:rPr>
              <w:t xml:space="preserve"> blocks</w:t>
            </w:r>
          </w:p>
          <w:p w14:paraId="0B171EFF" w14:textId="2F4DB20E" w:rsidR="008B4304" w:rsidRPr="00EE1FF2" w:rsidRDefault="008B4304" w:rsidP="008B4304">
            <w:pPr>
              <w:pStyle w:val="ListParagraph"/>
              <w:numPr>
                <w:ilvl w:val="0"/>
                <w:numId w:val="224"/>
              </w:numPr>
              <w:rPr>
                <w:rFonts w:ascii="Times New Roman" w:hAnsi="Times New Roman" w:cs="Times New Roman"/>
                <w:sz w:val="24"/>
                <w:szCs w:val="24"/>
              </w:rPr>
            </w:pPr>
            <w:r w:rsidRPr="00EE1FF2">
              <w:rPr>
                <w:rFonts w:ascii="Times New Roman" w:hAnsi="Times New Roman" w:cs="Times New Roman"/>
                <w:sz w:val="24"/>
                <w:szCs w:val="24"/>
              </w:rPr>
              <w:t xml:space="preserve">Digital attribute blocks </w:t>
            </w:r>
            <w:hyperlink r:id="rId283" w:history="1">
              <w:r w:rsidRPr="00EE1FF2">
                <w:rPr>
                  <w:rStyle w:val="Hyperlink"/>
                  <w:rFonts w:ascii="Times New Roman" w:hAnsi="Times New Roman" w:cs="Times New Roman"/>
                  <w:sz w:val="24"/>
                  <w:szCs w:val="24"/>
                </w:rPr>
                <w:t>https://www.nctm.org/Classroom-Resources/Illuminations/Interactives/Shape-Tool/</w:t>
              </w:r>
            </w:hyperlink>
          </w:p>
          <w:p w14:paraId="43B5F68C" w14:textId="15F6C673" w:rsidR="00C578DE" w:rsidRPr="00EE1FF2" w:rsidRDefault="00C578DE" w:rsidP="00C53F2E">
            <w:pPr>
              <w:pStyle w:val="ListParagraph"/>
              <w:numPr>
                <w:ilvl w:val="0"/>
                <w:numId w:val="224"/>
              </w:numPr>
              <w:spacing w:after="0"/>
              <w:rPr>
                <w:rFonts w:ascii="Times New Roman" w:hAnsi="Times New Roman" w:cs="Times New Roman"/>
              </w:rPr>
            </w:pPr>
            <w:r w:rsidRPr="00EE1FF2">
              <w:rPr>
                <w:rFonts w:ascii="Times New Roman" w:hAnsi="Times New Roman" w:cs="Times New Roman"/>
                <w:sz w:val="24"/>
                <w:szCs w:val="24"/>
                <w:u w:val="single"/>
              </w:rPr>
              <w:t>The Doorbell Rang</w:t>
            </w:r>
            <w:r w:rsidRPr="00EE1FF2">
              <w:rPr>
                <w:rFonts w:ascii="Times New Roman" w:hAnsi="Times New Roman" w:cs="Times New Roman"/>
                <w:sz w:val="24"/>
                <w:szCs w:val="24"/>
              </w:rPr>
              <w:t xml:space="preserve"> by Pat Hutchins</w:t>
            </w:r>
          </w:p>
        </w:tc>
      </w:tr>
      <w:tr w:rsidR="00DC4FF8" w:rsidRPr="00EE1FF2" w14:paraId="196BD6C7" w14:textId="77777777" w:rsidTr="00E53A54">
        <w:trPr>
          <w:trHeight w:val="4301"/>
        </w:trPr>
        <w:tc>
          <w:tcPr>
            <w:tcW w:w="188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06B64B15" w14:textId="77777777" w:rsidR="00DC4FF8" w:rsidRPr="00EE1FF2" w:rsidRDefault="00DC4FF8" w:rsidP="00DC4FF8">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Task Description</w:t>
            </w:r>
          </w:p>
        </w:tc>
        <w:tc>
          <w:tcPr>
            <w:tcW w:w="8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6A262D" w14:textId="7381C9DC" w:rsidR="00806AE4" w:rsidRPr="00EE1FF2" w:rsidRDefault="00806AE4" w:rsidP="00806AE4">
            <w:pPr>
              <w:pStyle w:val="ListParagraph"/>
              <w:numPr>
                <w:ilvl w:val="0"/>
                <w:numId w:val="233"/>
              </w:numPr>
              <w:spacing w:after="160" w:line="259" w:lineRule="auto"/>
              <w:rPr>
                <w:rFonts w:ascii="Times New Roman" w:hAnsi="Times New Roman" w:cs="Times New Roman"/>
              </w:rPr>
            </w:pPr>
            <w:r w:rsidRPr="00EE1FF2">
              <w:rPr>
                <w:rFonts w:ascii="Times New Roman" w:hAnsi="Times New Roman" w:cs="Times New Roman"/>
              </w:rPr>
              <w:t xml:space="preserve">Students will </w:t>
            </w:r>
            <w:r w:rsidR="00E53A54">
              <w:rPr>
                <w:rFonts w:ascii="Times New Roman" w:hAnsi="Times New Roman" w:cs="Times New Roman"/>
              </w:rPr>
              <w:t xml:space="preserve">demonstrate </w:t>
            </w:r>
            <w:r w:rsidRPr="00EE1FF2">
              <w:rPr>
                <w:rFonts w:ascii="Times New Roman" w:hAnsi="Times New Roman" w:cs="Times New Roman"/>
              </w:rPr>
              <w:t xml:space="preserve">how shapes can be used to make a composite shape (house).  The teacher </w:t>
            </w:r>
            <w:r w:rsidR="00E53A54">
              <w:rPr>
                <w:rFonts w:ascii="Times New Roman" w:hAnsi="Times New Roman" w:cs="Times New Roman"/>
              </w:rPr>
              <w:t xml:space="preserve">can </w:t>
            </w:r>
            <w:r w:rsidRPr="00EE1FF2">
              <w:rPr>
                <w:rFonts w:ascii="Times New Roman" w:hAnsi="Times New Roman" w:cs="Times New Roman"/>
              </w:rPr>
              <w:t>then demonstrate how to make the same composite shape using different shapes (two triangles to form the square).</w:t>
            </w:r>
          </w:p>
          <w:p w14:paraId="224766CA" w14:textId="03C19506" w:rsidR="00806AE4" w:rsidRPr="00EE1FF2" w:rsidRDefault="00806AE4" w:rsidP="00806AE4">
            <w:pPr>
              <w:pStyle w:val="ListParagraph"/>
              <w:numPr>
                <w:ilvl w:val="0"/>
                <w:numId w:val="233"/>
              </w:numPr>
              <w:spacing w:after="160" w:line="259" w:lineRule="auto"/>
              <w:rPr>
                <w:rFonts w:ascii="Times New Roman" w:hAnsi="Times New Roman" w:cs="Times New Roman"/>
              </w:rPr>
            </w:pPr>
            <w:r w:rsidRPr="00EE1FF2">
              <w:rPr>
                <w:rFonts w:ascii="Times New Roman" w:hAnsi="Times New Roman" w:cs="Times New Roman"/>
              </w:rPr>
              <w:t xml:space="preserve">Students will work in pairs to create their own composite shape.  The teacher will give each pair of students a set of varied shapes.  </w:t>
            </w:r>
          </w:p>
          <w:p w14:paraId="283F1014" w14:textId="77777777" w:rsidR="00806AE4" w:rsidRPr="00EE1FF2" w:rsidRDefault="00806AE4" w:rsidP="00806AE4">
            <w:pPr>
              <w:pStyle w:val="ListParagraph"/>
              <w:numPr>
                <w:ilvl w:val="0"/>
                <w:numId w:val="233"/>
              </w:numPr>
              <w:spacing w:after="160" w:line="259" w:lineRule="auto"/>
              <w:rPr>
                <w:rFonts w:ascii="Times New Roman" w:hAnsi="Times New Roman" w:cs="Times New Roman"/>
              </w:rPr>
            </w:pPr>
            <w:r w:rsidRPr="00EE1FF2">
              <w:rPr>
                <w:rFonts w:ascii="Times New Roman" w:hAnsi="Times New Roman" w:cs="Times New Roman"/>
              </w:rPr>
              <w:t>Partner A will build a composite shape.</w:t>
            </w:r>
          </w:p>
          <w:p w14:paraId="165887B1" w14:textId="51CCDA73" w:rsidR="00806AE4" w:rsidRPr="00EE1FF2" w:rsidRDefault="00806AE4" w:rsidP="00806AE4">
            <w:pPr>
              <w:pStyle w:val="ListParagraph"/>
              <w:numPr>
                <w:ilvl w:val="0"/>
                <w:numId w:val="233"/>
              </w:numPr>
              <w:spacing w:after="160" w:line="259" w:lineRule="auto"/>
              <w:rPr>
                <w:rFonts w:ascii="Times New Roman" w:hAnsi="Times New Roman" w:cs="Times New Roman"/>
                <w:b/>
                <w:bCs/>
                <w:i/>
                <w:iCs/>
              </w:rPr>
            </w:pPr>
            <w:r w:rsidRPr="00EE1FF2">
              <w:rPr>
                <w:rFonts w:ascii="Times New Roman" w:hAnsi="Times New Roman" w:cs="Times New Roman"/>
              </w:rPr>
              <w:t xml:space="preserve">Partner B will recreate the composite shape using different shapes.  </w:t>
            </w:r>
            <w:r w:rsidRPr="00EE1FF2">
              <w:rPr>
                <w:rFonts w:ascii="Times New Roman" w:hAnsi="Times New Roman" w:cs="Times New Roman"/>
                <w:b/>
                <w:bCs/>
                <w:i/>
                <w:iCs/>
              </w:rPr>
              <w:t xml:space="preserve">The teacher </w:t>
            </w:r>
            <w:r w:rsidR="00A53B85" w:rsidRPr="00EE1FF2">
              <w:rPr>
                <w:rFonts w:ascii="Times New Roman" w:hAnsi="Times New Roman" w:cs="Times New Roman"/>
                <w:b/>
                <w:bCs/>
                <w:i/>
                <w:iCs/>
              </w:rPr>
              <w:t>can</w:t>
            </w:r>
            <w:r w:rsidRPr="00EE1FF2">
              <w:rPr>
                <w:rFonts w:ascii="Times New Roman" w:hAnsi="Times New Roman" w:cs="Times New Roman"/>
                <w:b/>
                <w:bCs/>
                <w:i/>
                <w:iCs/>
              </w:rPr>
              <w:t xml:space="preserve"> have a basket of misc. shapes for students to use if they run out of shapes in their own set.</w:t>
            </w:r>
          </w:p>
          <w:p w14:paraId="5D5A3C29" w14:textId="77777777" w:rsidR="00806AE4" w:rsidRPr="00EE1FF2" w:rsidRDefault="00806AE4" w:rsidP="00806AE4">
            <w:pPr>
              <w:pStyle w:val="ListParagraph"/>
              <w:numPr>
                <w:ilvl w:val="0"/>
                <w:numId w:val="233"/>
              </w:numPr>
              <w:spacing w:after="160" w:line="259" w:lineRule="auto"/>
              <w:rPr>
                <w:rFonts w:ascii="Times New Roman" w:hAnsi="Times New Roman" w:cs="Times New Roman"/>
              </w:rPr>
            </w:pPr>
            <w:r w:rsidRPr="00EE1FF2">
              <w:rPr>
                <w:rFonts w:ascii="Times New Roman" w:hAnsi="Times New Roman" w:cs="Times New Roman"/>
              </w:rPr>
              <w:t>Partners will then discuss and explain how the two shapes are alike and different.</w:t>
            </w:r>
          </w:p>
          <w:p w14:paraId="69C2C6D6" w14:textId="7698D7AB" w:rsidR="00806AE4" w:rsidRPr="00EE1FF2" w:rsidRDefault="00806AE4" w:rsidP="00806AE4">
            <w:pPr>
              <w:pStyle w:val="ListParagraph"/>
              <w:numPr>
                <w:ilvl w:val="0"/>
                <w:numId w:val="233"/>
              </w:numPr>
              <w:spacing w:after="160" w:line="259" w:lineRule="auto"/>
              <w:rPr>
                <w:rFonts w:ascii="Times New Roman" w:hAnsi="Times New Roman" w:cs="Times New Roman"/>
              </w:rPr>
            </w:pPr>
            <w:r w:rsidRPr="00EE1FF2">
              <w:rPr>
                <w:rFonts w:ascii="Times New Roman" w:hAnsi="Times New Roman" w:cs="Times New Roman"/>
              </w:rPr>
              <w:t>When all shapes have been built, students will go on a gallery walk to observe how shapes can be combined in different ways to create the same shape.</w:t>
            </w:r>
          </w:p>
          <w:p w14:paraId="1A6B175C" w14:textId="50DB22D4" w:rsidR="00DC4FF8" w:rsidRPr="00EE1FF2" w:rsidRDefault="00806AE4" w:rsidP="00C53F2E">
            <w:pPr>
              <w:spacing w:after="0"/>
              <w:rPr>
                <w:rFonts w:ascii="Times New Roman" w:hAnsi="Times New Roman" w:cs="Times New Roman"/>
              </w:rPr>
            </w:pPr>
            <w:r w:rsidRPr="00EE1FF2">
              <w:rPr>
                <w:rFonts w:ascii="Times New Roman" w:hAnsi="Times New Roman" w:cs="Times New Roman"/>
                <w:b/>
                <w:bCs/>
              </w:rPr>
              <w:t>E-Learning Modification:</w:t>
            </w:r>
            <w:r w:rsidRPr="00EE1FF2">
              <w:rPr>
                <w:rFonts w:ascii="Times New Roman" w:hAnsi="Times New Roman" w:cs="Times New Roman"/>
              </w:rPr>
              <w:t xml:space="preserve"> Students can use digital shapes to create composite shapes and then upload designs through a district approved platform.  </w:t>
            </w:r>
            <w:hyperlink r:id="rId284" w:history="1">
              <w:r w:rsidRPr="00EE1FF2">
                <w:rPr>
                  <w:rStyle w:val="Hyperlink"/>
                  <w:rFonts w:ascii="Times New Roman" w:hAnsi="Times New Roman" w:cs="Times New Roman"/>
                </w:rPr>
                <w:t>https://www.nctm.org/Classroom-Resources/Illuminations/Interactives/Shape-Tool/</w:t>
              </w:r>
            </w:hyperlink>
          </w:p>
        </w:tc>
      </w:tr>
      <w:tr w:rsidR="00DC4FF8" w:rsidRPr="00EE1FF2" w14:paraId="61907CEF" w14:textId="77777777" w:rsidTr="00BC474B">
        <w:trPr>
          <w:trHeight w:val="611"/>
        </w:trPr>
        <w:tc>
          <w:tcPr>
            <w:tcW w:w="188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591B462A" w14:textId="01BFC070" w:rsidR="00DC4FF8" w:rsidRPr="00EE1FF2" w:rsidRDefault="005B5081" w:rsidP="00BC474B">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Equitable Access</w:t>
            </w:r>
          </w:p>
          <w:p w14:paraId="065FAA1B" w14:textId="77777777" w:rsidR="00DC4FF8" w:rsidRPr="00EE1FF2" w:rsidRDefault="00DC4FF8" w:rsidP="00BC474B">
            <w:pPr>
              <w:spacing w:after="0" w:line="240" w:lineRule="auto"/>
              <w:rPr>
                <w:rFonts w:ascii="Times New Roman" w:eastAsia="Times New Roman" w:hAnsi="Times New Roman" w:cs="Times New Roman"/>
                <w:sz w:val="24"/>
                <w:szCs w:val="24"/>
              </w:rPr>
            </w:pPr>
          </w:p>
        </w:tc>
        <w:tc>
          <w:tcPr>
            <w:tcW w:w="8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75C7F3" w14:textId="77777777" w:rsidR="00DC4FF8" w:rsidRDefault="00806AE4" w:rsidP="00BC474B">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Students are able to make their shapes as simple or as complicated as they want.</w:t>
            </w:r>
          </w:p>
          <w:p w14:paraId="20167FE4" w14:textId="06BB0199" w:rsidR="005B5081" w:rsidRPr="005B5081" w:rsidRDefault="005B5081" w:rsidP="005B5081">
            <w:pPr>
              <w:spacing w:after="0" w:line="240" w:lineRule="auto"/>
              <w:rPr>
                <w:rFonts w:ascii="Times New Roman" w:eastAsia="Times New Roman" w:hAnsi="Times New Roman" w:cs="Times New Roman"/>
                <w:sz w:val="24"/>
                <w:szCs w:val="24"/>
              </w:rPr>
            </w:pPr>
            <w:r w:rsidRPr="00C65CF0">
              <w:rPr>
                <w:rFonts w:ascii="Times New Roman" w:eastAsia="Times New Roman" w:hAnsi="Times New Roman" w:cs="Times New Roman"/>
                <w:b/>
                <w:sz w:val="24"/>
                <w:szCs w:val="24"/>
              </w:rPr>
              <w:t>Early Entry Point:</w:t>
            </w:r>
            <w:r w:rsidRPr="005B5081">
              <w:rPr>
                <w:rFonts w:ascii="Times New Roman" w:eastAsia="Times New Roman" w:hAnsi="Times New Roman" w:cs="Times New Roman"/>
                <w:sz w:val="24"/>
                <w:szCs w:val="24"/>
              </w:rPr>
              <w:t xml:space="preserve"> </w:t>
            </w:r>
            <w:r w:rsidR="00E53A54">
              <w:rPr>
                <w:rFonts w:ascii="Times New Roman" w:eastAsia="Times New Roman" w:hAnsi="Times New Roman" w:cs="Times New Roman"/>
                <w:sz w:val="24"/>
                <w:szCs w:val="24"/>
              </w:rPr>
              <w:t>Student can explore creating composite shapes.</w:t>
            </w:r>
          </w:p>
          <w:p w14:paraId="1F0D700E" w14:textId="3A89DE5B" w:rsidR="005B5081" w:rsidRPr="00EE1FF2" w:rsidRDefault="005B5081" w:rsidP="005B5081">
            <w:pPr>
              <w:spacing w:after="0" w:line="240" w:lineRule="auto"/>
              <w:rPr>
                <w:rFonts w:ascii="Times New Roman" w:eastAsia="Times New Roman" w:hAnsi="Times New Roman" w:cs="Times New Roman"/>
                <w:sz w:val="24"/>
                <w:szCs w:val="24"/>
              </w:rPr>
            </w:pPr>
            <w:r w:rsidRPr="00C65CF0">
              <w:rPr>
                <w:rFonts w:ascii="Times New Roman" w:eastAsia="Times New Roman" w:hAnsi="Times New Roman" w:cs="Times New Roman"/>
                <w:b/>
                <w:sz w:val="24"/>
                <w:szCs w:val="24"/>
              </w:rPr>
              <w:t>Foundational Entry Point:</w:t>
            </w:r>
            <w:r w:rsidR="00E53A54">
              <w:rPr>
                <w:rFonts w:ascii="Times New Roman" w:eastAsia="Times New Roman" w:hAnsi="Times New Roman" w:cs="Times New Roman"/>
                <w:sz w:val="24"/>
                <w:szCs w:val="24"/>
              </w:rPr>
              <w:t xml:space="preserve"> Students can combine two-dimensional and three-dimensional shapes in multiple ways and form a composite shape. </w:t>
            </w:r>
          </w:p>
        </w:tc>
      </w:tr>
      <w:tr w:rsidR="00DC4FF8" w:rsidRPr="00EE1FF2" w14:paraId="4C053FA2" w14:textId="77777777" w:rsidTr="00DC4FF8">
        <w:tc>
          <w:tcPr>
            <w:tcW w:w="188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7F15D156" w14:textId="77777777" w:rsidR="00DC4FF8" w:rsidRPr="00EE1FF2" w:rsidRDefault="00DC4FF8" w:rsidP="00DC4FF8">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Mathematical Vocabulary</w:t>
            </w:r>
          </w:p>
          <w:p w14:paraId="030CBB65" w14:textId="77777777" w:rsidR="00DC4FF8" w:rsidRPr="00EE1FF2" w:rsidRDefault="00DC4FF8" w:rsidP="00DC4FF8">
            <w:pPr>
              <w:spacing w:after="0" w:line="240" w:lineRule="auto"/>
              <w:rPr>
                <w:rFonts w:ascii="Times New Roman" w:eastAsia="Times New Roman" w:hAnsi="Times New Roman" w:cs="Times New Roman"/>
                <w:sz w:val="24"/>
                <w:szCs w:val="24"/>
              </w:rPr>
            </w:pPr>
          </w:p>
        </w:tc>
        <w:tc>
          <w:tcPr>
            <w:tcW w:w="8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tbl>
            <w:tblPr>
              <w:tblStyle w:val="TableGrid"/>
              <w:tblW w:w="0" w:type="auto"/>
              <w:tblLayout w:type="fixed"/>
              <w:tblLook w:val="04A0" w:firstRow="1" w:lastRow="0" w:firstColumn="1" w:lastColumn="0" w:noHBand="0" w:noVBand="1"/>
              <w:tblCaption w:val="Voc for Filling Shapes with More or Less task"/>
            </w:tblPr>
            <w:tblGrid>
              <w:gridCol w:w="4117"/>
              <w:gridCol w:w="4117"/>
            </w:tblGrid>
            <w:tr w:rsidR="00E53A54" w14:paraId="4F5DBB3B" w14:textId="77777777" w:rsidTr="00D91741">
              <w:trPr>
                <w:tblHeader/>
              </w:trPr>
              <w:tc>
                <w:tcPr>
                  <w:tcW w:w="4117" w:type="dxa"/>
                </w:tcPr>
                <w:p w14:paraId="0A5D791F" w14:textId="77777777" w:rsidR="00E53A54" w:rsidRPr="00EE1FF2" w:rsidRDefault="00E53A54" w:rsidP="00E53A54">
                  <w:pPr>
                    <w:numPr>
                      <w:ilvl w:val="0"/>
                      <w:numId w:val="223"/>
                    </w:numPr>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compose</w:t>
                  </w:r>
                </w:p>
                <w:p w14:paraId="3EFC5C0D" w14:textId="77777777" w:rsidR="00E53A54" w:rsidRPr="00EE1FF2" w:rsidRDefault="00E53A54" w:rsidP="00E53A54">
                  <w:pPr>
                    <w:numPr>
                      <w:ilvl w:val="0"/>
                      <w:numId w:val="223"/>
                    </w:numPr>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decompose</w:t>
                  </w:r>
                </w:p>
                <w:p w14:paraId="726424A1" w14:textId="77777777" w:rsidR="00E53A54" w:rsidRPr="00EE1FF2" w:rsidRDefault="00E53A54" w:rsidP="00E53A54">
                  <w:pPr>
                    <w:numPr>
                      <w:ilvl w:val="0"/>
                      <w:numId w:val="223"/>
                    </w:numPr>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square</w:t>
                  </w:r>
                </w:p>
                <w:p w14:paraId="06DE2064" w14:textId="77777777" w:rsidR="00E53A54" w:rsidRPr="00EE1FF2" w:rsidRDefault="00E53A54" w:rsidP="00E53A54">
                  <w:pPr>
                    <w:numPr>
                      <w:ilvl w:val="0"/>
                      <w:numId w:val="223"/>
                    </w:numPr>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circle</w:t>
                  </w:r>
                </w:p>
                <w:p w14:paraId="3CDED2F5" w14:textId="7F7A6759" w:rsidR="00E53A54" w:rsidRPr="00E53A54" w:rsidRDefault="00E53A54" w:rsidP="00E53A54">
                  <w:pPr>
                    <w:numPr>
                      <w:ilvl w:val="0"/>
                      <w:numId w:val="223"/>
                    </w:numPr>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triangle</w:t>
                  </w:r>
                </w:p>
              </w:tc>
              <w:tc>
                <w:tcPr>
                  <w:tcW w:w="4117" w:type="dxa"/>
                </w:tcPr>
                <w:p w14:paraId="490A1F08" w14:textId="77777777" w:rsidR="00E53A54" w:rsidRPr="00EE1FF2" w:rsidRDefault="00E53A54" w:rsidP="00E53A54">
                  <w:pPr>
                    <w:numPr>
                      <w:ilvl w:val="0"/>
                      <w:numId w:val="223"/>
                    </w:numPr>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hexagon</w:t>
                  </w:r>
                </w:p>
                <w:p w14:paraId="24555C7C" w14:textId="77777777" w:rsidR="00E53A54" w:rsidRPr="00EE1FF2" w:rsidRDefault="00E53A54" w:rsidP="00E53A54">
                  <w:pPr>
                    <w:numPr>
                      <w:ilvl w:val="0"/>
                      <w:numId w:val="223"/>
                    </w:numPr>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trapezoid</w:t>
                  </w:r>
                </w:p>
                <w:p w14:paraId="79C9CE12" w14:textId="77777777" w:rsidR="00E53A54" w:rsidRPr="00EE1FF2" w:rsidRDefault="00E53A54" w:rsidP="00E53A54">
                  <w:pPr>
                    <w:numPr>
                      <w:ilvl w:val="0"/>
                      <w:numId w:val="223"/>
                    </w:numPr>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rectangle</w:t>
                  </w:r>
                </w:p>
                <w:p w14:paraId="010E68D0" w14:textId="77777777" w:rsidR="00E53A54" w:rsidRDefault="00E53A54" w:rsidP="00E53A54">
                  <w:pPr>
                    <w:numPr>
                      <w:ilvl w:val="0"/>
                      <w:numId w:val="223"/>
                    </w:numPr>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rhombus</w:t>
                  </w:r>
                </w:p>
                <w:p w14:paraId="4B4FCC4E" w14:textId="1B68082D" w:rsidR="00E53A54" w:rsidRPr="00E53A54" w:rsidRDefault="00E53A54" w:rsidP="00E53A54">
                  <w:pPr>
                    <w:numPr>
                      <w:ilvl w:val="0"/>
                      <w:numId w:val="223"/>
                    </w:numPr>
                    <w:rPr>
                      <w:rFonts w:ascii="Times New Roman" w:eastAsia="Times New Roman" w:hAnsi="Times New Roman" w:cs="Times New Roman"/>
                      <w:color w:val="000000"/>
                      <w:sz w:val="24"/>
                      <w:szCs w:val="24"/>
                    </w:rPr>
                  </w:pPr>
                  <w:r w:rsidRPr="00E53A54">
                    <w:rPr>
                      <w:rFonts w:ascii="Times New Roman" w:eastAsia="Times New Roman" w:hAnsi="Times New Roman" w:cs="Times New Roman"/>
                      <w:color w:val="000000"/>
                      <w:sz w:val="24"/>
                      <w:szCs w:val="24"/>
                    </w:rPr>
                    <w:t>composite shape</w:t>
                  </w:r>
                </w:p>
              </w:tc>
            </w:tr>
          </w:tbl>
          <w:p w14:paraId="6491E4D9" w14:textId="4FAE1AC0" w:rsidR="00806AE4" w:rsidRPr="00EE1FF2" w:rsidRDefault="00806AE4" w:rsidP="00E53A54">
            <w:pPr>
              <w:spacing w:after="0" w:line="240" w:lineRule="auto"/>
              <w:ind w:left="720"/>
              <w:rPr>
                <w:rFonts w:ascii="Times New Roman" w:eastAsia="Times New Roman" w:hAnsi="Times New Roman" w:cs="Times New Roman"/>
                <w:color w:val="000000"/>
                <w:sz w:val="24"/>
                <w:szCs w:val="24"/>
              </w:rPr>
            </w:pPr>
          </w:p>
        </w:tc>
      </w:tr>
      <w:tr w:rsidR="00DC4FF8" w:rsidRPr="00EE1FF2" w14:paraId="7033CC09" w14:textId="77777777" w:rsidTr="00DC4FF8">
        <w:tc>
          <w:tcPr>
            <w:tcW w:w="188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00670BC9" w14:textId="0B9AFA85" w:rsidR="00DC4FF8" w:rsidRPr="00EE1FF2" w:rsidRDefault="00C53F2E" w:rsidP="00DC4FF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Student Reflection</w:t>
            </w:r>
          </w:p>
        </w:tc>
        <w:tc>
          <w:tcPr>
            <w:tcW w:w="8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3BE102" w14:textId="5D48615F" w:rsidR="00DC4FF8" w:rsidRPr="00EE1FF2" w:rsidRDefault="008B4304" w:rsidP="00DC4FF8">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color w:val="000000"/>
                <w:sz w:val="24"/>
                <w:szCs w:val="24"/>
              </w:rPr>
              <w:t xml:space="preserve">Students will </w:t>
            </w:r>
            <w:r w:rsidR="00A53B85" w:rsidRPr="00EE1FF2">
              <w:rPr>
                <w:rFonts w:ascii="Times New Roman" w:eastAsia="Times New Roman" w:hAnsi="Times New Roman" w:cs="Times New Roman"/>
                <w:color w:val="000000"/>
                <w:sz w:val="24"/>
                <w:szCs w:val="24"/>
              </w:rPr>
              <w:t xml:space="preserve">compare to </w:t>
            </w:r>
            <w:r w:rsidRPr="00EE1FF2">
              <w:rPr>
                <w:rFonts w:ascii="Times New Roman" w:eastAsia="Times New Roman" w:hAnsi="Times New Roman" w:cs="Times New Roman"/>
                <w:color w:val="000000"/>
                <w:sz w:val="24"/>
                <w:szCs w:val="24"/>
              </w:rPr>
              <w:t>explain how both shapes are the same</w:t>
            </w:r>
            <w:r w:rsidR="00A53B85" w:rsidRPr="00EE1FF2">
              <w:rPr>
                <w:rFonts w:ascii="Times New Roman" w:eastAsia="Times New Roman" w:hAnsi="Times New Roman" w:cs="Times New Roman"/>
                <w:color w:val="000000"/>
                <w:sz w:val="24"/>
                <w:szCs w:val="24"/>
              </w:rPr>
              <w:t xml:space="preserve"> and different</w:t>
            </w:r>
            <w:r w:rsidRPr="00EE1FF2">
              <w:rPr>
                <w:rFonts w:ascii="Times New Roman" w:eastAsia="Times New Roman" w:hAnsi="Times New Roman" w:cs="Times New Roman"/>
                <w:color w:val="000000"/>
                <w:sz w:val="24"/>
                <w:szCs w:val="24"/>
              </w:rPr>
              <w:t>.</w:t>
            </w:r>
          </w:p>
        </w:tc>
      </w:tr>
    </w:tbl>
    <w:p w14:paraId="4206E54C" w14:textId="77777777" w:rsidR="00C65CF0" w:rsidRPr="00EE1FF2" w:rsidRDefault="00C65CF0" w:rsidP="00C65CF0">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7BD4527E" w14:textId="63C6E626" w:rsidR="00584172" w:rsidRPr="00EE1FF2" w:rsidRDefault="00584172">
      <w:pPr>
        <w:rPr>
          <w:rStyle w:val="Hyperlink"/>
          <w:rFonts w:ascii="Times New Roman" w:eastAsia="Calibri" w:hAnsi="Times New Roman" w:cs="Times New Roman"/>
          <w:sz w:val="24"/>
          <w:szCs w:val="24"/>
        </w:rPr>
      </w:pPr>
    </w:p>
    <w:tbl>
      <w:tblPr>
        <w:tblW w:w="10795" w:type="dxa"/>
        <w:tblLayout w:type="fixed"/>
        <w:tblLook w:val="0400" w:firstRow="0" w:lastRow="0" w:firstColumn="0" w:lastColumn="0" w:noHBand="0" w:noVBand="1"/>
      </w:tblPr>
      <w:tblGrid>
        <w:gridCol w:w="2245"/>
        <w:gridCol w:w="8550"/>
      </w:tblGrid>
      <w:tr w:rsidR="00DC4FF8" w:rsidRPr="00EE1FF2" w14:paraId="2716248E" w14:textId="77777777" w:rsidTr="00BC474B">
        <w:trPr>
          <w:tblHeader/>
        </w:trPr>
        <w:tc>
          <w:tcPr>
            <w:tcW w:w="2245" w:type="dxa"/>
            <w:tcBorders>
              <w:top w:val="single" w:sz="4" w:space="0" w:color="000000"/>
              <w:left w:val="single" w:sz="4" w:space="0" w:color="000000"/>
              <w:bottom w:val="single" w:sz="4" w:space="0" w:color="000000"/>
              <w:right w:val="single" w:sz="4" w:space="0" w:color="000000"/>
            </w:tcBorders>
            <w:shd w:val="clear" w:color="auto" w:fill="8DB3E2"/>
            <w:tcMar>
              <w:top w:w="0" w:type="dxa"/>
              <w:left w:w="108" w:type="dxa"/>
              <w:bottom w:w="0" w:type="dxa"/>
              <w:right w:w="108" w:type="dxa"/>
            </w:tcMar>
          </w:tcPr>
          <w:p w14:paraId="5EDF3D83" w14:textId="77777777" w:rsidR="00BC474B" w:rsidRPr="00EE1FF2" w:rsidRDefault="00DC4FF8" w:rsidP="00FE3EB8">
            <w:pPr>
              <w:spacing w:after="0"/>
              <w:rPr>
                <w:rFonts w:ascii="Times New Roman" w:eastAsia="Times New Roman" w:hAnsi="Times New Roman" w:cs="Times New Roman"/>
                <w:color w:val="000000"/>
                <w:sz w:val="24"/>
                <w:szCs w:val="24"/>
              </w:rPr>
            </w:pPr>
            <w:r w:rsidRPr="00EE1FF2">
              <w:rPr>
                <w:rFonts w:ascii="Times New Roman" w:eastAsia="Times New Roman" w:hAnsi="Times New Roman" w:cs="Times New Roman"/>
                <w:b/>
                <w:color w:val="000000"/>
                <w:sz w:val="24"/>
                <w:szCs w:val="24"/>
              </w:rPr>
              <w:lastRenderedPageBreak/>
              <w:t>Course/Grade:</w:t>
            </w:r>
            <w:r w:rsidRPr="00EE1FF2">
              <w:rPr>
                <w:rFonts w:ascii="Times New Roman" w:eastAsia="Times New Roman" w:hAnsi="Times New Roman" w:cs="Times New Roman"/>
                <w:color w:val="808080"/>
                <w:sz w:val="24"/>
                <w:szCs w:val="24"/>
              </w:rPr>
              <w:t xml:space="preserve"> 1st</w:t>
            </w:r>
            <w:r w:rsidRPr="00EE1FF2">
              <w:rPr>
                <w:rFonts w:ascii="Times New Roman" w:eastAsia="Times New Roman" w:hAnsi="Times New Roman" w:cs="Times New Roman"/>
                <w:b/>
                <w:color w:val="000000"/>
                <w:sz w:val="24"/>
                <w:szCs w:val="24"/>
              </w:rPr>
              <w:br/>
              <w:t>Unit:</w:t>
            </w:r>
            <w:r w:rsidRPr="00EE1FF2">
              <w:rPr>
                <w:rFonts w:ascii="Times New Roman" w:eastAsia="Times New Roman" w:hAnsi="Times New Roman" w:cs="Times New Roman"/>
                <w:color w:val="000000"/>
                <w:sz w:val="24"/>
                <w:szCs w:val="24"/>
              </w:rPr>
              <w:t xml:space="preserve"> </w:t>
            </w:r>
          </w:p>
          <w:p w14:paraId="1B8CF05D" w14:textId="744D91CC" w:rsidR="00DC4FF8" w:rsidRPr="00C65CF0" w:rsidRDefault="00BC474B" w:rsidP="00FE3EB8">
            <w:pPr>
              <w:spacing w:after="0"/>
              <w:rPr>
                <w:rFonts w:ascii="Times New Roman" w:eastAsia="Times New Roman" w:hAnsi="Times New Roman" w:cs="Times New Roman"/>
                <w:sz w:val="24"/>
                <w:szCs w:val="24"/>
              </w:rPr>
            </w:pPr>
            <w:r w:rsidRPr="00C65CF0">
              <w:rPr>
                <w:rFonts w:ascii="Times New Roman" w:eastAsia="Times New Roman" w:hAnsi="Times New Roman" w:cs="Times New Roman"/>
                <w:color w:val="000000"/>
                <w:sz w:val="24"/>
                <w:szCs w:val="24"/>
              </w:rPr>
              <w:t>Geometry and Equal Shares</w:t>
            </w:r>
          </w:p>
        </w:tc>
        <w:tc>
          <w:tcPr>
            <w:tcW w:w="8550" w:type="dxa"/>
            <w:tcBorders>
              <w:top w:val="single" w:sz="4" w:space="0" w:color="000000"/>
              <w:left w:val="single" w:sz="4" w:space="0" w:color="000000"/>
              <w:bottom w:val="single" w:sz="4" w:space="0" w:color="000000"/>
              <w:right w:val="single" w:sz="4" w:space="0" w:color="000000"/>
            </w:tcBorders>
            <w:shd w:val="clear" w:color="auto" w:fill="8DB3E2"/>
            <w:tcMar>
              <w:top w:w="0" w:type="dxa"/>
              <w:left w:w="108" w:type="dxa"/>
              <w:bottom w:w="0" w:type="dxa"/>
              <w:right w:w="108" w:type="dxa"/>
            </w:tcMar>
          </w:tcPr>
          <w:p w14:paraId="08EDDF54" w14:textId="77777777" w:rsidR="0029383E" w:rsidRPr="00EE1FF2" w:rsidRDefault="00DC4FF8" w:rsidP="00730F58">
            <w:pP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b/>
                <w:color w:val="000000"/>
                <w:sz w:val="24"/>
                <w:szCs w:val="24"/>
              </w:rPr>
              <w:t>Task Title:</w:t>
            </w:r>
            <w:r w:rsidRPr="00EE1FF2">
              <w:rPr>
                <w:rFonts w:ascii="Times New Roman" w:eastAsia="Times New Roman" w:hAnsi="Times New Roman" w:cs="Times New Roman"/>
                <w:color w:val="000000"/>
                <w:sz w:val="24"/>
                <w:szCs w:val="24"/>
              </w:rPr>
              <w:t xml:space="preserve"> </w:t>
            </w:r>
            <w:bookmarkStart w:id="61" w:name="Math_Task_Be_Fair_and_Share"/>
            <w:r w:rsidRPr="00EE1FF2">
              <w:rPr>
                <w:rFonts w:ascii="Times New Roman" w:eastAsia="Times New Roman" w:hAnsi="Times New Roman" w:cs="Times New Roman"/>
                <w:color w:val="000000"/>
                <w:sz w:val="24"/>
                <w:szCs w:val="24"/>
              </w:rPr>
              <w:t>Be Fair and Share</w:t>
            </w:r>
            <w:bookmarkEnd w:id="61"/>
          </w:p>
          <w:p w14:paraId="794222FF" w14:textId="77777777" w:rsidR="000E33FB" w:rsidRPr="00EE1FF2" w:rsidRDefault="000E33FB" w:rsidP="00730F58">
            <w:pPr>
              <w:spacing w:after="0" w:line="240" w:lineRule="auto"/>
              <w:rPr>
                <w:rStyle w:val="Hyperlink"/>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35CD7BE1" w14:textId="79457D5B" w:rsidR="00DC4FF8" w:rsidRPr="00EE1FF2" w:rsidRDefault="00F239FD" w:rsidP="00730F58">
            <w:pPr>
              <w:tabs>
                <w:tab w:val="left" w:pos="5786"/>
              </w:tabs>
              <w:spacing w:after="0" w:line="240" w:lineRule="auto"/>
              <w:rPr>
                <w:rFonts w:ascii="Times New Roman" w:eastAsia="Times New Roman" w:hAnsi="Times New Roman" w:cs="Times New Roman"/>
                <w:sz w:val="24"/>
                <w:szCs w:val="24"/>
              </w:rPr>
            </w:pPr>
            <w:hyperlink w:anchor="Overview_of_K_5_Units" w:history="1">
              <w:r w:rsidR="000E33FB">
                <w:rPr>
                  <w:rStyle w:val="Hyperlink"/>
                  <w:rFonts w:ascii="Times New Roman" w:hAnsi="Times New Roman" w:cs="Times New Roman"/>
                  <w:sz w:val="24"/>
                  <w:szCs w:val="24"/>
                </w:rPr>
                <w:t>Return to K-5 Overview</w:t>
              </w:r>
            </w:hyperlink>
          </w:p>
        </w:tc>
      </w:tr>
      <w:tr w:rsidR="00DC4FF8" w:rsidRPr="00EE1FF2" w14:paraId="548EF2A8" w14:textId="77777777" w:rsidTr="00DC4FF8">
        <w:tc>
          <w:tcPr>
            <w:tcW w:w="224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17852FCF" w14:textId="1D030DC9" w:rsidR="00DC4FF8" w:rsidRPr="00EE1FF2" w:rsidRDefault="00C53F2E" w:rsidP="00FE3EB8">
            <w:pPr>
              <w:spacing w:after="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State Standards Addressed</w:t>
            </w:r>
          </w:p>
        </w:tc>
        <w:tc>
          <w:tcPr>
            <w:tcW w:w="85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87D1F7" w14:textId="4FF13EE6" w:rsidR="00307F82" w:rsidRPr="00EE1FF2" w:rsidRDefault="00DC4FF8" w:rsidP="00FE3EB8">
            <w:pPr>
              <w:spacing w:after="0"/>
              <w:rPr>
                <w:rFonts w:ascii="Times New Roman" w:eastAsia="Times New Roman" w:hAnsi="Times New Roman" w:cs="Times New Roman"/>
                <w:sz w:val="24"/>
                <w:szCs w:val="24"/>
              </w:rPr>
            </w:pPr>
            <w:proofErr w:type="gramStart"/>
            <w:r w:rsidRPr="00EE1FF2">
              <w:rPr>
                <w:rFonts w:ascii="Times New Roman" w:eastAsia="Times New Roman" w:hAnsi="Times New Roman" w:cs="Times New Roman"/>
                <w:sz w:val="24"/>
                <w:szCs w:val="24"/>
              </w:rPr>
              <w:t>1.G.3</w:t>
            </w:r>
            <w:proofErr w:type="gramEnd"/>
            <w:r w:rsidRPr="00EE1FF2">
              <w:rPr>
                <w:rFonts w:ascii="Times New Roman" w:eastAsia="Times New Roman" w:hAnsi="Times New Roman" w:cs="Times New Roman"/>
                <w:sz w:val="24"/>
                <w:szCs w:val="24"/>
              </w:rPr>
              <w:t xml:space="preserve"> Partition two-dimensional shapes (i.e.</w:t>
            </w:r>
            <w:r w:rsidR="008B4304" w:rsidRPr="00EE1FF2">
              <w:rPr>
                <w:rFonts w:ascii="Times New Roman" w:eastAsia="Times New Roman" w:hAnsi="Times New Roman" w:cs="Times New Roman"/>
                <w:sz w:val="24"/>
                <w:szCs w:val="24"/>
              </w:rPr>
              <w:t xml:space="preserve"> </w:t>
            </w:r>
            <w:r w:rsidRPr="00EE1FF2">
              <w:rPr>
                <w:rFonts w:ascii="Times New Roman" w:eastAsia="Times New Roman" w:hAnsi="Times New Roman" w:cs="Times New Roman"/>
                <w:sz w:val="24"/>
                <w:szCs w:val="24"/>
              </w:rPr>
              <w:t>square, rectangle,</w:t>
            </w:r>
            <w:r w:rsidR="008B4304" w:rsidRPr="00EE1FF2">
              <w:rPr>
                <w:rFonts w:ascii="Times New Roman" w:eastAsia="Times New Roman" w:hAnsi="Times New Roman" w:cs="Times New Roman"/>
                <w:sz w:val="24"/>
                <w:szCs w:val="24"/>
              </w:rPr>
              <w:t xml:space="preserve"> </w:t>
            </w:r>
            <w:r w:rsidRPr="00EE1FF2">
              <w:rPr>
                <w:rFonts w:ascii="Times New Roman" w:eastAsia="Times New Roman" w:hAnsi="Times New Roman" w:cs="Times New Roman"/>
                <w:sz w:val="24"/>
                <w:szCs w:val="24"/>
              </w:rPr>
              <w:t>circle) into two or four equal parts.</w:t>
            </w:r>
          </w:p>
        </w:tc>
      </w:tr>
      <w:tr w:rsidR="00DC4FF8" w:rsidRPr="00EE1FF2" w14:paraId="5915BB8D" w14:textId="77777777" w:rsidTr="00DC4FF8">
        <w:tc>
          <w:tcPr>
            <w:tcW w:w="224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0AFFEFAD" w14:textId="77777777" w:rsidR="00DC4FF8" w:rsidRPr="00EE1FF2" w:rsidRDefault="00DC4FF8" w:rsidP="00FE3EB8">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Mathematical Process Standards Addressed</w:t>
            </w:r>
          </w:p>
        </w:tc>
        <w:tc>
          <w:tcPr>
            <w:tcW w:w="85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97B0B7" w14:textId="75CE2B56" w:rsidR="00DC4FF8" w:rsidRPr="00EE1FF2" w:rsidRDefault="00DC4FF8" w:rsidP="00FE3EB8">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1b. Recognize there may be multipl</w:t>
            </w:r>
            <w:r w:rsidR="00C53F2E">
              <w:rPr>
                <w:rFonts w:ascii="Times New Roman" w:eastAsia="Times New Roman" w:hAnsi="Times New Roman" w:cs="Times New Roman"/>
                <w:sz w:val="24"/>
                <w:szCs w:val="24"/>
              </w:rPr>
              <w:t xml:space="preserve">e entry points to a problem and </w:t>
            </w:r>
            <w:r w:rsidRPr="00EE1FF2">
              <w:rPr>
                <w:rFonts w:ascii="Times New Roman" w:eastAsia="Times New Roman" w:hAnsi="Times New Roman" w:cs="Times New Roman"/>
                <w:sz w:val="24"/>
                <w:szCs w:val="24"/>
              </w:rPr>
              <w:t>more than one path to a solution.</w:t>
            </w:r>
          </w:p>
          <w:p w14:paraId="1E8437DB" w14:textId="289FEC0B" w:rsidR="00DC4FF8" w:rsidRPr="00EE1FF2" w:rsidRDefault="00DC4FF8" w:rsidP="00FE3EB8">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5a. Select and use appropriate to</w:t>
            </w:r>
            <w:r w:rsidR="00C53F2E">
              <w:rPr>
                <w:rFonts w:ascii="Times New Roman" w:eastAsia="Times New Roman" w:hAnsi="Times New Roman" w:cs="Times New Roman"/>
                <w:sz w:val="24"/>
                <w:szCs w:val="24"/>
              </w:rPr>
              <w:t xml:space="preserve">ols when solving a mathematical </w:t>
            </w:r>
            <w:r w:rsidRPr="00EE1FF2">
              <w:rPr>
                <w:rFonts w:ascii="Times New Roman" w:eastAsia="Times New Roman" w:hAnsi="Times New Roman" w:cs="Times New Roman"/>
                <w:sz w:val="24"/>
                <w:szCs w:val="24"/>
              </w:rPr>
              <w:t>problem.</w:t>
            </w:r>
          </w:p>
          <w:p w14:paraId="515F88F3" w14:textId="77777777" w:rsidR="00DC4FF8" w:rsidRPr="00EE1FF2" w:rsidRDefault="00DC4FF8" w:rsidP="00FE3EB8">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6c. Use appropriate and precise mathematical language.</w:t>
            </w:r>
          </w:p>
        </w:tc>
      </w:tr>
      <w:tr w:rsidR="00DC4FF8" w:rsidRPr="00EE1FF2" w14:paraId="1D802B95" w14:textId="77777777" w:rsidTr="00DC4FF8">
        <w:tc>
          <w:tcPr>
            <w:tcW w:w="224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31C8F1EE" w14:textId="77777777" w:rsidR="00DC4FF8" w:rsidRPr="00EE1FF2" w:rsidRDefault="00DC4FF8" w:rsidP="00FE3EB8">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Materials and Resources</w:t>
            </w:r>
          </w:p>
        </w:tc>
        <w:tc>
          <w:tcPr>
            <w:tcW w:w="85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F60BE9" w14:textId="7DDB4566" w:rsidR="00DC4FF8" w:rsidRPr="00EE1FF2" w:rsidRDefault="00DC4FF8" w:rsidP="00DC4FF8">
            <w:pPr>
              <w:numPr>
                <w:ilvl w:val="0"/>
                <w:numId w:val="226"/>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3 Giant Cookies (butcher paper circles)</w:t>
            </w:r>
          </w:p>
          <w:p w14:paraId="60024D11" w14:textId="1F6F48C8" w:rsidR="00C578DE" w:rsidRPr="00EE1FF2" w:rsidRDefault="00C578DE" w:rsidP="00DC4FF8">
            <w:pPr>
              <w:numPr>
                <w:ilvl w:val="0"/>
                <w:numId w:val="226"/>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Brown construction paper with three cookies drawn on it (1 per student)</w:t>
            </w:r>
          </w:p>
          <w:p w14:paraId="0B47DDCD" w14:textId="08C15493" w:rsidR="00C578DE" w:rsidRPr="00EE1FF2" w:rsidRDefault="00C578DE" w:rsidP="00DC4FF8">
            <w:pPr>
              <w:numPr>
                <w:ilvl w:val="0"/>
                <w:numId w:val="226"/>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White paper (1 sheet for each student)</w:t>
            </w:r>
          </w:p>
          <w:p w14:paraId="7FD3C185" w14:textId="0DE24C03" w:rsidR="00C578DE" w:rsidRPr="00EE1FF2" w:rsidRDefault="00C578DE" w:rsidP="00DC4FF8">
            <w:pPr>
              <w:numPr>
                <w:ilvl w:val="0"/>
                <w:numId w:val="226"/>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Glue sticks</w:t>
            </w:r>
          </w:p>
          <w:p w14:paraId="3D8AB574" w14:textId="676BBD43" w:rsidR="00C578DE" w:rsidRPr="00EE1FF2" w:rsidRDefault="00C578DE" w:rsidP="00DC4FF8">
            <w:pPr>
              <w:numPr>
                <w:ilvl w:val="0"/>
                <w:numId w:val="226"/>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Scissors</w:t>
            </w:r>
          </w:p>
          <w:p w14:paraId="4B733334" w14:textId="180342A1" w:rsidR="00E53A54" w:rsidRPr="00C53F2E" w:rsidRDefault="00DC4FF8" w:rsidP="00C53F2E">
            <w:pPr>
              <w:numPr>
                <w:ilvl w:val="0"/>
                <w:numId w:val="226"/>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 xml:space="preserve">Make it </w:t>
            </w:r>
            <w:proofErr w:type="gramStart"/>
            <w:r w:rsidRPr="00EE1FF2">
              <w:rPr>
                <w:rFonts w:ascii="Times New Roman" w:eastAsia="Times New Roman" w:hAnsi="Times New Roman" w:cs="Times New Roman"/>
                <w:color w:val="000000"/>
                <w:sz w:val="24"/>
                <w:szCs w:val="24"/>
              </w:rPr>
              <w:t>Equal</w:t>
            </w:r>
            <w:proofErr w:type="gramEnd"/>
            <w:r w:rsidRPr="00EE1FF2">
              <w:rPr>
                <w:rFonts w:ascii="Times New Roman" w:eastAsia="Times New Roman" w:hAnsi="Times New Roman" w:cs="Times New Roman"/>
                <w:color w:val="000000"/>
                <w:sz w:val="24"/>
                <w:szCs w:val="24"/>
              </w:rPr>
              <w:t xml:space="preserve"> printable for small group.</w:t>
            </w:r>
          </w:p>
        </w:tc>
      </w:tr>
      <w:tr w:rsidR="00DC4FF8" w:rsidRPr="00EE1FF2" w14:paraId="268567CC" w14:textId="77777777" w:rsidTr="00BC474B">
        <w:trPr>
          <w:trHeight w:val="521"/>
        </w:trPr>
        <w:tc>
          <w:tcPr>
            <w:tcW w:w="224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5914B6DD" w14:textId="77777777" w:rsidR="00DC4FF8" w:rsidRPr="00EE1FF2" w:rsidRDefault="00DC4FF8" w:rsidP="00FE3EB8">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Task Description</w:t>
            </w:r>
          </w:p>
          <w:p w14:paraId="0AB81DEC" w14:textId="77777777" w:rsidR="00DC4FF8" w:rsidRPr="00EE1FF2" w:rsidRDefault="00DC4FF8" w:rsidP="00FE3EB8">
            <w:pPr>
              <w:spacing w:after="0"/>
              <w:rPr>
                <w:rFonts w:ascii="Times New Roman" w:eastAsia="Times New Roman" w:hAnsi="Times New Roman" w:cs="Times New Roman"/>
                <w:sz w:val="24"/>
                <w:szCs w:val="24"/>
              </w:rPr>
            </w:pPr>
          </w:p>
        </w:tc>
        <w:tc>
          <w:tcPr>
            <w:tcW w:w="85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9245C7" w14:textId="63A2654E" w:rsidR="000A1E92" w:rsidRPr="00EE1FF2" w:rsidRDefault="000A1E92" w:rsidP="00A53B85">
            <w:pPr>
              <w:pStyle w:val="ListParagraph"/>
              <w:numPr>
                <w:ilvl w:val="0"/>
                <w:numId w:val="234"/>
              </w:num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 xml:space="preserve">The teacher </w:t>
            </w:r>
            <w:r w:rsidR="00A53B85" w:rsidRPr="00EE1FF2">
              <w:rPr>
                <w:rFonts w:ascii="Times New Roman" w:eastAsia="Times New Roman" w:hAnsi="Times New Roman" w:cs="Times New Roman"/>
                <w:sz w:val="24"/>
                <w:szCs w:val="24"/>
              </w:rPr>
              <w:t>can</w:t>
            </w:r>
            <w:r w:rsidRPr="00EE1FF2">
              <w:rPr>
                <w:rFonts w:ascii="Times New Roman" w:eastAsia="Times New Roman" w:hAnsi="Times New Roman" w:cs="Times New Roman"/>
                <w:sz w:val="24"/>
                <w:szCs w:val="24"/>
              </w:rPr>
              <w:t xml:space="preserve"> </w:t>
            </w:r>
            <w:r w:rsidR="00A53B85" w:rsidRPr="00EE1FF2">
              <w:rPr>
                <w:rFonts w:ascii="Times New Roman" w:eastAsia="Times New Roman" w:hAnsi="Times New Roman" w:cs="Times New Roman"/>
                <w:sz w:val="24"/>
                <w:szCs w:val="24"/>
              </w:rPr>
              <w:t>ask</w:t>
            </w:r>
            <w:r w:rsidRPr="00EE1FF2">
              <w:rPr>
                <w:rFonts w:ascii="Times New Roman" w:eastAsia="Times New Roman" w:hAnsi="Times New Roman" w:cs="Times New Roman"/>
                <w:sz w:val="24"/>
                <w:szCs w:val="24"/>
              </w:rPr>
              <w:t xml:space="preserve"> “How many of you like cookies?  Well today I have </w:t>
            </w:r>
            <w:r w:rsidR="00730F58">
              <w:rPr>
                <w:rFonts w:ascii="Times New Roman" w:eastAsia="Times New Roman" w:hAnsi="Times New Roman" w:cs="Times New Roman"/>
                <w:sz w:val="24"/>
                <w:szCs w:val="24"/>
              </w:rPr>
              <w:t>a big cookie, and one lucky person</w:t>
            </w:r>
            <w:r w:rsidRPr="00EE1FF2">
              <w:rPr>
                <w:rFonts w:ascii="Times New Roman" w:eastAsia="Times New Roman" w:hAnsi="Times New Roman" w:cs="Times New Roman"/>
                <w:sz w:val="24"/>
                <w:szCs w:val="24"/>
              </w:rPr>
              <w:t xml:space="preserve"> is going to be really ha</w:t>
            </w:r>
            <w:r w:rsidR="00730F58">
              <w:rPr>
                <w:rFonts w:ascii="Times New Roman" w:eastAsia="Times New Roman" w:hAnsi="Times New Roman" w:cs="Times New Roman"/>
                <w:sz w:val="24"/>
                <w:szCs w:val="24"/>
              </w:rPr>
              <w:t>ppy because they get</w:t>
            </w:r>
            <w:r w:rsidRPr="00EE1FF2">
              <w:rPr>
                <w:rFonts w:ascii="Times New Roman" w:eastAsia="Times New Roman" w:hAnsi="Times New Roman" w:cs="Times New Roman"/>
                <w:sz w:val="24"/>
                <w:szCs w:val="24"/>
              </w:rPr>
              <w:t xml:space="preserve"> to have this WHOLE</w:t>
            </w:r>
            <w:r w:rsidR="00730F58">
              <w:rPr>
                <w:rFonts w:ascii="Times New Roman" w:eastAsia="Times New Roman" w:hAnsi="Times New Roman" w:cs="Times New Roman"/>
                <w:sz w:val="24"/>
                <w:szCs w:val="24"/>
              </w:rPr>
              <w:t xml:space="preserve"> delicious cookie</w:t>
            </w:r>
            <w:r w:rsidRPr="00EE1FF2">
              <w:rPr>
                <w:rFonts w:ascii="Times New Roman" w:eastAsia="Times New Roman" w:hAnsi="Times New Roman" w:cs="Times New Roman"/>
                <w:sz w:val="24"/>
                <w:szCs w:val="24"/>
              </w:rPr>
              <w:t xml:space="preserve">! </w:t>
            </w:r>
            <w:r w:rsidR="00730F58">
              <w:rPr>
                <w:rFonts w:ascii="Times New Roman" w:eastAsia="Times New Roman" w:hAnsi="Times New Roman" w:cs="Times New Roman"/>
                <w:sz w:val="24"/>
                <w:szCs w:val="24"/>
              </w:rPr>
              <w:t>Who can eat one WHOLE cookie?</w:t>
            </w:r>
            <w:r w:rsidRPr="00EE1FF2">
              <w:rPr>
                <w:rFonts w:ascii="Times New Roman" w:eastAsia="Times New Roman" w:hAnsi="Times New Roman" w:cs="Times New Roman"/>
                <w:sz w:val="24"/>
                <w:szCs w:val="24"/>
              </w:rPr>
              <w:t>”</w:t>
            </w:r>
          </w:p>
          <w:p w14:paraId="008BC288" w14:textId="4CC2797C" w:rsidR="000A1E92" w:rsidRPr="00EE1FF2" w:rsidRDefault="000A1E92" w:rsidP="00A53B85">
            <w:pPr>
              <w:pStyle w:val="ListParagraph"/>
              <w:numPr>
                <w:ilvl w:val="0"/>
                <w:numId w:val="234"/>
              </w:num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“I have another cookie but this time I want to share it with two friends. What should I do? Can you help me make it fai</w:t>
            </w:r>
            <w:r w:rsidR="00730F58">
              <w:rPr>
                <w:rFonts w:ascii="Times New Roman" w:eastAsia="Times New Roman" w:hAnsi="Times New Roman" w:cs="Times New Roman"/>
                <w:sz w:val="24"/>
                <w:szCs w:val="24"/>
              </w:rPr>
              <w:t xml:space="preserve">r for both friends? Is this a fair </w:t>
            </w:r>
            <w:r w:rsidRPr="00EE1FF2">
              <w:rPr>
                <w:rFonts w:ascii="Times New Roman" w:eastAsia="Times New Roman" w:hAnsi="Times New Roman" w:cs="Times New Roman"/>
                <w:sz w:val="24"/>
                <w:szCs w:val="24"/>
              </w:rPr>
              <w:t>way to divide my cookie? We call this HALF. We have two HALVES. Each friend gets one HALF of the cookie.”</w:t>
            </w:r>
          </w:p>
          <w:p w14:paraId="0CB289B7" w14:textId="77777777" w:rsidR="000A1E92" w:rsidRPr="00EE1FF2" w:rsidRDefault="000A1E92" w:rsidP="00A53B85">
            <w:pPr>
              <w:pStyle w:val="ListParagraph"/>
              <w:numPr>
                <w:ilvl w:val="0"/>
                <w:numId w:val="234"/>
              </w:num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“Guess what?! I have another cookie! This time I have four friends. What are we going to do? ...Repeat the activity using suggestions from the students on how to make it fair/equal.</w:t>
            </w:r>
          </w:p>
          <w:p w14:paraId="3859EEB3" w14:textId="3AA7EC93" w:rsidR="000A1E92" w:rsidRPr="00EE1FF2" w:rsidRDefault="000A1E92" w:rsidP="000A1E92">
            <w:pPr>
              <w:pStyle w:val="ListParagraph"/>
              <w:numPr>
                <w:ilvl w:val="0"/>
                <w:numId w:val="234"/>
              </w:numPr>
              <w:rPr>
                <w:rFonts w:ascii="Times New Roman" w:hAnsi="Times New Roman" w:cs="Times New Roman"/>
              </w:rPr>
            </w:pPr>
            <w:r w:rsidRPr="00EE1FF2">
              <w:rPr>
                <w:rFonts w:ascii="Times New Roman" w:eastAsia="Times New Roman" w:hAnsi="Times New Roman" w:cs="Times New Roman"/>
                <w:sz w:val="24"/>
                <w:szCs w:val="24"/>
              </w:rPr>
              <w:t xml:space="preserve">The teacher will give each student a piece of brown construction paper with three chocolate chip cookies printed on it and a piece of white paper.  The students will cut out the cookies.  </w:t>
            </w:r>
          </w:p>
          <w:p w14:paraId="6D27175D" w14:textId="379E163A" w:rsidR="000A1E92" w:rsidRPr="00EE1FF2" w:rsidRDefault="000A1E92" w:rsidP="000A1E92">
            <w:pPr>
              <w:pStyle w:val="ListParagraph"/>
              <w:numPr>
                <w:ilvl w:val="0"/>
                <w:numId w:val="234"/>
              </w:numPr>
              <w:rPr>
                <w:rFonts w:ascii="Times New Roman" w:hAnsi="Times New Roman" w:cs="Times New Roman"/>
              </w:rPr>
            </w:pPr>
            <w:r w:rsidRPr="00EE1FF2">
              <w:rPr>
                <w:rFonts w:ascii="Times New Roman" w:eastAsia="Times New Roman" w:hAnsi="Times New Roman" w:cs="Times New Roman"/>
                <w:sz w:val="24"/>
                <w:szCs w:val="24"/>
              </w:rPr>
              <w:t>The student will glue the whole cookie on the white paper and label it whole.</w:t>
            </w:r>
          </w:p>
          <w:p w14:paraId="0FB83423" w14:textId="643B7A59" w:rsidR="000A1E92" w:rsidRPr="00EE1FF2" w:rsidRDefault="000A1E92" w:rsidP="000A1E92">
            <w:pPr>
              <w:pStyle w:val="ListParagraph"/>
              <w:numPr>
                <w:ilvl w:val="0"/>
                <w:numId w:val="234"/>
              </w:numPr>
              <w:rPr>
                <w:rFonts w:ascii="Times New Roman" w:hAnsi="Times New Roman" w:cs="Times New Roman"/>
              </w:rPr>
            </w:pPr>
            <w:r w:rsidRPr="00EE1FF2">
              <w:rPr>
                <w:rFonts w:ascii="Times New Roman" w:eastAsia="Times New Roman" w:hAnsi="Times New Roman" w:cs="Times New Roman"/>
                <w:sz w:val="24"/>
                <w:szCs w:val="24"/>
              </w:rPr>
              <w:t>The student will then divide the second cookie into two equal pieces and glue the two pieces on the white paper and label it halves ½.</w:t>
            </w:r>
          </w:p>
          <w:p w14:paraId="28B4E52E" w14:textId="3B4FFDF1" w:rsidR="000A1E92" w:rsidRPr="00EE1FF2" w:rsidRDefault="000A1E92" w:rsidP="000A1E92">
            <w:pPr>
              <w:pStyle w:val="ListParagraph"/>
              <w:numPr>
                <w:ilvl w:val="0"/>
                <w:numId w:val="234"/>
              </w:numPr>
              <w:rPr>
                <w:rFonts w:ascii="Times New Roman" w:hAnsi="Times New Roman" w:cs="Times New Roman"/>
              </w:rPr>
            </w:pPr>
            <w:r w:rsidRPr="00EE1FF2">
              <w:rPr>
                <w:rFonts w:ascii="Times New Roman" w:eastAsia="Times New Roman" w:hAnsi="Times New Roman" w:cs="Times New Roman"/>
                <w:sz w:val="24"/>
                <w:szCs w:val="24"/>
              </w:rPr>
              <w:t>Finally, the student will divide the third cookie into four equal pieces and glue them to the white paper and label it fourths ¼.</w:t>
            </w:r>
          </w:p>
          <w:p w14:paraId="426D2580" w14:textId="47FE3244" w:rsidR="000A1E92" w:rsidRPr="00EE1FF2" w:rsidRDefault="000A1E92" w:rsidP="00C65CF0">
            <w:pPr>
              <w:rPr>
                <w:rFonts w:ascii="Times New Roman" w:hAnsi="Times New Roman" w:cs="Times New Roman"/>
              </w:rPr>
            </w:pPr>
            <w:r w:rsidRPr="00EE1FF2">
              <w:rPr>
                <w:rFonts w:ascii="Times New Roman" w:hAnsi="Times New Roman" w:cs="Times New Roman"/>
                <w:b/>
                <w:bCs/>
              </w:rPr>
              <w:t>Extensions:</w:t>
            </w:r>
            <w:r w:rsidRPr="00EE1FF2">
              <w:rPr>
                <w:rFonts w:ascii="Times New Roman" w:hAnsi="Times New Roman" w:cs="Times New Roman"/>
              </w:rPr>
              <w:t xml:space="preserve"> The students can cut out and divide other shapes such as squares and rectangles.  They can also complete the attached printable to see how other shapes can be evenly divided.</w:t>
            </w:r>
            <w:r w:rsidR="00C578DE" w:rsidRPr="00EE1FF2">
              <w:rPr>
                <w:rFonts w:ascii="Times New Roman" w:hAnsi="Times New Roman" w:cs="Times New Roman"/>
              </w:rPr>
              <w:t xml:space="preserve"> The teacher can read </w:t>
            </w:r>
            <w:r w:rsidR="00C578DE" w:rsidRPr="00EE1FF2">
              <w:rPr>
                <w:rFonts w:ascii="Times New Roman" w:hAnsi="Times New Roman" w:cs="Times New Roman"/>
                <w:u w:val="single"/>
              </w:rPr>
              <w:t>The Doorbell Rang</w:t>
            </w:r>
            <w:r w:rsidR="00C578DE" w:rsidRPr="00EE1FF2">
              <w:rPr>
                <w:rFonts w:ascii="Times New Roman" w:hAnsi="Times New Roman" w:cs="Times New Roman"/>
              </w:rPr>
              <w:t xml:space="preserve"> by Pat Hutchins and have students predict how many cookies each child will get. </w:t>
            </w:r>
            <w:hyperlink r:id="rId285" w:history="1">
              <w:r w:rsidR="00C578DE" w:rsidRPr="00EE1FF2">
                <w:rPr>
                  <w:rStyle w:val="Hyperlink"/>
                  <w:rFonts w:ascii="Times New Roman" w:hAnsi="Times New Roman" w:cs="Times New Roman"/>
                </w:rPr>
                <w:t>https://www.youtube.com/watch?v=ESHLF92_rBw</w:t>
              </w:r>
            </w:hyperlink>
          </w:p>
          <w:p w14:paraId="48D82161" w14:textId="3E7D00CF" w:rsidR="00DC4FF8" w:rsidRPr="00EE1FF2" w:rsidRDefault="000A1E92" w:rsidP="00C65CF0">
            <w:pPr>
              <w:spacing w:after="0"/>
              <w:rPr>
                <w:rFonts w:ascii="Times New Roman" w:hAnsi="Times New Roman" w:cs="Times New Roman"/>
              </w:rPr>
            </w:pPr>
            <w:r w:rsidRPr="00EE1FF2">
              <w:rPr>
                <w:rFonts w:ascii="Times New Roman" w:hAnsi="Times New Roman" w:cs="Times New Roman"/>
                <w:b/>
                <w:bCs/>
              </w:rPr>
              <w:t xml:space="preserve">E-Learning: </w:t>
            </w:r>
            <w:r w:rsidRPr="00EE1FF2">
              <w:rPr>
                <w:rFonts w:ascii="Times New Roman" w:hAnsi="Times New Roman" w:cs="Times New Roman"/>
              </w:rPr>
              <w:t>Students can divide real food such as cookies, cakes, pies, pizza, brownies.</w:t>
            </w:r>
          </w:p>
        </w:tc>
      </w:tr>
      <w:tr w:rsidR="00DC4FF8" w:rsidRPr="00EE1FF2" w14:paraId="5416721B" w14:textId="77777777" w:rsidTr="00DC4FF8">
        <w:tc>
          <w:tcPr>
            <w:tcW w:w="224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7DBC5B50" w14:textId="35B3248F" w:rsidR="00DC4FF8" w:rsidRPr="00EE1FF2" w:rsidRDefault="0042145A" w:rsidP="00A53B85">
            <w:pPr>
              <w:spacing w:after="0"/>
              <w:rPr>
                <w:rFonts w:ascii="Times New Roman" w:hAnsi="Times New Roman" w:cs="Times New Roman"/>
                <w:b/>
              </w:rPr>
            </w:pPr>
            <w:r w:rsidRPr="00EE1FF2">
              <w:rPr>
                <w:rFonts w:ascii="Times New Roman" w:hAnsi="Times New Roman" w:cs="Times New Roman"/>
                <w:b/>
              </w:rPr>
              <w:t>Equitable Access</w:t>
            </w:r>
          </w:p>
        </w:tc>
        <w:tc>
          <w:tcPr>
            <w:tcW w:w="85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04F5F3" w14:textId="77777777" w:rsidR="00DC4FF8" w:rsidRDefault="00DC4FF8" w:rsidP="005B5081">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 xml:space="preserve">Use different shapes to show equal parts. (square, rectangle, rhombus, </w:t>
            </w:r>
            <w:proofErr w:type="spellStart"/>
            <w:r w:rsidRPr="00EE1FF2">
              <w:rPr>
                <w:rFonts w:ascii="Times New Roman" w:eastAsia="Times New Roman" w:hAnsi="Times New Roman" w:cs="Times New Roman"/>
                <w:sz w:val="24"/>
                <w:szCs w:val="24"/>
              </w:rPr>
              <w:t>etc</w:t>
            </w:r>
            <w:proofErr w:type="spellEnd"/>
            <w:r w:rsidRPr="00EE1FF2">
              <w:rPr>
                <w:rFonts w:ascii="Times New Roman" w:eastAsia="Times New Roman" w:hAnsi="Times New Roman" w:cs="Times New Roman"/>
                <w:sz w:val="24"/>
                <w:szCs w:val="24"/>
              </w:rPr>
              <w:t>)</w:t>
            </w:r>
          </w:p>
          <w:p w14:paraId="5821B6DB" w14:textId="5A646EF3" w:rsidR="005B5081" w:rsidRPr="005B5081" w:rsidRDefault="005B5081" w:rsidP="005B5081">
            <w:pPr>
              <w:spacing w:after="0"/>
              <w:rPr>
                <w:rFonts w:ascii="Times New Roman" w:eastAsia="Times New Roman" w:hAnsi="Times New Roman" w:cs="Times New Roman"/>
                <w:sz w:val="24"/>
                <w:szCs w:val="24"/>
              </w:rPr>
            </w:pPr>
            <w:r w:rsidRPr="00C65CF0">
              <w:rPr>
                <w:rFonts w:ascii="Times New Roman" w:eastAsia="Times New Roman" w:hAnsi="Times New Roman" w:cs="Times New Roman"/>
                <w:b/>
                <w:sz w:val="24"/>
                <w:szCs w:val="24"/>
              </w:rPr>
              <w:t>Early Entry Point:</w:t>
            </w:r>
            <w:r w:rsidRPr="005B5081">
              <w:rPr>
                <w:rFonts w:ascii="Times New Roman" w:eastAsia="Times New Roman" w:hAnsi="Times New Roman" w:cs="Times New Roman"/>
                <w:sz w:val="24"/>
                <w:szCs w:val="24"/>
              </w:rPr>
              <w:t xml:space="preserve"> </w:t>
            </w:r>
            <w:r w:rsidR="00730F58">
              <w:rPr>
                <w:rFonts w:ascii="Times New Roman" w:eastAsia="Times New Roman" w:hAnsi="Times New Roman" w:cs="Times New Roman"/>
                <w:sz w:val="24"/>
                <w:szCs w:val="24"/>
              </w:rPr>
              <w:t xml:space="preserve">Student can use various symmetrical two-dimensional shapes that can demonstrate halves by folding, then drawing a line to label each part that makes the whole. </w:t>
            </w:r>
          </w:p>
          <w:p w14:paraId="3E0800E0" w14:textId="16411854" w:rsidR="005B5081" w:rsidRPr="00EE1FF2" w:rsidRDefault="005B5081" w:rsidP="005B5081">
            <w:pPr>
              <w:spacing w:after="0"/>
              <w:rPr>
                <w:rFonts w:ascii="Times New Roman" w:eastAsia="Times New Roman" w:hAnsi="Times New Roman" w:cs="Times New Roman"/>
                <w:sz w:val="24"/>
                <w:szCs w:val="24"/>
              </w:rPr>
            </w:pPr>
            <w:r w:rsidRPr="00C65CF0">
              <w:rPr>
                <w:rFonts w:ascii="Times New Roman" w:eastAsia="Times New Roman" w:hAnsi="Times New Roman" w:cs="Times New Roman"/>
                <w:b/>
                <w:sz w:val="24"/>
                <w:szCs w:val="24"/>
              </w:rPr>
              <w:lastRenderedPageBreak/>
              <w:t>Foundational Entry Point:</w:t>
            </w:r>
            <w:r w:rsidR="00730F58">
              <w:rPr>
                <w:rFonts w:ascii="Times New Roman" w:eastAsia="Times New Roman" w:hAnsi="Times New Roman" w:cs="Times New Roman"/>
                <w:sz w:val="24"/>
                <w:szCs w:val="24"/>
              </w:rPr>
              <w:t xml:space="preserve"> Students can draw lines to show halves and quarters using a variety of two-dimensional shapes.</w:t>
            </w:r>
          </w:p>
        </w:tc>
      </w:tr>
      <w:tr w:rsidR="00DC4FF8" w:rsidRPr="00EE1FF2" w14:paraId="159FEE5D" w14:textId="77777777" w:rsidTr="00DC4FF8">
        <w:tc>
          <w:tcPr>
            <w:tcW w:w="224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7C2462C0" w14:textId="77777777" w:rsidR="00DC4FF8" w:rsidRPr="00EE1FF2" w:rsidRDefault="00DC4FF8" w:rsidP="00FE3EB8">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lastRenderedPageBreak/>
              <w:t>Mathematical Vocabulary</w:t>
            </w:r>
          </w:p>
          <w:p w14:paraId="1AED6400" w14:textId="77777777" w:rsidR="00DC4FF8" w:rsidRPr="00EE1FF2" w:rsidRDefault="00DC4FF8" w:rsidP="00FE3EB8">
            <w:pPr>
              <w:spacing w:after="0"/>
              <w:rPr>
                <w:rFonts w:ascii="Times New Roman" w:eastAsia="Times New Roman" w:hAnsi="Times New Roman" w:cs="Times New Roman"/>
                <w:sz w:val="24"/>
                <w:szCs w:val="24"/>
              </w:rPr>
            </w:pPr>
          </w:p>
        </w:tc>
        <w:tc>
          <w:tcPr>
            <w:tcW w:w="85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221E68" w14:textId="77777777" w:rsidR="00DC4FF8" w:rsidRPr="00EE1FF2" w:rsidRDefault="00DC4FF8" w:rsidP="00C65CF0">
            <w:pP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Whole</w:t>
            </w:r>
          </w:p>
          <w:p w14:paraId="57F53D6B" w14:textId="77777777" w:rsidR="00DC4FF8" w:rsidRPr="00EE1FF2" w:rsidRDefault="00DC4FF8" w:rsidP="00C65CF0">
            <w:pP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half</w:t>
            </w:r>
          </w:p>
          <w:p w14:paraId="76421034" w14:textId="77777777" w:rsidR="00DC4FF8" w:rsidRPr="00EE1FF2" w:rsidRDefault="00DC4FF8" w:rsidP="00C65CF0">
            <w:pP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fourth</w:t>
            </w:r>
          </w:p>
          <w:p w14:paraId="5F748F07" w14:textId="77777777" w:rsidR="00DC4FF8" w:rsidRPr="00EE1FF2" w:rsidRDefault="00DC4FF8" w:rsidP="00C65CF0">
            <w:pP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equal</w:t>
            </w:r>
          </w:p>
        </w:tc>
      </w:tr>
      <w:tr w:rsidR="00DC4FF8" w:rsidRPr="00EE1FF2" w14:paraId="18715A8A" w14:textId="77777777" w:rsidTr="00DC4FF8">
        <w:tc>
          <w:tcPr>
            <w:tcW w:w="2245"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33883210" w14:textId="7859A8C7" w:rsidR="00DC4FF8" w:rsidRPr="00EE1FF2" w:rsidRDefault="00C53F2E" w:rsidP="00FE3EB8">
            <w:pPr>
              <w:spacing w:after="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Student Reflection</w:t>
            </w:r>
            <w:r>
              <w:rPr>
                <w:rFonts w:ascii="Times New Roman" w:eastAsia="Times New Roman" w:hAnsi="Times New Roman" w:cs="Times New Roman"/>
                <w:b/>
                <w:color w:val="000000"/>
                <w:sz w:val="24"/>
                <w:szCs w:val="24"/>
              </w:rPr>
              <w:br/>
            </w:r>
          </w:p>
        </w:tc>
        <w:tc>
          <w:tcPr>
            <w:tcW w:w="85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76C506" w14:textId="64C1E5A6" w:rsidR="00DC4FF8" w:rsidRPr="00EE1FF2" w:rsidRDefault="000A1E92" w:rsidP="00FE3EB8">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Students can explain how their cookies are divided fairly.  Students can write about a time that they needed to divide something equally.</w:t>
            </w:r>
          </w:p>
        </w:tc>
      </w:tr>
    </w:tbl>
    <w:p w14:paraId="3353899C" w14:textId="77777777" w:rsidR="00C65CF0" w:rsidRPr="00EE1FF2" w:rsidRDefault="00C65CF0" w:rsidP="00C65CF0">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4FAB0E10" w14:textId="77777777" w:rsidR="002634B3" w:rsidRPr="00EE1FF2" w:rsidRDefault="002634B3">
      <w:pPr>
        <w:rPr>
          <w:rStyle w:val="Hyperlink"/>
          <w:rFonts w:ascii="Times New Roman" w:hAnsi="Times New Roman" w:cs="Times New Roman"/>
          <w:color w:val="auto"/>
          <w:u w:val="none"/>
        </w:rPr>
      </w:pPr>
    </w:p>
    <w:p w14:paraId="704762E9" w14:textId="7494A238" w:rsidR="005F735A" w:rsidRDefault="0029383E" w:rsidP="005F735A">
      <w:pPr>
        <w:rPr>
          <w:rStyle w:val="Hyperlink"/>
          <w:rFonts w:ascii="Times New Roman" w:hAnsi="Times New Roman" w:cs="Times New Roman"/>
          <w:color w:val="auto"/>
          <w:u w:val="none"/>
        </w:rPr>
      </w:pPr>
      <w:r w:rsidRPr="00EE1FF2">
        <w:rPr>
          <w:rFonts w:ascii="Times New Roman" w:hAnsi="Times New Roman" w:cs="Times New Roman"/>
          <w:noProof/>
        </w:rPr>
        <w:lastRenderedPageBreak/>
        <w:drawing>
          <wp:inline distT="0" distB="0" distL="0" distR="0" wp14:anchorId="4D3A993F" wp14:editId="3D6FCC58">
            <wp:extent cx="8415709" cy="6536980"/>
            <wp:effectExtent l="6033" t="0" r="0" b="0"/>
            <wp:docPr id="244" name="Picture 244" title="Make it Eq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6"/>
                    <a:stretch>
                      <a:fillRect/>
                    </a:stretch>
                  </pic:blipFill>
                  <pic:spPr>
                    <a:xfrm rot="5400000">
                      <a:off x="0" y="0"/>
                      <a:ext cx="8427160" cy="6545874"/>
                    </a:xfrm>
                    <a:prstGeom prst="rect">
                      <a:avLst/>
                    </a:prstGeom>
                  </pic:spPr>
                </pic:pic>
              </a:graphicData>
            </a:graphic>
          </wp:inline>
        </w:drawing>
      </w:r>
    </w:p>
    <w:p w14:paraId="05202227" w14:textId="5FDB0440" w:rsidR="00C65CF0" w:rsidRPr="00C65CF0" w:rsidRDefault="00C65CF0" w:rsidP="00C65CF0">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tbl>
      <w:tblPr>
        <w:tblpPr w:leftFromText="180" w:rightFromText="180" w:vertAnchor="page" w:horzAnchor="margin" w:tblpY="593"/>
        <w:tblW w:w="10885" w:type="dxa"/>
        <w:tblLayout w:type="fixed"/>
        <w:tblLook w:val="0400" w:firstRow="0" w:lastRow="0" w:firstColumn="0" w:lastColumn="0" w:noHBand="0" w:noVBand="1"/>
      </w:tblPr>
      <w:tblGrid>
        <w:gridCol w:w="2304"/>
        <w:gridCol w:w="8581"/>
      </w:tblGrid>
      <w:tr w:rsidR="0029383E" w:rsidRPr="00EE1FF2" w14:paraId="5115E14B" w14:textId="77777777" w:rsidTr="00BC474B">
        <w:trPr>
          <w:tblHeader/>
        </w:trPr>
        <w:tc>
          <w:tcPr>
            <w:tcW w:w="2304" w:type="dxa"/>
            <w:tcBorders>
              <w:top w:val="single" w:sz="4" w:space="0" w:color="000000"/>
              <w:left w:val="single" w:sz="4" w:space="0" w:color="000000"/>
              <w:bottom w:val="single" w:sz="4" w:space="0" w:color="000000"/>
              <w:right w:val="single" w:sz="4" w:space="0" w:color="000000"/>
            </w:tcBorders>
            <w:shd w:val="clear" w:color="auto" w:fill="8DB3E2"/>
            <w:tcMar>
              <w:top w:w="0" w:type="dxa"/>
              <w:left w:w="108" w:type="dxa"/>
              <w:bottom w:w="0" w:type="dxa"/>
              <w:right w:w="108" w:type="dxa"/>
            </w:tcMar>
          </w:tcPr>
          <w:p w14:paraId="7489B94F" w14:textId="77777777" w:rsidR="0029383E" w:rsidRPr="00EE1FF2" w:rsidRDefault="0029383E" w:rsidP="0029383E">
            <w:pPr>
              <w:spacing w:after="0"/>
              <w:rPr>
                <w:rFonts w:ascii="Times New Roman" w:eastAsia="Times New Roman" w:hAnsi="Times New Roman" w:cs="Times New Roman"/>
                <w:color w:val="808080"/>
                <w:sz w:val="24"/>
                <w:szCs w:val="24"/>
              </w:rPr>
            </w:pPr>
            <w:r w:rsidRPr="00EE1FF2">
              <w:rPr>
                <w:rFonts w:ascii="Times New Roman" w:eastAsia="Times New Roman" w:hAnsi="Times New Roman" w:cs="Times New Roman"/>
                <w:b/>
                <w:color w:val="000000"/>
                <w:sz w:val="24"/>
                <w:szCs w:val="24"/>
              </w:rPr>
              <w:lastRenderedPageBreak/>
              <w:t>Course/Grade:</w:t>
            </w:r>
            <w:r w:rsidRPr="00EE1FF2">
              <w:rPr>
                <w:rFonts w:ascii="Times New Roman" w:eastAsia="Times New Roman" w:hAnsi="Times New Roman" w:cs="Times New Roman"/>
                <w:color w:val="808080"/>
                <w:sz w:val="24"/>
                <w:szCs w:val="24"/>
              </w:rPr>
              <w:t xml:space="preserve"> 1st</w:t>
            </w:r>
            <w:r w:rsidRPr="00EE1FF2">
              <w:rPr>
                <w:rFonts w:ascii="Times New Roman" w:eastAsia="Times New Roman" w:hAnsi="Times New Roman" w:cs="Times New Roman"/>
                <w:b/>
                <w:color w:val="000000"/>
                <w:sz w:val="24"/>
                <w:szCs w:val="24"/>
              </w:rPr>
              <w:br/>
              <w:t>Unit:</w:t>
            </w:r>
            <w:r w:rsidRPr="00EE1FF2">
              <w:rPr>
                <w:rFonts w:ascii="Times New Roman" w:eastAsia="Times New Roman" w:hAnsi="Times New Roman" w:cs="Times New Roman"/>
                <w:color w:val="000000"/>
                <w:sz w:val="24"/>
                <w:szCs w:val="24"/>
              </w:rPr>
              <w:t xml:space="preserve"> </w:t>
            </w:r>
          </w:p>
          <w:p w14:paraId="7DAA8272" w14:textId="18DBF583" w:rsidR="00BC474B" w:rsidRPr="00C65CF0" w:rsidRDefault="00BC474B" w:rsidP="0029383E">
            <w:pPr>
              <w:spacing w:after="0"/>
              <w:rPr>
                <w:rFonts w:ascii="Times New Roman" w:eastAsia="Times New Roman" w:hAnsi="Times New Roman" w:cs="Times New Roman"/>
                <w:sz w:val="24"/>
                <w:szCs w:val="24"/>
              </w:rPr>
            </w:pPr>
            <w:r w:rsidRPr="00C65CF0">
              <w:rPr>
                <w:rFonts w:ascii="Times New Roman" w:eastAsia="Times New Roman" w:hAnsi="Times New Roman" w:cs="Times New Roman"/>
                <w:sz w:val="24"/>
                <w:szCs w:val="24"/>
              </w:rPr>
              <w:t>Geometry and Equal Shares</w:t>
            </w:r>
          </w:p>
        </w:tc>
        <w:tc>
          <w:tcPr>
            <w:tcW w:w="8581" w:type="dxa"/>
            <w:tcBorders>
              <w:top w:val="single" w:sz="4" w:space="0" w:color="000000"/>
              <w:left w:val="single" w:sz="4" w:space="0" w:color="000000"/>
              <w:bottom w:val="single" w:sz="4" w:space="0" w:color="000000"/>
              <w:right w:val="single" w:sz="4" w:space="0" w:color="000000"/>
            </w:tcBorders>
            <w:shd w:val="clear" w:color="auto" w:fill="8DB3E2"/>
            <w:tcMar>
              <w:top w:w="0" w:type="dxa"/>
              <w:left w:w="108" w:type="dxa"/>
              <w:bottom w:w="0" w:type="dxa"/>
              <w:right w:w="108" w:type="dxa"/>
            </w:tcMar>
          </w:tcPr>
          <w:p w14:paraId="115B4EB8" w14:textId="77777777" w:rsidR="0029383E" w:rsidRPr="00EE1FF2" w:rsidRDefault="0029383E" w:rsidP="0029383E">
            <w:pPr>
              <w:spacing w:after="0"/>
              <w:rPr>
                <w:rFonts w:ascii="Times New Roman" w:eastAsia="Times New Roman" w:hAnsi="Times New Roman" w:cs="Times New Roman"/>
                <w:color w:val="000000"/>
                <w:sz w:val="24"/>
                <w:szCs w:val="24"/>
              </w:rPr>
            </w:pPr>
            <w:r w:rsidRPr="00EE1FF2">
              <w:rPr>
                <w:rFonts w:ascii="Times New Roman" w:eastAsia="Times New Roman" w:hAnsi="Times New Roman" w:cs="Times New Roman"/>
                <w:b/>
                <w:color w:val="000000"/>
                <w:sz w:val="24"/>
                <w:szCs w:val="24"/>
              </w:rPr>
              <w:t>Task Title:</w:t>
            </w:r>
            <w:r w:rsidRPr="00EE1FF2">
              <w:rPr>
                <w:rFonts w:ascii="Times New Roman" w:eastAsia="Times New Roman" w:hAnsi="Times New Roman" w:cs="Times New Roman"/>
                <w:color w:val="000000"/>
                <w:sz w:val="24"/>
                <w:szCs w:val="24"/>
              </w:rPr>
              <w:t xml:space="preserve"> </w:t>
            </w:r>
            <w:bookmarkStart w:id="62" w:name="Math_Task_Repeating_Patterns"/>
            <w:r w:rsidRPr="00EE1FF2">
              <w:rPr>
                <w:rFonts w:ascii="Times New Roman" w:eastAsia="Times New Roman" w:hAnsi="Times New Roman" w:cs="Times New Roman"/>
                <w:color w:val="000000"/>
                <w:sz w:val="24"/>
                <w:szCs w:val="24"/>
              </w:rPr>
              <w:t>Repeating Patterns</w:t>
            </w:r>
            <w:bookmarkEnd w:id="62"/>
          </w:p>
          <w:p w14:paraId="5408209A" w14:textId="77777777" w:rsidR="000E33FB" w:rsidRPr="00EE1FF2" w:rsidRDefault="000E33FB" w:rsidP="00C65CF0">
            <w:pPr>
              <w:spacing w:after="0"/>
              <w:rPr>
                <w:rStyle w:val="Hyperlink"/>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31E59F1D" w14:textId="56D7A084" w:rsidR="0029383E" w:rsidRPr="00EE1FF2" w:rsidRDefault="00F239FD" w:rsidP="00C65CF0">
            <w:pPr>
              <w:tabs>
                <w:tab w:val="left" w:pos="5529"/>
              </w:tabs>
              <w:spacing w:after="0"/>
              <w:rPr>
                <w:rFonts w:ascii="Times New Roman" w:eastAsia="Times New Roman" w:hAnsi="Times New Roman" w:cs="Times New Roman"/>
                <w:sz w:val="24"/>
                <w:szCs w:val="24"/>
              </w:rPr>
            </w:pPr>
            <w:hyperlink w:anchor="Overview_of_K_5_Units" w:history="1">
              <w:r w:rsidR="000E33FB">
                <w:rPr>
                  <w:rStyle w:val="Hyperlink"/>
                  <w:rFonts w:ascii="Times New Roman" w:hAnsi="Times New Roman" w:cs="Times New Roman"/>
                  <w:sz w:val="24"/>
                  <w:szCs w:val="24"/>
                </w:rPr>
                <w:t>Return to K-5 Overview</w:t>
              </w:r>
            </w:hyperlink>
          </w:p>
        </w:tc>
      </w:tr>
      <w:tr w:rsidR="0029383E" w:rsidRPr="00EE1FF2" w14:paraId="1499CB2F" w14:textId="77777777" w:rsidTr="00BC474B">
        <w:tc>
          <w:tcPr>
            <w:tcW w:w="2304"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4F70D835" w14:textId="77777777" w:rsidR="0029383E" w:rsidRPr="00EE1FF2" w:rsidRDefault="0029383E" w:rsidP="0029383E">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State Standards Addressed</w:t>
            </w:r>
          </w:p>
        </w:tc>
        <w:tc>
          <w:tcPr>
            <w:tcW w:w="8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233A8D" w14:textId="77777777" w:rsidR="0029383E" w:rsidRPr="00EE1FF2" w:rsidRDefault="0029383E" w:rsidP="0029383E">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 xml:space="preserve">1.ATO.9 Create, extend and explain using pictures and words for: </w:t>
            </w:r>
          </w:p>
          <w:p w14:paraId="5D8A1022" w14:textId="77777777" w:rsidR="0029383E" w:rsidRPr="00EE1FF2" w:rsidRDefault="0029383E" w:rsidP="0029383E">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a. repeating patterns (e.g., AB, AAB, ABB, and ABC type patterns)</w:t>
            </w:r>
          </w:p>
        </w:tc>
      </w:tr>
      <w:tr w:rsidR="0029383E" w:rsidRPr="00EE1FF2" w14:paraId="449237E3" w14:textId="77777777" w:rsidTr="00BC474B">
        <w:tc>
          <w:tcPr>
            <w:tcW w:w="2304"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6B1493F4" w14:textId="77777777" w:rsidR="0029383E" w:rsidRPr="00EE1FF2" w:rsidRDefault="0029383E" w:rsidP="0029383E">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Mathematical Process Standards Addressed</w:t>
            </w:r>
          </w:p>
        </w:tc>
        <w:tc>
          <w:tcPr>
            <w:tcW w:w="8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0CE6F7" w14:textId="4538AF10" w:rsidR="0029383E" w:rsidRPr="00EE1FF2" w:rsidRDefault="0029383E" w:rsidP="0029383E">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1b. Recognize there may be multipl</w:t>
            </w:r>
            <w:r w:rsidR="00C53F2E">
              <w:rPr>
                <w:rFonts w:ascii="Times New Roman" w:eastAsia="Times New Roman" w:hAnsi="Times New Roman" w:cs="Times New Roman"/>
                <w:sz w:val="24"/>
                <w:szCs w:val="24"/>
              </w:rPr>
              <w:t xml:space="preserve">e entry points to a problem and </w:t>
            </w:r>
            <w:r w:rsidRPr="00EE1FF2">
              <w:rPr>
                <w:rFonts w:ascii="Times New Roman" w:eastAsia="Times New Roman" w:hAnsi="Times New Roman" w:cs="Times New Roman"/>
                <w:sz w:val="24"/>
                <w:szCs w:val="24"/>
              </w:rPr>
              <w:t>more than one path to a solution.</w:t>
            </w:r>
          </w:p>
          <w:p w14:paraId="26D47F09" w14:textId="0381F0B8" w:rsidR="0029383E" w:rsidRPr="00EE1FF2" w:rsidRDefault="0029383E" w:rsidP="0029383E">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5a. Select and use appropriate to</w:t>
            </w:r>
            <w:r w:rsidR="00C53F2E">
              <w:rPr>
                <w:rFonts w:ascii="Times New Roman" w:eastAsia="Times New Roman" w:hAnsi="Times New Roman" w:cs="Times New Roman"/>
                <w:sz w:val="24"/>
                <w:szCs w:val="24"/>
              </w:rPr>
              <w:t xml:space="preserve">ols when solving a mathematical </w:t>
            </w:r>
            <w:r w:rsidRPr="00EE1FF2">
              <w:rPr>
                <w:rFonts w:ascii="Times New Roman" w:eastAsia="Times New Roman" w:hAnsi="Times New Roman" w:cs="Times New Roman"/>
                <w:sz w:val="24"/>
                <w:szCs w:val="24"/>
              </w:rPr>
              <w:t>problem.</w:t>
            </w:r>
          </w:p>
          <w:p w14:paraId="24F42092" w14:textId="5D546ED7" w:rsidR="0029383E" w:rsidRPr="00EE1FF2" w:rsidRDefault="0029383E" w:rsidP="0029383E">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6c. Use appropriate and</w:t>
            </w:r>
            <w:r w:rsidR="00C53F2E">
              <w:rPr>
                <w:rFonts w:ascii="Times New Roman" w:eastAsia="Times New Roman" w:hAnsi="Times New Roman" w:cs="Times New Roman"/>
                <w:sz w:val="24"/>
                <w:szCs w:val="24"/>
              </w:rPr>
              <w:t xml:space="preserve"> precise mathematical language.</w:t>
            </w:r>
          </w:p>
        </w:tc>
      </w:tr>
      <w:tr w:rsidR="0029383E" w:rsidRPr="00EE1FF2" w14:paraId="4B982611" w14:textId="77777777" w:rsidTr="00BC474B">
        <w:tc>
          <w:tcPr>
            <w:tcW w:w="2304"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3876D7CE" w14:textId="77777777" w:rsidR="0029383E" w:rsidRPr="00EE1FF2" w:rsidRDefault="0029383E" w:rsidP="0029383E">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Materials and Resources</w:t>
            </w:r>
          </w:p>
        </w:tc>
        <w:tc>
          <w:tcPr>
            <w:tcW w:w="8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9D48E9" w14:textId="653E8A7C" w:rsidR="001D024F" w:rsidRPr="00EE1FF2" w:rsidRDefault="001D024F" w:rsidP="001D024F">
            <w:pPr>
              <w:numPr>
                <w:ilvl w:val="0"/>
                <w:numId w:val="228"/>
              </w:numPr>
              <w:pBdr>
                <w:top w:val="nil"/>
                <w:left w:val="nil"/>
                <w:bottom w:val="nil"/>
                <w:right w:val="nil"/>
                <w:between w:val="nil"/>
              </w:pBd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Manipulatives for students to make patterns</w:t>
            </w:r>
          </w:p>
          <w:p w14:paraId="39A7523A" w14:textId="77777777" w:rsidR="0029383E" w:rsidRPr="00EE1FF2" w:rsidRDefault="0029383E" w:rsidP="001D024F">
            <w:pPr>
              <w:numPr>
                <w:ilvl w:val="0"/>
                <w:numId w:val="228"/>
              </w:numPr>
              <w:pBdr>
                <w:top w:val="nil"/>
                <w:left w:val="nil"/>
                <w:bottom w:val="nil"/>
                <w:right w:val="nil"/>
                <w:between w:val="nil"/>
              </w:pBd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Repeating Patterns Worksheet</w:t>
            </w:r>
          </w:p>
          <w:p w14:paraId="73457B4D" w14:textId="21106399" w:rsidR="001D024F" w:rsidRPr="00EE1FF2" w:rsidRDefault="00F239FD" w:rsidP="00B8168B">
            <w:pPr>
              <w:pStyle w:val="ListParagraph"/>
              <w:numPr>
                <w:ilvl w:val="0"/>
                <w:numId w:val="228"/>
              </w:numPr>
              <w:spacing w:after="0"/>
              <w:rPr>
                <w:rFonts w:ascii="Times New Roman" w:eastAsia="Times New Roman" w:hAnsi="Times New Roman" w:cs="Times New Roman"/>
                <w:sz w:val="24"/>
                <w:szCs w:val="24"/>
              </w:rPr>
            </w:pPr>
            <w:hyperlink r:id="rId287" w:history="1">
              <w:r w:rsidR="001D024F" w:rsidRPr="00EE1FF2">
                <w:rPr>
                  <w:rStyle w:val="Hyperlink"/>
                  <w:rFonts w:ascii="Times New Roman" w:eastAsia="Times New Roman" w:hAnsi="Times New Roman" w:cs="Times New Roman"/>
                  <w:sz w:val="24"/>
                  <w:szCs w:val="24"/>
                </w:rPr>
                <w:t>https://jr.brainpop.com/math/geometry/patterns/</w:t>
              </w:r>
            </w:hyperlink>
            <w:r w:rsidR="001D024F" w:rsidRPr="00EE1FF2">
              <w:rPr>
                <w:rFonts w:ascii="Times New Roman" w:eastAsia="Times New Roman" w:hAnsi="Times New Roman" w:cs="Times New Roman"/>
                <w:sz w:val="24"/>
                <w:szCs w:val="24"/>
              </w:rPr>
              <w:t xml:space="preserve">  </w:t>
            </w:r>
          </w:p>
        </w:tc>
      </w:tr>
      <w:tr w:rsidR="0029383E" w:rsidRPr="00EE1FF2" w14:paraId="32DAC654" w14:textId="77777777" w:rsidTr="00BC474B">
        <w:trPr>
          <w:trHeight w:val="797"/>
        </w:trPr>
        <w:tc>
          <w:tcPr>
            <w:tcW w:w="2304"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26F94600" w14:textId="77777777" w:rsidR="0029383E" w:rsidRPr="00EE1FF2" w:rsidRDefault="0029383E" w:rsidP="0029383E">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t>Task Description</w:t>
            </w:r>
          </w:p>
        </w:tc>
        <w:tc>
          <w:tcPr>
            <w:tcW w:w="8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4F262B" w14:textId="70815D83" w:rsidR="001D024F" w:rsidRPr="00EE1FF2" w:rsidRDefault="001D024F" w:rsidP="00BC474B">
            <w:pPr>
              <w:pStyle w:val="ListParagraph"/>
              <w:numPr>
                <w:ilvl w:val="0"/>
                <w:numId w:val="236"/>
              </w:num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D</w:t>
            </w:r>
            <w:r w:rsidR="009356E1">
              <w:rPr>
                <w:rFonts w:ascii="Times New Roman" w:eastAsia="Times New Roman" w:hAnsi="Times New Roman" w:cs="Times New Roman"/>
                <w:sz w:val="24"/>
                <w:szCs w:val="24"/>
              </w:rPr>
              <w:t>isplay</w:t>
            </w:r>
            <w:r w:rsidRPr="00EE1FF2">
              <w:rPr>
                <w:rFonts w:ascii="Times New Roman" w:eastAsia="Times New Roman" w:hAnsi="Times New Roman" w:cs="Times New Roman"/>
                <w:sz w:val="24"/>
                <w:szCs w:val="24"/>
              </w:rPr>
              <w:t xml:space="preserve"> a repeating pattern (example: red square, blue circle, red square, blue circle, etc.). Then, ask students to tell you what they think comes next in the row of shapes. Have a couple students explain their thinking to the class and then tell them that the concept of repeating patterns is what you will be exploring today. </w:t>
            </w:r>
          </w:p>
          <w:p w14:paraId="507808E6" w14:textId="49DCBD36" w:rsidR="001D024F" w:rsidRPr="00EE1FF2" w:rsidRDefault="009356E1" w:rsidP="00BC474B">
            <w:pPr>
              <w:pStyle w:val="ListParagraph"/>
              <w:numPr>
                <w:ilvl w:val="0"/>
                <w:numId w:val="236"/>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will watch a </w:t>
            </w:r>
            <w:proofErr w:type="spellStart"/>
            <w:r>
              <w:rPr>
                <w:rFonts w:ascii="Times New Roman" w:eastAsia="Times New Roman" w:hAnsi="Times New Roman" w:cs="Times New Roman"/>
                <w:sz w:val="24"/>
                <w:szCs w:val="24"/>
              </w:rPr>
              <w:t>B</w:t>
            </w:r>
            <w:r w:rsidR="001D024F" w:rsidRPr="00EE1FF2">
              <w:rPr>
                <w:rFonts w:ascii="Times New Roman" w:eastAsia="Times New Roman" w:hAnsi="Times New Roman" w:cs="Times New Roman"/>
                <w:sz w:val="24"/>
                <w:szCs w:val="24"/>
              </w:rPr>
              <w:t>rainpop</w:t>
            </w:r>
            <w:proofErr w:type="spellEnd"/>
            <w:r w:rsidR="001D024F" w:rsidRPr="00EE1FF2">
              <w:rPr>
                <w:rFonts w:ascii="Times New Roman" w:eastAsia="Times New Roman" w:hAnsi="Times New Roman" w:cs="Times New Roman"/>
                <w:sz w:val="24"/>
                <w:szCs w:val="24"/>
              </w:rPr>
              <w:t xml:space="preserve"> </w:t>
            </w:r>
            <w:proofErr w:type="spellStart"/>
            <w:r w:rsidR="001D024F" w:rsidRPr="00EE1FF2">
              <w:rPr>
                <w:rFonts w:ascii="Times New Roman" w:eastAsia="Times New Roman" w:hAnsi="Times New Roman" w:cs="Times New Roman"/>
                <w:sz w:val="24"/>
                <w:szCs w:val="24"/>
              </w:rPr>
              <w:t>jr</w:t>
            </w:r>
            <w:proofErr w:type="spellEnd"/>
            <w:r w:rsidR="001D024F" w:rsidRPr="00EE1FF2">
              <w:rPr>
                <w:rFonts w:ascii="Times New Roman" w:eastAsia="Times New Roman" w:hAnsi="Times New Roman" w:cs="Times New Roman"/>
                <w:sz w:val="24"/>
                <w:szCs w:val="24"/>
              </w:rPr>
              <w:t xml:space="preserve"> video on repeating patterns </w:t>
            </w:r>
            <w:r w:rsidR="001D024F" w:rsidRPr="00EE1FF2">
              <w:rPr>
                <w:rFonts w:ascii="Times New Roman" w:hAnsi="Times New Roman" w:cs="Times New Roman"/>
              </w:rPr>
              <w:t xml:space="preserve"> </w:t>
            </w:r>
            <w:hyperlink r:id="rId288" w:history="1">
              <w:r w:rsidR="001D024F" w:rsidRPr="00EE1FF2">
                <w:rPr>
                  <w:rStyle w:val="Hyperlink"/>
                  <w:rFonts w:ascii="Times New Roman" w:eastAsia="Times New Roman" w:hAnsi="Times New Roman" w:cs="Times New Roman"/>
                  <w:sz w:val="24"/>
                  <w:szCs w:val="24"/>
                </w:rPr>
                <w:t>https://jr.brainpop.com/math/geometry/patterns/</w:t>
              </w:r>
            </w:hyperlink>
            <w:r w:rsidR="001D024F" w:rsidRPr="00EE1FF2">
              <w:rPr>
                <w:rFonts w:ascii="Times New Roman" w:eastAsia="Times New Roman" w:hAnsi="Times New Roman" w:cs="Times New Roman"/>
                <w:sz w:val="24"/>
                <w:szCs w:val="24"/>
              </w:rPr>
              <w:t xml:space="preserve">  </w:t>
            </w:r>
          </w:p>
          <w:p w14:paraId="27FA521F" w14:textId="77777777" w:rsidR="001D024F" w:rsidRPr="00EE1FF2" w:rsidRDefault="001D024F" w:rsidP="00BC474B">
            <w:pPr>
              <w:pStyle w:val="ListParagraph"/>
              <w:numPr>
                <w:ilvl w:val="0"/>
                <w:numId w:val="236"/>
              </w:num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 xml:space="preserve">The teacher will then use students to create patterns. Allow students to discuss what type of patterns they would like to make with the group of students.  </w:t>
            </w:r>
          </w:p>
          <w:p w14:paraId="492D3EAF" w14:textId="77777777" w:rsidR="001D024F" w:rsidRPr="00EE1FF2" w:rsidRDefault="001D024F" w:rsidP="00BC474B">
            <w:pPr>
              <w:pStyle w:val="ListParagraph"/>
              <w:numPr>
                <w:ilvl w:val="0"/>
                <w:numId w:val="236"/>
              </w:num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The teacher will then divide the class into 2 groups and have each group form a pattern with group members.  The other group will then have to describe the pattern.</w:t>
            </w:r>
          </w:p>
          <w:p w14:paraId="67CAAE17" w14:textId="7757A75D" w:rsidR="001D024F" w:rsidRPr="00EE1FF2" w:rsidRDefault="001D024F" w:rsidP="00BC474B">
            <w:pPr>
              <w:pStyle w:val="ListParagraph"/>
              <w:numPr>
                <w:ilvl w:val="0"/>
                <w:numId w:val="236"/>
              </w:num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 xml:space="preserve">Students will then be given a group of manipulatives (counting bears, counters, Legos, </w:t>
            </w:r>
            <w:r w:rsidR="008D22D2" w:rsidRPr="00EE1FF2">
              <w:rPr>
                <w:rFonts w:ascii="Times New Roman" w:eastAsia="Times New Roman" w:hAnsi="Times New Roman" w:cs="Times New Roman"/>
                <w:sz w:val="24"/>
                <w:szCs w:val="24"/>
              </w:rPr>
              <w:t xml:space="preserve">linking </w:t>
            </w:r>
            <w:r w:rsidRPr="00EE1FF2">
              <w:rPr>
                <w:rFonts w:ascii="Times New Roman" w:eastAsia="Times New Roman" w:hAnsi="Times New Roman" w:cs="Times New Roman"/>
                <w:sz w:val="24"/>
                <w:szCs w:val="24"/>
              </w:rPr>
              <w:t>cubes, etc.) and will make a pattern independently. Once completed the students will pair up to see if they can identify the pattern and extend it.</w:t>
            </w:r>
          </w:p>
          <w:p w14:paraId="1D172D16" w14:textId="77777777" w:rsidR="00BC474B" w:rsidRPr="00EE1FF2" w:rsidRDefault="00BC474B" w:rsidP="00BC474B">
            <w:pPr>
              <w:spacing w:after="0" w:line="240" w:lineRule="auto"/>
              <w:rPr>
                <w:rFonts w:ascii="Times New Roman" w:eastAsia="Times New Roman" w:hAnsi="Times New Roman" w:cs="Times New Roman"/>
                <w:b/>
                <w:bCs/>
                <w:sz w:val="24"/>
                <w:szCs w:val="24"/>
              </w:rPr>
            </w:pPr>
          </w:p>
          <w:p w14:paraId="6585A57C" w14:textId="2D6F2CD2" w:rsidR="001D024F" w:rsidRPr="00EE1FF2" w:rsidRDefault="001D024F" w:rsidP="00BC474B">
            <w:pPr>
              <w:spacing w:after="0" w:line="240" w:lineRule="auto"/>
              <w:rPr>
                <w:rFonts w:ascii="Times New Roman" w:eastAsia="Times New Roman" w:hAnsi="Times New Roman" w:cs="Times New Roman"/>
                <w:b/>
                <w:bCs/>
                <w:sz w:val="24"/>
                <w:szCs w:val="24"/>
              </w:rPr>
            </w:pPr>
            <w:r w:rsidRPr="00EE1FF2">
              <w:rPr>
                <w:rFonts w:ascii="Times New Roman" w:eastAsia="Times New Roman" w:hAnsi="Times New Roman" w:cs="Times New Roman"/>
                <w:b/>
                <w:bCs/>
                <w:sz w:val="24"/>
                <w:szCs w:val="24"/>
              </w:rPr>
              <w:t>Extension:</w:t>
            </w:r>
          </w:p>
          <w:p w14:paraId="532A6CEC" w14:textId="77777777" w:rsidR="001D024F" w:rsidRPr="00EE1FF2" w:rsidRDefault="001D024F" w:rsidP="00BC474B">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Students can bring in examples of patterns found at home and in the neighborhood and see if classmates can identify the pattern.</w:t>
            </w:r>
          </w:p>
          <w:p w14:paraId="1DA182A3" w14:textId="77777777" w:rsidR="001D024F" w:rsidRPr="00EE1FF2" w:rsidRDefault="001D024F" w:rsidP="00BC474B">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 xml:space="preserve">Hand out the worksheet on repeating patterns. Explain to them that they will be completing the repeating patterns on the page and then drawing their own repeating pattern at the bottom. </w:t>
            </w:r>
          </w:p>
          <w:p w14:paraId="4AE5FBAC" w14:textId="490D6E31" w:rsidR="00BC474B" w:rsidRPr="00EE1FF2" w:rsidRDefault="001D024F" w:rsidP="00BC474B">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If time remains, have students share one of their favorite patterns with the class.</w:t>
            </w:r>
          </w:p>
          <w:p w14:paraId="23493069" w14:textId="77777777" w:rsidR="00BC474B" w:rsidRPr="00EE1FF2" w:rsidRDefault="00BC474B" w:rsidP="00BC474B">
            <w:pPr>
              <w:spacing w:after="0" w:line="240" w:lineRule="auto"/>
              <w:rPr>
                <w:rFonts w:ascii="Times New Roman" w:eastAsia="Times New Roman" w:hAnsi="Times New Roman" w:cs="Times New Roman"/>
                <w:sz w:val="24"/>
                <w:szCs w:val="24"/>
              </w:rPr>
            </w:pPr>
          </w:p>
          <w:p w14:paraId="4EFF4A86" w14:textId="3D74F4F4" w:rsidR="001D024F" w:rsidRPr="00EE1FF2" w:rsidRDefault="001D024F" w:rsidP="00C53F2E">
            <w:pPr>
              <w:spacing w:after="0" w:line="240" w:lineRule="auto"/>
              <w:rPr>
                <w:rFonts w:ascii="Times New Roman" w:eastAsia="Times New Roman" w:hAnsi="Times New Roman" w:cs="Times New Roman"/>
                <w:b/>
                <w:bCs/>
                <w:sz w:val="24"/>
                <w:szCs w:val="24"/>
              </w:rPr>
            </w:pPr>
            <w:r w:rsidRPr="00EE1FF2">
              <w:rPr>
                <w:rFonts w:ascii="Times New Roman" w:eastAsia="Times New Roman" w:hAnsi="Times New Roman" w:cs="Times New Roman"/>
                <w:b/>
                <w:bCs/>
                <w:sz w:val="24"/>
                <w:szCs w:val="24"/>
              </w:rPr>
              <w:t>E-Learning:</w:t>
            </w:r>
            <w:r w:rsidRPr="00EE1FF2">
              <w:rPr>
                <w:rFonts w:ascii="Times New Roman" w:eastAsia="Times New Roman" w:hAnsi="Times New Roman" w:cs="Times New Roman"/>
                <w:sz w:val="24"/>
                <w:szCs w:val="24"/>
              </w:rPr>
              <w:t xml:space="preserve">  The </w:t>
            </w:r>
            <w:proofErr w:type="spellStart"/>
            <w:r w:rsidRPr="00EE1FF2">
              <w:rPr>
                <w:rFonts w:ascii="Times New Roman" w:eastAsia="Times New Roman" w:hAnsi="Times New Roman" w:cs="Times New Roman"/>
                <w:sz w:val="24"/>
                <w:szCs w:val="24"/>
              </w:rPr>
              <w:t>Brainpop</w:t>
            </w:r>
            <w:proofErr w:type="spellEnd"/>
            <w:r w:rsidRPr="00EE1FF2">
              <w:rPr>
                <w:rFonts w:ascii="Times New Roman" w:eastAsia="Times New Roman" w:hAnsi="Times New Roman" w:cs="Times New Roman"/>
                <w:sz w:val="24"/>
                <w:szCs w:val="24"/>
              </w:rPr>
              <w:t xml:space="preserve"> Jr video </w:t>
            </w:r>
            <w:hyperlink r:id="rId289" w:history="1">
              <w:r w:rsidRPr="00EE1FF2">
                <w:rPr>
                  <w:rStyle w:val="Hyperlink"/>
                  <w:rFonts w:ascii="Times New Roman" w:eastAsia="Times New Roman" w:hAnsi="Times New Roman" w:cs="Times New Roman"/>
                  <w:sz w:val="24"/>
                  <w:szCs w:val="24"/>
                </w:rPr>
                <w:t>https://jr.brainpop.com/math/geometry/patterns/</w:t>
              </w:r>
            </w:hyperlink>
            <w:r w:rsidRPr="00EE1FF2">
              <w:rPr>
                <w:rFonts w:ascii="Times New Roman" w:eastAsia="Times New Roman" w:hAnsi="Times New Roman" w:cs="Times New Roman"/>
                <w:sz w:val="24"/>
                <w:szCs w:val="24"/>
              </w:rPr>
              <w:t xml:space="preserve">  can be shared with students and then they can look for repeating patterns around their homes. Students can upload found patterns from home/neighborhood on district approved platform and explain the pattern.</w:t>
            </w:r>
          </w:p>
        </w:tc>
      </w:tr>
      <w:tr w:rsidR="0029383E" w:rsidRPr="00EE1FF2" w14:paraId="2C2320DC" w14:textId="77777777" w:rsidTr="00BC474B">
        <w:tc>
          <w:tcPr>
            <w:tcW w:w="2304"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0DF76194" w14:textId="77777777" w:rsidR="0029383E" w:rsidRPr="00EE1FF2" w:rsidRDefault="0029383E" w:rsidP="0029383E">
            <w:pPr>
              <w:spacing w:after="0"/>
              <w:rPr>
                <w:rFonts w:ascii="Times New Roman" w:eastAsia="Times New Roman" w:hAnsi="Times New Roman" w:cs="Times New Roman"/>
                <w:b/>
                <w:color w:val="000000"/>
                <w:sz w:val="24"/>
                <w:szCs w:val="24"/>
              </w:rPr>
            </w:pPr>
          </w:p>
          <w:p w14:paraId="206F9AA0" w14:textId="63405F43" w:rsidR="0029383E" w:rsidRPr="00EE1FF2" w:rsidRDefault="0042145A" w:rsidP="00B8168B">
            <w:pPr>
              <w:rPr>
                <w:rFonts w:ascii="Times New Roman" w:hAnsi="Times New Roman" w:cs="Times New Roman"/>
                <w:b/>
              </w:rPr>
            </w:pPr>
            <w:r w:rsidRPr="00EE1FF2">
              <w:rPr>
                <w:rFonts w:ascii="Times New Roman" w:hAnsi="Times New Roman" w:cs="Times New Roman"/>
                <w:b/>
              </w:rPr>
              <w:t>Equitable Access</w:t>
            </w:r>
          </w:p>
        </w:tc>
        <w:tc>
          <w:tcPr>
            <w:tcW w:w="8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9EE38D" w14:textId="77777777" w:rsidR="0029383E" w:rsidRDefault="001D024F" w:rsidP="00BC474B">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Students get to create their own patterns.  The patterns can be as basic or advanced as the student wants to make them.</w:t>
            </w:r>
          </w:p>
          <w:p w14:paraId="05A99336" w14:textId="2E1A0A8C" w:rsidR="005B5081" w:rsidRPr="005B5081" w:rsidRDefault="005B5081" w:rsidP="005B5081">
            <w:pPr>
              <w:spacing w:after="0" w:line="240" w:lineRule="auto"/>
              <w:rPr>
                <w:rFonts w:ascii="Times New Roman" w:eastAsia="Times New Roman" w:hAnsi="Times New Roman" w:cs="Times New Roman"/>
                <w:sz w:val="24"/>
                <w:szCs w:val="24"/>
              </w:rPr>
            </w:pPr>
            <w:r w:rsidRPr="005B5081">
              <w:rPr>
                <w:rFonts w:ascii="Times New Roman" w:eastAsia="Times New Roman" w:hAnsi="Times New Roman" w:cs="Times New Roman"/>
                <w:sz w:val="24"/>
                <w:szCs w:val="24"/>
              </w:rPr>
              <w:t xml:space="preserve">Early Entry Point: </w:t>
            </w:r>
            <w:r w:rsidR="009356E1">
              <w:rPr>
                <w:rFonts w:ascii="Times New Roman" w:eastAsia="Times New Roman" w:hAnsi="Times New Roman" w:cs="Times New Roman"/>
                <w:sz w:val="24"/>
                <w:szCs w:val="24"/>
              </w:rPr>
              <w:t>Students can identify and extend AB patterns.</w:t>
            </w:r>
          </w:p>
          <w:p w14:paraId="558142CD" w14:textId="77777777" w:rsidR="005B5081" w:rsidRPr="005B5081" w:rsidRDefault="005B5081" w:rsidP="005B5081">
            <w:pPr>
              <w:spacing w:after="0" w:line="240" w:lineRule="auto"/>
              <w:rPr>
                <w:rFonts w:ascii="Times New Roman" w:eastAsia="Times New Roman" w:hAnsi="Times New Roman" w:cs="Times New Roman"/>
                <w:sz w:val="24"/>
                <w:szCs w:val="24"/>
              </w:rPr>
            </w:pPr>
          </w:p>
          <w:p w14:paraId="748BA418" w14:textId="41014B8E" w:rsidR="005B5081" w:rsidRPr="00EE1FF2" w:rsidRDefault="005B5081" w:rsidP="009356E1">
            <w:pPr>
              <w:spacing w:after="0" w:line="240" w:lineRule="auto"/>
              <w:rPr>
                <w:rFonts w:ascii="Times New Roman" w:eastAsia="Times New Roman" w:hAnsi="Times New Roman" w:cs="Times New Roman"/>
                <w:sz w:val="24"/>
                <w:szCs w:val="24"/>
              </w:rPr>
            </w:pPr>
            <w:r w:rsidRPr="005B5081">
              <w:rPr>
                <w:rFonts w:ascii="Times New Roman" w:eastAsia="Times New Roman" w:hAnsi="Times New Roman" w:cs="Times New Roman"/>
                <w:sz w:val="24"/>
                <w:szCs w:val="24"/>
              </w:rPr>
              <w:t>Foundational Entry Point:</w:t>
            </w:r>
            <w:r w:rsidR="009356E1">
              <w:rPr>
                <w:rFonts w:ascii="Times New Roman" w:eastAsia="Times New Roman" w:hAnsi="Times New Roman" w:cs="Times New Roman"/>
                <w:sz w:val="24"/>
                <w:szCs w:val="24"/>
              </w:rPr>
              <w:t xml:space="preserve"> Student can create, extend and explain using pictures, in writing or in discourse, a variety of pattern structures. </w:t>
            </w:r>
          </w:p>
        </w:tc>
      </w:tr>
      <w:tr w:rsidR="0029383E" w:rsidRPr="00EE1FF2" w14:paraId="0843764B" w14:textId="77777777" w:rsidTr="00BC474B">
        <w:tc>
          <w:tcPr>
            <w:tcW w:w="2304"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3B6E3584" w14:textId="4BF216C6" w:rsidR="0029383E" w:rsidRPr="00EE1FF2" w:rsidRDefault="0029383E" w:rsidP="0029383E">
            <w:pPr>
              <w:spacing w:after="0"/>
              <w:rPr>
                <w:rFonts w:ascii="Times New Roman" w:eastAsia="Times New Roman" w:hAnsi="Times New Roman" w:cs="Times New Roman"/>
                <w:sz w:val="24"/>
                <w:szCs w:val="24"/>
              </w:rPr>
            </w:pPr>
            <w:r w:rsidRPr="00EE1FF2">
              <w:rPr>
                <w:rFonts w:ascii="Times New Roman" w:eastAsia="Times New Roman" w:hAnsi="Times New Roman" w:cs="Times New Roman"/>
                <w:b/>
                <w:color w:val="000000"/>
                <w:sz w:val="24"/>
                <w:szCs w:val="24"/>
              </w:rPr>
              <w:lastRenderedPageBreak/>
              <w:t>Mathematical Vocabulary</w:t>
            </w:r>
          </w:p>
        </w:tc>
        <w:tc>
          <w:tcPr>
            <w:tcW w:w="8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07DF59" w14:textId="31D3D36A" w:rsidR="0029383E" w:rsidRPr="00EE1FF2" w:rsidRDefault="001D024F" w:rsidP="00BC474B">
            <w:pPr>
              <w:numPr>
                <w:ilvl w:val="0"/>
                <w:numId w:val="227"/>
              </w:numP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p</w:t>
            </w:r>
            <w:r w:rsidR="0029383E" w:rsidRPr="00EE1FF2">
              <w:rPr>
                <w:rFonts w:ascii="Times New Roman" w:eastAsia="Times New Roman" w:hAnsi="Times New Roman" w:cs="Times New Roman"/>
                <w:color w:val="000000"/>
                <w:sz w:val="24"/>
                <w:szCs w:val="24"/>
              </w:rPr>
              <w:t>attern</w:t>
            </w:r>
          </w:p>
          <w:p w14:paraId="5F101D5E" w14:textId="18D75DB2" w:rsidR="0029383E" w:rsidRPr="00EE1FF2" w:rsidRDefault="0029383E" w:rsidP="00BC474B">
            <w:pPr>
              <w:numPr>
                <w:ilvl w:val="0"/>
                <w:numId w:val="227"/>
              </w:numPr>
              <w:spacing w:after="0" w:line="240" w:lineRule="auto"/>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repeat</w:t>
            </w:r>
            <w:r w:rsidR="001D024F" w:rsidRPr="00EE1FF2">
              <w:rPr>
                <w:rFonts w:ascii="Times New Roman" w:eastAsia="Times New Roman" w:hAnsi="Times New Roman" w:cs="Times New Roman"/>
                <w:color w:val="000000"/>
                <w:sz w:val="24"/>
                <w:szCs w:val="24"/>
              </w:rPr>
              <w:t>ing pattern</w:t>
            </w:r>
          </w:p>
        </w:tc>
      </w:tr>
      <w:tr w:rsidR="0029383E" w:rsidRPr="00EE1FF2" w14:paraId="53CFF93E" w14:textId="77777777" w:rsidTr="00BC474B">
        <w:tc>
          <w:tcPr>
            <w:tcW w:w="2304"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1F1DD83D" w14:textId="5F1F1A12" w:rsidR="0029383E" w:rsidRPr="00EE1FF2" w:rsidRDefault="00C53F2E" w:rsidP="0029383E">
            <w:pPr>
              <w:spacing w:after="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Student Reflection</w:t>
            </w:r>
          </w:p>
        </w:tc>
        <w:tc>
          <w:tcPr>
            <w:tcW w:w="8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FD7074" w14:textId="77777777" w:rsidR="0029383E" w:rsidRPr="00EE1FF2" w:rsidRDefault="0029383E" w:rsidP="00BC474B">
            <w:pPr>
              <w:spacing w:after="0" w:line="240" w:lineRule="auto"/>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Students will share the repeating patterns they created with their group members.</w:t>
            </w:r>
          </w:p>
        </w:tc>
      </w:tr>
    </w:tbl>
    <w:p w14:paraId="49C0CC0E" w14:textId="77777777" w:rsidR="00C65CF0" w:rsidRPr="00EE1FF2" w:rsidRDefault="00C65CF0" w:rsidP="00C65CF0">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6C9996F6" w14:textId="77777777" w:rsidR="0029383E" w:rsidRPr="00EE1FF2" w:rsidRDefault="0029383E" w:rsidP="005F735A">
      <w:pPr>
        <w:rPr>
          <w:rStyle w:val="Hyperlink"/>
          <w:rFonts w:ascii="Times New Roman" w:hAnsi="Times New Roman" w:cs="Times New Roman"/>
          <w:color w:val="auto"/>
        </w:rPr>
      </w:pPr>
    </w:p>
    <w:p w14:paraId="4F209BAB" w14:textId="59F76A71" w:rsidR="00602ABA" w:rsidRDefault="0029383E" w:rsidP="005F735A">
      <w:pPr>
        <w:rPr>
          <w:rStyle w:val="Hyperlink"/>
          <w:rFonts w:ascii="Times New Roman" w:hAnsi="Times New Roman" w:cs="Times New Roman"/>
          <w:color w:val="auto"/>
          <w:u w:val="none"/>
        </w:rPr>
      </w:pPr>
      <w:r w:rsidRPr="00EE1FF2">
        <w:rPr>
          <w:rStyle w:val="Hyperlink"/>
          <w:rFonts w:ascii="Times New Roman" w:hAnsi="Times New Roman" w:cs="Times New Roman"/>
          <w:color w:val="auto"/>
          <w:u w:val="none"/>
        </w:rPr>
        <w:br w:type="page"/>
      </w:r>
      <w:r w:rsidR="001D024F" w:rsidRPr="00EE1FF2">
        <w:rPr>
          <w:rFonts w:ascii="Times New Roman" w:hAnsi="Times New Roman" w:cs="Times New Roman"/>
          <w:noProof/>
        </w:rPr>
        <w:lastRenderedPageBreak/>
        <w:drawing>
          <wp:inline distT="0" distB="0" distL="0" distR="0" wp14:anchorId="2DE1826C" wp14:editId="7F2C2226">
            <wp:extent cx="6757758" cy="8416583"/>
            <wp:effectExtent l="0" t="0" r="5080" b="3810"/>
            <wp:docPr id="10" name="Picture 10" title="Reeating Patterns Work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0"/>
                    <a:srcRect r="8347"/>
                    <a:stretch/>
                  </pic:blipFill>
                  <pic:spPr bwMode="auto">
                    <a:xfrm>
                      <a:off x="0" y="0"/>
                      <a:ext cx="6759221" cy="8418405"/>
                    </a:xfrm>
                    <a:prstGeom prst="rect">
                      <a:avLst/>
                    </a:prstGeom>
                    <a:ln>
                      <a:noFill/>
                    </a:ln>
                    <a:extLst>
                      <a:ext uri="{53640926-AAD7-44D8-BBD7-CCE9431645EC}">
                        <a14:shadowObscured xmlns:a14="http://schemas.microsoft.com/office/drawing/2010/main"/>
                      </a:ext>
                    </a:extLst>
                  </pic:spPr>
                </pic:pic>
              </a:graphicData>
            </a:graphic>
          </wp:inline>
        </w:drawing>
      </w:r>
    </w:p>
    <w:p w14:paraId="7B346530" w14:textId="77777777" w:rsidR="00C65CF0" w:rsidRPr="00EE1FF2" w:rsidRDefault="00C65CF0" w:rsidP="00C65CF0">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tbl>
      <w:tblPr>
        <w:tblW w:w="1089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90"/>
      </w:tblGrid>
      <w:tr w:rsidR="004140D0" w:rsidRPr="00EE1FF2" w14:paraId="083B3F3F" w14:textId="77777777" w:rsidTr="00BC474B">
        <w:trPr>
          <w:tblHeader/>
        </w:trPr>
        <w:tc>
          <w:tcPr>
            <w:tcW w:w="10890" w:type="dxa"/>
            <w:shd w:val="clear" w:color="auto" w:fill="D9D9D9"/>
          </w:tcPr>
          <w:p w14:paraId="3100D6C0" w14:textId="4780AC17" w:rsidR="004140D0" w:rsidRPr="00EE1FF2" w:rsidRDefault="004140D0" w:rsidP="007A2384">
            <w:pPr>
              <w:spacing w:after="0"/>
              <w:rPr>
                <w:rFonts w:ascii="Times New Roman" w:eastAsia="Calibri" w:hAnsi="Times New Roman" w:cs="Times New Roman"/>
                <w:color w:val="0000FF"/>
                <w:sz w:val="24"/>
                <w:szCs w:val="24"/>
                <w:u w:val="single"/>
              </w:rPr>
            </w:pPr>
            <w:bookmarkStart w:id="63" w:name="First_Unit_Seven"/>
            <w:r w:rsidRPr="00EE1FF2">
              <w:rPr>
                <w:rFonts w:ascii="Times New Roman" w:hAnsi="Times New Roman" w:cs="Times New Roman"/>
                <w:b/>
                <w:sz w:val="24"/>
                <w:szCs w:val="24"/>
              </w:rPr>
              <w:lastRenderedPageBreak/>
              <w:t>1st Grade Math Unit 7</w:t>
            </w:r>
            <w:bookmarkEnd w:id="63"/>
            <w:r w:rsidR="005F735A" w:rsidRPr="00EE1FF2">
              <w:rPr>
                <w:rFonts w:ascii="Times New Roman" w:hAnsi="Times New Roman" w:cs="Times New Roman"/>
                <w:b/>
                <w:sz w:val="24"/>
                <w:szCs w:val="24"/>
              </w:rPr>
              <w:br/>
            </w:r>
            <w:r w:rsidR="00E46A35" w:rsidRPr="00EE1FF2">
              <w:rPr>
                <w:rFonts w:ascii="Times New Roman" w:eastAsia="Calibri" w:hAnsi="Times New Roman" w:cs="Times New Roman"/>
                <w:sz w:val="24"/>
                <w:szCs w:val="24"/>
              </w:rPr>
              <w:t xml:space="preserve">Return to </w:t>
            </w:r>
            <w:hyperlink w:anchor="Grade_One_Table_of_Content" w:history="1">
              <w:r w:rsidR="00E46A35" w:rsidRPr="00EE1FF2">
                <w:rPr>
                  <w:rStyle w:val="Hyperlink"/>
                  <w:rFonts w:ascii="Times New Roman" w:eastAsia="Calibri" w:hAnsi="Times New Roman" w:cs="Times New Roman"/>
                  <w:sz w:val="24"/>
                  <w:szCs w:val="24"/>
                </w:rPr>
                <w:t>Table of Contents</w:t>
              </w:r>
            </w:hyperlink>
            <w:r w:rsidR="005F735A" w:rsidRPr="00EE1FF2">
              <w:rPr>
                <w:rStyle w:val="Hyperlink"/>
                <w:rFonts w:ascii="Times New Roman" w:eastAsia="Calibri" w:hAnsi="Times New Roman" w:cs="Times New Roman"/>
                <w:sz w:val="24"/>
                <w:szCs w:val="24"/>
              </w:rPr>
              <w:br/>
            </w:r>
            <w:hyperlink w:anchor="Overview_of_K_5_Units" w:history="1">
              <w:r w:rsidR="00687A35">
                <w:rPr>
                  <w:rStyle w:val="Hyperlink"/>
                  <w:rFonts w:ascii="Times New Roman" w:eastAsia="Calibri" w:hAnsi="Times New Roman" w:cs="Times New Roman"/>
                  <w:sz w:val="24"/>
                  <w:szCs w:val="24"/>
                </w:rPr>
                <w:t>Return to K-5 Overview</w:t>
              </w:r>
            </w:hyperlink>
          </w:p>
        </w:tc>
      </w:tr>
      <w:tr w:rsidR="004140D0" w:rsidRPr="00EE1FF2" w14:paraId="71CCFDB6" w14:textId="77777777" w:rsidTr="00BC474B">
        <w:trPr>
          <w:tblHeader/>
        </w:trPr>
        <w:tc>
          <w:tcPr>
            <w:tcW w:w="10890" w:type="dxa"/>
          </w:tcPr>
          <w:p w14:paraId="63F60FE7" w14:textId="77777777" w:rsidR="004140D0" w:rsidRPr="00EE1FF2" w:rsidRDefault="004140D0" w:rsidP="008657D0">
            <w:pPr>
              <w:spacing w:after="0"/>
              <w:rPr>
                <w:rFonts w:ascii="Times New Roman" w:hAnsi="Times New Roman" w:cs="Times New Roman"/>
                <w:b/>
                <w:sz w:val="28"/>
                <w:szCs w:val="28"/>
              </w:rPr>
            </w:pPr>
            <w:bookmarkStart w:id="64" w:name="Measurement_Time_and_Money"/>
            <w:r w:rsidRPr="00EE1FF2">
              <w:rPr>
                <w:rFonts w:ascii="Times New Roman" w:hAnsi="Times New Roman" w:cs="Times New Roman"/>
                <w:b/>
                <w:sz w:val="28"/>
                <w:szCs w:val="28"/>
              </w:rPr>
              <w:t>Measurement</w:t>
            </w:r>
            <w:r w:rsidR="00C265EC" w:rsidRPr="00EE1FF2">
              <w:rPr>
                <w:rFonts w:ascii="Times New Roman" w:hAnsi="Times New Roman" w:cs="Times New Roman"/>
                <w:b/>
                <w:sz w:val="28"/>
                <w:szCs w:val="28"/>
              </w:rPr>
              <w:t>, Time and Money</w:t>
            </w:r>
            <w:bookmarkEnd w:id="64"/>
          </w:p>
        </w:tc>
      </w:tr>
      <w:tr w:rsidR="004140D0" w:rsidRPr="00EE1FF2" w14:paraId="5F8F4753" w14:textId="77777777" w:rsidTr="00906DF6">
        <w:tc>
          <w:tcPr>
            <w:tcW w:w="10890" w:type="dxa"/>
            <w:shd w:val="clear" w:color="auto" w:fill="D9D9D9"/>
          </w:tcPr>
          <w:p w14:paraId="602E256D" w14:textId="77777777" w:rsidR="004140D0" w:rsidRPr="00EE1FF2" w:rsidRDefault="004140D0" w:rsidP="00BB48D9">
            <w:pPr>
              <w:spacing w:after="0"/>
              <w:rPr>
                <w:rFonts w:ascii="Times New Roman" w:hAnsi="Times New Roman" w:cs="Times New Roman"/>
              </w:rPr>
            </w:pPr>
            <w:bookmarkStart w:id="65" w:name="Content_Standards_with_Notes_U7"/>
            <w:r w:rsidRPr="00EE1FF2">
              <w:rPr>
                <w:rFonts w:ascii="Times New Roman" w:hAnsi="Times New Roman" w:cs="Times New Roman"/>
                <w:b/>
                <w:sz w:val="24"/>
                <w:szCs w:val="24"/>
              </w:rPr>
              <w:t>Content Standards with Clarifying Notes</w:t>
            </w:r>
            <w:bookmarkEnd w:id="65"/>
          </w:p>
          <w:p w14:paraId="7EE9848E" w14:textId="58063650" w:rsidR="00E46A35" w:rsidRPr="00C53F2E" w:rsidRDefault="004140D0" w:rsidP="00BB48D9">
            <w:pPr>
              <w:spacing w:after="0"/>
              <w:rPr>
                <w:rFonts w:ascii="Times New Roman" w:hAnsi="Times New Roman" w:cs="Times New Roman"/>
                <w:i/>
                <w:sz w:val="24"/>
                <w:szCs w:val="24"/>
              </w:rPr>
            </w:pPr>
            <w:r w:rsidRPr="00EE1FF2">
              <w:rPr>
                <w:rFonts w:ascii="Times New Roman" w:hAnsi="Times New Roman" w:cs="Times New Roman"/>
                <w:i/>
                <w:sz w:val="24"/>
                <w:szCs w:val="24"/>
              </w:rPr>
              <w:t>Open Bu</w:t>
            </w:r>
            <w:r w:rsidR="00C53F2E">
              <w:rPr>
                <w:rFonts w:ascii="Times New Roman" w:hAnsi="Times New Roman" w:cs="Times New Roman"/>
                <w:i/>
                <w:sz w:val="24"/>
                <w:szCs w:val="24"/>
              </w:rPr>
              <w:t>llets Indicate Clarifying Notes</w:t>
            </w:r>
          </w:p>
        </w:tc>
      </w:tr>
      <w:tr w:rsidR="004140D0" w:rsidRPr="00EE1FF2" w14:paraId="67F0E2CB" w14:textId="77777777" w:rsidTr="00906DF6">
        <w:tc>
          <w:tcPr>
            <w:tcW w:w="10890" w:type="dxa"/>
          </w:tcPr>
          <w:p w14:paraId="16B03237" w14:textId="77777777" w:rsidR="004140D0" w:rsidRPr="00EE1FF2" w:rsidRDefault="004140D0" w:rsidP="002D3A19">
            <w:pPr>
              <w:numPr>
                <w:ilvl w:val="0"/>
                <w:numId w:val="176"/>
              </w:numPr>
              <w:spacing w:after="0"/>
              <w:ind w:hanging="360"/>
              <w:rPr>
                <w:rFonts w:ascii="Times New Roman" w:hAnsi="Times New Roman" w:cs="Times New Roman"/>
                <w:sz w:val="24"/>
                <w:szCs w:val="24"/>
              </w:rPr>
            </w:pPr>
            <w:proofErr w:type="gramStart"/>
            <w:r w:rsidRPr="00EE1FF2">
              <w:rPr>
                <w:rFonts w:ascii="Times New Roman" w:hAnsi="Times New Roman" w:cs="Times New Roman"/>
                <w:b/>
                <w:sz w:val="24"/>
                <w:szCs w:val="24"/>
              </w:rPr>
              <w:t>1.MDA.1</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sz w:val="24"/>
                <w:szCs w:val="24"/>
              </w:rPr>
              <w:t xml:space="preserve"> Order three objects by length using indirect comparison. </w:t>
            </w:r>
          </w:p>
          <w:p w14:paraId="00833383" w14:textId="77777777" w:rsidR="004140D0" w:rsidRPr="00EE1FF2" w:rsidRDefault="004140D0" w:rsidP="002D3A19">
            <w:pPr>
              <w:numPr>
                <w:ilvl w:val="1"/>
                <w:numId w:val="177"/>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Compare the lengths of two objects indirectly by using a third object. </w:t>
            </w:r>
          </w:p>
          <w:p w14:paraId="445BDFAA" w14:textId="77777777" w:rsidR="004140D0" w:rsidRPr="00EE1FF2" w:rsidRDefault="004140D0" w:rsidP="002D3A19">
            <w:pPr>
              <w:numPr>
                <w:ilvl w:val="0"/>
                <w:numId w:val="177"/>
              </w:numPr>
              <w:spacing w:after="0"/>
              <w:ind w:hanging="360"/>
              <w:rPr>
                <w:rFonts w:ascii="Times New Roman" w:hAnsi="Times New Roman" w:cs="Times New Roman"/>
                <w:sz w:val="24"/>
                <w:szCs w:val="24"/>
              </w:rPr>
            </w:pPr>
            <w:proofErr w:type="gramStart"/>
            <w:r w:rsidRPr="00EE1FF2">
              <w:rPr>
                <w:rFonts w:ascii="Times New Roman" w:hAnsi="Times New Roman" w:cs="Times New Roman"/>
                <w:b/>
                <w:sz w:val="24"/>
                <w:szCs w:val="24"/>
              </w:rPr>
              <w:t>1.MDA.2</w:t>
            </w:r>
            <w:proofErr w:type="gramEnd"/>
            <w:r w:rsidRPr="00EE1FF2">
              <w:rPr>
                <w:rFonts w:ascii="Times New Roman" w:hAnsi="Times New Roman" w:cs="Times New Roman"/>
                <w:b/>
                <w:color w:val="FF0000"/>
                <w:sz w:val="24"/>
                <w:szCs w:val="24"/>
              </w:rPr>
              <w:t xml:space="preserve"> </w:t>
            </w:r>
            <w:r w:rsidRPr="00EE1FF2">
              <w:rPr>
                <w:rFonts w:ascii="Times New Roman" w:hAnsi="Times New Roman" w:cs="Times New Roman"/>
                <w:color w:val="FF0000"/>
                <w:sz w:val="24"/>
                <w:szCs w:val="24"/>
              </w:rPr>
              <w:t xml:space="preserve"> </w:t>
            </w:r>
            <w:r w:rsidRPr="00EE1FF2">
              <w:rPr>
                <w:rFonts w:ascii="Times New Roman" w:hAnsi="Times New Roman" w:cs="Times New Roman"/>
                <w:sz w:val="24"/>
                <w:szCs w:val="24"/>
              </w:rPr>
              <w:t xml:space="preserve">Use nonstandard physical models to show the length of an object as the number of same size units of length with no gaps or overlaps. </w:t>
            </w:r>
          </w:p>
          <w:p w14:paraId="13A043A5" w14:textId="77777777" w:rsidR="004140D0" w:rsidRPr="00EE1FF2" w:rsidRDefault="004140D0" w:rsidP="002D3A19">
            <w:pPr>
              <w:numPr>
                <w:ilvl w:val="1"/>
                <w:numId w:val="177"/>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Teachers should ensure that students have units laid end-to-end with no gaps or overlaps and reach from one end of the object to be measured to the other end. </w:t>
            </w:r>
          </w:p>
          <w:p w14:paraId="064FC971" w14:textId="77777777" w:rsidR="004140D0" w:rsidRPr="00EE1FF2" w:rsidRDefault="004140D0" w:rsidP="002D3A19">
            <w:pPr>
              <w:numPr>
                <w:ilvl w:val="0"/>
                <w:numId w:val="177"/>
              </w:numPr>
              <w:spacing w:after="0"/>
              <w:ind w:hanging="360"/>
              <w:rPr>
                <w:rFonts w:ascii="Times New Roman" w:hAnsi="Times New Roman" w:cs="Times New Roman"/>
                <w:sz w:val="24"/>
                <w:szCs w:val="24"/>
              </w:rPr>
            </w:pPr>
            <w:proofErr w:type="gramStart"/>
            <w:r w:rsidRPr="00EE1FF2">
              <w:rPr>
                <w:rFonts w:ascii="Times New Roman" w:hAnsi="Times New Roman" w:cs="Times New Roman"/>
                <w:b/>
                <w:sz w:val="24"/>
                <w:szCs w:val="24"/>
              </w:rPr>
              <w:t>1.MDA.3</w:t>
            </w:r>
            <w:proofErr w:type="gramEnd"/>
            <w:r w:rsidRPr="00EE1FF2">
              <w:rPr>
                <w:rFonts w:ascii="Times New Roman" w:hAnsi="Times New Roman" w:cs="Times New Roman"/>
                <w:b/>
                <w:sz w:val="24"/>
                <w:szCs w:val="24"/>
              </w:rPr>
              <w:t xml:space="preserve"> </w:t>
            </w:r>
            <w:r w:rsidRPr="00EE1FF2">
              <w:rPr>
                <w:rFonts w:ascii="Times New Roman" w:hAnsi="Times New Roman" w:cs="Times New Roman"/>
                <w:color w:val="FF0000"/>
                <w:sz w:val="24"/>
                <w:szCs w:val="24"/>
              </w:rPr>
              <w:t xml:space="preserve"> </w:t>
            </w:r>
            <w:r w:rsidRPr="00EE1FF2">
              <w:rPr>
                <w:rFonts w:ascii="Times New Roman" w:hAnsi="Times New Roman" w:cs="Times New Roman"/>
                <w:sz w:val="24"/>
                <w:szCs w:val="24"/>
              </w:rPr>
              <w:t xml:space="preserve">Use analog and digital clocks to tell and record time to the hour and half hour. </w:t>
            </w:r>
          </w:p>
          <w:p w14:paraId="3DEFA5E1" w14:textId="77777777" w:rsidR="004140D0" w:rsidRPr="00EE1FF2" w:rsidRDefault="004140D0" w:rsidP="002D3A19">
            <w:pPr>
              <w:numPr>
                <w:ilvl w:val="1"/>
                <w:numId w:val="177"/>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Students should be using terms morning, night, today, tomorrow, yesterday, now later, </w:t>
            </w:r>
            <w:proofErr w:type="spellStart"/>
            <w:r w:rsidRPr="00EE1FF2">
              <w:rPr>
                <w:rFonts w:ascii="Times New Roman" w:hAnsi="Times New Roman" w:cs="Times New Roman"/>
                <w:sz w:val="24"/>
                <w:szCs w:val="24"/>
              </w:rPr>
              <w:t>a.m</w:t>
            </w:r>
            <w:proofErr w:type="spellEnd"/>
            <w:r w:rsidRPr="00EE1FF2">
              <w:rPr>
                <w:rFonts w:ascii="Times New Roman" w:hAnsi="Times New Roman" w:cs="Times New Roman"/>
                <w:sz w:val="24"/>
                <w:szCs w:val="24"/>
              </w:rPr>
              <w:t xml:space="preserve">, </w:t>
            </w:r>
            <w:proofErr w:type="gramStart"/>
            <w:r w:rsidRPr="00EE1FF2">
              <w:rPr>
                <w:rFonts w:ascii="Times New Roman" w:hAnsi="Times New Roman" w:cs="Times New Roman"/>
                <w:sz w:val="24"/>
                <w:szCs w:val="24"/>
              </w:rPr>
              <w:t>p.m</w:t>
            </w:r>
            <w:proofErr w:type="gramEnd"/>
            <w:r w:rsidRPr="00EE1FF2">
              <w:rPr>
                <w:rFonts w:ascii="Times New Roman" w:hAnsi="Times New Roman" w:cs="Times New Roman"/>
                <w:sz w:val="24"/>
                <w:szCs w:val="24"/>
              </w:rPr>
              <w:t xml:space="preserve">.  </w:t>
            </w:r>
          </w:p>
          <w:p w14:paraId="2DBB7A90" w14:textId="77777777" w:rsidR="004140D0" w:rsidRPr="00EE1FF2" w:rsidRDefault="004140D0" w:rsidP="002D3A19">
            <w:pPr>
              <w:numPr>
                <w:ilvl w:val="1"/>
                <w:numId w:val="177"/>
              </w:numPr>
              <w:spacing w:after="0"/>
              <w:ind w:hanging="360"/>
              <w:rPr>
                <w:rFonts w:ascii="Times New Roman" w:hAnsi="Times New Roman" w:cs="Times New Roman"/>
                <w:sz w:val="24"/>
                <w:szCs w:val="24"/>
              </w:rPr>
            </w:pPr>
            <w:r w:rsidRPr="00EE1FF2">
              <w:rPr>
                <w:rFonts w:ascii="Times New Roman" w:hAnsi="Times New Roman" w:cs="Times New Roman"/>
                <w:sz w:val="24"/>
                <w:szCs w:val="24"/>
              </w:rPr>
              <w:t>Teachers should not expect students to draw clocks.  Having first grade students draw clocks is developmentally inappropriate.</w:t>
            </w:r>
          </w:p>
          <w:p w14:paraId="0C59A747" w14:textId="77777777" w:rsidR="004140D0" w:rsidRPr="00EE1FF2" w:rsidRDefault="004140D0" w:rsidP="002D3A19">
            <w:pPr>
              <w:numPr>
                <w:ilvl w:val="0"/>
                <w:numId w:val="177"/>
              </w:numPr>
              <w:spacing w:after="0"/>
              <w:ind w:hanging="360"/>
              <w:rPr>
                <w:rFonts w:ascii="Times New Roman" w:hAnsi="Times New Roman" w:cs="Times New Roman"/>
                <w:sz w:val="24"/>
                <w:szCs w:val="24"/>
              </w:rPr>
            </w:pPr>
            <w:r w:rsidRPr="00EE1FF2">
              <w:rPr>
                <w:rFonts w:ascii="Times New Roman" w:hAnsi="Times New Roman" w:cs="Times New Roman"/>
                <w:b/>
                <w:sz w:val="24"/>
                <w:szCs w:val="24"/>
              </w:rPr>
              <w:t xml:space="preserve">1.MDA.6 </w:t>
            </w:r>
            <w:r w:rsidRPr="00EE1FF2">
              <w:rPr>
                <w:rFonts w:ascii="Times New Roman" w:hAnsi="Times New Roman" w:cs="Times New Roman"/>
                <w:sz w:val="24"/>
                <w:szCs w:val="24"/>
              </w:rPr>
              <w:t xml:space="preserve"> Identify a penny, nickel, dime and quarter and write the coin values using a ¢ symbol </w:t>
            </w:r>
          </w:p>
          <w:p w14:paraId="667314C6" w14:textId="77777777" w:rsidR="004140D0" w:rsidRPr="00EE1FF2" w:rsidRDefault="004140D0" w:rsidP="002D3A19">
            <w:pPr>
              <w:numPr>
                <w:ilvl w:val="1"/>
                <w:numId w:val="177"/>
              </w:numPr>
              <w:spacing w:after="0"/>
              <w:ind w:hanging="360"/>
              <w:rPr>
                <w:rFonts w:ascii="Times New Roman" w:hAnsi="Times New Roman" w:cs="Times New Roman"/>
                <w:sz w:val="24"/>
                <w:szCs w:val="24"/>
              </w:rPr>
            </w:pPr>
            <w:r w:rsidRPr="00EE1FF2">
              <w:rPr>
                <w:rFonts w:ascii="Times New Roman" w:hAnsi="Times New Roman" w:cs="Times New Roman"/>
                <w:sz w:val="24"/>
                <w:szCs w:val="24"/>
              </w:rPr>
              <w:t>This aligns with first grade counting by ones, fives, and tens and working with one and two digit numbers.</w:t>
            </w:r>
            <w:r w:rsidRPr="00EE1FF2">
              <w:rPr>
                <w:rFonts w:ascii="Times New Roman" w:hAnsi="Times New Roman" w:cs="Times New Roman"/>
                <w:color w:val="FF0000"/>
                <w:sz w:val="24"/>
                <w:szCs w:val="24"/>
              </w:rPr>
              <w:t xml:space="preserve"> </w:t>
            </w:r>
          </w:p>
        </w:tc>
      </w:tr>
      <w:tr w:rsidR="004140D0" w:rsidRPr="00EE1FF2" w14:paraId="79B29107" w14:textId="77777777" w:rsidTr="00906DF6">
        <w:tc>
          <w:tcPr>
            <w:tcW w:w="10890" w:type="dxa"/>
            <w:shd w:val="clear" w:color="auto" w:fill="D9D9D9"/>
          </w:tcPr>
          <w:p w14:paraId="1F39710C" w14:textId="77777777" w:rsidR="004140D0" w:rsidRPr="00EE1FF2" w:rsidRDefault="00E46A35" w:rsidP="00C53F2E">
            <w:pPr>
              <w:spacing w:after="0"/>
              <w:rPr>
                <w:rFonts w:ascii="Times New Roman" w:hAnsi="Times New Roman" w:cs="Times New Roman"/>
              </w:rPr>
            </w:pPr>
            <w:bookmarkStart w:id="66" w:name="New_Academic_Vocabulary_Unit7"/>
            <w:r w:rsidRPr="00EE1FF2">
              <w:rPr>
                <w:rFonts w:ascii="Times New Roman" w:hAnsi="Times New Roman" w:cs="Times New Roman"/>
                <w:b/>
                <w:sz w:val="24"/>
                <w:szCs w:val="24"/>
              </w:rPr>
              <w:t>New Academic Vocabulary for T</w:t>
            </w:r>
            <w:r w:rsidR="004140D0" w:rsidRPr="00EE1FF2">
              <w:rPr>
                <w:rFonts w:ascii="Times New Roman" w:hAnsi="Times New Roman" w:cs="Times New Roman"/>
                <w:b/>
                <w:sz w:val="24"/>
                <w:szCs w:val="24"/>
              </w:rPr>
              <w:t>his Unit</w:t>
            </w:r>
            <w:bookmarkEnd w:id="66"/>
          </w:p>
        </w:tc>
      </w:tr>
      <w:tr w:rsidR="004140D0" w:rsidRPr="00EE1FF2" w14:paraId="555FEBBF" w14:textId="77777777" w:rsidTr="00C53F2E">
        <w:trPr>
          <w:trHeight w:val="998"/>
        </w:trPr>
        <w:tc>
          <w:tcPr>
            <w:tcW w:w="10890" w:type="dxa"/>
          </w:tcPr>
          <w:tbl>
            <w:tblPr>
              <w:tblW w:w="14430" w:type="dxa"/>
              <w:tblLayout w:type="fixed"/>
              <w:tblLook w:val="0600" w:firstRow="0" w:lastRow="0" w:firstColumn="0" w:lastColumn="0" w:noHBand="1" w:noVBand="1"/>
            </w:tblPr>
            <w:tblGrid>
              <w:gridCol w:w="2596"/>
              <w:gridCol w:w="2970"/>
              <w:gridCol w:w="2610"/>
              <w:gridCol w:w="3359"/>
              <w:gridCol w:w="2895"/>
            </w:tblGrid>
            <w:tr w:rsidR="004140D0" w:rsidRPr="00EE1FF2" w14:paraId="47B3B315" w14:textId="77777777" w:rsidTr="00C53F2E">
              <w:tc>
                <w:tcPr>
                  <w:tcW w:w="2596" w:type="dxa"/>
                  <w:tcMar>
                    <w:top w:w="100" w:type="dxa"/>
                    <w:left w:w="100" w:type="dxa"/>
                    <w:bottom w:w="100" w:type="dxa"/>
                    <w:right w:w="100" w:type="dxa"/>
                  </w:tcMar>
                </w:tcPr>
                <w:p w14:paraId="5272B82C" w14:textId="77777777" w:rsidR="004140D0" w:rsidRPr="00EE1FF2" w:rsidRDefault="004140D0" w:rsidP="007645BE">
                  <w:pPr>
                    <w:numPr>
                      <w:ilvl w:val="0"/>
                      <w:numId w:val="178"/>
                    </w:numPr>
                    <w:spacing w:after="0" w:line="240" w:lineRule="auto"/>
                    <w:ind w:right="174" w:hanging="360"/>
                    <w:rPr>
                      <w:rFonts w:ascii="Times New Roman" w:hAnsi="Times New Roman" w:cs="Times New Roman"/>
                      <w:sz w:val="24"/>
                      <w:szCs w:val="24"/>
                    </w:rPr>
                  </w:pPr>
                  <w:r w:rsidRPr="00EE1FF2">
                    <w:rPr>
                      <w:rFonts w:ascii="Times New Roman" w:hAnsi="Times New Roman" w:cs="Times New Roman"/>
                      <w:sz w:val="24"/>
                      <w:szCs w:val="24"/>
                    </w:rPr>
                    <w:t>length</w:t>
                  </w:r>
                </w:p>
                <w:p w14:paraId="161048ED" w14:textId="77777777" w:rsidR="004140D0" w:rsidRPr="00EE1FF2" w:rsidRDefault="004140D0" w:rsidP="002D3A19">
                  <w:pPr>
                    <w:numPr>
                      <w:ilvl w:val="0"/>
                      <w:numId w:val="178"/>
                    </w:numPr>
                    <w:spacing w:after="0" w:line="240" w:lineRule="auto"/>
                    <w:ind w:hanging="360"/>
                    <w:rPr>
                      <w:rFonts w:ascii="Times New Roman" w:hAnsi="Times New Roman" w:cs="Times New Roman"/>
                      <w:sz w:val="24"/>
                      <w:szCs w:val="24"/>
                    </w:rPr>
                  </w:pPr>
                  <w:r w:rsidRPr="00EE1FF2">
                    <w:rPr>
                      <w:rFonts w:ascii="Times New Roman" w:hAnsi="Times New Roman" w:cs="Times New Roman"/>
                      <w:sz w:val="24"/>
                      <w:szCs w:val="24"/>
                    </w:rPr>
                    <w:t>measure</w:t>
                  </w:r>
                </w:p>
                <w:p w14:paraId="09CA76E1" w14:textId="77777777" w:rsidR="004140D0" w:rsidRPr="00EE1FF2" w:rsidRDefault="004140D0" w:rsidP="002D3A19">
                  <w:pPr>
                    <w:numPr>
                      <w:ilvl w:val="0"/>
                      <w:numId w:val="178"/>
                    </w:numPr>
                    <w:spacing w:after="0" w:line="240" w:lineRule="auto"/>
                    <w:ind w:hanging="360"/>
                    <w:rPr>
                      <w:rFonts w:ascii="Times New Roman" w:hAnsi="Times New Roman" w:cs="Times New Roman"/>
                      <w:sz w:val="24"/>
                      <w:szCs w:val="24"/>
                    </w:rPr>
                  </w:pPr>
                  <w:r w:rsidRPr="00EE1FF2">
                    <w:rPr>
                      <w:rFonts w:ascii="Times New Roman" w:hAnsi="Times New Roman" w:cs="Times New Roman"/>
                      <w:sz w:val="24"/>
                      <w:szCs w:val="24"/>
                    </w:rPr>
                    <w:t>nickel</w:t>
                  </w:r>
                </w:p>
              </w:tc>
              <w:tc>
                <w:tcPr>
                  <w:tcW w:w="2970" w:type="dxa"/>
                  <w:tcMar>
                    <w:top w:w="100" w:type="dxa"/>
                    <w:left w:w="100" w:type="dxa"/>
                    <w:bottom w:w="100" w:type="dxa"/>
                    <w:right w:w="100" w:type="dxa"/>
                  </w:tcMar>
                </w:tcPr>
                <w:p w14:paraId="373F53DB" w14:textId="77777777" w:rsidR="004140D0" w:rsidRPr="00EE1FF2" w:rsidRDefault="004140D0" w:rsidP="002D3A19">
                  <w:pPr>
                    <w:numPr>
                      <w:ilvl w:val="0"/>
                      <w:numId w:val="185"/>
                    </w:numPr>
                    <w:spacing w:after="0" w:line="240" w:lineRule="auto"/>
                    <w:ind w:left="480" w:hanging="360"/>
                    <w:rPr>
                      <w:rFonts w:ascii="Times New Roman" w:hAnsi="Times New Roman" w:cs="Times New Roman"/>
                      <w:sz w:val="24"/>
                      <w:szCs w:val="24"/>
                    </w:rPr>
                  </w:pPr>
                  <w:r w:rsidRPr="00EE1FF2">
                    <w:rPr>
                      <w:rFonts w:ascii="Times New Roman" w:hAnsi="Times New Roman" w:cs="Times New Roman"/>
                      <w:sz w:val="24"/>
                      <w:szCs w:val="24"/>
                    </w:rPr>
                    <w:t>gap, overlap</w:t>
                  </w:r>
                </w:p>
                <w:p w14:paraId="1380C24B" w14:textId="77777777" w:rsidR="004140D0" w:rsidRPr="00EE1FF2" w:rsidRDefault="004140D0" w:rsidP="002D3A19">
                  <w:pPr>
                    <w:widowControl w:val="0"/>
                    <w:numPr>
                      <w:ilvl w:val="0"/>
                      <w:numId w:val="185"/>
                    </w:numPr>
                    <w:spacing w:after="0" w:line="240" w:lineRule="auto"/>
                    <w:ind w:left="480" w:hanging="360"/>
                    <w:rPr>
                      <w:rFonts w:ascii="Times New Roman" w:hAnsi="Times New Roman" w:cs="Times New Roman"/>
                      <w:sz w:val="24"/>
                      <w:szCs w:val="24"/>
                    </w:rPr>
                  </w:pPr>
                  <w:r w:rsidRPr="00EE1FF2">
                    <w:rPr>
                      <w:rFonts w:ascii="Times New Roman" w:hAnsi="Times New Roman" w:cs="Times New Roman"/>
                      <w:sz w:val="24"/>
                      <w:szCs w:val="24"/>
                    </w:rPr>
                    <w:t>analog clock</w:t>
                  </w:r>
                </w:p>
                <w:p w14:paraId="4DAA6088" w14:textId="77777777" w:rsidR="004140D0" w:rsidRPr="00EE1FF2" w:rsidRDefault="004140D0" w:rsidP="002D3A19">
                  <w:pPr>
                    <w:widowControl w:val="0"/>
                    <w:numPr>
                      <w:ilvl w:val="0"/>
                      <w:numId w:val="185"/>
                    </w:numPr>
                    <w:spacing w:after="0" w:line="240" w:lineRule="auto"/>
                    <w:ind w:left="480" w:hanging="360"/>
                    <w:rPr>
                      <w:rFonts w:ascii="Times New Roman" w:hAnsi="Times New Roman" w:cs="Times New Roman"/>
                      <w:sz w:val="24"/>
                      <w:szCs w:val="24"/>
                    </w:rPr>
                  </w:pPr>
                  <w:r w:rsidRPr="00EE1FF2">
                    <w:rPr>
                      <w:rFonts w:ascii="Times New Roman" w:hAnsi="Times New Roman" w:cs="Times New Roman"/>
                      <w:sz w:val="24"/>
                      <w:szCs w:val="24"/>
                    </w:rPr>
                    <w:t>dime</w:t>
                  </w:r>
                </w:p>
              </w:tc>
              <w:tc>
                <w:tcPr>
                  <w:tcW w:w="2610" w:type="dxa"/>
                  <w:tcMar>
                    <w:top w:w="100" w:type="dxa"/>
                    <w:left w:w="100" w:type="dxa"/>
                    <w:bottom w:w="100" w:type="dxa"/>
                    <w:right w:w="100" w:type="dxa"/>
                  </w:tcMar>
                </w:tcPr>
                <w:p w14:paraId="1C461E78" w14:textId="77777777" w:rsidR="004140D0" w:rsidRPr="00EE1FF2" w:rsidRDefault="004140D0" w:rsidP="002D3A19">
                  <w:pPr>
                    <w:widowControl w:val="0"/>
                    <w:numPr>
                      <w:ilvl w:val="0"/>
                      <w:numId w:val="186"/>
                    </w:numPr>
                    <w:spacing w:after="0" w:line="240" w:lineRule="auto"/>
                    <w:ind w:left="360" w:hanging="360"/>
                    <w:rPr>
                      <w:rFonts w:ascii="Times New Roman" w:hAnsi="Times New Roman" w:cs="Times New Roman"/>
                      <w:sz w:val="24"/>
                      <w:szCs w:val="24"/>
                    </w:rPr>
                  </w:pPr>
                  <w:r w:rsidRPr="00EE1FF2">
                    <w:rPr>
                      <w:rFonts w:ascii="Times New Roman" w:hAnsi="Times New Roman" w:cs="Times New Roman"/>
                      <w:sz w:val="24"/>
                      <w:szCs w:val="24"/>
                    </w:rPr>
                    <w:t>digital clock</w:t>
                  </w:r>
                </w:p>
                <w:p w14:paraId="490BABFF" w14:textId="77777777" w:rsidR="004140D0" w:rsidRPr="00EE1FF2" w:rsidRDefault="004140D0" w:rsidP="002D3A19">
                  <w:pPr>
                    <w:widowControl w:val="0"/>
                    <w:numPr>
                      <w:ilvl w:val="0"/>
                      <w:numId w:val="186"/>
                    </w:numPr>
                    <w:spacing w:after="0" w:line="240" w:lineRule="auto"/>
                    <w:ind w:left="360" w:hanging="360"/>
                    <w:rPr>
                      <w:rFonts w:ascii="Times New Roman" w:hAnsi="Times New Roman" w:cs="Times New Roman"/>
                      <w:sz w:val="24"/>
                      <w:szCs w:val="24"/>
                    </w:rPr>
                  </w:pPr>
                  <w:r w:rsidRPr="00EE1FF2">
                    <w:rPr>
                      <w:rFonts w:ascii="Times New Roman" w:hAnsi="Times New Roman" w:cs="Times New Roman"/>
                      <w:sz w:val="24"/>
                      <w:szCs w:val="24"/>
                    </w:rPr>
                    <w:t>hour</w:t>
                  </w:r>
                </w:p>
                <w:p w14:paraId="5FD23DA3" w14:textId="77777777" w:rsidR="004140D0" w:rsidRPr="00EE1FF2" w:rsidRDefault="004140D0" w:rsidP="002D3A19">
                  <w:pPr>
                    <w:widowControl w:val="0"/>
                    <w:numPr>
                      <w:ilvl w:val="0"/>
                      <w:numId w:val="186"/>
                    </w:numPr>
                    <w:spacing w:after="0" w:line="240" w:lineRule="auto"/>
                    <w:ind w:left="360" w:hanging="360"/>
                    <w:rPr>
                      <w:rFonts w:ascii="Times New Roman" w:hAnsi="Times New Roman" w:cs="Times New Roman"/>
                      <w:sz w:val="24"/>
                      <w:szCs w:val="24"/>
                    </w:rPr>
                  </w:pPr>
                  <w:r w:rsidRPr="00EE1FF2">
                    <w:rPr>
                      <w:rFonts w:ascii="Times New Roman" w:hAnsi="Times New Roman" w:cs="Times New Roman"/>
                      <w:sz w:val="24"/>
                      <w:szCs w:val="24"/>
                    </w:rPr>
                    <w:t>quarter</w:t>
                  </w:r>
                </w:p>
              </w:tc>
              <w:tc>
                <w:tcPr>
                  <w:tcW w:w="3359" w:type="dxa"/>
                  <w:tcMar>
                    <w:top w:w="100" w:type="dxa"/>
                    <w:left w:w="100" w:type="dxa"/>
                    <w:bottom w:w="100" w:type="dxa"/>
                    <w:right w:w="100" w:type="dxa"/>
                  </w:tcMar>
                </w:tcPr>
                <w:p w14:paraId="1F93748D" w14:textId="77777777" w:rsidR="004140D0" w:rsidRPr="00EE1FF2" w:rsidRDefault="004140D0" w:rsidP="002D3A19">
                  <w:pPr>
                    <w:numPr>
                      <w:ilvl w:val="0"/>
                      <w:numId w:val="186"/>
                    </w:numPr>
                    <w:spacing w:after="0" w:line="240" w:lineRule="auto"/>
                    <w:ind w:left="420" w:hanging="360"/>
                    <w:rPr>
                      <w:rFonts w:ascii="Times New Roman" w:hAnsi="Times New Roman" w:cs="Times New Roman"/>
                      <w:sz w:val="24"/>
                      <w:szCs w:val="24"/>
                    </w:rPr>
                  </w:pPr>
                  <w:r w:rsidRPr="00EE1FF2">
                    <w:rPr>
                      <w:rFonts w:ascii="Times New Roman" w:hAnsi="Times New Roman" w:cs="Times New Roman"/>
                      <w:sz w:val="24"/>
                      <w:szCs w:val="24"/>
                    </w:rPr>
                    <w:t>half hour</w:t>
                  </w:r>
                </w:p>
                <w:p w14:paraId="76EB12FF" w14:textId="77777777" w:rsidR="004140D0" w:rsidRPr="00EE1FF2" w:rsidRDefault="004140D0" w:rsidP="002D3A19">
                  <w:pPr>
                    <w:numPr>
                      <w:ilvl w:val="0"/>
                      <w:numId w:val="186"/>
                    </w:numPr>
                    <w:spacing w:after="0" w:line="240" w:lineRule="auto"/>
                    <w:ind w:left="420" w:hanging="360"/>
                    <w:rPr>
                      <w:rFonts w:ascii="Times New Roman" w:hAnsi="Times New Roman" w:cs="Times New Roman"/>
                      <w:sz w:val="24"/>
                      <w:szCs w:val="24"/>
                    </w:rPr>
                  </w:pPr>
                  <w:r w:rsidRPr="00EE1FF2">
                    <w:rPr>
                      <w:rFonts w:ascii="Times New Roman" w:hAnsi="Times New Roman" w:cs="Times New Roman"/>
                      <w:sz w:val="24"/>
                      <w:szCs w:val="24"/>
                    </w:rPr>
                    <w:t>before, after</w:t>
                  </w:r>
                </w:p>
                <w:p w14:paraId="3344AF4F" w14:textId="77777777" w:rsidR="004140D0" w:rsidRPr="00EE1FF2" w:rsidRDefault="004140D0" w:rsidP="00C53F2E">
                  <w:pPr>
                    <w:numPr>
                      <w:ilvl w:val="0"/>
                      <w:numId w:val="186"/>
                    </w:numPr>
                    <w:spacing w:after="0" w:line="240" w:lineRule="auto"/>
                    <w:ind w:left="418" w:hanging="360"/>
                    <w:rPr>
                      <w:rFonts w:ascii="Times New Roman" w:hAnsi="Times New Roman" w:cs="Times New Roman"/>
                      <w:sz w:val="24"/>
                      <w:szCs w:val="24"/>
                    </w:rPr>
                  </w:pPr>
                  <w:r w:rsidRPr="00EE1FF2">
                    <w:rPr>
                      <w:rFonts w:ascii="Times New Roman" w:hAnsi="Times New Roman" w:cs="Times New Roman"/>
                      <w:sz w:val="24"/>
                      <w:szCs w:val="24"/>
                    </w:rPr>
                    <w:t>cents</w:t>
                  </w:r>
                </w:p>
                <w:p w14:paraId="6D06281D" w14:textId="77777777" w:rsidR="004140D0" w:rsidRPr="00EE1FF2" w:rsidRDefault="004140D0" w:rsidP="00BB48D9">
                  <w:pPr>
                    <w:widowControl w:val="0"/>
                    <w:spacing w:after="0" w:line="240" w:lineRule="auto"/>
                    <w:rPr>
                      <w:rFonts w:ascii="Times New Roman" w:hAnsi="Times New Roman" w:cs="Times New Roman"/>
                    </w:rPr>
                  </w:pPr>
                </w:p>
              </w:tc>
              <w:tc>
                <w:tcPr>
                  <w:tcW w:w="2895" w:type="dxa"/>
                  <w:tcMar>
                    <w:top w:w="100" w:type="dxa"/>
                    <w:left w:w="100" w:type="dxa"/>
                    <w:bottom w:w="100" w:type="dxa"/>
                    <w:right w:w="100" w:type="dxa"/>
                  </w:tcMar>
                </w:tcPr>
                <w:p w14:paraId="203DC624" w14:textId="77777777" w:rsidR="004140D0" w:rsidRPr="00EE1FF2" w:rsidRDefault="00DE2080" w:rsidP="002D3A19">
                  <w:pPr>
                    <w:numPr>
                      <w:ilvl w:val="0"/>
                      <w:numId w:val="187"/>
                    </w:numPr>
                    <w:spacing w:after="0" w:line="240" w:lineRule="auto"/>
                    <w:ind w:left="360" w:hanging="360"/>
                    <w:rPr>
                      <w:rFonts w:ascii="Times New Roman" w:hAnsi="Times New Roman" w:cs="Times New Roman"/>
                      <w:sz w:val="24"/>
                      <w:szCs w:val="24"/>
                    </w:rPr>
                  </w:pPr>
                  <w:r w:rsidRPr="00EE1FF2">
                    <w:rPr>
                      <w:rFonts w:ascii="Times New Roman" w:hAnsi="Times New Roman" w:cs="Times New Roman"/>
                      <w:sz w:val="24"/>
                      <w:szCs w:val="24"/>
                    </w:rPr>
                    <w:t>measur</w:t>
                  </w:r>
                  <w:r w:rsidR="004140D0" w:rsidRPr="00EE1FF2">
                    <w:rPr>
                      <w:rFonts w:ascii="Times New Roman" w:hAnsi="Times New Roman" w:cs="Times New Roman"/>
                      <w:sz w:val="24"/>
                      <w:szCs w:val="24"/>
                    </w:rPr>
                    <w:t>able attribute</w:t>
                  </w:r>
                </w:p>
                <w:p w14:paraId="7CE7123D" w14:textId="77777777" w:rsidR="004140D0" w:rsidRPr="00EE1FF2" w:rsidRDefault="004140D0" w:rsidP="002D3A19">
                  <w:pPr>
                    <w:numPr>
                      <w:ilvl w:val="0"/>
                      <w:numId w:val="187"/>
                    </w:numPr>
                    <w:spacing w:after="0" w:line="240" w:lineRule="auto"/>
                    <w:ind w:left="360" w:hanging="360"/>
                    <w:rPr>
                      <w:rFonts w:ascii="Times New Roman" w:hAnsi="Times New Roman" w:cs="Times New Roman"/>
                      <w:sz w:val="24"/>
                      <w:szCs w:val="24"/>
                    </w:rPr>
                  </w:pPr>
                  <w:r w:rsidRPr="00EE1FF2">
                    <w:rPr>
                      <w:rFonts w:ascii="Times New Roman" w:hAnsi="Times New Roman" w:cs="Times New Roman"/>
                      <w:sz w:val="24"/>
                      <w:szCs w:val="24"/>
                    </w:rPr>
                    <w:t>penny</w:t>
                  </w:r>
                </w:p>
              </w:tc>
            </w:tr>
          </w:tbl>
          <w:p w14:paraId="53EA0F75" w14:textId="77777777" w:rsidR="004140D0" w:rsidRPr="00EE1FF2" w:rsidRDefault="004140D0" w:rsidP="00BB48D9">
            <w:pPr>
              <w:rPr>
                <w:rFonts w:ascii="Times New Roman" w:hAnsi="Times New Roman" w:cs="Times New Roman"/>
              </w:rPr>
            </w:pPr>
          </w:p>
        </w:tc>
      </w:tr>
      <w:tr w:rsidR="004140D0" w:rsidRPr="00EE1FF2" w14:paraId="4F7AB446" w14:textId="77777777" w:rsidTr="00906DF6">
        <w:tc>
          <w:tcPr>
            <w:tcW w:w="10890" w:type="dxa"/>
            <w:shd w:val="clear" w:color="auto" w:fill="D9D9D9"/>
          </w:tcPr>
          <w:p w14:paraId="5BE3DBF9" w14:textId="77777777" w:rsidR="004140D0" w:rsidRPr="00EE1FF2" w:rsidRDefault="00E46A35" w:rsidP="00C53F2E">
            <w:pPr>
              <w:spacing w:after="0"/>
              <w:rPr>
                <w:rFonts w:ascii="Times New Roman" w:hAnsi="Times New Roman" w:cs="Times New Roman"/>
              </w:rPr>
            </w:pPr>
            <w:r w:rsidRPr="00EE1FF2">
              <w:rPr>
                <w:rFonts w:ascii="Times New Roman" w:hAnsi="Times New Roman" w:cs="Times New Roman"/>
                <w:b/>
                <w:sz w:val="24"/>
                <w:szCs w:val="24"/>
              </w:rPr>
              <w:t>Prior Knowledge Required for T</w:t>
            </w:r>
            <w:r w:rsidR="004140D0" w:rsidRPr="00EE1FF2">
              <w:rPr>
                <w:rFonts w:ascii="Times New Roman" w:hAnsi="Times New Roman" w:cs="Times New Roman"/>
                <w:b/>
                <w:sz w:val="24"/>
                <w:szCs w:val="24"/>
              </w:rPr>
              <w:t>his Unit</w:t>
            </w:r>
          </w:p>
        </w:tc>
      </w:tr>
      <w:tr w:rsidR="004140D0" w:rsidRPr="00EE1FF2" w14:paraId="177ACC06" w14:textId="77777777" w:rsidTr="00906DF6">
        <w:tc>
          <w:tcPr>
            <w:tcW w:w="10890" w:type="dxa"/>
          </w:tcPr>
          <w:p w14:paraId="3162D2F2" w14:textId="77777777" w:rsidR="00F5236C" w:rsidRPr="00EE1FF2" w:rsidRDefault="004140D0" w:rsidP="00BB48D9">
            <w:pPr>
              <w:spacing w:after="0"/>
              <w:rPr>
                <w:rFonts w:ascii="Times New Roman" w:hAnsi="Times New Roman" w:cs="Times New Roman"/>
                <w:sz w:val="24"/>
                <w:szCs w:val="24"/>
              </w:rPr>
            </w:pPr>
            <w:r w:rsidRPr="00EE1FF2">
              <w:rPr>
                <w:rFonts w:ascii="Times New Roman" w:hAnsi="Times New Roman" w:cs="Times New Roman"/>
                <w:sz w:val="24"/>
                <w:szCs w:val="24"/>
              </w:rPr>
              <w:t xml:space="preserve">  In kindergarten, students explored measurable attributes and developed measurement sense to help solidify what the measurement process truly is and how it works. Students must remember that the measurement includes both the number and the same size units.  Now students are using nonstandard physical models to produce a number called a </w:t>
            </w:r>
            <w:r w:rsidRPr="00EE1FF2">
              <w:rPr>
                <w:rFonts w:ascii="Times New Roman" w:hAnsi="Times New Roman" w:cs="Times New Roman"/>
                <w:i/>
                <w:sz w:val="24"/>
                <w:szCs w:val="24"/>
              </w:rPr>
              <w:t>measure</w:t>
            </w:r>
            <w:r w:rsidRPr="00EE1FF2">
              <w:rPr>
                <w:rFonts w:ascii="Times New Roman" w:hAnsi="Times New Roman" w:cs="Times New Roman"/>
                <w:sz w:val="24"/>
                <w:szCs w:val="24"/>
              </w:rPr>
              <w:t xml:space="preserve">. </w:t>
            </w:r>
          </w:p>
          <w:p w14:paraId="31013C80" w14:textId="00893DA2" w:rsidR="00E46A35" w:rsidRPr="007A2384" w:rsidRDefault="004140D0" w:rsidP="00BB48D9">
            <w:pPr>
              <w:spacing w:after="0"/>
              <w:rPr>
                <w:rFonts w:ascii="Times New Roman" w:hAnsi="Times New Roman" w:cs="Times New Roman"/>
                <w:sz w:val="24"/>
                <w:szCs w:val="24"/>
              </w:rPr>
            </w:pPr>
            <w:r w:rsidRPr="00EE1FF2">
              <w:rPr>
                <w:rFonts w:ascii="Times New Roman" w:hAnsi="Times New Roman" w:cs="Times New Roman"/>
                <w:sz w:val="24"/>
                <w:szCs w:val="24"/>
              </w:rPr>
              <w:t>Students should be able to explore length comparisons both directly and indirectly.  In kindergarten, students made direct comparisons.  Unit 7 will build and expand upon the direct comparison, extending their prior knowledge to make comparisons thr</w:t>
            </w:r>
            <w:r w:rsidR="007A2384">
              <w:rPr>
                <w:rFonts w:ascii="Times New Roman" w:hAnsi="Times New Roman" w:cs="Times New Roman"/>
                <w:sz w:val="24"/>
                <w:szCs w:val="24"/>
              </w:rPr>
              <w:t>ough the use of a third object.</w:t>
            </w:r>
          </w:p>
        </w:tc>
      </w:tr>
      <w:tr w:rsidR="004140D0" w:rsidRPr="00EE1FF2" w14:paraId="6B1592CA" w14:textId="77777777" w:rsidTr="00906DF6">
        <w:tc>
          <w:tcPr>
            <w:tcW w:w="10890" w:type="dxa"/>
            <w:shd w:val="clear" w:color="auto" w:fill="D9D9D9"/>
          </w:tcPr>
          <w:p w14:paraId="436A9652" w14:textId="2FD89A98" w:rsidR="00E46A35" w:rsidRPr="007A2384" w:rsidRDefault="004140D0" w:rsidP="00BB48D9">
            <w:pPr>
              <w:spacing w:after="0"/>
              <w:rPr>
                <w:rFonts w:ascii="Times New Roman" w:hAnsi="Times New Roman" w:cs="Times New Roman"/>
                <w:b/>
                <w:sz w:val="24"/>
                <w:szCs w:val="24"/>
              </w:rPr>
            </w:pPr>
            <w:r w:rsidRPr="00EE1FF2">
              <w:rPr>
                <w:rFonts w:ascii="Times New Roman" w:hAnsi="Times New Roman" w:cs="Times New Roman"/>
                <w:b/>
                <w:sz w:val="24"/>
                <w:szCs w:val="24"/>
              </w:rPr>
              <w:t>S</w:t>
            </w:r>
            <w:r w:rsidR="00E46A35" w:rsidRPr="00EE1FF2">
              <w:rPr>
                <w:rFonts w:ascii="Times New Roman" w:hAnsi="Times New Roman" w:cs="Times New Roman"/>
                <w:b/>
                <w:sz w:val="24"/>
                <w:szCs w:val="24"/>
              </w:rPr>
              <w:t>ubsequent Knowledge Related to T</w:t>
            </w:r>
            <w:r w:rsidR="007A2384">
              <w:rPr>
                <w:rFonts w:ascii="Times New Roman" w:hAnsi="Times New Roman" w:cs="Times New Roman"/>
                <w:b/>
                <w:sz w:val="24"/>
                <w:szCs w:val="24"/>
              </w:rPr>
              <w:t>his Unit</w:t>
            </w:r>
          </w:p>
        </w:tc>
      </w:tr>
      <w:tr w:rsidR="004140D0" w:rsidRPr="00EE1FF2" w14:paraId="3D3E7714" w14:textId="77777777" w:rsidTr="00906DF6">
        <w:tc>
          <w:tcPr>
            <w:tcW w:w="10890" w:type="dxa"/>
          </w:tcPr>
          <w:p w14:paraId="35AD48C5" w14:textId="77777777" w:rsidR="004140D0" w:rsidRPr="00EE1FF2" w:rsidRDefault="004140D0" w:rsidP="00BB48D9">
            <w:pPr>
              <w:spacing w:after="0"/>
              <w:rPr>
                <w:rFonts w:ascii="Times New Roman" w:hAnsi="Times New Roman" w:cs="Times New Roman"/>
              </w:rPr>
            </w:pPr>
            <w:r w:rsidRPr="00EE1FF2">
              <w:rPr>
                <w:rFonts w:ascii="Times New Roman" w:hAnsi="Times New Roman" w:cs="Times New Roman"/>
                <w:sz w:val="24"/>
                <w:szCs w:val="24"/>
              </w:rPr>
              <w:t xml:space="preserve">In first grade students will begin to estimate lengths and explore why the same unit must be applied when measuring an object using nonstandard units. Students will begin measuring using standard units in second grade. In grades 2-5 students will interact with measuring in both customary and metric units. </w:t>
            </w:r>
          </w:p>
          <w:p w14:paraId="0A8C239A" w14:textId="56CDC4E5" w:rsidR="00E46A35" w:rsidRPr="007A2384" w:rsidRDefault="004140D0" w:rsidP="00BB48D9">
            <w:pPr>
              <w:spacing w:after="0"/>
              <w:rPr>
                <w:rFonts w:ascii="Times New Roman" w:hAnsi="Times New Roman" w:cs="Times New Roman"/>
                <w:sz w:val="24"/>
                <w:szCs w:val="24"/>
              </w:rPr>
            </w:pPr>
            <w:r w:rsidRPr="00EE1FF2">
              <w:rPr>
                <w:rFonts w:ascii="Times New Roman" w:hAnsi="Times New Roman" w:cs="Times New Roman"/>
                <w:sz w:val="24"/>
                <w:szCs w:val="24"/>
              </w:rPr>
              <w:t>Students will be introduced to dollar bills and their value in second grade.  In second grade students will build on their understanding of telling and recording time to the nearest hour and half hour.  In second grade, the time intervals are identified as five minute intervals, and they will add A.M. and P.M. when recording time.</w:t>
            </w:r>
            <w:r w:rsidR="00E46A35" w:rsidRPr="00EE1FF2">
              <w:rPr>
                <w:rFonts w:ascii="Times New Roman" w:hAnsi="Times New Roman" w:cs="Times New Roman"/>
                <w:sz w:val="24"/>
                <w:szCs w:val="24"/>
              </w:rPr>
              <w:t xml:space="preserve">  </w:t>
            </w:r>
          </w:p>
        </w:tc>
      </w:tr>
      <w:tr w:rsidR="004140D0" w:rsidRPr="00EE1FF2" w14:paraId="5AF75FD6" w14:textId="77777777" w:rsidTr="00906DF6">
        <w:tc>
          <w:tcPr>
            <w:tcW w:w="10890" w:type="dxa"/>
            <w:shd w:val="clear" w:color="auto" w:fill="D9D9D9"/>
          </w:tcPr>
          <w:p w14:paraId="46DB0263" w14:textId="53BBDA39" w:rsidR="00E46A35" w:rsidRPr="007A2384" w:rsidRDefault="004140D0" w:rsidP="00BB48D9">
            <w:pPr>
              <w:spacing w:after="0"/>
              <w:rPr>
                <w:rFonts w:ascii="Times New Roman" w:hAnsi="Times New Roman" w:cs="Times New Roman"/>
                <w:b/>
                <w:sz w:val="24"/>
                <w:szCs w:val="24"/>
              </w:rPr>
            </w:pPr>
            <w:bookmarkStart w:id="67" w:name="Relationship_Among_Standards_U7"/>
            <w:r w:rsidRPr="00EE1FF2">
              <w:rPr>
                <w:rFonts w:ascii="Times New Roman" w:hAnsi="Times New Roman" w:cs="Times New Roman"/>
                <w:b/>
                <w:sz w:val="24"/>
                <w:szCs w:val="24"/>
              </w:rPr>
              <w:t>R</w:t>
            </w:r>
            <w:r w:rsidR="00E46A35" w:rsidRPr="00EE1FF2">
              <w:rPr>
                <w:rFonts w:ascii="Times New Roman" w:hAnsi="Times New Roman" w:cs="Times New Roman"/>
                <w:b/>
                <w:sz w:val="24"/>
                <w:szCs w:val="24"/>
              </w:rPr>
              <w:t>elationship Among Standards in T</w:t>
            </w:r>
            <w:r w:rsidRPr="00EE1FF2">
              <w:rPr>
                <w:rFonts w:ascii="Times New Roman" w:hAnsi="Times New Roman" w:cs="Times New Roman"/>
                <w:b/>
                <w:sz w:val="24"/>
                <w:szCs w:val="24"/>
              </w:rPr>
              <w:t>his Unit</w:t>
            </w:r>
            <w:bookmarkEnd w:id="67"/>
            <w:r w:rsidR="00E46A35" w:rsidRPr="00EE1FF2">
              <w:rPr>
                <w:rFonts w:ascii="Times New Roman" w:hAnsi="Times New Roman" w:cs="Times New Roman"/>
                <w:b/>
                <w:sz w:val="24"/>
                <w:szCs w:val="24"/>
              </w:rPr>
              <w:t xml:space="preserve"> </w:t>
            </w:r>
          </w:p>
        </w:tc>
      </w:tr>
      <w:tr w:rsidR="004140D0" w:rsidRPr="00EE1FF2" w14:paraId="0DCF91A9" w14:textId="77777777" w:rsidTr="00906DF6">
        <w:tc>
          <w:tcPr>
            <w:tcW w:w="10890" w:type="dxa"/>
          </w:tcPr>
          <w:p w14:paraId="1750B229" w14:textId="4FCBD909" w:rsidR="00E46A35" w:rsidRPr="007A2384" w:rsidRDefault="004140D0" w:rsidP="00BB48D9">
            <w:pPr>
              <w:spacing w:after="0"/>
              <w:rPr>
                <w:rFonts w:ascii="Times New Roman" w:hAnsi="Times New Roman" w:cs="Times New Roman"/>
                <w:sz w:val="24"/>
                <w:szCs w:val="24"/>
              </w:rPr>
            </w:pPr>
            <w:r w:rsidRPr="00EE1FF2">
              <w:rPr>
                <w:rFonts w:ascii="Times New Roman" w:hAnsi="Times New Roman" w:cs="Times New Roman"/>
                <w:color w:val="FF0000"/>
                <w:sz w:val="24"/>
                <w:szCs w:val="24"/>
              </w:rPr>
              <w:t xml:space="preserve">  </w:t>
            </w:r>
            <w:r w:rsidRPr="00EE1FF2">
              <w:rPr>
                <w:rFonts w:ascii="Times New Roman" w:hAnsi="Times New Roman" w:cs="Times New Roman"/>
                <w:i/>
                <w:sz w:val="24"/>
                <w:szCs w:val="24"/>
              </w:rPr>
              <w:t>Unit 7</w:t>
            </w:r>
            <w:r w:rsidRPr="00EE1FF2">
              <w:rPr>
                <w:rFonts w:ascii="Times New Roman" w:hAnsi="Times New Roman" w:cs="Times New Roman"/>
                <w:sz w:val="24"/>
                <w:szCs w:val="24"/>
              </w:rPr>
              <w:t xml:space="preserve"> will focus on students developing an understanding of linear measurement and measuring lengths as iterating length units.  Students will develop an understanding of the meaning and processes of measurement.  </w:t>
            </w:r>
            <w:r w:rsidRPr="00EE1FF2">
              <w:rPr>
                <w:rFonts w:ascii="Times New Roman" w:hAnsi="Times New Roman" w:cs="Times New Roman"/>
                <w:sz w:val="24"/>
                <w:szCs w:val="24"/>
              </w:rPr>
              <w:lastRenderedPageBreak/>
              <w:t>Students will work with both analog and digital clocks as they tell and record time to the nearest hour and half hour.  Students will id</w:t>
            </w:r>
            <w:r w:rsidR="007A2384">
              <w:rPr>
                <w:rFonts w:ascii="Times New Roman" w:hAnsi="Times New Roman" w:cs="Times New Roman"/>
                <w:sz w:val="24"/>
                <w:szCs w:val="24"/>
              </w:rPr>
              <w:t xml:space="preserve">entify coins and their values. </w:t>
            </w:r>
          </w:p>
        </w:tc>
      </w:tr>
      <w:tr w:rsidR="004140D0" w:rsidRPr="00EE1FF2" w14:paraId="60FF6E28" w14:textId="77777777" w:rsidTr="00906DF6">
        <w:tc>
          <w:tcPr>
            <w:tcW w:w="10890" w:type="dxa"/>
            <w:shd w:val="clear" w:color="auto" w:fill="D9D9D9"/>
          </w:tcPr>
          <w:p w14:paraId="6F13ADCC" w14:textId="77777777" w:rsidR="00E46A35" w:rsidRPr="00EE1FF2" w:rsidRDefault="00E46A35" w:rsidP="00156096">
            <w:pPr>
              <w:spacing w:after="0"/>
              <w:rPr>
                <w:rFonts w:ascii="Times New Roman" w:hAnsi="Times New Roman" w:cs="Times New Roman"/>
              </w:rPr>
            </w:pPr>
          </w:p>
        </w:tc>
      </w:tr>
      <w:tr w:rsidR="004140D0" w:rsidRPr="00EE1FF2" w14:paraId="52354B95" w14:textId="77777777" w:rsidTr="00906DF6">
        <w:tc>
          <w:tcPr>
            <w:tcW w:w="10890" w:type="dxa"/>
          </w:tcPr>
          <w:p w14:paraId="4231E8E5" w14:textId="77777777" w:rsidR="004140D0" w:rsidRPr="00EE1FF2" w:rsidRDefault="004140D0" w:rsidP="00BB48D9">
            <w:pPr>
              <w:spacing w:after="0"/>
              <w:rPr>
                <w:rFonts w:ascii="Times New Roman" w:hAnsi="Times New Roman" w:cs="Times New Roman"/>
              </w:rPr>
            </w:pPr>
            <w:proofErr w:type="gramStart"/>
            <w:r w:rsidRPr="00EE1FF2">
              <w:rPr>
                <w:rFonts w:ascii="Times New Roman" w:hAnsi="Times New Roman" w:cs="Times New Roman"/>
                <w:b/>
                <w:sz w:val="24"/>
                <w:szCs w:val="24"/>
              </w:rPr>
              <w:t>1.MDA.2</w:t>
            </w:r>
            <w:proofErr w:type="gramEnd"/>
            <w:r w:rsidRPr="00EE1FF2">
              <w:rPr>
                <w:rFonts w:ascii="Times New Roman" w:hAnsi="Times New Roman" w:cs="Times New Roman"/>
                <w:b/>
                <w:color w:val="FF0000"/>
                <w:sz w:val="24"/>
                <w:szCs w:val="24"/>
              </w:rPr>
              <w:t xml:space="preserve"> </w:t>
            </w:r>
            <w:r w:rsidRPr="00EE1FF2">
              <w:rPr>
                <w:rFonts w:ascii="Times New Roman" w:hAnsi="Times New Roman" w:cs="Times New Roman"/>
                <w:sz w:val="24"/>
                <w:szCs w:val="24"/>
              </w:rPr>
              <w:t>Use</w:t>
            </w:r>
            <w:r w:rsidRPr="00EE1FF2">
              <w:rPr>
                <w:rFonts w:ascii="Times New Roman" w:hAnsi="Times New Roman" w:cs="Times New Roman"/>
                <w:sz w:val="24"/>
                <w:szCs w:val="24"/>
                <w:u w:val="single"/>
              </w:rPr>
              <w:t xml:space="preserve"> nonstandard physical models to show the length of an object as the number of same size units of length with no gaps or overlaps. </w:t>
            </w:r>
          </w:p>
          <w:p w14:paraId="0FC07668" w14:textId="77777777" w:rsidR="004140D0" w:rsidRPr="00EE1FF2" w:rsidRDefault="004140D0" w:rsidP="00BB48D9">
            <w:pPr>
              <w:spacing w:after="0"/>
              <w:rPr>
                <w:rFonts w:ascii="Times New Roman" w:hAnsi="Times New Roman" w:cs="Times New Roman"/>
              </w:rPr>
            </w:pPr>
            <w:r w:rsidRPr="00EE1FF2">
              <w:rPr>
                <w:rFonts w:ascii="Times New Roman" w:hAnsi="Times New Roman" w:cs="Times New Roman"/>
                <w:color w:val="FF0000"/>
                <w:sz w:val="24"/>
                <w:szCs w:val="24"/>
              </w:rPr>
              <w:t xml:space="preserve"> </w:t>
            </w:r>
            <w:r w:rsidRPr="00EE1FF2">
              <w:rPr>
                <w:rFonts w:ascii="Times New Roman" w:hAnsi="Times New Roman" w:cs="Times New Roman"/>
                <w:sz w:val="24"/>
                <w:szCs w:val="24"/>
              </w:rPr>
              <w:t xml:space="preserve">“It is useful to measure the same object with different sized units. Results should be predicted in advance and discussed afterward. This will help students understand that the unit used is as important as the attribute being measured.  The fact that smaller units produce larger numeric measures, and vice versa, is hard for young children to understand.  This inverse relationship can only be constructed by reflecting on measurements with varying-sized units. Predictions and discussions of results add to the reflective nature of activities.” </w:t>
            </w:r>
            <w:r w:rsidRPr="00EE1FF2">
              <w:rPr>
                <w:rFonts w:ascii="Times New Roman" w:hAnsi="Times New Roman" w:cs="Times New Roman"/>
                <w:i/>
                <w:sz w:val="24"/>
                <w:szCs w:val="24"/>
              </w:rPr>
              <w:t>(</w:t>
            </w:r>
            <w:r w:rsidRPr="00EE1FF2">
              <w:rPr>
                <w:rFonts w:ascii="Times New Roman" w:hAnsi="Times New Roman" w:cs="Times New Roman"/>
                <w:i/>
                <w:sz w:val="24"/>
                <w:szCs w:val="24"/>
                <w:u w:val="single"/>
              </w:rPr>
              <w:t xml:space="preserve">Teaching Student-Centered Mathematics Grades K-3 </w:t>
            </w:r>
            <w:r w:rsidRPr="00EE1FF2">
              <w:rPr>
                <w:rFonts w:ascii="Times New Roman" w:hAnsi="Times New Roman" w:cs="Times New Roman"/>
                <w:i/>
                <w:sz w:val="24"/>
                <w:szCs w:val="24"/>
              </w:rPr>
              <w:t xml:space="preserve">John Van de </w:t>
            </w:r>
            <w:proofErr w:type="spellStart"/>
            <w:r w:rsidRPr="00EE1FF2">
              <w:rPr>
                <w:rFonts w:ascii="Times New Roman" w:hAnsi="Times New Roman" w:cs="Times New Roman"/>
                <w:i/>
                <w:sz w:val="24"/>
                <w:szCs w:val="24"/>
              </w:rPr>
              <w:t>Walle</w:t>
            </w:r>
            <w:proofErr w:type="spellEnd"/>
            <w:r w:rsidRPr="00EE1FF2">
              <w:rPr>
                <w:rFonts w:ascii="Times New Roman" w:hAnsi="Times New Roman" w:cs="Times New Roman"/>
                <w:i/>
                <w:sz w:val="24"/>
                <w:szCs w:val="24"/>
              </w:rPr>
              <w:t>, 2006)</w:t>
            </w:r>
          </w:p>
          <w:p w14:paraId="658B25C2" w14:textId="77777777" w:rsidR="004140D0" w:rsidRPr="00EE1FF2" w:rsidRDefault="004140D0" w:rsidP="00BB48D9">
            <w:pPr>
              <w:spacing w:after="0"/>
              <w:rPr>
                <w:rFonts w:ascii="Times New Roman" w:hAnsi="Times New Roman" w:cs="Times New Roman"/>
              </w:rPr>
            </w:pPr>
          </w:p>
          <w:p w14:paraId="2634633D" w14:textId="77777777" w:rsidR="004140D0" w:rsidRPr="00EE1FF2" w:rsidRDefault="004140D0" w:rsidP="00BB48D9">
            <w:pPr>
              <w:spacing w:after="0"/>
              <w:rPr>
                <w:rFonts w:ascii="Times New Roman" w:hAnsi="Times New Roman" w:cs="Times New Roman"/>
              </w:rPr>
            </w:pPr>
            <w:r w:rsidRPr="00EE1FF2">
              <w:rPr>
                <w:rFonts w:ascii="Times New Roman" w:hAnsi="Times New Roman" w:cs="Times New Roman"/>
                <w:b/>
                <w:sz w:val="24"/>
                <w:szCs w:val="24"/>
              </w:rPr>
              <w:t>Indirect Comparison in Length Measurement</w:t>
            </w:r>
          </w:p>
          <w:p w14:paraId="42CFD3E2" w14:textId="77777777" w:rsidR="004140D0" w:rsidRPr="00EE1FF2" w:rsidRDefault="00F239FD" w:rsidP="00B35D6D">
            <w:pPr>
              <w:spacing w:after="0"/>
              <w:rPr>
                <w:rFonts w:ascii="Times New Roman" w:hAnsi="Times New Roman" w:cs="Times New Roman"/>
                <w:b/>
                <w:sz w:val="24"/>
                <w:szCs w:val="24"/>
              </w:rPr>
            </w:pPr>
            <w:hyperlink r:id="rId291" w:history="1">
              <w:r w:rsidR="004140D0" w:rsidRPr="00EE1FF2">
                <w:rPr>
                  <w:rStyle w:val="Hyperlink"/>
                  <w:rFonts w:ascii="Times New Roman" w:hAnsi="Times New Roman" w:cs="Times New Roman"/>
                  <w:b/>
                  <w:sz w:val="24"/>
                  <w:szCs w:val="24"/>
                </w:rPr>
                <w:t>Grade 1 Module 3, Topic A: Lessons 1-3; 1.MDA.1</w:t>
              </w:r>
            </w:hyperlink>
          </w:p>
          <w:p w14:paraId="3A004BD6" w14:textId="77777777" w:rsidR="00B35D6D" w:rsidRPr="00EE1FF2" w:rsidRDefault="00B35D6D" w:rsidP="00B35D6D">
            <w:pPr>
              <w:spacing w:after="0"/>
              <w:rPr>
                <w:rFonts w:ascii="Times New Roman" w:hAnsi="Times New Roman" w:cs="Times New Roman"/>
              </w:rPr>
            </w:pPr>
            <w:r w:rsidRPr="00EE1FF2">
              <w:rPr>
                <w:rFonts w:ascii="Times New Roman" w:hAnsi="Times New Roman" w:cs="Times New Roman"/>
              </w:rPr>
              <w:t>https://www.engageny.org/resource/grade-1-mathematics-module-3</w:t>
            </w:r>
          </w:p>
          <w:p w14:paraId="386A1634" w14:textId="77777777" w:rsidR="004140D0" w:rsidRPr="00EE1FF2" w:rsidRDefault="004140D0" w:rsidP="002D3A19">
            <w:pPr>
              <w:numPr>
                <w:ilvl w:val="0"/>
                <w:numId w:val="183"/>
              </w:numPr>
              <w:spacing w:after="0"/>
              <w:ind w:hanging="360"/>
              <w:rPr>
                <w:rFonts w:ascii="Times New Roman" w:hAnsi="Times New Roman" w:cs="Times New Roman"/>
                <w:sz w:val="24"/>
                <w:szCs w:val="24"/>
              </w:rPr>
            </w:pPr>
            <w:r w:rsidRPr="00EE1FF2">
              <w:rPr>
                <w:rFonts w:ascii="Times New Roman" w:hAnsi="Times New Roman" w:cs="Times New Roman"/>
                <w:i/>
                <w:sz w:val="24"/>
                <w:szCs w:val="24"/>
              </w:rPr>
              <w:t xml:space="preserve">Module 3 extends students’ Kindergarten experiences with direct length comparison to the new learning of indirect comparison whereby the length of one object is used to compare the lengths of two other objects </w:t>
            </w:r>
          </w:p>
          <w:p w14:paraId="58E28AFA" w14:textId="77777777" w:rsidR="004140D0" w:rsidRPr="00EE1FF2" w:rsidRDefault="004140D0" w:rsidP="002D3A19">
            <w:pPr>
              <w:numPr>
                <w:ilvl w:val="1"/>
                <w:numId w:val="183"/>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Lesson 1: Compare length directly and consider the importance of aligning endpoints. </w:t>
            </w:r>
          </w:p>
          <w:p w14:paraId="05FA7A9B" w14:textId="77777777" w:rsidR="004140D0" w:rsidRPr="00EE1FF2" w:rsidRDefault="004140D0" w:rsidP="00B35D6D">
            <w:pPr>
              <w:numPr>
                <w:ilvl w:val="1"/>
                <w:numId w:val="183"/>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Lesson 2: Compare length using indirect comparison by finding objects </w:t>
            </w:r>
            <w:r w:rsidRPr="00EE1FF2">
              <w:rPr>
                <w:rFonts w:ascii="Times New Roman" w:hAnsi="Times New Roman" w:cs="Times New Roman"/>
                <w:i/>
                <w:sz w:val="24"/>
                <w:szCs w:val="24"/>
              </w:rPr>
              <w:t>longer than</w:t>
            </w:r>
            <w:r w:rsidRPr="00EE1FF2">
              <w:rPr>
                <w:rFonts w:ascii="Times New Roman" w:hAnsi="Times New Roman" w:cs="Times New Roman"/>
                <w:sz w:val="24"/>
                <w:szCs w:val="24"/>
              </w:rPr>
              <w:t xml:space="preserve">, </w:t>
            </w:r>
            <w:r w:rsidRPr="00EE1FF2">
              <w:rPr>
                <w:rFonts w:ascii="Times New Roman" w:hAnsi="Times New Roman" w:cs="Times New Roman"/>
                <w:i/>
                <w:sz w:val="24"/>
                <w:szCs w:val="24"/>
              </w:rPr>
              <w:t>shorter than,</w:t>
            </w:r>
            <w:r w:rsidRPr="00EE1FF2">
              <w:rPr>
                <w:rFonts w:ascii="Times New Roman" w:hAnsi="Times New Roman" w:cs="Times New Roman"/>
                <w:sz w:val="24"/>
                <w:szCs w:val="24"/>
              </w:rPr>
              <w:t xml:space="preserve"> and </w:t>
            </w:r>
            <w:r w:rsidRPr="00EE1FF2">
              <w:rPr>
                <w:rFonts w:ascii="Times New Roman" w:hAnsi="Times New Roman" w:cs="Times New Roman"/>
                <w:i/>
                <w:sz w:val="24"/>
                <w:szCs w:val="24"/>
              </w:rPr>
              <w:t>equal in length to</w:t>
            </w:r>
            <w:r w:rsidRPr="00EE1FF2">
              <w:rPr>
                <w:rFonts w:ascii="Times New Roman" w:hAnsi="Times New Roman" w:cs="Times New Roman"/>
                <w:sz w:val="24"/>
                <w:szCs w:val="24"/>
              </w:rPr>
              <w:t xml:space="preserve"> that of a string. Lesson 3: Order three lengths using indirect comparison. </w:t>
            </w:r>
          </w:p>
          <w:p w14:paraId="753E415B" w14:textId="77777777" w:rsidR="004140D0" w:rsidRPr="00EE1FF2" w:rsidRDefault="004140D0" w:rsidP="00BB48D9">
            <w:pPr>
              <w:spacing w:after="0"/>
              <w:rPr>
                <w:rFonts w:ascii="Times New Roman" w:hAnsi="Times New Roman" w:cs="Times New Roman"/>
              </w:rPr>
            </w:pPr>
          </w:p>
          <w:p w14:paraId="705E30F9" w14:textId="77777777" w:rsidR="004140D0" w:rsidRPr="00EE1FF2" w:rsidRDefault="00F239FD" w:rsidP="00B35D6D">
            <w:pPr>
              <w:spacing w:after="0"/>
              <w:rPr>
                <w:rFonts w:ascii="Times New Roman" w:hAnsi="Times New Roman" w:cs="Times New Roman"/>
              </w:rPr>
            </w:pPr>
            <w:hyperlink r:id="rId292" w:history="1">
              <w:r w:rsidR="004140D0" w:rsidRPr="00EE1FF2">
                <w:rPr>
                  <w:rStyle w:val="Hyperlink"/>
                  <w:rFonts w:ascii="Times New Roman" w:hAnsi="Times New Roman" w:cs="Times New Roman"/>
                  <w:b/>
                  <w:sz w:val="24"/>
                  <w:szCs w:val="24"/>
                </w:rPr>
                <w:t xml:space="preserve">Grade 1 Module 3, Topic B: </w:t>
              </w:r>
              <w:r w:rsidR="004140D0" w:rsidRPr="00EE1FF2">
                <w:rPr>
                  <w:rStyle w:val="Hyperlink"/>
                  <w:rFonts w:ascii="Times New Roman" w:hAnsi="Times New Roman" w:cs="Times New Roman"/>
                  <w:sz w:val="24"/>
                  <w:szCs w:val="24"/>
                </w:rPr>
                <w:t xml:space="preserve">Standard Length Units; </w:t>
              </w:r>
              <w:r w:rsidR="004140D0" w:rsidRPr="00EE1FF2">
                <w:rPr>
                  <w:rStyle w:val="Hyperlink"/>
                  <w:rFonts w:ascii="Times New Roman" w:hAnsi="Times New Roman" w:cs="Times New Roman"/>
                  <w:b/>
                  <w:sz w:val="24"/>
                  <w:szCs w:val="24"/>
                </w:rPr>
                <w:t>Lessons 4-6; 1.MDA.1, 1.MDA.2</w:t>
              </w:r>
            </w:hyperlink>
          </w:p>
          <w:p w14:paraId="6889B678" w14:textId="77777777" w:rsidR="004140D0" w:rsidRPr="00EE1FF2" w:rsidRDefault="004140D0" w:rsidP="002D3A19">
            <w:pPr>
              <w:numPr>
                <w:ilvl w:val="0"/>
                <w:numId w:val="180"/>
              </w:numPr>
              <w:spacing w:after="0"/>
              <w:ind w:hanging="360"/>
              <w:rPr>
                <w:rFonts w:ascii="Times New Roman" w:hAnsi="Times New Roman" w:cs="Times New Roman"/>
                <w:i/>
                <w:sz w:val="24"/>
                <w:szCs w:val="24"/>
              </w:rPr>
            </w:pPr>
            <w:r w:rsidRPr="00EE1FF2">
              <w:rPr>
                <w:rFonts w:ascii="Times New Roman" w:hAnsi="Times New Roman" w:cs="Times New Roman"/>
                <w:i/>
                <w:sz w:val="24"/>
                <w:szCs w:val="24"/>
              </w:rPr>
              <w:t xml:space="preserve">“In Topic B, students are introduced to the idea of a length unit.  The objects being measured by students include many of the same objects measured in Topic A so that students can add greater precision to their measurements as they specify the number of units equal to the length of the objects being compared” </w:t>
            </w:r>
          </w:p>
          <w:p w14:paraId="0629F6BC" w14:textId="77777777" w:rsidR="004140D0" w:rsidRPr="00EE1FF2" w:rsidRDefault="004140D0" w:rsidP="002D3A19">
            <w:pPr>
              <w:numPr>
                <w:ilvl w:val="1"/>
                <w:numId w:val="180"/>
              </w:numPr>
              <w:spacing w:after="0"/>
              <w:ind w:hanging="360"/>
              <w:rPr>
                <w:rFonts w:ascii="Times New Roman" w:hAnsi="Times New Roman" w:cs="Times New Roman"/>
              </w:rPr>
            </w:pPr>
            <w:r w:rsidRPr="00EE1FF2">
              <w:rPr>
                <w:rFonts w:ascii="Times New Roman" w:hAnsi="Times New Roman" w:cs="Times New Roman"/>
                <w:sz w:val="24"/>
                <w:szCs w:val="24"/>
              </w:rPr>
              <w:t xml:space="preserve">Lesson 4: Express the length of an object using centimeter cubes as length units to measure with no gaps or overlaps. </w:t>
            </w:r>
          </w:p>
          <w:p w14:paraId="12EB354F" w14:textId="77777777" w:rsidR="004140D0" w:rsidRPr="00EE1FF2" w:rsidRDefault="004140D0" w:rsidP="002D3A19">
            <w:pPr>
              <w:numPr>
                <w:ilvl w:val="1"/>
                <w:numId w:val="180"/>
              </w:numPr>
              <w:spacing w:after="0"/>
              <w:ind w:hanging="360"/>
              <w:rPr>
                <w:rFonts w:ascii="Times New Roman" w:hAnsi="Times New Roman" w:cs="Times New Roman"/>
              </w:rPr>
            </w:pPr>
            <w:r w:rsidRPr="00EE1FF2">
              <w:rPr>
                <w:rFonts w:ascii="Times New Roman" w:hAnsi="Times New Roman" w:cs="Times New Roman"/>
                <w:sz w:val="24"/>
                <w:szCs w:val="24"/>
              </w:rPr>
              <w:t xml:space="preserve">Lesson 5: Rename and measure with centimeter cubes, using their standard unit name of centimeters. </w:t>
            </w:r>
          </w:p>
          <w:p w14:paraId="6468D537" w14:textId="77777777" w:rsidR="004140D0" w:rsidRPr="00EE1FF2" w:rsidRDefault="004140D0" w:rsidP="002D3A19">
            <w:pPr>
              <w:numPr>
                <w:ilvl w:val="1"/>
                <w:numId w:val="180"/>
              </w:numPr>
              <w:spacing w:after="0"/>
              <w:ind w:hanging="360"/>
              <w:rPr>
                <w:rFonts w:ascii="Times New Roman" w:hAnsi="Times New Roman" w:cs="Times New Roman"/>
              </w:rPr>
            </w:pPr>
            <w:r w:rsidRPr="00EE1FF2">
              <w:rPr>
                <w:rFonts w:ascii="Times New Roman" w:hAnsi="Times New Roman" w:cs="Times New Roman"/>
                <w:sz w:val="24"/>
                <w:szCs w:val="24"/>
              </w:rPr>
              <w:t xml:space="preserve">Lesson 6: Order, measure, and compare the length of objects before and after measuring with centimeter cubes, solving </w:t>
            </w:r>
            <w:r w:rsidRPr="00EE1FF2">
              <w:rPr>
                <w:rFonts w:ascii="Times New Roman" w:hAnsi="Times New Roman" w:cs="Times New Roman"/>
                <w:i/>
                <w:sz w:val="24"/>
                <w:szCs w:val="24"/>
              </w:rPr>
              <w:t xml:space="preserve">compare with difference unknown </w:t>
            </w:r>
            <w:r w:rsidRPr="00EE1FF2">
              <w:rPr>
                <w:rFonts w:ascii="Times New Roman" w:hAnsi="Times New Roman" w:cs="Times New Roman"/>
                <w:sz w:val="24"/>
                <w:szCs w:val="24"/>
              </w:rPr>
              <w:t>word problems</w:t>
            </w:r>
            <w:r w:rsidRPr="00EE1FF2">
              <w:rPr>
                <w:rFonts w:ascii="Times New Roman" w:hAnsi="Times New Roman" w:cs="Times New Roman"/>
                <w:i/>
                <w:sz w:val="24"/>
                <w:szCs w:val="24"/>
              </w:rPr>
              <w:t>.</w:t>
            </w:r>
            <w:r w:rsidRPr="00EE1FF2">
              <w:rPr>
                <w:rFonts w:ascii="Times New Roman" w:hAnsi="Times New Roman" w:cs="Times New Roman"/>
                <w:sz w:val="24"/>
                <w:szCs w:val="24"/>
              </w:rPr>
              <w:t xml:space="preserve"> </w:t>
            </w:r>
          </w:p>
          <w:p w14:paraId="24C87DB1" w14:textId="77777777" w:rsidR="004140D0" w:rsidRPr="00EE1FF2" w:rsidRDefault="004140D0" w:rsidP="00B35D6D">
            <w:pPr>
              <w:spacing w:after="0"/>
              <w:rPr>
                <w:rFonts w:ascii="Times New Roman" w:hAnsi="Times New Roman" w:cs="Times New Roman"/>
              </w:rPr>
            </w:pPr>
            <w:r w:rsidRPr="00EE1FF2">
              <w:rPr>
                <w:rFonts w:ascii="Times New Roman" w:hAnsi="Times New Roman" w:cs="Times New Roman"/>
                <w:b/>
                <w:sz w:val="24"/>
                <w:szCs w:val="24"/>
              </w:rPr>
              <w:t xml:space="preserve">Grade 1 Module 3, Topic C: </w:t>
            </w:r>
            <w:r w:rsidRPr="00EE1FF2">
              <w:rPr>
                <w:rFonts w:ascii="Times New Roman" w:hAnsi="Times New Roman" w:cs="Times New Roman"/>
                <w:sz w:val="24"/>
                <w:szCs w:val="24"/>
                <w:u w:val="single"/>
              </w:rPr>
              <w:t>Non-Standard and Standard Length Units</w:t>
            </w:r>
            <w:r w:rsidRPr="00EE1FF2">
              <w:rPr>
                <w:rFonts w:ascii="Times New Roman" w:hAnsi="Times New Roman" w:cs="Times New Roman"/>
                <w:b/>
                <w:sz w:val="24"/>
                <w:szCs w:val="24"/>
              </w:rPr>
              <w:t>: Lessons 7-9; 1.ATO.1, 1.MDA.2</w:t>
            </w:r>
          </w:p>
          <w:p w14:paraId="3A8AB98E" w14:textId="77777777" w:rsidR="004140D0" w:rsidRPr="00EE1FF2" w:rsidRDefault="004140D0" w:rsidP="002D3A19">
            <w:pPr>
              <w:numPr>
                <w:ilvl w:val="0"/>
                <w:numId w:val="180"/>
              </w:numPr>
              <w:spacing w:after="0"/>
              <w:ind w:hanging="360"/>
              <w:rPr>
                <w:rFonts w:ascii="Times New Roman" w:hAnsi="Times New Roman" w:cs="Times New Roman"/>
                <w:i/>
                <w:sz w:val="24"/>
                <w:szCs w:val="24"/>
              </w:rPr>
            </w:pPr>
            <w:r w:rsidRPr="00EE1FF2">
              <w:rPr>
                <w:rFonts w:ascii="Times New Roman" w:hAnsi="Times New Roman" w:cs="Times New Roman"/>
                <w:i/>
                <w:sz w:val="24"/>
                <w:szCs w:val="24"/>
              </w:rPr>
              <w:t>“Topic C gives students a chance to explore the usefulness of measuring with similar units. The topic opens with Lesson 7, where students measure the same objects from Topic B using two different non-standard length units simultaneously, such as toothpicks and small paper clips.”</w:t>
            </w:r>
          </w:p>
          <w:p w14:paraId="76FD56A6" w14:textId="77777777" w:rsidR="004140D0" w:rsidRPr="00EE1FF2" w:rsidRDefault="004140D0" w:rsidP="002D3A19">
            <w:pPr>
              <w:numPr>
                <w:ilvl w:val="1"/>
                <w:numId w:val="180"/>
              </w:numPr>
              <w:spacing w:after="0"/>
              <w:ind w:hanging="360"/>
              <w:rPr>
                <w:rFonts w:ascii="Times New Roman" w:hAnsi="Times New Roman" w:cs="Times New Roman"/>
              </w:rPr>
            </w:pPr>
            <w:r w:rsidRPr="00EE1FF2">
              <w:rPr>
                <w:rFonts w:ascii="Times New Roman" w:hAnsi="Times New Roman" w:cs="Times New Roman"/>
                <w:sz w:val="24"/>
                <w:szCs w:val="24"/>
              </w:rPr>
              <w:lastRenderedPageBreak/>
              <w:t xml:space="preserve">Lesson 7: Measure the same objects from Topic B with different non-standard units simultaneously to see the need to measure with a consistent unit. </w:t>
            </w:r>
          </w:p>
          <w:p w14:paraId="6FF204E1" w14:textId="77777777" w:rsidR="004140D0" w:rsidRPr="00EE1FF2" w:rsidRDefault="004140D0" w:rsidP="002D3A19">
            <w:pPr>
              <w:numPr>
                <w:ilvl w:val="1"/>
                <w:numId w:val="180"/>
              </w:numPr>
              <w:spacing w:after="0"/>
              <w:ind w:hanging="360"/>
              <w:rPr>
                <w:rFonts w:ascii="Times New Roman" w:hAnsi="Times New Roman" w:cs="Times New Roman"/>
              </w:rPr>
            </w:pPr>
            <w:r w:rsidRPr="00EE1FF2">
              <w:rPr>
                <w:rFonts w:ascii="Times New Roman" w:hAnsi="Times New Roman" w:cs="Times New Roman"/>
                <w:sz w:val="24"/>
                <w:szCs w:val="24"/>
              </w:rPr>
              <w:t xml:space="preserve">Lesson 8: Understand the need to use the same units when comparing measurements with others. </w:t>
            </w:r>
          </w:p>
          <w:p w14:paraId="32B21F34" w14:textId="77777777" w:rsidR="004140D0" w:rsidRPr="00EE1FF2" w:rsidRDefault="004140D0" w:rsidP="002D3A19">
            <w:pPr>
              <w:numPr>
                <w:ilvl w:val="1"/>
                <w:numId w:val="180"/>
              </w:numPr>
              <w:spacing w:after="0"/>
              <w:ind w:hanging="360"/>
              <w:rPr>
                <w:rFonts w:ascii="Times New Roman" w:hAnsi="Times New Roman" w:cs="Times New Roman"/>
              </w:rPr>
            </w:pPr>
            <w:r w:rsidRPr="00EE1FF2">
              <w:rPr>
                <w:rFonts w:ascii="Times New Roman" w:hAnsi="Times New Roman" w:cs="Times New Roman"/>
                <w:sz w:val="24"/>
                <w:szCs w:val="24"/>
              </w:rPr>
              <w:t xml:space="preserve">Lesson 9: Answer </w:t>
            </w:r>
            <w:r w:rsidRPr="00EE1FF2">
              <w:rPr>
                <w:rFonts w:ascii="Times New Roman" w:hAnsi="Times New Roman" w:cs="Times New Roman"/>
                <w:i/>
                <w:sz w:val="24"/>
                <w:szCs w:val="24"/>
              </w:rPr>
              <w:t>compare with difference unknown</w:t>
            </w:r>
            <w:r w:rsidRPr="00EE1FF2">
              <w:rPr>
                <w:rFonts w:ascii="Times New Roman" w:hAnsi="Times New Roman" w:cs="Times New Roman"/>
                <w:sz w:val="24"/>
                <w:szCs w:val="24"/>
              </w:rPr>
              <w:t xml:space="preserve"> problems about lengths of two different objects measured in centimeters. </w:t>
            </w:r>
          </w:p>
          <w:p w14:paraId="7663E448" w14:textId="77777777" w:rsidR="004140D0" w:rsidRPr="00EE1FF2" w:rsidRDefault="00F239FD" w:rsidP="00B35D6D">
            <w:pPr>
              <w:spacing w:after="0"/>
              <w:rPr>
                <w:rFonts w:ascii="Times New Roman" w:hAnsi="Times New Roman" w:cs="Times New Roman"/>
              </w:rPr>
            </w:pPr>
            <w:hyperlink r:id="rId293" w:history="1">
              <w:r w:rsidR="004140D0" w:rsidRPr="00EE1FF2">
                <w:rPr>
                  <w:rStyle w:val="Hyperlink"/>
                  <w:rFonts w:ascii="Times New Roman" w:hAnsi="Times New Roman" w:cs="Times New Roman"/>
                  <w:b/>
                  <w:sz w:val="24"/>
                  <w:szCs w:val="24"/>
                </w:rPr>
                <w:t xml:space="preserve">Grade 1 Module 5, Topic D: </w:t>
              </w:r>
              <w:r w:rsidR="004140D0" w:rsidRPr="00EE1FF2">
                <w:rPr>
                  <w:rStyle w:val="Hyperlink"/>
                  <w:rFonts w:ascii="Times New Roman" w:hAnsi="Times New Roman" w:cs="Times New Roman"/>
                  <w:sz w:val="24"/>
                  <w:szCs w:val="24"/>
                </w:rPr>
                <w:t>Application of Halves to Tell Time;</w:t>
              </w:r>
            </w:hyperlink>
            <w:r w:rsidR="004140D0" w:rsidRPr="00EE1FF2">
              <w:rPr>
                <w:rFonts w:ascii="Times New Roman" w:hAnsi="Times New Roman" w:cs="Times New Roman"/>
                <w:b/>
                <w:sz w:val="24"/>
                <w:szCs w:val="24"/>
              </w:rPr>
              <w:t xml:space="preserve"> Lessons 10-13; 1.MDA.3</w:t>
            </w:r>
          </w:p>
          <w:p w14:paraId="7139888D" w14:textId="77777777" w:rsidR="004140D0" w:rsidRPr="00EE1FF2" w:rsidRDefault="004140D0" w:rsidP="002D3A19">
            <w:pPr>
              <w:numPr>
                <w:ilvl w:val="0"/>
                <w:numId w:val="175"/>
              </w:numPr>
              <w:spacing w:after="0"/>
              <w:ind w:hanging="360"/>
              <w:rPr>
                <w:rFonts w:ascii="Times New Roman" w:hAnsi="Times New Roman" w:cs="Times New Roman"/>
                <w:i/>
                <w:sz w:val="24"/>
                <w:szCs w:val="24"/>
              </w:rPr>
            </w:pPr>
            <w:r w:rsidRPr="00EE1FF2">
              <w:rPr>
                <w:rFonts w:ascii="Times New Roman" w:hAnsi="Times New Roman" w:cs="Times New Roman"/>
                <w:i/>
                <w:sz w:val="24"/>
                <w:szCs w:val="24"/>
              </w:rPr>
              <w:t xml:space="preserve">Topic D builds on students’ knowledge of parts of circles to tell time.  </w:t>
            </w:r>
          </w:p>
          <w:p w14:paraId="473886BA" w14:textId="77777777" w:rsidR="004140D0" w:rsidRPr="00EE1FF2" w:rsidRDefault="004140D0" w:rsidP="002D3A19">
            <w:pPr>
              <w:numPr>
                <w:ilvl w:val="1"/>
                <w:numId w:val="175"/>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Lesson 10: Construct a paper clock by partitioning a circle and tell time to the hour.  </w:t>
            </w:r>
          </w:p>
          <w:p w14:paraId="5E957100" w14:textId="77777777" w:rsidR="004140D0" w:rsidRPr="00EE1FF2" w:rsidRDefault="004140D0" w:rsidP="002D3A19">
            <w:pPr>
              <w:numPr>
                <w:ilvl w:val="1"/>
                <w:numId w:val="175"/>
              </w:numPr>
              <w:spacing w:after="0"/>
              <w:ind w:hanging="360"/>
              <w:rPr>
                <w:rFonts w:ascii="Times New Roman" w:hAnsi="Times New Roman" w:cs="Times New Roman"/>
                <w:sz w:val="24"/>
                <w:szCs w:val="24"/>
              </w:rPr>
            </w:pPr>
            <w:r w:rsidRPr="00EE1FF2">
              <w:rPr>
                <w:rFonts w:ascii="Times New Roman" w:hAnsi="Times New Roman" w:cs="Times New Roman"/>
                <w:sz w:val="24"/>
                <w:szCs w:val="24"/>
              </w:rPr>
              <w:t>Lessons 11-13: Recognize halves within a circular clock face and tell time to the half hour.</w:t>
            </w:r>
          </w:p>
          <w:p w14:paraId="261CE844" w14:textId="77777777" w:rsidR="004140D0" w:rsidRPr="00EE1FF2" w:rsidRDefault="00F239FD" w:rsidP="00B35D6D">
            <w:pPr>
              <w:spacing w:after="0"/>
              <w:rPr>
                <w:rFonts w:ascii="Times New Roman" w:hAnsi="Times New Roman" w:cs="Times New Roman"/>
              </w:rPr>
            </w:pPr>
            <w:hyperlink r:id="rId294" w:history="1">
              <w:r w:rsidR="004140D0" w:rsidRPr="00EE1FF2">
                <w:rPr>
                  <w:rStyle w:val="Hyperlink"/>
                  <w:rFonts w:ascii="Times New Roman" w:hAnsi="Times New Roman" w:cs="Times New Roman"/>
                  <w:b/>
                  <w:sz w:val="24"/>
                  <w:szCs w:val="24"/>
                </w:rPr>
                <w:t xml:space="preserve">Grade 1 Module 6, Topic E: </w:t>
              </w:r>
              <w:r w:rsidR="004140D0" w:rsidRPr="00EE1FF2">
                <w:rPr>
                  <w:rStyle w:val="Hyperlink"/>
                  <w:rFonts w:ascii="Times New Roman" w:hAnsi="Times New Roman" w:cs="Times New Roman"/>
                  <w:sz w:val="24"/>
                  <w:szCs w:val="24"/>
                </w:rPr>
                <w:t>Coins and Their Values;</w:t>
              </w:r>
            </w:hyperlink>
            <w:r w:rsidR="004140D0" w:rsidRPr="00EE1FF2">
              <w:rPr>
                <w:rFonts w:ascii="Times New Roman" w:hAnsi="Times New Roman" w:cs="Times New Roman"/>
                <w:b/>
                <w:sz w:val="24"/>
                <w:szCs w:val="24"/>
              </w:rPr>
              <w:t xml:space="preserve"> Lessons 20-24; 1.MDA.6</w:t>
            </w:r>
          </w:p>
          <w:p w14:paraId="3E073552" w14:textId="77777777" w:rsidR="004140D0" w:rsidRPr="00EE1FF2" w:rsidRDefault="004140D0" w:rsidP="002D3A19">
            <w:pPr>
              <w:numPr>
                <w:ilvl w:val="0"/>
                <w:numId w:val="183"/>
              </w:numPr>
              <w:spacing w:after="0"/>
              <w:ind w:hanging="360"/>
              <w:rPr>
                <w:rFonts w:ascii="Times New Roman" w:hAnsi="Times New Roman" w:cs="Times New Roman"/>
                <w:i/>
                <w:sz w:val="24"/>
                <w:szCs w:val="24"/>
              </w:rPr>
            </w:pPr>
            <w:r w:rsidRPr="00EE1FF2">
              <w:rPr>
                <w:rFonts w:ascii="Times New Roman" w:hAnsi="Times New Roman" w:cs="Times New Roman"/>
                <w:i/>
                <w:sz w:val="24"/>
                <w:szCs w:val="24"/>
              </w:rPr>
              <w:t>“Through Topic E, students learn about the four most predominant U.S. coins in circulation, the penny, the nickel, the dime, and the quarter. Students identify and use the coins based on their image, name, and/or value.”</w:t>
            </w:r>
          </w:p>
          <w:p w14:paraId="3595629B" w14:textId="77777777" w:rsidR="004140D0" w:rsidRPr="00EE1FF2" w:rsidRDefault="004140D0" w:rsidP="002D3A19">
            <w:pPr>
              <w:numPr>
                <w:ilvl w:val="1"/>
                <w:numId w:val="183"/>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Lesson 2O: Identify pennies, nickels, and dimes by their image, name, or value. Decompose the values of nickels and dimes using pennies and nickels. </w:t>
            </w:r>
          </w:p>
          <w:p w14:paraId="3EF4A9A7" w14:textId="77777777" w:rsidR="004140D0" w:rsidRPr="00EE1FF2" w:rsidRDefault="004140D0" w:rsidP="002D3A19">
            <w:pPr>
              <w:numPr>
                <w:ilvl w:val="1"/>
                <w:numId w:val="183"/>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Lesson 21:  Identify quarters by their image, name, or value.  Decompose the value of a quarter using pennies, nickels, and dimes. </w:t>
            </w:r>
          </w:p>
          <w:p w14:paraId="4B1D413C" w14:textId="77777777" w:rsidR="004140D0" w:rsidRPr="00EE1FF2" w:rsidRDefault="004140D0" w:rsidP="002D3A19">
            <w:pPr>
              <w:numPr>
                <w:ilvl w:val="1"/>
                <w:numId w:val="183"/>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Lesson 22: Identify varied coins by their image, name, or value.  Add one cent to the value of any coin. </w:t>
            </w:r>
          </w:p>
          <w:p w14:paraId="3C5C8545" w14:textId="77777777" w:rsidR="004140D0" w:rsidRPr="00EE1FF2" w:rsidRDefault="004140D0" w:rsidP="002D3A19">
            <w:pPr>
              <w:numPr>
                <w:ilvl w:val="1"/>
                <w:numId w:val="183"/>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Lesson 23: Count on using pennies from any single coin. </w:t>
            </w:r>
          </w:p>
          <w:p w14:paraId="4471862D" w14:textId="77777777" w:rsidR="00906DF6" w:rsidRPr="00EE1FF2" w:rsidRDefault="004140D0" w:rsidP="00B35D6D">
            <w:pPr>
              <w:numPr>
                <w:ilvl w:val="1"/>
                <w:numId w:val="183"/>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Lesson 24: Use dimes and pennies as representations of numbers to 120. </w:t>
            </w:r>
          </w:p>
        </w:tc>
      </w:tr>
      <w:tr w:rsidR="004140D0" w:rsidRPr="00EE1FF2" w14:paraId="1713A924" w14:textId="77777777" w:rsidTr="00906DF6">
        <w:tc>
          <w:tcPr>
            <w:tcW w:w="10890" w:type="dxa"/>
            <w:shd w:val="clear" w:color="auto" w:fill="D9D9D9"/>
          </w:tcPr>
          <w:p w14:paraId="0817E0B1" w14:textId="14D0798B" w:rsidR="00E46A35" w:rsidRPr="007A2384" w:rsidRDefault="006508A3" w:rsidP="00BB48D9">
            <w:pPr>
              <w:spacing w:after="0"/>
              <w:rPr>
                <w:rFonts w:ascii="Times New Roman" w:hAnsi="Times New Roman" w:cs="Times New Roman"/>
                <w:b/>
                <w:sz w:val="24"/>
                <w:szCs w:val="24"/>
              </w:rPr>
            </w:pPr>
            <w:bookmarkStart w:id="68" w:name="Instructional_Resources_U7"/>
            <w:r w:rsidRPr="00EE1FF2">
              <w:rPr>
                <w:rFonts w:ascii="Times New Roman" w:hAnsi="Times New Roman" w:cs="Times New Roman"/>
                <w:b/>
                <w:sz w:val="24"/>
                <w:szCs w:val="24"/>
              </w:rPr>
              <w:lastRenderedPageBreak/>
              <w:t xml:space="preserve">Instructional </w:t>
            </w:r>
            <w:r w:rsidR="004140D0" w:rsidRPr="00EE1FF2">
              <w:rPr>
                <w:rFonts w:ascii="Times New Roman" w:hAnsi="Times New Roman" w:cs="Times New Roman"/>
                <w:b/>
                <w:sz w:val="24"/>
                <w:szCs w:val="24"/>
              </w:rPr>
              <w:t>Resources</w:t>
            </w:r>
            <w:bookmarkEnd w:id="68"/>
          </w:p>
        </w:tc>
      </w:tr>
      <w:tr w:rsidR="004140D0" w:rsidRPr="00EE1FF2" w14:paraId="7491C73D" w14:textId="77777777" w:rsidTr="00906DF6">
        <w:tc>
          <w:tcPr>
            <w:tcW w:w="10890" w:type="dxa"/>
          </w:tcPr>
          <w:p w14:paraId="684C7E73" w14:textId="77777777" w:rsidR="00B35D6D" w:rsidRPr="00EE1FF2" w:rsidRDefault="004140D0" w:rsidP="00B35D6D">
            <w:pPr>
              <w:numPr>
                <w:ilvl w:val="0"/>
                <w:numId w:val="172"/>
              </w:numPr>
              <w:spacing w:after="0"/>
              <w:ind w:left="420" w:right="360" w:firstLine="0"/>
              <w:rPr>
                <w:rFonts w:ascii="Times New Roman" w:hAnsi="Times New Roman" w:cs="Times New Roman"/>
                <w:sz w:val="24"/>
                <w:szCs w:val="24"/>
              </w:rPr>
            </w:pPr>
            <w:r w:rsidRPr="00EE1FF2">
              <w:rPr>
                <w:rFonts w:ascii="Times New Roman" w:hAnsi="Times New Roman" w:cs="Times New Roman"/>
                <w:b/>
                <w:sz w:val="24"/>
                <w:szCs w:val="24"/>
              </w:rPr>
              <w:t xml:space="preserve">Interactive Modeling Tool:  </w:t>
            </w:r>
            <w:hyperlink r:id="rId295" w:history="1">
              <w:r w:rsidRPr="00EE1FF2">
                <w:rPr>
                  <w:rStyle w:val="Hyperlink"/>
                  <w:rFonts w:ascii="Times New Roman" w:hAnsi="Times New Roman" w:cs="Times New Roman"/>
                  <w:sz w:val="24"/>
                  <w:szCs w:val="24"/>
                </w:rPr>
                <w:t xml:space="preserve">Geoboard: </w:t>
              </w:r>
            </w:hyperlink>
          </w:p>
          <w:p w14:paraId="599C00B4" w14:textId="77777777" w:rsidR="004140D0" w:rsidRPr="00EE1FF2" w:rsidRDefault="004140D0" w:rsidP="00B35D6D">
            <w:pPr>
              <w:spacing w:after="0"/>
              <w:ind w:left="420" w:right="360"/>
              <w:rPr>
                <w:rFonts w:ascii="Times New Roman" w:hAnsi="Times New Roman" w:cs="Times New Roman"/>
                <w:sz w:val="24"/>
                <w:szCs w:val="24"/>
              </w:rPr>
            </w:pPr>
            <w:r w:rsidRPr="00EE1FF2">
              <w:rPr>
                <w:rFonts w:ascii="Times New Roman" w:hAnsi="Times New Roman" w:cs="Times New Roman"/>
                <w:b/>
                <w:sz w:val="24"/>
                <w:szCs w:val="24"/>
              </w:rPr>
              <w:t xml:space="preserve"> </w:t>
            </w:r>
            <w:r w:rsidR="00B35D6D" w:rsidRPr="00EE1FF2">
              <w:rPr>
                <w:rFonts w:ascii="Times New Roman" w:hAnsi="Times New Roman" w:cs="Times New Roman"/>
                <w:sz w:val="24"/>
                <w:szCs w:val="24"/>
              </w:rPr>
              <w:t>http://www.mathlearningcenter.org/web-apps/geoboard/</w:t>
            </w:r>
          </w:p>
          <w:p w14:paraId="50D3EE0E" w14:textId="77777777" w:rsidR="00B35D6D" w:rsidRPr="00EE1FF2" w:rsidRDefault="00F239FD" w:rsidP="00B35D6D">
            <w:pPr>
              <w:numPr>
                <w:ilvl w:val="0"/>
                <w:numId w:val="179"/>
              </w:numPr>
              <w:spacing w:before="60" w:after="0"/>
              <w:ind w:left="420" w:right="360" w:firstLine="0"/>
              <w:rPr>
                <w:rFonts w:ascii="Times New Roman" w:hAnsi="Times New Roman" w:cs="Times New Roman"/>
                <w:sz w:val="24"/>
                <w:szCs w:val="24"/>
              </w:rPr>
            </w:pPr>
            <w:hyperlink r:id="rId296" w:history="1">
              <w:r w:rsidR="004140D0" w:rsidRPr="00EE1FF2">
                <w:rPr>
                  <w:rStyle w:val="Hyperlink"/>
                  <w:rFonts w:ascii="Times New Roman" w:hAnsi="Times New Roman" w:cs="Times New Roman"/>
                  <w:b/>
                  <w:sz w:val="24"/>
                  <w:szCs w:val="24"/>
                </w:rPr>
                <w:t>Time to Move:</w:t>
              </w:r>
            </w:hyperlink>
            <w:r w:rsidR="00B35D6D" w:rsidRPr="00EE1FF2">
              <w:rPr>
                <w:rFonts w:ascii="Times New Roman" w:hAnsi="Times New Roman" w:cs="Times New Roman"/>
                <w:b/>
                <w:sz w:val="24"/>
                <w:szCs w:val="24"/>
              </w:rPr>
              <w:t xml:space="preserve"> </w:t>
            </w:r>
            <w:r w:rsidR="004140D0" w:rsidRPr="00EE1FF2">
              <w:rPr>
                <w:rFonts w:ascii="Times New Roman" w:hAnsi="Times New Roman" w:cs="Times New Roman"/>
                <w:sz w:val="24"/>
                <w:szCs w:val="24"/>
              </w:rPr>
              <w:t xml:space="preserve"> </w:t>
            </w:r>
          </w:p>
          <w:p w14:paraId="6D6061CE" w14:textId="77777777" w:rsidR="004140D0" w:rsidRPr="00EE1FF2" w:rsidRDefault="00B35D6D" w:rsidP="00B35D6D">
            <w:pPr>
              <w:spacing w:before="60" w:after="0"/>
              <w:ind w:left="420" w:right="360"/>
              <w:rPr>
                <w:rFonts w:ascii="Times New Roman" w:hAnsi="Times New Roman" w:cs="Times New Roman"/>
                <w:sz w:val="24"/>
                <w:szCs w:val="24"/>
              </w:rPr>
            </w:pPr>
            <w:r w:rsidRPr="00EE1FF2">
              <w:rPr>
                <w:rFonts w:ascii="Times New Roman" w:hAnsi="Times New Roman" w:cs="Times New Roman"/>
                <w:sz w:val="24"/>
                <w:szCs w:val="24"/>
              </w:rPr>
              <w:t>http://www.pbs.org/parents/education/math/games/first-second-grade/time-to-move/</w:t>
            </w:r>
          </w:p>
          <w:p w14:paraId="25950A0F" w14:textId="77777777" w:rsidR="004140D0" w:rsidRPr="00EE1FF2" w:rsidRDefault="004140D0" w:rsidP="002D3A19">
            <w:pPr>
              <w:numPr>
                <w:ilvl w:val="1"/>
                <w:numId w:val="179"/>
              </w:numPr>
              <w:spacing w:before="60" w:after="0"/>
              <w:ind w:right="360" w:hanging="360"/>
              <w:rPr>
                <w:rFonts w:ascii="Times New Roman" w:hAnsi="Times New Roman" w:cs="Times New Roman"/>
                <w:sz w:val="24"/>
                <w:szCs w:val="24"/>
              </w:rPr>
            </w:pPr>
            <w:r w:rsidRPr="00EE1FF2">
              <w:rPr>
                <w:rFonts w:ascii="Times New Roman" w:hAnsi="Times New Roman" w:cs="Times New Roman"/>
                <w:sz w:val="24"/>
                <w:szCs w:val="24"/>
              </w:rPr>
              <w:t xml:space="preserve">This is a measurement game.  </w:t>
            </w:r>
          </w:p>
          <w:p w14:paraId="61AF9C6B" w14:textId="77777777" w:rsidR="004140D0" w:rsidRPr="00EE1FF2" w:rsidRDefault="004140D0" w:rsidP="002D3A19">
            <w:pPr>
              <w:numPr>
                <w:ilvl w:val="0"/>
                <w:numId w:val="181"/>
              </w:numPr>
              <w:spacing w:before="60" w:after="0"/>
              <w:ind w:right="360"/>
              <w:rPr>
                <w:rFonts w:ascii="Times New Roman" w:hAnsi="Times New Roman" w:cs="Times New Roman"/>
                <w:sz w:val="24"/>
                <w:szCs w:val="24"/>
              </w:rPr>
            </w:pPr>
            <w:r w:rsidRPr="00EE1FF2">
              <w:rPr>
                <w:rFonts w:ascii="Times New Roman" w:hAnsi="Times New Roman" w:cs="Times New Roman"/>
                <w:b/>
                <w:sz w:val="24"/>
                <w:szCs w:val="24"/>
              </w:rPr>
              <w:t>Virtual Manipulatives:</w:t>
            </w:r>
            <w:hyperlink r:id="rId297">
              <w:r w:rsidRPr="00EE1FF2">
                <w:rPr>
                  <w:rFonts w:ascii="Times New Roman" w:hAnsi="Times New Roman" w:cs="Times New Roman"/>
                  <w:b/>
                  <w:sz w:val="24"/>
                  <w:szCs w:val="24"/>
                </w:rPr>
                <w:t xml:space="preserve"> </w:t>
              </w:r>
            </w:hyperlink>
            <w:hyperlink r:id="rId298">
              <w:r w:rsidRPr="00EE1FF2">
                <w:rPr>
                  <w:rFonts w:ascii="Times New Roman" w:hAnsi="Times New Roman" w:cs="Times New Roman"/>
                  <w:color w:val="1155CC"/>
                  <w:sz w:val="24"/>
                  <w:szCs w:val="24"/>
                  <w:u w:val="single"/>
                </w:rPr>
                <w:t>http://www.glencoe.com/sites/common_assets/mathematics/ebook_assets/vmf/VMF-Interface.html</w:t>
              </w:r>
            </w:hyperlink>
            <w:hyperlink r:id="rId299"/>
          </w:p>
          <w:p w14:paraId="29108CD7" w14:textId="77777777" w:rsidR="00E46A35" w:rsidRPr="00EE1FF2" w:rsidRDefault="004140D0" w:rsidP="002D3A19">
            <w:pPr>
              <w:numPr>
                <w:ilvl w:val="1"/>
                <w:numId w:val="181"/>
              </w:numPr>
              <w:spacing w:after="0"/>
              <w:ind w:right="500" w:firstLine="375"/>
              <w:rPr>
                <w:rFonts w:ascii="Times New Roman" w:hAnsi="Times New Roman" w:cs="Times New Roman"/>
                <w:sz w:val="24"/>
                <w:szCs w:val="24"/>
              </w:rPr>
            </w:pPr>
            <w:r w:rsidRPr="00EE1FF2">
              <w:rPr>
                <w:rFonts w:ascii="Times New Roman" w:hAnsi="Times New Roman" w:cs="Times New Roman"/>
                <w:sz w:val="24"/>
                <w:szCs w:val="24"/>
              </w:rPr>
              <w:t>This resource can be used a variety of ways. Options to select: Grade, Backgrounds (</w:t>
            </w:r>
            <w:proofErr w:type="spellStart"/>
            <w:r w:rsidRPr="00EE1FF2">
              <w:rPr>
                <w:rFonts w:ascii="Times New Roman" w:hAnsi="Times New Roman" w:cs="Times New Roman"/>
                <w:sz w:val="24"/>
                <w:szCs w:val="24"/>
              </w:rPr>
              <w:t>i.e.,Game</w:t>
            </w:r>
            <w:proofErr w:type="spellEnd"/>
            <w:r w:rsidRPr="00EE1FF2">
              <w:rPr>
                <w:rFonts w:ascii="Times New Roman" w:hAnsi="Times New Roman" w:cs="Times New Roman"/>
                <w:sz w:val="24"/>
                <w:szCs w:val="24"/>
              </w:rPr>
              <w:t xml:space="preserve"> Boards, Story Boards, </w:t>
            </w:r>
            <w:proofErr w:type="spellStart"/>
            <w:r w:rsidRPr="00EE1FF2">
              <w:rPr>
                <w:rFonts w:ascii="Times New Roman" w:hAnsi="Times New Roman" w:cs="Times New Roman"/>
                <w:sz w:val="24"/>
                <w:szCs w:val="24"/>
              </w:rPr>
              <w:t>Workmats</w:t>
            </w:r>
            <w:proofErr w:type="spellEnd"/>
            <w:r w:rsidRPr="00EE1FF2">
              <w:rPr>
                <w:rFonts w:ascii="Times New Roman" w:hAnsi="Times New Roman" w:cs="Times New Roman"/>
                <w:sz w:val="24"/>
                <w:szCs w:val="24"/>
              </w:rPr>
              <w:t>), and Manipulatives (e.g., attribute blocks, attribute buttons, color tiles, connecting cubes, spinner, two-color counters)</w:t>
            </w:r>
          </w:p>
          <w:p w14:paraId="7AF7D105" w14:textId="77777777" w:rsidR="000D12E8" w:rsidRPr="00EE1FF2" w:rsidRDefault="000D12E8" w:rsidP="0084375F">
            <w:pPr>
              <w:pStyle w:val="Heading1"/>
              <w:keepNext w:val="0"/>
              <w:keepLines w:val="0"/>
              <w:numPr>
                <w:ilvl w:val="0"/>
                <w:numId w:val="174"/>
              </w:numPr>
              <w:spacing w:before="0" w:after="0"/>
              <w:ind w:left="420" w:right="360" w:hanging="30"/>
              <w:rPr>
                <w:rFonts w:ascii="Times New Roman" w:hAnsi="Times New Roman" w:cs="Times New Roman"/>
                <w:sz w:val="24"/>
                <w:szCs w:val="24"/>
              </w:rPr>
            </w:pPr>
            <w:r w:rsidRPr="00EE1FF2">
              <w:rPr>
                <w:rFonts w:ascii="Times New Roman" w:hAnsi="Times New Roman" w:cs="Times New Roman"/>
                <w:sz w:val="24"/>
                <w:szCs w:val="24"/>
              </w:rPr>
              <w:t>Investigating Growing Patterns:</w:t>
            </w:r>
            <w:r w:rsidRPr="00EE1FF2">
              <w:rPr>
                <w:rFonts w:ascii="Times New Roman" w:hAnsi="Times New Roman" w:cs="Times New Roman"/>
                <w:b w:val="0"/>
                <w:sz w:val="24"/>
                <w:szCs w:val="24"/>
              </w:rPr>
              <w:t xml:space="preserve"> </w:t>
            </w:r>
            <w:r w:rsidR="0084375F" w:rsidRPr="00EE1FF2">
              <w:rPr>
                <w:rFonts w:ascii="Times New Roman" w:hAnsi="Times New Roman" w:cs="Times New Roman"/>
                <w:b w:val="0"/>
                <w:sz w:val="24"/>
                <w:szCs w:val="24"/>
              </w:rPr>
              <w:t>http://www.mathwire.com/algebra/growingpatterns.html</w:t>
            </w:r>
          </w:p>
          <w:p w14:paraId="101AA082" w14:textId="77777777" w:rsidR="0084375F" w:rsidRPr="00EE1FF2" w:rsidRDefault="00F239FD" w:rsidP="0084375F">
            <w:pPr>
              <w:spacing w:after="0"/>
              <w:ind w:left="720"/>
              <w:rPr>
                <w:rFonts w:ascii="Times New Roman" w:hAnsi="Times New Roman" w:cs="Times New Roman"/>
                <w:sz w:val="24"/>
                <w:szCs w:val="24"/>
              </w:rPr>
            </w:pPr>
            <w:hyperlink r:id="rId300" w:history="1">
              <w:r w:rsidR="000D12E8" w:rsidRPr="00EE1FF2">
                <w:rPr>
                  <w:rStyle w:val="Hyperlink"/>
                  <w:rFonts w:ascii="Times New Roman" w:hAnsi="Times New Roman" w:cs="Times New Roman"/>
                  <w:sz w:val="24"/>
                  <w:szCs w:val="24"/>
                </w:rPr>
                <w:t>Five activities</w:t>
              </w:r>
            </w:hyperlink>
            <w:r w:rsidR="0084375F" w:rsidRPr="00EE1FF2">
              <w:rPr>
                <w:rFonts w:ascii="Times New Roman" w:hAnsi="Times New Roman" w:cs="Times New Roman"/>
                <w:sz w:val="24"/>
                <w:szCs w:val="24"/>
              </w:rPr>
              <w:t xml:space="preserve"> </w:t>
            </w:r>
          </w:p>
          <w:p w14:paraId="2E3532D6" w14:textId="77777777" w:rsidR="000D12E8" w:rsidRPr="00EE1FF2" w:rsidRDefault="00F239FD" w:rsidP="002D3A19">
            <w:pPr>
              <w:numPr>
                <w:ilvl w:val="0"/>
                <w:numId w:val="174"/>
              </w:numPr>
              <w:spacing w:after="0"/>
              <w:ind w:hanging="360"/>
              <w:rPr>
                <w:rFonts w:ascii="Times New Roman" w:hAnsi="Times New Roman" w:cs="Times New Roman"/>
                <w:sz w:val="24"/>
                <w:szCs w:val="24"/>
              </w:rPr>
            </w:pPr>
            <w:hyperlink r:id="rId301" w:history="1">
              <w:r w:rsidR="000D12E8" w:rsidRPr="00EE1FF2">
                <w:rPr>
                  <w:rStyle w:val="Hyperlink"/>
                  <w:rFonts w:ascii="Times New Roman" w:hAnsi="Times New Roman" w:cs="Times New Roman"/>
                  <w:b/>
                  <w:sz w:val="24"/>
                  <w:szCs w:val="24"/>
                </w:rPr>
                <w:t>Stair-Step Pattern for Growing patterns.</w:t>
              </w:r>
            </w:hyperlink>
          </w:p>
          <w:p w14:paraId="49EC143B" w14:textId="77777777" w:rsidR="000D12E8" w:rsidRPr="00EE1FF2" w:rsidRDefault="000D12E8" w:rsidP="0084375F">
            <w:pPr>
              <w:numPr>
                <w:ilvl w:val="1"/>
                <w:numId w:val="174"/>
              </w:numPr>
              <w:spacing w:after="0"/>
              <w:ind w:hanging="360"/>
              <w:rPr>
                <w:rFonts w:ascii="Times New Roman" w:hAnsi="Times New Roman" w:cs="Times New Roman"/>
                <w:sz w:val="24"/>
                <w:szCs w:val="24"/>
              </w:rPr>
            </w:pPr>
            <w:r w:rsidRPr="00EE1FF2">
              <w:rPr>
                <w:rFonts w:ascii="Times New Roman" w:hAnsi="Times New Roman" w:cs="Times New Roman"/>
                <w:sz w:val="24"/>
                <w:szCs w:val="24"/>
              </w:rPr>
              <w:t xml:space="preserve">http://www.eduplace.com/math/mthexp/g1/mathbkg/pdf/mb_g1_u1.pdf </w:t>
            </w:r>
          </w:p>
          <w:p w14:paraId="00D10922" w14:textId="77777777" w:rsidR="000D12E8" w:rsidRPr="00EE1FF2" w:rsidRDefault="000D12E8" w:rsidP="002D3A19">
            <w:pPr>
              <w:numPr>
                <w:ilvl w:val="0"/>
                <w:numId w:val="174"/>
              </w:numPr>
              <w:spacing w:after="0"/>
              <w:ind w:hanging="360"/>
              <w:rPr>
                <w:rFonts w:ascii="Times New Roman" w:hAnsi="Times New Roman" w:cs="Times New Roman"/>
                <w:sz w:val="24"/>
                <w:szCs w:val="24"/>
              </w:rPr>
            </w:pPr>
            <w:r w:rsidRPr="00EE1FF2">
              <w:rPr>
                <w:rFonts w:ascii="Times New Roman" w:hAnsi="Times New Roman" w:cs="Times New Roman"/>
                <w:b/>
                <w:sz w:val="24"/>
                <w:szCs w:val="24"/>
              </w:rPr>
              <w:t xml:space="preserve">Interactive Activity: </w:t>
            </w:r>
            <w:hyperlink r:id="rId302" w:history="1">
              <w:r w:rsidRPr="00EE1FF2">
                <w:rPr>
                  <w:rStyle w:val="Hyperlink"/>
                  <w:rFonts w:ascii="Times New Roman" w:hAnsi="Times New Roman" w:cs="Times New Roman"/>
                  <w:b/>
                  <w:sz w:val="24"/>
                  <w:szCs w:val="24"/>
                </w:rPr>
                <w:t>Patch Tool:</w:t>
              </w:r>
              <w:r w:rsidRPr="00EE1FF2">
                <w:rPr>
                  <w:rStyle w:val="Hyperlink"/>
                  <w:rFonts w:ascii="Times New Roman" w:hAnsi="Times New Roman" w:cs="Times New Roman"/>
                  <w:sz w:val="24"/>
                  <w:szCs w:val="24"/>
                </w:rPr>
                <w:t xml:space="preserve">  </w:t>
              </w:r>
            </w:hyperlink>
            <w:r w:rsidRPr="00EE1FF2">
              <w:rPr>
                <w:rFonts w:ascii="Times New Roman" w:hAnsi="Times New Roman" w:cs="Times New Roman"/>
                <w:sz w:val="24"/>
                <w:szCs w:val="24"/>
              </w:rPr>
              <w:t xml:space="preserve"> </w:t>
            </w:r>
            <w:r w:rsidRPr="00EE1FF2">
              <w:rPr>
                <w:rFonts w:ascii="Times New Roman" w:hAnsi="Times New Roman" w:cs="Times New Roman"/>
                <w:b/>
                <w:sz w:val="24"/>
                <w:szCs w:val="24"/>
              </w:rPr>
              <w:t>1.ATO.9</w:t>
            </w:r>
          </w:p>
          <w:p w14:paraId="6E580DD4" w14:textId="77777777" w:rsidR="0084375F" w:rsidRPr="00EE1FF2" w:rsidRDefault="0084375F" w:rsidP="0084375F">
            <w:pPr>
              <w:spacing w:after="0"/>
              <w:ind w:left="720"/>
              <w:rPr>
                <w:rFonts w:ascii="Times New Roman" w:hAnsi="Times New Roman" w:cs="Times New Roman"/>
                <w:sz w:val="24"/>
                <w:szCs w:val="24"/>
              </w:rPr>
            </w:pPr>
            <w:r w:rsidRPr="00EE1FF2">
              <w:rPr>
                <w:rFonts w:ascii="Times New Roman" w:hAnsi="Times New Roman" w:cs="Times New Roman"/>
                <w:sz w:val="24"/>
                <w:szCs w:val="24"/>
              </w:rPr>
              <w:lastRenderedPageBreak/>
              <w:t>http://illuminations.nctm.org/Activity.aspx?id=3577</w:t>
            </w:r>
          </w:p>
          <w:p w14:paraId="43176BDD" w14:textId="77777777" w:rsidR="000D12E8" w:rsidRPr="00EE1FF2" w:rsidRDefault="000D12E8" w:rsidP="002D3A19">
            <w:pPr>
              <w:numPr>
                <w:ilvl w:val="1"/>
                <w:numId w:val="174"/>
              </w:numPr>
              <w:spacing w:after="0"/>
              <w:ind w:hanging="360"/>
              <w:rPr>
                <w:rFonts w:ascii="Times New Roman" w:hAnsi="Times New Roman" w:cs="Times New Roman"/>
                <w:sz w:val="24"/>
                <w:szCs w:val="24"/>
              </w:rPr>
            </w:pPr>
            <w:r w:rsidRPr="00EE1FF2">
              <w:rPr>
                <w:rFonts w:ascii="Times New Roman" w:hAnsi="Times New Roman" w:cs="Times New Roman"/>
                <w:sz w:val="24"/>
                <w:szCs w:val="24"/>
              </w:rPr>
              <w:t>Quilters and other designers sometimes start by producing square patches with a pattern on them. These square patches are then repeated and connected to produce a larger pattern. Create your own patch using the shapes in the tool below.</w:t>
            </w:r>
          </w:p>
        </w:tc>
      </w:tr>
    </w:tbl>
    <w:p w14:paraId="4C4D4960" w14:textId="77777777" w:rsidR="008D35B2" w:rsidRPr="00EE1FF2" w:rsidRDefault="00E46A35" w:rsidP="00BB48D9">
      <w:pPr>
        <w:spacing w:after="0"/>
        <w:rPr>
          <w:rStyle w:val="Hyperlink"/>
          <w:rFonts w:ascii="Times New Roman" w:eastAsia="Calibri" w:hAnsi="Times New Roman" w:cs="Times New Roman"/>
          <w:sz w:val="24"/>
          <w:szCs w:val="24"/>
        </w:rPr>
      </w:pPr>
      <w:r w:rsidRPr="00EE1FF2">
        <w:rPr>
          <w:rFonts w:ascii="Times New Roman" w:eastAsia="Calibri" w:hAnsi="Times New Roman" w:cs="Times New Roman"/>
          <w:sz w:val="24"/>
          <w:szCs w:val="24"/>
        </w:rPr>
        <w:lastRenderedPageBreak/>
        <w:t xml:space="preserve">Return to </w:t>
      </w:r>
      <w:hyperlink w:anchor="Table_of_Contents" w:history="1">
        <w:r w:rsidRPr="00EE1FF2">
          <w:rPr>
            <w:rStyle w:val="Hyperlink"/>
            <w:rFonts w:ascii="Times New Roman" w:eastAsia="Calibri" w:hAnsi="Times New Roman" w:cs="Times New Roman"/>
            <w:sz w:val="24"/>
            <w:szCs w:val="24"/>
          </w:rPr>
          <w:t>Table of Contents</w:t>
        </w:r>
      </w:hyperlink>
    </w:p>
    <w:p w14:paraId="4C04D5DF" w14:textId="77777777" w:rsidR="008D35B2" w:rsidRPr="00EE1FF2" w:rsidRDefault="008D35B2">
      <w:pPr>
        <w:rPr>
          <w:rStyle w:val="Hyperlink"/>
          <w:rFonts w:ascii="Times New Roman" w:eastAsia="Calibri" w:hAnsi="Times New Roman" w:cs="Times New Roman"/>
          <w:sz w:val="24"/>
          <w:szCs w:val="24"/>
        </w:rPr>
      </w:pPr>
      <w:r w:rsidRPr="00EE1FF2">
        <w:rPr>
          <w:rStyle w:val="Hyperlink"/>
          <w:rFonts w:ascii="Times New Roman" w:eastAsia="Calibri" w:hAnsi="Times New Roman" w:cs="Times New Roman"/>
          <w:sz w:val="24"/>
          <w:szCs w:val="24"/>
        </w:rPr>
        <w:br w:type="page"/>
      </w:r>
    </w:p>
    <w:tbl>
      <w:tblPr>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95"/>
        <w:gridCol w:w="9090"/>
      </w:tblGrid>
      <w:tr w:rsidR="008D35B2" w:rsidRPr="00EE1FF2" w14:paraId="4D68E80A" w14:textId="77777777" w:rsidTr="00BC474B">
        <w:trPr>
          <w:tblHeader/>
        </w:trPr>
        <w:tc>
          <w:tcPr>
            <w:tcW w:w="1795" w:type="dxa"/>
            <w:shd w:val="clear" w:color="auto" w:fill="8DB3E2"/>
          </w:tcPr>
          <w:p w14:paraId="1706509B" w14:textId="44F1E1B6" w:rsidR="008D35B2" w:rsidRPr="00EE1FF2" w:rsidRDefault="008D35B2" w:rsidP="008D35B2">
            <w:pPr>
              <w:spacing w:after="0"/>
              <w:rPr>
                <w:rFonts w:ascii="Times New Roman" w:hAnsi="Times New Roman" w:cs="Times New Roman"/>
                <w:b/>
                <w:sz w:val="24"/>
                <w:szCs w:val="24"/>
              </w:rPr>
            </w:pPr>
            <w:r w:rsidRPr="00EE1FF2">
              <w:rPr>
                <w:rFonts w:ascii="Times New Roman" w:hAnsi="Times New Roman" w:cs="Times New Roman"/>
                <w:b/>
                <w:sz w:val="24"/>
                <w:szCs w:val="24"/>
              </w:rPr>
              <w:lastRenderedPageBreak/>
              <w:t>Course/Grade:</w:t>
            </w:r>
            <w:r w:rsidRPr="00EE1FF2">
              <w:rPr>
                <w:rFonts w:ascii="Times New Roman" w:hAnsi="Times New Roman" w:cs="Times New Roman"/>
                <w:sz w:val="24"/>
                <w:szCs w:val="24"/>
              </w:rPr>
              <w:t xml:space="preserve">1st grade  </w:t>
            </w:r>
            <w:r w:rsidRPr="00EE1FF2">
              <w:rPr>
                <w:rFonts w:ascii="Times New Roman" w:hAnsi="Times New Roman" w:cs="Times New Roman"/>
                <w:b/>
                <w:sz w:val="24"/>
                <w:szCs w:val="24"/>
              </w:rPr>
              <w:br/>
              <w:t>Unit:</w:t>
            </w:r>
          </w:p>
          <w:p w14:paraId="708D985C" w14:textId="2C33F649" w:rsidR="00BC474B" w:rsidRPr="00C65CF0" w:rsidRDefault="00BC474B" w:rsidP="008D35B2">
            <w:pPr>
              <w:spacing w:after="0"/>
              <w:rPr>
                <w:rFonts w:ascii="Times New Roman" w:hAnsi="Times New Roman" w:cs="Times New Roman"/>
                <w:sz w:val="24"/>
                <w:szCs w:val="24"/>
              </w:rPr>
            </w:pPr>
            <w:r w:rsidRPr="00C65CF0">
              <w:rPr>
                <w:rFonts w:ascii="Times New Roman" w:hAnsi="Times New Roman" w:cs="Times New Roman"/>
                <w:sz w:val="24"/>
                <w:szCs w:val="24"/>
              </w:rPr>
              <w:t>Measurement, Time and Money</w:t>
            </w:r>
          </w:p>
        </w:tc>
        <w:tc>
          <w:tcPr>
            <w:tcW w:w="9090" w:type="dxa"/>
            <w:shd w:val="clear" w:color="auto" w:fill="8DB3E2"/>
          </w:tcPr>
          <w:p w14:paraId="031B0526" w14:textId="05AECF2B" w:rsidR="00964976"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b/>
                <w:sz w:val="24"/>
                <w:szCs w:val="24"/>
              </w:rPr>
              <w:t>Task Title:</w:t>
            </w:r>
            <w:r w:rsidR="00627002" w:rsidRPr="00EE1FF2">
              <w:rPr>
                <w:rFonts w:ascii="Times New Roman" w:hAnsi="Times New Roman" w:cs="Times New Roman"/>
                <w:sz w:val="24"/>
                <w:szCs w:val="24"/>
              </w:rPr>
              <w:t xml:space="preserve">  </w:t>
            </w:r>
            <w:bookmarkStart w:id="69" w:name="Math_Task_Add_Measuring_with_Nonstandard"/>
            <w:r w:rsidR="00627002" w:rsidRPr="00EE1FF2">
              <w:rPr>
                <w:rFonts w:ascii="Times New Roman" w:hAnsi="Times New Roman" w:cs="Times New Roman"/>
                <w:sz w:val="24"/>
                <w:szCs w:val="24"/>
              </w:rPr>
              <w:t>Measuring with Nonstandard U</w:t>
            </w:r>
            <w:r w:rsidRPr="00EE1FF2">
              <w:rPr>
                <w:rFonts w:ascii="Times New Roman" w:hAnsi="Times New Roman" w:cs="Times New Roman"/>
                <w:sz w:val="24"/>
                <w:szCs w:val="24"/>
              </w:rPr>
              <w:t>nits</w:t>
            </w:r>
            <w:bookmarkEnd w:id="69"/>
          </w:p>
          <w:p w14:paraId="7D68FD82" w14:textId="77777777" w:rsidR="000E33FB" w:rsidRPr="00EE1FF2" w:rsidRDefault="000E33FB" w:rsidP="00C65CF0">
            <w:pPr>
              <w:spacing w:after="0"/>
              <w:rPr>
                <w:rStyle w:val="Hyperlink"/>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4B8F241A" w14:textId="3FD24C9A" w:rsidR="008D35B2" w:rsidRPr="00EE1FF2" w:rsidRDefault="00F239FD" w:rsidP="00C65CF0">
            <w:pPr>
              <w:tabs>
                <w:tab w:val="left" w:pos="6848"/>
              </w:tabs>
              <w:spacing w:after="0"/>
              <w:rPr>
                <w:rFonts w:ascii="Times New Roman" w:hAnsi="Times New Roman" w:cs="Times New Roman"/>
                <w:sz w:val="24"/>
                <w:szCs w:val="24"/>
              </w:rPr>
            </w:pPr>
            <w:hyperlink w:anchor="Overview_of_K_5_Units" w:history="1">
              <w:r w:rsidR="000E33FB">
                <w:rPr>
                  <w:rStyle w:val="Hyperlink"/>
                  <w:rFonts w:ascii="Times New Roman" w:hAnsi="Times New Roman" w:cs="Times New Roman"/>
                  <w:sz w:val="24"/>
                  <w:szCs w:val="24"/>
                </w:rPr>
                <w:t>Return to K-5 Overview</w:t>
              </w:r>
            </w:hyperlink>
          </w:p>
        </w:tc>
      </w:tr>
      <w:tr w:rsidR="008D35B2" w:rsidRPr="00EE1FF2" w14:paraId="11943583" w14:textId="77777777" w:rsidTr="008D35B2">
        <w:tc>
          <w:tcPr>
            <w:tcW w:w="1795" w:type="dxa"/>
            <w:shd w:val="clear" w:color="auto" w:fill="D9D9D9"/>
          </w:tcPr>
          <w:p w14:paraId="4C9AA55E" w14:textId="77777777" w:rsidR="008D35B2" w:rsidRPr="00EE1FF2" w:rsidRDefault="008D35B2" w:rsidP="008D35B2">
            <w:pPr>
              <w:spacing w:after="0"/>
              <w:rPr>
                <w:rFonts w:ascii="Times New Roman" w:hAnsi="Times New Roman" w:cs="Times New Roman"/>
                <w:b/>
                <w:sz w:val="24"/>
                <w:szCs w:val="24"/>
              </w:rPr>
            </w:pPr>
            <w:r w:rsidRPr="00EE1FF2">
              <w:rPr>
                <w:rFonts w:ascii="Times New Roman" w:hAnsi="Times New Roman" w:cs="Times New Roman"/>
                <w:b/>
                <w:sz w:val="24"/>
                <w:szCs w:val="24"/>
              </w:rPr>
              <w:t>State Standards Addressed</w:t>
            </w:r>
          </w:p>
        </w:tc>
        <w:tc>
          <w:tcPr>
            <w:tcW w:w="9090" w:type="dxa"/>
          </w:tcPr>
          <w:p w14:paraId="63C6E9E7" w14:textId="77777777" w:rsidR="008D35B2" w:rsidRPr="00EE1FF2" w:rsidRDefault="00964976" w:rsidP="008D35B2">
            <w:pPr>
              <w:spacing w:after="0"/>
              <w:rPr>
                <w:rFonts w:ascii="Times New Roman" w:hAnsi="Times New Roman" w:cs="Times New Roman"/>
                <w:sz w:val="24"/>
                <w:szCs w:val="24"/>
              </w:rPr>
            </w:pPr>
            <w:r w:rsidRPr="00EE1FF2">
              <w:rPr>
                <w:rFonts w:ascii="Times New Roman" w:hAnsi="Times New Roman" w:cs="Times New Roman"/>
                <w:sz w:val="24"/>
                <w:szCs w:val="24"/>
              </w:rPr>
              <w:t>1. MDA.1</w:t>
            </w:r>
            <w:r w:rsidR="008D35B2" w:rsidRPr="00EE1FF2">
              <w:rPr>
                <w:rFonts w:ascii="Times New Roman" w:hAnsi="Times New Roman" w:cs="Times New Roman"/>
                <w:sz w:val="24"/>
                <w:szCs w:val="24"/>
              </w:rPr>
              <w:t xml:space="preserve"> Order three objects by length using indirect comparison.</w:t>
            </w:r>
          </w:p>
          <w:p w14:paraId="61082C31" w14:textId="77777777" w:rsidR="008D35B2" w:rsidRPr="00EE1FF2" w:rsidRDefault="00964976" w:rsidP="008D35B2">
            <w:pPr>
              <w:spacing w:after="0"/>
              <w:rPr>
                <w:rFonts w:ascii="Times New Roman" w:hAnsi="Times New Roman" w:cs="Times New Roman"/>
                <w:sz w:val="24"/>
                <w:szCs w:val="24"/>
              </w:rPr>
            </w:pPr>
            <w:r w:rsidRPr="00EE1FF2">
              <w:rPr>
                <w:rFonts w:ascii="Times New Roman" w:hAnsi="Times New Roman" w:cs="Times New Roman"/>
                <w:sz w:val="24"/>
                <w:szCs w:val="24"/>
              </w:rPr>
              <w:t>1. MDA.2</w:t>
            </w:r>
            <w:r w:rsidR="008D35B2" w:rsidRPr="00EE1FF2">
              <w:rPr>
                <w:rFonts w:ascii="Times New Roman" w:hAnsi="Times New Roman" w:cs="Times New Roman"/>
                <w:sz w:val="24"/>
                <w:szCs w:val="24"/>
              </w:rPr>
              <w:t xml:space="preserve"> Use nonstandard physical models to show the length of an object as the number of same size units of length with no gaps or overlaps.</w:t>
            </w:r>
          </w:p>
        </w:tc>
      </w:tr>
      <w:tr w:rsidR="008D35B2" w:rsidRPr="00EE1FF2" w14:paraId="1A33253F" w14:textId="77777777" w:rsidTr="008D35B2">
        <w:tc>
          <w:tcPr>
            <w:tcW w:w="1795" w:type="dxa"/>
            <w:shd w:val="clear" w:color="auto" w:fill="D9D9D9"/>
          </w:tcPr>
          <w:p w14:paraId="7DD590AB" w14:textId="77777777" w:rsidR="008D35B2" w:rsidRPr="00EE1FF2" w:rsidRDefault="008D35B2" w:rsidP="008D35B2">
            <w:pPr>
              <w:spacing w:after="0"/>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tc>
        <w:tc>
          <w:tcPr>
            <w:tcW w:w="9090" w:type="dxa"/>
          </w:tcPr>
          <w:p w14:paraId="051BE52A" w14:textId="4000CABA" w:rsidR="008D35B2"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7b</w:t>
            </w:r>
            <w:r w:rsidR="00964976" w:rsidRPr="00EE1FF2">
              <w:rPr>
                <w:rFonts w:ascii="Times New Roman" w:hAnsi="Times New Roman" w:cs="Times New Roman"/>
                <w:sz w:val="24"/>
                <w:szCs w:val="24"/>
              </w:rPr>
              <w:t>. Recognize</w:t>
            </w:r>
            <w:r w:rsidRPr="00EE1FF2">
              <w:rPr>
                <w:rFonts w:ascii="Times New Roman" w:hAnsi="Times New Roman" w:cs="Times New Roman"/>
                <w:sz w:val="24"/>
                <w:szCs w:val="24"/>
              </w:rPr>
              <w:t xml:space="preserve"> mathematical repetition in order to make generalizations.</w:t>
            </w:r>
            <w:r w:rsidRPr="00EE1FF2">
              <w:rPr>
                <w:rFonts w:ascii="Times New Roman" w:hAnsi="Times New Roman" w:cs="Times New Roman"/>
                <w:sz w:val="24"/>
                <w:szCs w:val="24"/>
              </w:rPr>
              <w:br/>
              <w:t>6d</w:t>
            </w:r>
            <w:r w:rsidR="00964976" w:rsidRPr="00EE1FF2">
              <w:rPr>
                <w:rFonts w:ascii="Times New Roman" w:hAnsi="Times New Roman" w:cs="Times New Roman"/>
                <w:sz w:val="24"/>
                <w:szCs w:val="24"/>
              </w:rPr>
              <w:t>. Use</w:t>
            </w:r>
            <w:r w:rsidRPr="00EE1FF2">
              <w:rPr>
                <w:rFonts w:ascii="Times New Roman" w:hAnsi="Times New Roman" w:cs="Times New Roman"/>
                <w:sz w:val="24"/>
                <w:szCs w:val="24"/>
              </w:rPr>
              <w:t xml:space="preserve"> appropriate units, scales, and labels.</w:t>
            </w:r>
            <w:r w:rsidRPr="00EE1FF2">
              <w:rPr>
                <w:rFonts w:ascii="Times New Roman" w:hAnsi="Times New Roman" w:cs="Times New Roman"/>
                <w:sz w:val="24"/>
                <w:szCs w:val="24"/>
              </w:rPr>
              <w:br/>
              <w:t>5b</w:t>
            </w:r>
            <w:r w:rsidR="00964976" w:rsidRPr="00EE1FF2">
              <w:rPr>
                <w:rFonts w:ascii="Times New Roman" w:hAnsi="Times New Roman" w:cs="Times New Roman"/>
                <w:sz w:val="24"/>
                <w:szCs w:val="24"/>
              </w:rPr>
              <w:t>. Use</w:t>
            </w:r>
            <w:r w:rsidRPr="00EE1FF2">
              <w:rPr>
                <w:rFonts w:ascii="Times New Roman" w:hAnsi="Times New Roman" w:cs="Times New Roman"/>
                <w:sz w:val="24"/>
                <w:szCs w:val="24"/>
              </w:rPr>
              <w:t xml:space="preserve"> technological tools and other external mathematical resources to explore and deepen understanding of concepts.</w:t>
            </w:r>
          </w:p>
        </w:tc>
      </w:tr>
      <w:tr w:rsidR="008D35B2" w:rsidRPr="00EE1FF2" w14:paraId="30B02DE3" w14:textId="77777777" w:rsidTr="008D35B2">
        <w:tc>
          <w:tcPr>
            <w:tcW w:w="1795" w:type="dxa"/>
            <w:shd w:val="clear" w:color="auto" w:fill="D9D9D9"/>
          </w:tcPr>
          <w:p w14:paraId="3728A313" w14:textId="77777777" w:rsidR="008D35B2" w:rsidRPr="00EE1FF2" w:rsidRDefault="008D35B2" w:rsidP="008D35B2">
            <w:pPr>
              <w:spacing w:after="0"/>
              <w:rPr>
                <w:rFonts w:ascii="Times New Roman" w:hAnsi="Times New Roman" w:cs="Times New Roman"/>
                <w:b/>
                <w:sz w:val="24"/>
                <w:szCs w:val="24"/>
              </w:rPr>
            </w:pPr>
            <w:r w:rsidRPr="00EE1FF2">
              <w:rPr>
                <w:rFonts w:ascii="Times New Roman" w:hAnsi="Times New Roman" w:cs="Times New Roman"/>
                <w:b/>
                <w:sz w:val="24"/>
                <w:szCs w:val="24"/>
              </w:rPr>
              <w:t>Materials and Resources</w:t>
            </w:r>
          </w:p>
        </w:tc>
        <w:tc>
          <w:tcPr>
            <w:tcW w:w="9090" w:type="dxa"/>
          </w:tcPr>
          <w:p w14:paraId="7C16AA57" w14:textId="77777777" w:rsidR="001D024F"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 xml:space="preserve">Each student will need a plastic bag of at least 30 of each of the following: </w:t>
            </w:r>
          </w:p>
          <w:p w14:paraId="678E09E4" w14:textId="61D9BE8F" w:rsidR="008A796A" w:rsidRPr="00EE1FF2" w:rsidRDefault="008D22D2" w:rsidP="008D35B2">
            <w:pPr>
              <w:spacing w:after="0"/>
              <w:rPr>
                <w:rFonts w:ascii="Times New Roman" w:hAnsi="Times New Roman" w:cs="Times New Roman"/>
                <w:sz w:val="24"/>
                <w:szCs w:val="24"/>
              </w:rPr>
            </w:pPr>
            <w:r w:rsidRPr="00EE1FF2">
              <w:rPr>
                <w:rFonts w:ascii="Times New Roman" w:hAnsi="Times New Roman" w:cs="Times New Roman"/>
                <w:sz w:val="24"/>
                <w:szCs w:val="24"/>
              </w:rPr>
              <w:t>linking</w:t>
            </w:r>
            <w:r w:rsidR="008D35B2" w:rsidRPr="00EE1FF2">
              <w:rPr>
                <w:rFonts w:ascii="Times New Roman" w:hAnsi="Times New Roman" w:cs="Times New Roman"/>
                <w:sz w:val="24"/>
                <w:szCs w:val="24"/>
              </w:rPr>
              <w:t xml:space="preserve"> cubes</w:t>
            </w:r>
          </w:p>
          <w:p w14:paraId="466D1C28" w14:textId="4A2EC60A" w:rsidR="008A796A"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small paper clips</w:t>
            </w:r>
          </w:p>
          <w:p w14:paraId="56E35322" w14:textId="1ECB32ED" w:rsidR="008A796A"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large paper clips</w:t>
            </w:r>
          </w:p>
          <w:p w14:paraId="756D2FBB" w14:textId="1CD30D9E" w:rsidR="008A796A"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round counters</w:t>
            </w:r>
          </w:p>
          <w:p w14:paraId="7CBBAF43" w14:textId="28156AE2" w:rsidR="008A796A"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plastic dimes</w:t>
            </w:r>
          </w:p>
          <w:p w14:paraId="54FE3B9F" w14:textId="466E58B6" w:rsidR="008A796A"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 xml:space="preserve">foam squares  </w:t>
            </w:r>
          </w:p>
          <w:p w14:paraId="6E0711DB" w14:textId="602AFA75" w:rsidR="008A796A"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 xml:space="preserve">Each student will need a textbook, unsharpened pencil, tablet, marker, piece of paper, </w:t>
            </w:r>
            <w:r w:rsidR="008A796A" w:rsidRPr="00EE1FF2">
              <w:rPr>
                <w:rFonts w:ascii="Times New Roman" w:hAnsi="Times New Roman" w:cs="Times New Roman"/>
                <w:b/>
                <w:bCs/>
                <w:i/>
                <w:iCs/>
                <w:sz w:val="24"/>
                <w:szCs w:val="24"/>
                <w:u w:val="single"/>
              </w:rPr>
              <w:t>OR</w:t>
            </w:r>
            <w:r w:rsidR="008A796A" w:rsidRPr="00EE1FF2">
              <w:rPr>
                <w:rFonts w:ascii="Times New Roman" w:hAnsi="Times New Roman" w:cs="Times New Roman"/>
                <w:b/>
                <w:i/>
                <w:sz w:val="24"/>
                <w:u w:val="single"/>
              </w:rPr>
              <w:t xml:space="preserve"> </w:t>
            </w:r>
            <w:r w:rsidRPr="00EE1FF2">
              <w:rPr>
                <w:rFonts w:ascii="Times New Roman" w:hAnsi="Times New Roman" w:cs="Times New Roman"/>
                <w:sz w:val="24"/>
                <w:szCs w:val="24"/>
              </w:rPr>
              <w:t xml:space="preserve">straw.  </w:t>
            </w:r>
          </w:p>
          <w:p w14:paraId="2D04EACB" w14:textId="39362A71" w:rsidR="008D35B2"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Each student will need a recording sheet (see attached) and the teacher will need enough item cards (see attached) for each student to be able to make a choice.</w:t>
            </w:r>
          </w:p>
        </w:tc>
      </w:tr>
      <w:tr w:rsidR="008D35B2" w:rsidRPr="00EE1FF2" w14:paraId="7DED1151" w14:textId="77777777" w:rsidTr="008D35B2">
        <w:tc>
          <w:tcPr>
            <w:tcW w:w="1795" w:type="dxa"/>
            <w:shd w:val="clear" w:color="auto" w:fill="D9D9D9"/>
          </w:tcPr>
          <w:p w14:paraId="71DD2385" w14:textId="77777777" w:rsidR="008D35B2" w:rsidRPr="00EE1FF2" w:rsidRDefault="008D35B2" w:rsidP="008D35B2">
            <w:pPr>
              <w:spacing w:after="0"/>
              <w:rPr>
                <w:rFonts w:ascii="Times New Roman" w:hAnsi="Times New Roman" w:cs="Times New Roman"/>
                <w:b/>
                <w:sz w:val="24"/>
                <w:szCs w:val="24"/>
              </w:rPr>
            </w:pPr>
            <w:r w:rsidRPr="00EE1FF2">
              <w:rPr>
                <w:rFonts w:ascii="Times New Roman" w:hAnsi="Times New Roman" w:cs="Times New Roman"/>
                <w:b/>
                <w:sz w:val="24"/>
                <w:szCs w:val="24"/>
              </w:rPr>
              <w:t>Task Description</w:t>
            </w:r>
          </w:p>
          <w:p w14:paraId="4BA89F26" w14:textId="77777777" w:rsidR="008D35B2" w:rsidRPr="00EE1FF2" w:rsidRDefault="008D35B2" w:rsidP="008D35B2">
            <w:pPr>
              <w:spacing w:after="0"/>
              <w:rPr>
                <w:rFonts w:ascii="Times New Roman" w:hAnsi="Times New Roman" w:cs="Times New Roman"/>
                <w:i/>
                <w:sz w:val="24"/>
                <w:szCs w:val="24"/>
              </w:rPr>
            </w:pPr>
          </w:p>
        </w:tc>
        <w:tc>
          <w:tcPr>
            <w:tcW w:w="9090" w:type="dxa"/>
          </w:tcPr>
          <w:p w14:paraId="3D45856B" w14:textId="77777777" w:rsidR="00737F0F" w:rsidRDefault="00737F0F" w:rsidP="00737F0F">
            <w:pPr>
              <w:pStyle w:val="ListParagraph"/>
              <w:rPr>
                <w:rFonts w:ascii="Times New Roman" w:hAnsi="Times New Roman" w:cs="Times New Roman"/>
                <w:b/>
                <w:sz w:val="24"/>
                <w:szCs w:val="24"/>
              </w:rPr>
            </w:pPr>
            <w:r w:rsidRPr="00737F0F">
              <w:rPr>
                <w:rFonts w:ascii="Times New Roman" w:hAnsi="Times New Roman" w:cs="Times New Roman"/>
                <w:b/>
                <w:sz w:val="24"/>
                <w:szCs w:val="24"/>
              </w:rPr>
              <w:t>How do we measure length using objects?</w:t>
            </w:r>
            <w:r>
              <w:rPr>
                <w:rFonts w:ascii="Times New Roman" w:hAnsi="Times New Roman" w:cs="Times New Roman"/>
                <w:b/>
                <w:sz w:val="24"/>
                <w:szCs w:val="24"/>
              </w:rPr>
              <w:t xml:space="preserve"> </w:t>
            </w:r>
          </w:p>
          <w:p w14:paraId="2F1C2CBE" w14:textId="77777777" w:rsidR="00737F0F" w:rsidRPr="00737F0F" w:rsidRDefault="00737F0F" w:rsidP="00737F0F">
            <w:pPr>
              <w:pStyle w:val="ListParagraph"/>
              <w:rPr>
                <w:rFonts w:ascii="Times New Roman" w:hAnsi="Times New Roman" w:cs="Times New Roman"/>
                <w:b/>
                <w:sz w:val="24"/>
                <w:szCs w:val="24"/>
              </w:rPr>
            </w:pPr>
            <w:r>
              <w:rPr>
                <w:rFonts w:ascii="Times New Roman" w:hAnsi="Times New Roman" w:cs="Times New Roman"/>
                <w:b/>
                <w:sz w:val="24"/>
                <w:szCs w:val="24"/>
              </w:rPr>
              <w:t>How does the unit matter when we communicate what we measure?</w:t>
            </w:r>
          </w:p>
          <w:p w14:paraId="317A5DEE" w14:textId="7FAB501E" w:rsidR="00737F0F" w:rsidRPr="00737F0F" w:rsidRDefault="00737F0F" w:rsidP="00737F0F">
            <w:pPr>
              <w:pStyle w:val="ListParagraph"/>
              <w:rPr>
                <w:rFonts w:ascii="Times New Roman" w:hAnsi="Times New Roman" w:cs="Times New Roman"/>
                <w:b/>
              </w:rPr>
            </w:pPr>
            <w:r>
              <w:rPr>
                <w:rFonts w:ascii="Times New Roman" w:hAnsi="Times New Roman" w:cs="Times New Roman"/>
                <w:b/>
                <w:sz w:val="24"/>
                <w:szCs w:val="24"/>
              </w:rPr>
              <w:t>How</w:t>
            </w:r>
            <w:r w:rsidRPr="00737F0F">
              <w:rPr>
                <w:rFonts w:ascii="Times New Roman" w:hAnsi="Times New Roman" w:cs="Times New Roman"/>
                <w:b/>
                <w:sz w:val="24"/>
                <w:szCs w:val="24"/>
              </w:rPr>
              <w:t xml:space="preserve"> can we apply measuring length in our lives?</w:t>
            </w:r>
          </w:p>
          <w:p w14:paraId="56A83159" w14:textId="14A8F98D" w:rsidR="002E1F56" w:rsidRPr="00EE1FF2" w:rsidRDefault="002E1F56" w:rsidP="002E1F56">
            <w:pPr>
              <w:pStyle w:val="ListParagraph"/>
              <w:numPr>
                <w:ilvl w:val="0"/>
                <w:numId w:val="237"/>
              </w:numPr>
              <w:spacing w:after="0"/>
              <w:rPr>
                <w:rFonts w:ascii="Times New Roman" w:hAnsi="Times New Roman" w:cs="Times New Roman"/>
                <w:sz w:val="24"/>
                <w:szCs w:val="24"/>
              </w:rPr>
            </w:pPr>
            <w:r w:rsidRPr="00EE1FF2">
              <w:rPr>
                <w:rFonts w:ascii="Times New Roman" w:hAnsi="Times New Roman" w:cs="Times New Roman"/>
                <w:sz w:val="24"/>
                <w:szCs w:val="24"/>
              </w:rPr>
              <w:t xml:space="preserve">Students will choose an item card and find the corresponding item. </w:t>
            </w:r>
          </w:p>
          <w:p w14:paraId="0D7A13A7" w14:textId="77777777" w:rsidR="002E1F56" w:rsidRPr="00EE1FF2" w:rsidRDefault="002E1F56" w:rsidP="002E1F56">
            <w:pPr>
              <w:pStyle w:val="ListParagraph"/>
              <w:numPr>
                <w:ilvl w:val="0"/>
                <w:numId w:val="237"/>
              </w:numPr>
              <w:spacing w:after="0"/>
              <w:rPr>
                <w:rFonts w:ascii="Times New Roman" w:hAnsi="Times New Roman" w:cs="Times New Roman"/>
                <w:sz w:val="24"/>
                <w:szCs w:val="24"/>
              </w:rPr>
            </w:pPr>
            <w:r w:rsidRPr="00EE1FF2">
              <w:rPr>
                <w:rFonts w:ascii="Times New Roman" w:hAnsi="Times New Roman" w:cs="Times New Roman"/>
                <w:sz w:val="24"/>
                <w:szCs w:val="24"/>
              </w:rPr>
              <w:t xml:space="preserve">The students will be given a bag containing various units of measurement (see materials list above). </w:t>
            </w:r>
          </w:p>
          <w:p w14:paraId="1F50ABDC" w14:textId="19BD2221" w:rsidR="002E1F56" w:rsidRPr="00EE1FF2" w:rsidRDefault="002E1F56" w:rsidP="002E1F56">
            <w:pPr>
              <w:pStyle w:val="ListParagraph"/>
              <w:numPr>
                <w:ilvl w:val="0"/>
                <w:numId w:val="237"/>
              </w:numPr>
              <w:spacing w:after="0"/>
              <w:rPr>
                <w:rFonts w:ascii="Times New Roman" w:hAnsi="Times New Roman" w:cs="Times New Roman"/>
                <w:sz w:val="24"/>
                <w:szCs w:val="24"/>
              </w:rPr>
            </w:pPr>
            <w:r w:rsidRPr="00EE1FF2">
              <w:rPr>
                <w:rFonts w:ascii="Times New Roman" w:hAnsi="Times New Roman" w:cs="Times New Roman"/>
                <w:sz w:val="24"/>
                <w:szCs w:val="24"/>
              </w:rPr>
              <w:t xml:space="preserve"> The students will then use one unit of measurement from their bag to measure the object.  </w:t>
            </w:r>
            <w:r w:rsidR="00737F0F">
              <w:rPr>
                <w:rFonts w:ascii="Times New Roman" w:hAnsi="Times New Roman" w:cs="Times New Roman"/>
                <w:sz w:val="24"/>
                <w:szCs w:val="24"/>
              </w:rPr>
              <w:t xml:space="preserve">Discuss the technique used to measure with precision (no gaps, overlapping and lined up) </w:t>
            </w:r>
            <w:proofErr w:type="gramStart"/>
            <w:r w:rsidRPr="00EE1FF2">
              <w:rPr>
                <w:rFonts w:ascii="Times New Roman" w:hAnsi="Times New Roman" w:cs="Times New Roman"/>
                <w:sz w:val="24"/>
                <w:szCs w:val="24"/>
              </w:rPr>
              <w:t>The</w:t>
            </w:r>
            <w:proofErr w:type="gramEnd"/>
            <w:r w:rsidRPr="00EE1FF2">
              <w:rPr>
                <w:rFonts w:ascii="Times New Roman" w:hAnsi="Times New Roman" w:cs="Times New Roman"/>
                <w:sz w:val="24"/>
                <w:szCs w:val="24"/>
              </w:rPr>
              <w:t xml:space="preserve"> number of units needed to measure the item will then be written on the recording sheet. </w:t>
            </w:r>
          </w:p>
          <w:p w14:paraId="74DDE79E" w14:textId="2D128A63" w:rsidR="002E1F56" w:rsidRPr="00EE1FF2" w:rsidRDefault="002E1F56" w:rsidP="002E1F56">
            <w:pPr>
              <w:pStyle w:val="ListParagraph"/>
              <w:numPr>
                <w:ilvl w:val="0"/>
                <w:numId w:val="237"/>
              </w:numPr>
              <w:spacing w:after="0"/>
              <w:rPr>
                <w:rFonts w:ascii="Times New Roman" w:hAnsi="Times New Roman" w:cs="Times New Roman"/>
                <w:sz w:val="24"/>
                <w:szCs w:val="24"/>
              </w:rPr>
            </w:pPr>
            <w:r w:rsidRPr="00EE1FF2">
              <w:rPr>
                <w:rFonts w:ascii="Times New Roman" w:hAnsi="Times New Roman" w:cs="Times New Roman"/>
                <w:sz w:val="24"/>
                <w:szCs w:val="24"/>
              </w:rPr>
              <w:t xml:space="preserve">The student will repeat the activity using all the </w:t>
            </w:r>
            <w:r w:rsidR="00737F0F">
              <w:rPr>
                <w:rFonts w:ascii="Times New Roman" w:hAnsi="Times New Roman" w:cs="Times New Roman"/>
                <w:sz w:val="24"/>
                <w:szCs w:val="24"/>
              </w:rPr>
              <w:t xml:space="preserve">items used as </w:t>
            </w:r>
            <w:r w:rsidRPr="00EE1FF2">
              <w:rPr>
                <w:rFonts w:ascii="Times New Roman" w:hAnsi="Times New Roman" w:cs="Times New Roman"/>
                <w:sz w:val="24"/>
                <w:szCs w:val="24"/>
              </w:rPr>
              <w:t xml:space="preserve">units of measurement found in the plastic bag. </w:t>
            </w:r>
          </w:p>
          <w:p w14:paraId="000B8A4B" w14:textId="77777777" w:rsidR="002E1F56" w:rsidRPr="00EE1FF2" w:rsidRDefault="002E1F56" w:rsidP="00B8168B">
            <w:pPr>
              <w:pStyle w:val="ListParagraph"/>
              <w:numPr>
                <w:ilvl w:val="0"/>
                <w:numId w:val="237"/>
              </w:numPr>
              <w:spacing w:after="0"/>
              <w:rPr>
                <w:rFonts w:ascii="Times New Roman" w:hAnsi="Times New Roman" w:cs="Times New Roman"/>
                <w:sz w:val="24"/>
                <w:szCs w:val="24"/>
              </w:rPr>
            </w:pPr>
            <w:r w:rsidRPr="00EE1FF2">
              <w:rPr>
                <w:rFonts w:ascii="Times New Roman" w:hAnsi="Times New Roman" w:cs="Times New Roman"/>
                <w:sz w:val="24"/>
                <w:szCs w:val="24"/>
              </w:rPr>
              <w:t>The teacher will be observing to ensure that students are only using one type of unit per measurement at a time and that there are no gaps or overlapping.</w:t>
            </w:r>
          </w:p>
          <w:p w14:paraId="55C51651" w14:textId="0B85D0AC" w:rsidR="002E1F56" w:rsidRPr="00EE1FF2" w:rsidRDefault="002E1F56" w:rsidP="00B8168B">
            <w:pPr>
              <w:pStyle w:val="ListParagraph"/>
              <w:numPr>
                <w:ilvl w:val="0"/>
                <w:numId w:val="237"/>
              </w:numPr>
              <w:spacing w:after="0"/>
              <w:rPr>
                <w:rFonts w:ascii="Times New Roman" w:hAnsi="Times New Roman" w:cs="Times New Roman"/>
                <w:sz w:val="24"/>
                <w:szCs w:val="24"/>
              </w:rPr>
            </w:pPr>
            <w:r w:rsidRPr="00EE1FF2">
              <w:rPr>
                <w:rFonts w:ascii="Times New Roman" w:hAnsi="Times New Roman" w:cs="Times New Roman"/>
                <w:sz w:val="24"/>
                <w:szCs w:val="24"/>
              </w:rPr>
              <w:t>Once the student has used all units of measurement to measure the object, they will discuss their findings.  They can do this by directly answering the questions on the recording sheet, taking a picture of the recording sheet and typing on the photo, or uploading the recording sheet to a district approved program and recording themselves discussing their findings.</w:t>
            </w:r>
          </w:p>
          <w:p w14:paraId="04F60EAD" w14:textId="2D9B538B" w:rsidR="002E1F56" w:rsidRPr="00737F0F" w:rsidRDefault="002E1F56" w:rsidP="002E1F56">
            <w:pPr>
              <w:pStyle w:val="ListParagraph"/>
              <w:numPr>
                <w:ilvl w:val="0"/>
                <w:numId w:val="237"/>
              </w:numPr>
              <w:rPr>
                <w:rFonts w:ascii="Times New Roman" w:hAnsi="Times New Roman" w:cs="Times New Roman"/>
              </w:rPr>
            </w:pPr>
            <w:r w:rsidRPr="00EE1FF2">
              <w:rPr>
                <w:rFonts w:ascii="Times New Roman" w:hAnsi="Times New Roman" w:cs="Times New Roman"/>
                <w:sz w:val="24"/>
                <w:szCs w:val="24"/>
              </w:rPr>
              <w:lastRenderedPageBreak/>
              <w:t>Once this initial activity has been completed, students will be regrouped.  Each group will be made up of three students with different objects.  The students will use the information from their recording sheet to order their objects from shortest to longest based on measurements.</w:t>
            </w:r>
          </w:p>
          <w:p w14:paraId="3AE0BBC9" w14:textId="08C21EFF" w:rsidR="00737F0F" w:rsidRDefault="00737F0F" w:rsidP="00737F0F">
            <w:pPr>
              <w:pStyle w:val="ListParagraph"/>
              <w:rPr>
                <w:rFonts w:ascii="Times New Roman" w:hAnsi="Times New Roman" w:cs="Times New Roman"/>
                <w:sz w:val="24"/>
                <w:szCs w:val="24"/>
              </w:rPr>
            </w:pPr>
            <w:r>
              <w:rPr>
                <w:rFonts w:ascii="Times New Roman" w:hAnsi="Times New Roman" w:cs="Times New Roman"/>
                <w:sz w:val="24"/>
                <w:szCs w:val="24"/>
              </w:rPr>
              <w:t>After they explore how to use objects to compare length, ask student to reflect using the following questions:</w:t>
            </w:r>
          </w:p>
          <w:p w14:paraId="2AF64375" w14:textId="77777777" w:rsidR="00737F0F" w:rsidRDefault="00737F0F" w:rsidP="00737F0F">
            <w:pPr>
              <w:pStyle w:val="ListParagraph"/>
              <w:rPr>
                <w:rFonts w:ascii="Times New Roman" w:hAnsi="Times New Roman" w:cs="Times New Roman"/>
                <w:b/>
                <w:sz w:val="24"/>
                <w:szCs w:val="24"/>
              </w:rPr>
            </w:pPr>
            <w:r w:rsidRPr="00737F0F">
              <w:rPr>
                <w:rFonts w:ascii="Times New Roman" w:hAnsi="Times New Roman" w:cs="Times New Roman"/>
                <w:b/>
                <w:sz w:val="24"/>
                <w:szCs w:val="24"/>
              </w:rPr>
              <w:t>How do we measure length using objects?</w:t>
            </w:r>
            <w:r>
              <w:rPr>
                <w:rFonts w:ascii="Times New Roman" w:hAnsi="Times New Roman" w:cs="Times New Roman"/>
                <w:b/>
                <w:sz w:val="24"/>
                <w:szCs w:val="24"/>
              </w:rPr>
              <w:t xml:space="preserve"> </w:t>
            </w:r>
          </w:p>
          <w:p w14:paraId="1A2BDBBB" w14:textId="19DF6A1B" w:rsidR="00737F0F" w:rsidRPr="00737F0F" w:rsidRDefault="00737F0F" w:rsidP="00737F0F">
            <w:pPr>
              <w:pStyle w:val="ListParagraph"/>
              <w:rPr>
                <w:rFonts w:ascii="Times New Roman" w:hAnsi="Times New Roman" w:cs="Times New Roman"/>
                <w:b/>
                <w:sz w:val="24"/>
                <w:szCs w:val="24"/>
              </w:rPr>
            </w:pPr>
            <w:r>
              <w:rPr>
                <w:rFonts w:ascii="Times New Roman" w:hAnsi="Times New Roman" w:cs="Times New Roman"/>
                <w:b/>
                <w:sz w:val="24"/>
                <w:szCs w:val="24"/>
              </w:rPr>
              <w:t>How does the unit matter when we communicate what we measure?</w:t>
            </w:r>
          </w:p>
          <w:p w14:paraId="35E5EC49" w14:textId="0AE6774F" w:rsidR="00737F0F" w:rsidRPr="00737F0F" w:rsidRDefault="00737F0F" w:rsidP="00737F0F">
            <w:pPr>
              <w:pStyle w:val="ListParagraph"/>
              <w:rPr>
                <w:rFonts w:ascii="Times New Roman" w:hAnsi="Times New Roman" w:cs="Times New Roman"/>
                <w:b/>
              </w:rPr>
            </w:pPr>
            <w:r w:rsidRPr="00737F0F">
              <w:rPr>
                <w:rFonts w:ascii="Times New Roman" w:hAnsi="Times New Roman" w:cs="Times New Roman"/>
                <w:b/>
                <w:sz w:val="24"/>
                <w:szCs w:val="24"/>
              </w:rPr>
              <w:t>When can we apply measuring length in our lives?</w:t>
            </w:r>
          </w:p>
          <w:p w14:paraId="7E9D91BE" w14:textId="644EBE15" w:rsidR="008D35B2" w:rsidRPr="00EE1FF2" w:rsidRDefault="002E1F56" w:rsidP="008D35B2">
            <w:pPr>
              <w:spacing w:after="0"/>
              <w:rPr>
                <w:rFonts w:ascii="Times New Roman" w:hAnsi="Times New Roman" w:cs="Times New Roman"/>
                <w:sz w:val="24"/>
                <w:szCs w:val="24"/>
              </w:rPr>
            </w:pPr>
            <w:r w:rsidRPr="00EE1FF2">
              <w:rPr>
                <w:rFonts w:ascii="Times New Roman" w:hAnsi="Times New Roman" w:cs="Times New Roman"/>
                <w:b/>
                <w:bCs/>
                <w:sz w:val="24"/>
                <w:szCs w:val="24"/>
              </w:rPr>
              <w:t xml:space="preserve">E-Learning Modification: </w:t>
            </w:r>
            <w:r w:rsidRPr="00EE1FF2">
              <w:rPr>
                <w:rFonts w:ascii="Times New Roman" w:hAnsi="Times New Roman" w:cs="Times New Roman"/>
                <w:sz w:val="24"/>
                <w:szCs w:val="24"/>
              </w:rPr>
              <w:t>Students can measure items found at home.  They can take a picture of their measurements and talk about what they discovered on a district approved platform.</w:t>
            </w:r>
          </w:p>
        </w:tc>
      </w:tr>
      <w:tr w:rsidR="008D35B2" w:rsidRPr="00EE1FF2" w14:paraId="3351C208" w14:textId="77777777" w:rsidTr="008D35B2">
        <w:tc>
          <w:tcPr>
            <w:tcW w:w="1795" w:type="dxa"/>
            <w:shd w:val="clear" w:color="auto" w:fill="D9D9D9"/>
          </w:tcPr>
          <w:p w14:paraId="0ABE54D4" w14:textId="570D599E" w:rsidR="008D35B2" w:rsidRPr="00EE1FF2" w:rsidRDefault="005B5081" w:rsidP="008D35B2">
            <w:pPr>
              <w:spacing w:after="0"/>
              <w:rPr>
                <w:rFonts w:ascii="Times New Roman" w:hAnsi="Times New Roman" w:cs="Times New Roman"/>
                <w:b/>
                <w:sz w:val="24"/>
                <w:szCs w:val="24"/>
              </w:rPr>
            </w:pPr>
            <w:r>
              <w:rPr>
                <w:rFonts w:ascii="Times New Roman" w:hAnsi="Times New Roman" w:cs="Times New Roman"/>
                <w:b/>
                <w:sz w:val="24"/>
                <w:szCs w:val="24"/>
              </w:rPr>
              <w:lastRenderedPageBreak/>
              <w:t>Equitable Access</w:t>
            </w:r>
          </w:p>
        </w:tc>
        <w:tc>
          <w:tcPr>
            <w:tcW w:w="9090" w:type="dxa"/>
          </w:tcPr>
          <w:p w14:paraId="3FB7F068" w14:textId="77777777" w:rsidR="008D35B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Students will be allowed to pick the order in which they measure with a particular unit.</w:t>
            </w:r>
          </w:p>
          <w:p w14:paraId="4BFA411F" w14:textId="5F206509" w:rsidR="005B5081" w:rsidRPr="005B5081" w:rsidRDefault="005B5081" w:rsidP="005B5081">
            <w:pPr>
              <w:spacing w:after="0"/>
              <w:rPr>
                <w:rFonts w:ascii="Times New Roman" w:hAnsi="Times New Roman" w:cs="Times New Roman"/>
                <w:sz w:val="24"/>
                <w:szCs w:val="24"/>
              </w:rPr>
            </w:pPr>
            <w:r w:rsidRPr="00C65CF0">
              <w:rPr>
                <w:rFonts w:ascii="Times New Roman" w:hAnsi="Times New Roman" w:cs="Times New Roman"/>
                <w:b/>
                <w:sz w:val="24"/>
                <w:szCs w:val="24"/>
              </w:rPr>
              <w:t>Early Entry Point:</w:t>
            </w:r>
            <w:r w:rsidRPr="005B5081">
              <w:rPr>
                <w:rFonts w:ascii="Times New Roman" w:hAnsi="Times New Roman" w:cs="Times New Roman"/>
                <w:sz w:val="24"/>
                <w:szCs w:val="24"/>
              </w:rPr>
              <w:t xml:space="preserve"> </w:t>
            </w:r>
            <w:r w:rsidR="00737F0F">
              <w:rPr>
                <w:rFonts w:ascii="Times New Roman" w:hAnsi="Times New Roman" w:cs="Times New Roman"/>
                <w:sz w:val="24"/>
                <w:szCs w:val="24"/>
              </w:rPr>
              <w:t>Students can compare objects by stating if an object is shorter/taller/longer etc.</w:t>
            </w:r>
          </w:p>
          <w:p w14:paraId="42C8FAFE" w14:textId="2663D5F6" w:rsidR="005B5081" w:rsidRPr="00EE1FF2" w:rsidRDefault="005B5081" w:rsidP="005B5081">
            <w:pPr>
              <w:spacing w:after="0"/>
              <w:rPr>
                <w:rFonts w:ascii="Times New Roman" w:hAnsi="Times New Roman" w:cs="Times New Roman"/>
                <w:sz w:val="24"/>
                <w:szCs w:val="24"/>
              </w:rPr>
            </w:pPr>
            <w:r w:rsidRPr="00C65CF0">
              <w:rPr>
                <w:rFonts w:ascii="Times New Roman" w:hAnsi="Times New Roman" w:cs="Times New Roman"/>
                <w:b/>
                <w:sz w:val="24"/>
                <w:szCs w:val="24"/>
              </w:rPr>
              <w:t>Foundational Entry Point:</w:t>
            </w:r>
            <w:r w:rsidR="00737F0F">
              <w:rPr>
                <w:rFonts w:ascii="Times New Roman" w:hAnsi="Times New Roman" w:cs="Times New Roman"/>
                <w:sz w:val="24"/>
                <w:szCs w:val="24"/>
              </w:rPr>
              <w:t xml:space="preserve"> Students can use nonstandard units to with precision to make comparisons about length. (Example: This pencil is one paperclip longer than the marker) </w:t>
            </w:r>
          </w:p>
        </w:tc>
      </w:tr>
      <w:tr w:rsidR="008D35B2" w:rsidRPr="00EE1FF2" w14:paraId="1E305030" w14:textId="77777777" w:rsidTr="008D35B2">
        <w:tc>
          <w:tcPr>
            <w:tcW w:w="1795" w:type="dxa"/>
            <w:shd w:val="clear" w:color="auto" w:fill="D9D9D9"/>
          </w:tcPr>
          <w:p w14:paraId="628D8BFD" w14:textId="77777777" w:rsidR="008D35B2" w:rsidRPr="00EE1FF2" w:rsidRDefault="008D35B2" w:rsidP="008D35B2">
            <w:pPr>
              <w:spacing w:after="0"/>
              <w:rPr>
                <w:rFonts w:ascii="Times New Roman" w:hAnsi="Times New Roman" w:cs="Times New Roman"/>
                <w:b/>
                <w:sz w:val="24"/>
                <w:szCs w:val="24"/>
              </w:rPr>
            </w:pPr>
            <w:r w:rsidRPr="00EE1FF2">
              <w:rPr>
                <w:rFonts w:ascii="Times New Roman" w:hAnsi="Times New Roman" w:cs="Times New Roman"/>
                <w:b/>
                <w:sz w:val="24"/>
                <w:szCs w:val="24"/>
              </w:rPr>
              <w:t>Mathematical Vocabulary</w:t>
            </w:r>
          </w:p>
        </w:tc>
        <w:tc>
          <w:tcPr>
            <w:tcW w:w="9090" w:type="dxa"/>
          </w:tcPr>
          <w:p w14:paraId="26AE1A57" w14:textId="66A90ECE" w:rsidR="002E1F56"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Length</w:t>
            </w:r>
          </w:p>
          <w:p w14:paraId="6C2D20A8" w14:textId="4131F9D2" w:rsidR="002E1F56" w:rsidRPr="00EE1FF2" w:rsidRDefault="002E1F56" w:rsidP="008D35B2">
            <w:pPr>
              <w:spacing w:after="0"/>
              <w:rPr>
                <w:rFonts w:ascii="Times New Roman" w:hAnsi="Times New Roman" w:cs="Times New Roman"/>
                <w:sz w:val="24"/>
                <w:szCs w:val="24"/>
              </w:rPr>
            </w:pPr>
            <w:r w:rsidRPr="00EE1FF2">
              <w:rPr>
                <w:rFonts w:ascii="Times New Roman" w:hAnsi="Times New Roman" w:cs="Times New Roman"/>
                <w:sz w:val="24"/>
                <w:szCs w:val="24"/>
              </w:rPr>
              <w:t>M</w:t>
            </w:r>
            <w:r w:rsidR="008D35B2" w:rsidRPr="00EE1FF2">
              <w:rPr>
                <w:rFonts w:ascii="Times New Roman" w:hAnsi="Times New Roman" w:cs="Times New Roman"/>
                <w:sz w:val="24"/>
                <w:szCs w:val="24"/>
              </w:rPr>
              <w:t>easure</w:t>
            </w:r>
          </w:p>
          <w:p w14:paraId="4E3CF1BB" w14:textId="486D30DD" w:rsidR="002E1F56" w:rsidRPr="00EE1FF2" w:rsidRDefault="002E1F56" w:rsidP="008D35B2">
            <w:pPr>
              <w:spacing w:after="0"/>
              <w:rPr>
                <w:rFonts w:ascii="Times New Roman" w:hAnsi="Times New Roman" w:cs="Times New Roman"/>
                <w:sz w:val="24"/>
                <w:szCs w:val="24"/>
              </w:rPr>
            </w:pPr>
            <w:r w:rsidRPr="00EE1FF2">
              <w:rPr>
                <w:rFonts w:ascii="Times New Roman" w:hAnsi="Times New Roman" w:cs="Times New Roman"/>
                <w:sz w:val="24"/>
                <w:szCs w:val="24"/>
              </w:rPr>
              <w:t>O</w:t>
            </w:r>
            <w:r w:rsidR="008D35B2" w:rsidRPr="00EE1FF2">
              <w:rPr>
                <w:rFonts w:ascii="Times New Roman" w:hAnsi="Times New Roman" w:cs="Times New Roman"/>
                <w:sz w:val="24"/>
                <w:szCs w:val="24"/>
              </w:rPr>
              <w:t>verlap</w:t>
            </w:r>
          </w:p>
          <w:p w14:paraId="6B405601" w14:textId="6324DBB5" w:rsidR="008D35B2"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gap</w:t>
            </w:r>
          </w:p>
        </w:tc>
      </w:tr>
      <w:tr w:rsidR="008D35B2" w:rsidRPr="00EE1FF2" w14:paraId="5864AD2B" w14:textId="77777777" w:rsidTr="008D35B2">
        <w:tc>
          <w:tcPr>
            <w:tcW w:w="1795" w:type="dxa"/>
            <w:shd w:val="clear" w:color="auto" w:fill="D9D9D9"/>
          </w:tcPr>
          <w:p w14:paraId="3E810399" w14:textId="77777777" w:rsidR="008D35B2" w:rsidRPr="00EE1FF2" w:rsidRDefault="008D35B2" w:rsidP="008D35B2">
            <w:pPr>
              <w:spacing w:after="0"/>
              <w:rPr>
                <w:rFonts w:ascii="Times New Roman" w:hAnsi="Times New Roman" w:cs="Times New Roman"/>
                <w:i/>
                <w:sz w:val="24"/>
                <w:szCs w:val="24"/>
              </w:rPr>
            </w:pPr>
            <w:r w:rsidRPr="00EE1FF2">
              <w:rPr>
                <w:rFonts w:ascii="Times New Roman" w:hAnsi="Times New Roman" w:cs="Times New Roman"/>
                <w:b/>
                <w:sz w:val="24"/>
                <w:szCs w:val="24"/>
              </w:rPr>
              <w:t>Student Reflection</w:t>
            </w:r>
            <w:r w:rsidRPr="00EE1FF2">
              <w:rPr>
                <w:rFonts w:ascii="Times New Roman" w:hAnsi="Times New Roman" w:cs="Times New Roman"/>
                <w:b/>
                <w:sz w:val="24"/>
                <w:szCs w:val="24"/>
              </w:rPr>
              <w:br/>
            </w:r>
          </w:p>
        </w:tc>
        <w:tc>
          <w:tcPr>
            <w:tcW w:w="9090" w:type="dxa"/>
          </w:tcPr>
          <w:p w14:paraId="7673ED54" w14:textId="77777777" w:rsidR="008D35B2" w:rsidRPr="00EE1FF2" w:rsidRDefault="008D35B2" w:rsidP="008D35B2">
            <w:pPr>
              <w:spacing w:after="0"/>
              <w:rPr>
                <w:rFonts w:ascii="Times New Roman" w:hAnsi="Times New Roman" w:cs="Times New Roman"/>
                <w:sz w:val="24"/>
                <w:szCs w:val="24"/>
              </w:rPr>
            </w:pPr>
            <w:r w:rsidRPr="00EE1FF2">
              <w:rPr>
                <w:rFonts w:ascii="Times New Roman" w:hAnsi="Times New Roman" w:cs="Times New Roman"/>
                <w:sz w:val="24"/>
                <w:szCs w:val="24"/>
              </w:rPr>
              <w:t xml:space="preserve">The students will be able to explore with a variety of different units in which to use for measuring.  They will be given the opportunity to practice measuring without gaps or overlaps while starting at an end-point.  </w:t>
            </w:r>
            <w:r w:rsidRPr="00EE1FF2">
              <w:rPr>
                <w:rFonts w:ascii="Times New Roman" w:hAnsi="Times New Roman" w:cs="Times New Roman"/>
                <w:sz w:val="24"/>
                <w:szCs w:val="24"/>
              </w:rPr>
              <w:br/>
              <w:t>Students will be allowed to share their learning and observations either in written form or verbally.</w:t>
            </w:r>
            <w:r w:rsidRPr="00EE1FF2">
              <w:rPr>
                <w:rFonts w:ascii="Times New Roman" w:hAnsi="Times New Roman" w:cs="Times New Roman"/>
                <w:sz w:val="24"/>
                <w:szCs w:val="24"/>
              </w:rPr>
              <w:br/>
              <w:t>This activity will demonstrate to students that numerical measurement depends on the size of the unit.</w:t>
            </w:r>
          </w:p>
        </w:tc>
      </w:tr>
    </w:tbl>
    <w:p w14:paraId="76323D17" w14:textId="77777777" w:rsidR="00C65CF0" w:rsidRPr="00EE1FF2" w:rsidRDefault="00C65CF0" w:rsidP="00C65CF0">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29543BFD" w14:textId="77777777" w:rsidR="00CA74AB" w:rsidRPr="00EE1FF2" w:rsidRDefault="00CA74AB" w:rsidP="00BB48D9">
      <w:pPr>
        <w:spacing w:after="0"/>
        <w:rPr>
          <w:rFonts w:ascii="Times New Roman" w:hAnsi="Times New Roman" w:cs="Times New Roman"/>
          <w:sz w:val="24"/>
          <w:szCs w:val="24"/>
        </w:rPr>
      </w:pPr>
    </w:p>
    <w:p w14:paraId="1F8E2BEF" w14:textId="77777777" w:rsidR="00CA74AB" w:rsidRPr="00EE1FF2" w:rsidRDefault="00CA74AB" w:rsidP="00CA74AB">
      <w:pPr>
        <w:rPr>
          <w:rFonts w:ascii="Times New Roman" w:hAnsi="Times New Roman" w:cs="Times New Roman"/>
          <w:sz w:val="24"/>
          <w:szCs w:val="24"/>
        </w:rPr>
      </w:pPr>
      <w:r w:rsidRPr="00EE1FF2">
        <w:rPr>
          <w:rFonts w:ascii="Times New Roman" w:hAnsi="Times New Roman" w:cs="Times New Roman"/>
          <w:sz w:val="24"/>
          <w:szCs w:val="24"/>
        </w:rPr>
        <w:br w:type="page"/>
      </w:r>
      <w:r w:rsidRPr="00EE1FF2">
        <w:rPr>
          <w:rFonts w:ascii="Times New Roman" w:hAnsi="Times New Roman" w:cs="Times New Roman"/>
          <w:noProof/>
        </w:rPr>
        <w:lastRenderedPageBreak/>
        <w:drawing>
          <wp:inline distT="0" distB="0" distL="0" distR="0" wp14:anchorId="62AC11FE" wp14:editId="7E3B2605">
            <wp:extent cx="6949440" cy="8381234"/>
            <wp:effectExtent l="0" t="0" r="3810" b="1270"/>
            <wp:docPr id="259" name="Picture 259" title="Non Standard Units Measur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3"/>
                    <a:stretch>
                      <a:fillRect/>
                    </a:stretch>
                  </pic:blipFill>
                  <pic:spPr>
                    <a:xfrm>
                      <a:off x="0" y="0"/>
                      <a:ext cx="6954048" cy="8386791"/>
                    </a:xfrm>
                    <a:prstGeom prst="rect">
                      <a:avLst/>
                    </a:prstGeom>
                  </pic:spPr>
                </pic:pic>
              </a:graphicData>
            </a:graphic>
          </wp:inline>
        </w:drawing>
      </w:r>
    </w:p>
    <w:p w14:paraId="2C382D31" w14:textId="77777777" w:rsidR="00CA74AB" w:rsidRPr="00EE1FF2" w:rsidRDefault="00CA74AB">
      <w:pPr>
        <w:rPr>
          <w:rFonts w:ascii="Times New Roman" w:hAnsi="Times New Roman" w:cs="Times New Roman"/>
          <w:sz w:val="24"/>
          <w:szCs w:val="24"/>
        </w:rPr>
      </w:pPr>
      <w:r w:rsidRPr="00EE1FF2">
        <w:rPr>
          <w:rFonts w:ascii="Times New Roman" w:hAnsi="Times New Roman" w:cs="Times New Roman"/>
          <w:sz w:val="24"/>
          <w:szCs w:val="24"/>
        </w:rPr>
        <w:br w:type="page"/>
      </w:r>
    </w:p>
    <w:p w14:paraId="022A8194" w14:textId="05B29AD4" w:rsidR="00D20A50" w:rsidRDefault="00CA74AB" w:rsidP="00CA74AB">
      <w:pPr>
        <w:rPr>
          <w:rFonts w:ascii="Times New Roman" w:hAnsi="Times New Roman" w:cs="Times New Roman"/>
          <w:sz w:val="24"/>
          <w:szCs w:val="24"/>
        </w:rPr>
      </w:pPr>
      <w:r w:rsidRPr="00EE1FF2">
        <w:rPr>
          <w:rFonts w:ascii="Times New Roman" w:hAnsi="Times New Roman" w:cs="Times New Roman"/>
          <w:noProof/>
        </w:rPr>
        <w:lastRenderedPageBreak/>
        <w:drawing>
          <wp:inline distT="0" distB="0" distL="0" distR="0" wp14:anchorId="3E2E8B79" wp14:editId="74DBF8E3">
            <wp:extent cx="6650182" cy="8431756"/>
            <wp:effectExtent l="0" t="0" r="0" b="7620"/>
            <wp:docPr id="260" name="Picture 260" title="Unstandardized Unit 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4"/>
                    <a:stretch>
                      <a:fillRect/>
                    </a:stretch>
                  </pic:blipFill>
                  <pic:spPr>
                    <a:xfrm>
                      <a:off x="0" y="0"/>
                      <a:ext cx="6661472" cy="8446070"/>
                    </a:xfrm>
                    <a:prstGeom prst="rect">
                      <a:avLst/>
                    </a:prstGeom>
                  </pic:spPr>
                </pic:pic>
              </a:graphicData>
            </a:graphic>
          </wp:inline>
        </w:drawing>
      </w:r>
    </w:p>
    <w:p w14:paraId="1B2FEEB9" w14:textId="77777777" w:rsidR="00C65CF0" w:rsidRPr="00EE1FF2" w:rsidRDefault="00C65CF0" w:rsidP="00C65CF0">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tbl>
      <w:tblPr>
        <w:tblStyle w:val="TableGrid"/>
        <w:tblW w:w="0" w:type="auto"/>
        <w:tblLook w:val="04A0" w:firstRow="1" w:lastRow="0" w:firstColumn="1" w:lastColumn="0" w:noHBand="0" w:noVBand="1"/>
        <w:tblCaption w:val="Telling and Recording Time to the Hour and Half Hour"/>
      </w:tblPr>
      <w:tblGrid>
        <w:gridCol w:w="1750"/>
        <w:gridCol w:w="9079"/>
      </w:tblGrid>
      <w:tr w:rsidR="007F037B" w:rsidRPr="00EE1FF2" w14:paraId="6AC42762" w14:textId="77777777" w:rsidTr="00C65CF0">
        <w:trPr>
          <w:tblHeader/>
        </w:trPr>
        <w:tc>
          <w:tcPr>
            <w:tcW w:w="1750" w:type="dxa"/>
            <w:shd w:val="clear" w:color="auto" w:fill="8DB3E2" w:themeFill="text2" w:themeFillTint="66"/>
          </w:tcPr>
          <w:p w14:paraId="33B9B6E6" w14:textId="77777777" w:rsidR="007F037B" w:rsidRPr="00EE1FF2" w:rsidRDefault="007F037B" w:rsidP="00FE3EB8">
            <w:pPr>
              <w:rPr>
                <w:rFonts w:ascii="Times New Roman" w:hAnsi="Times New Roman" w:cs="Times New Roman"/>
                <w:b/>
                <w:sz w:val="24"/>
                <w:szCs w:val="24"/>
              </w:rPr>
            </w:pPr>
            <w:r w:rsidRPr="00EE1FF2">
              <w:rPr>
                <w:rFonts w:ascii="Times New Roman" w:hAnsi="Times New Roman" w:cs="Times New Roman"/>
                <w:b/>
                <w:sz w:val="24"/>
                <w:szCs w:val="24"/>
              </w:rPr>
              <w:lastRenderedPageBreak/>
              <w:t>Course/Grade:</w:t>
            </w:r>
          </w:p>
          <w:p w14:paraId="394CBDE8" w14:textId="77777777" w:rsidR="007F037B" w:rsidRPr="00EE1FF2" w:rsidRDefault="007F037B" w:rsidP="00FE3EB8">
            <w:pPr>
              <w:rPr>
                <w:rFonts w:ascii="Times New Roman" w:hAnsi="Times New Roman" w:cs="Times New Roman"/>
                <w:sz w:val="24"/>
                <w:szCs w:val="24"/>
              </w:rPr>
            </w:pPr>
            <w:r w:rsidRPr="00EE1FF2">
              <w:rPr>
                <w:rFonts w:ascii="Times New Roman" w:hAnsi="Times New Roman" w:cs="Times New Roman"/>
                <w:sz w:val="24"/>
                <w:szCs w:val="24"/>
              </w:rPr>
              <w:t xml:space="preserve">1st grade  </w:t>
            </w:r>
            <w:r w:rsidRPr="00EE1FF2">
              <w:rPr>
                <w:rFonts w:ascii="Times New Roman" w:hAnsi="Times New Roman" w:cs="Times New Roman"/>
                <w:b/>
                <w:sz w:val="24"/>
                <w:szCs w:val="24"/>
              </w:rPr>
              <w:br/>
              <w:t>Unit:</w:t>
            </w:r>
          </w:p>
          <w:p w14:paraId="76AA6EDE" w14:textId="42B39D67" w:rsidR="00BC474B" w:rsidRPr="00C65CF0" w:rsidRDefault="00BC474B" w:rsidP="00FE3EB8">
            <w:pPr>
              <w:rPr>
                <w:rFonts w:ascii="Times New Roman" w:hAnsi="Times New Roman" w:cs="Times New Roman"/>
                <w:sz w:val="24"/>
                <w:szCs w:val="24"/>
              </w:rPr>
            </w:pPr>
            <w:r w:rsidRPr="00C65CF0">
              <w:rPr>
                <w:rFonts w:ascii="Times New Roman" w:hAnsi="Times New Roman" w:cs="Times New Roman"/>
                <w:sz w:val="24"/>
                <w:szCs w:val="24"/>
              </w:rPr>
              <w:t>Measurement, Time and Money</w:t>
            </w:r>
          </w:p>
        </w:tc>
        <w:tc>
          <w:tcPr>
            <w:tcW w:w="9079" w:type="dxa"/>
            <w:shd w:val="clear" w:color="auto" w:fill="8DB3E2" w:themeFill="text2" w:themeFillTint="66"/>
          </w:tcPr>
          <w:p w14:paraId="42F8D7B2" w14:textId="77777777" w:rsidR="007F037B" w:rsidRPr="00EE1FF2" w:rsidRDefault="007F037B" w:rsidP="00FE3EB8">
            <w:pPr>
              <w:rPr>
                <w:rFonts w:ascii="Times New Roman" w:hAnsi="Times New Roman" w:cs="Times New Roman"/>
                <w:sz w:val="24"/>
                <w:szCs w:val="24"/>
              </w:rPr>
            </w:pPr>
            <w:r w:rsidRPr="00EE1FF2">
              <w:rPr>
                <w:rFonts w:ascii="Times New Roman" w:hAnsi="Times New Roman" w:cs="Times New Roman"/>
                <w:b/>
                <w:sz w:val="24"/>
                <w:szCs w:val="24"/>
              </w:rPr>
              <w:t>Task Title:</w:t>
            </w:r>
            <w:r w:rsidRPr="00EE1FF2">
              <w:rPr>
                <w:rFonts w:ascii="Times New Roman" w:hAnsi="Times New Roman" w:cs="Times New Roman"/>
                <w:sz w:val="24"/>
                <w:szCs w:val="24"/>
              </w:rPr>
              <w:t xml:space="preserve"> </w:t>
            </w:r>
            <w:bookmarkStart w:id="70" w:name="Math_Task_Telling_and_Recording_Time"/>
            <w:r w:rsidRPr="00EE1FF2">
              <w:rPr>
                <w:rFonts w:ascii="Times New Roman" w:hAnsi="Times New Roman" w:cs="Times New Roman"/>
                <w:sz w:val="24"/>
                <w:szCs w:val="24"/>
              </w:rPr>
              <w:t>Telling and Recording Time to the Hour and Half Hour</w:t>
            </w:r>
            <w:bookmarkEnd w:id="70"/>
          </w:p>
          <w:p w14:paraId="4714C779" w14:textId="77777777" w:rsidR="000E33FB" w:rsidRPr="00EE1FF2" w:rsidRDefault="000E33FB" w:rsidP="000E33FB">
            <w:pPr>
              <w:rPr>
                <w:rStyle w:val="Hyperlink"/>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036C3F47" w14:textId="033539B0" w:rsidR="007E01F3" w:rsidRPr="00EE1FF2" w:rsidRDefault="00F239FD" w:rsidP="000E33FB">
            <w:pPr>
              <w:rPr>
                <w:rFonts w:ascii="Times New Roman" w:hAnsi="Times New Roman" w:cs="Times New Roman"/>
                <w:sz w:val="24"/>
                <w:szCs w:val="24"/>
              </w:rPr>
            </w:pPr>
            <w:hyperlink w:anchor="Overview_of_K_5_Units" w:history="1">
              <w:r w:rsidR="000E33FB">
                <w:rPr>
                  <w:rStyle w:val="Hyperlink"/>
                  <w:rFonts w:ascii="Times New Roman" w:hAnsi="Times New Roman" w:cs="Times New Roman"/>
                  <w:sz w:val="24"/>
                  <w:szCs w:val="24"/>
                </w:rPr>
                <w:t>Return to K-5 Overview</w:t>
              </w:r>
            </w:hyperlink>
          </w:p>
        </w:tc>
      </w:tr>
      <w:tr w:rsidR="007F037B" w:rsidRPr="00EE1FF2" w14:paraId="3D4853DA" w14:textId="77777777" w:rsidTr="00C65CF0">
        <w:tc>
          <w:tcPr>
            <w:tcW w:w="1750" w:type="dxa"/>
            <w:shd w:val="clear" w:color="auto" w:fill="D9D9D9" w:themeFill="background1" w:themeFillShade="D9"/>
          </w:tcPr>
          <w:p w14:paraId="0227DB55" w14:textId="77777777" w:rsidR="007F037B" w:rsidRPr="00EE1FF2" w:rsidRDefault="007F037B" w:rsidP="00FE3EB8">
            <w:pPr>
              <w:rPr>
                <w:rFonts w:ascii="Times New Roman" w:hAnsi="Times New Roman" w:cs="Times New Roman"/>
                <w:b/>
                <w:sz w:val="24"/>
                <w:szCs w:val="24"/>
              </w:rPr>
            </w:pPr>
            <w:r w:rsidRPr="00EE1FF2">
              <w:rPr>
                <w:rFonts w:ascii="Times New Roman" w:hAnsi="Times New Roman" w:cs="Times New Roman"/>
                <w:b/>
                <w:sz w:val="24"/>
                <w:szCs w:val="24"/>
              </w:rPr>
              <w:t>State Standards Addressed</w:t>
            </w:r>
          </w:p>
        </w:tc>
        <w:tc>
          <w:tcPr>
            <w:tcW w:w="9079" w:type="dxa"/>
          </w:tcPr>
          <w:p w14:paraId="4E16019A" w14:textId="77777777" w:rsidR="007F037B" w:rsidRPr="00EE1FF2" w:rsidRDefault="007F037B" w:rsidP="00FE3EB8">
            <w:pPr>
              <w:rPr>
                <w:rFonts w:ascii="Times New Roman" w:hAnsi="Times New Roman" w:cs="Times New Roman"/>
                <w:sz w:val="24"/>
                <w:szCs w:val="24"/>
              </w:rPr>
            </w:pPr>
            <w:r w:rsidRPr="00EE1FF2">
              <w:rPr>
                <w:rFonts w:ascii="Times New Roman" w:hAnsi="Times New Roman" w:cs="Times New Roman"/>
                <w:sz w:val="24"/>
                <w:szCs w:val="24"/>
              </w:rPr>
              <w:t>1. MDA.3 Use analog and digital clocks to tell and record time to the hour and half hour.</w:t>
            </w:r>
          </w:p>
        </w:tc>
      </w:tr>
      <w:tr w:rsidR="007F037B" w:rsidRPr="00EE1FF2" w14:paraId="60319E7E" w14:textId="77777777" w:rsidTr="00C65CF0">
        <w:tc>
          <w:tcPr>
            <w:tcW w:w="1750" w:type="dxa"/>
            <w:shd w:val="clear" w:color="auto" w:fill="D9D9D9" w:themeFill="background1" w:themeFillShade="D9"/>
          </w:tcPr>
          <w:p w14:paraId="1AC5BA0C" w14:textId="77777777" w:rsidR="007F037B" w:rsidRPr="00EE1FF2" w:rsidRDefault="007F037B" w:rsidP="00FE3EB8">
            <w:pPr>
              <w:rPr>
                <w:rFonts w:ascii="Times New Roman" w:hAnsi="Times New Roman" w:cs="Times New Roman"/>
                <w:b/>
                <w:sz w:val="24"/>
                <w:szCs w:val="24"/>
              </w:rPr>
            </w:pPr>
            <w:r w:rsidRPr="00EE1FF2">
              <w:rPr>
                <w:rFonts w:ascii="Times New Roman" w:hAnsi="Times New Roman" w:cs="Times New Roman"/>
                <w:b/>
                <w:sz w:val="24"/>
                <w:szCs w:val="24"/>
              </w:rPr>
              <w:t>Mathematical Process Standards Addressed</w:t>
            </w:r>
          </w:p>
        </w:tc>
        <w:tc>
          <w:tcPr>
            <w:tcW w:w="9079" w:type="dxa"/>
          </w:tcPr>
          <w:p w14:paraId="2E7F2EC2" w14:textId="77777777" w:rsidR="007F037B" w:rsidRPr="00EE1FF2" w:rsidRDefault="007F037B" w:rsidP="007F037B">
            <w:pPr>
              <w:rPr>
                <w:rFonts w:ascii="Times New Roman" w:hAnsi="Times New Roman" w:cs="Times New Roman"/>
                <w:sz w:val="24"/>
                <w:szCs w:val="24"/>
              </w:rPr>
            </w:pPr>
            <w:r w:rsidRPr="00EE1FF2">
              <w:rPr>
                <w:rFonts w:ascii="Times New Roman" w:hAnsi="Times New Roman" w:cs="Times New Roman"/>
                <w:sz w:val="24"/>
                <w:szCs w:val="24"/>
              </w:rPr>
              <w:t>2b. Describe a given situation using multiple mathematical representations.</w:t>
            </w:r>
            <w:r w:rsidRPr="00EE1FF2">
              <w:rPr>
                <w:rFonts w:ascii="Times New Roman" w:hAnsi="Times New Roman" w:cs="Times New Roman"/>
                <w:sz w:val="24"/>
                <w:szCs w:val="24"/>
              </w:rPr>
              <w:br/>
              <w:t>4b. Interpret mathematical models in the context of the situation.</w:t>
            </w:r>
            <w:r w:rsidRPr="00EE1FF2">
              <w:rPr>
                <w:rFonts w:ascii="Times New Roman" w:hAnsi="Times New Roman" w:cs="Times New Roman"/>
                <w:sz w:val="24"/>
                <w:szCs w:val="24"/>
              </w:rPr>
              <w:br/>
              <w:t>3a. Construct and justify a solution to a problem.</w:t>
            </w:r>
          </w:p>
        </w:tc>
      </w:tr>
      <w:tr w:rsidR="007F037B" w:rsidRPr="00EE1FF2" w14:paraId="3F806A47" w14:textId="77777777" w:rsidTr="00C65CF0">
        <w:tc>
          <w:tcPr>
            <w:tcW w:w="1750" w:type="dxa"/>
            <w:shd w:val="clear" w:color="auto" w:fill="D9D9D9" w:themeFill="background1" w:themeFillShade="D9"/>
          </w:tcPr>
          <w:p w14:paraId="6A9A35B1" w14:textId="77777777" w:rsidR="007F037B" w:rsidRPr="00EE1FF2" w:rsidRDefault="007F037B" w:rsidP="00FE3EB8">
            <w:pPr>
              <w:rPr>
                <w:rFonts w:ascii="Times New Roman" w:hAnsi="Times New Roman" w:cs="Times New Roman"/>
                <w:b/>
                <w:sz w:val="24"/>
                <w:szCs w:val="24"/>
              </w:rPr>
            </w:pPr>
            <w:r w:rsidRPr="00EE1FF2">
              <w:rPr>
                <w:rFonts w:ascii="Times New Roman" w:hAnsi="Times New Roman" w:cs="Times New Roman"/>
                <w:b/>
                <w:sz w:val="24"/>
                <w:szCs w:val="24"/>
              </w:rPr>
              <w:t>Materials and Resources</w:t>
            </w:r>
          </w:p>
        </w:tc>
        <w:tc>
          <w:tcPr>
            <w:tcW w:w="9079" w:type="dxa"/>
          </w:tcPr>
          <w:p w14:paraId="390AB30C" w14:textId="62287D38" w:rsidR="007F037B" w:rsidRPr="00EE1FF2" w:rsidRDefault="007F037B" w:rsidP="00FE3EB8">
            <w:pPr>
              <w:rPr>
                <w:rFonts w:ascii="Times New Roman" w:hAnsi="Times New Roman" w:cs="Times New Roman"/>
                <w:sz w:val="24"/>
                <w:szCs w:val="24"/>
              </w:rPr>
            </w:pPr>
            <w:r w:rsidRPr="00EE1FF2">
              <w:rPr>
                <w:rFonts w:ascii="Times New Roman" w:hAnsi="Times New Roman" w:cs="Times New Roman"/>
                <w:sz w:val="24"/>
                <w:szCs w:val="24"/>
              </w:rPr>
              <w:t>Recording sheet</w:t>
            </w:r>
            <w:r w:rsidR="005B4418" w:rsidRPr="00EE1FF2">
              <w:rPr>
                <w:rFonts w:ascii="Times New Roman" w:hAnsi="Times New Roman" w:cs="Times New Roman"/>
                <w:sz w:val="24"/>
                <w:szCs w:val="24"/>
              </w:rPr>
              <w:t xml:space="preserve"> (optional: laminate or put in sheet protector so the recording sheet can be used multiple times)</w:t>
            </w:r>
          </w:p>
          <w:p w14:paraId="4658B592" w14:textId="1BE40543" w:rsidR="005B4418" w:rsidRPr="00EE1FF2" w:rsidRDefault="005B4418" w:rsidP="00FE3EB8">
            <w:pPr>
              <w:rPr>
                <w:rFonts w:ascii="Times New Roman" w:hAnsi="Times New Roman" w:cs="Times New Roman"/>
                <w:sz w:val="24"/>
                <w:szCs w:val="24"/>
              </w:rPr>
            </w:pPr>
            <w:r w:rsidRPr="00EE1FF2">
              <w:rPr>
                <w:rFonts w:ascii="Times New Roman" w:hAnsi="Times New Roman" w:cs="Times New Roman"/>
                <w:sz w:val="24"/>
                <w:szCs w:val="24"/>
              </w:rPr>
              <w:t>Expo marker</w:t>
            </w:r>
          </w:p>
          <w:p w14:paraId="6A83B4D7" w14:textId="77777777" w:rsidR="007F037B" w:rsidRPr="00EE1FF2" w:rsidRDefault="007F037B" w:rsidP="00FE3EB8">
            <w:pPr>
              <w:rPr>
                <w:rFonts w:ascii="Times New Roman" w:hAnsi="Times New Roman" w:cs="Times New Roman"/>
                <w:sz w:val="24"/>
                <w:szCs w:val="24"/>
              </w:rPr>
            </w:pPr>
            <w:r w:rsidRPr="00EE1FF2">
              <w:rPr>
                <w:rFonts w:ascii="Times New Roman" w:hAnsi="Times New Roman" w:cs="Times New Roman"/>
                <w:sz w:val="24"/>
                <w:szCs w:val="24"/>
              </w:rPr>
              <w:t>Analog clocks for each student</w:t>
            </w:r>
          </w:p>
          <w:p w14:paraId="59BD8202" w14:textId="5E91AEF4" w:rsidR="0084375F" w:rsidRPr="00EE1FF2" w:rsidRDefault="0084375F" w:rsidP="00FE3EB8">
            <w:pPr>
              <w:rPr>
                <w:rFonts w:ascii="Times New Roman" w:hAnsi="Times New Roman" w:cs="Times New Roman"/>
                <w:sz w:val="24"/>
                <w:szCs w:val="24"/>
              </w:rPr>
            </w:pPr>
            <w:r w:rsidRPr="00EE1FF2">
              <w:rPr>
                <w:rFonts w:ascii="Times New Roman" w:hAnsi="Times New Roman" w:cs="Times New Roman"/>
                <w:sz w:val="24"/>
                <w:szCs w:val="24"/>
              </w:rPr>
              <w:t>Song</w:t>
            </w:r>
            <w:r w:rsidR="0071375B" w:rsidRPr="00EE1FF2">
              <w:rPr>
                <w:rFonts w:ascii="Times New Roman" w:hAnsi="Times New Roman" w:cs="Times New Roman"/>
                <w:sz w:val="24"/>
                <w:szCs w:val="24"/>
              </w:rPr>
              <w:t>:</w:t>
            </w:r>
          </w:p>
          <w:p w14:paraId="6F8DDC7D" w14:textId="0F07F921" w:rsidR="0084375F" w:rsidRPr="00EE1FF2" w:rsidRDefault="00F239FD" w:rsidP="00FE3EB8">
            <w:pPr>
              <w:rPr>
                <w:rFonts w:ascii="Times New Roman" w:hAnsi="Times New Roman" w:cs="Times New Roman"/>
                <w:sz w:val="24"/>
                <w:szCs w:val="24"/>
              </w:rPr>
            </w:pPr>
            <w:hyperlink r:id="rId305" w:history="1">
              <w:r w:rsidR="0084375F" w:rsidRPr="00EE1FF2">
                <w:rPr>
                  <w:rStyle w:val="Hyperlink"/>
                  <w:rFonts w:ascii="Times New Roman" w:hAnsi="Times New Roman" w:cs="Times New Roman"/>
                  <w:sz w:val="24"/>
                  <w:szCs w:val="24"/>
                </w:rPr>
                <w:t>https://numberock.com/lessons/telling-time-hour-half-hour/</w:t>
              </w:r>
            </w:hyperlink>
          </w:p>
          <w:p w14:paraId="23BC8E92" w14:textId="0CCE18FA" w:rsidR="009819E6" w:rsidRPr="00EE1FF2" w:rsidRDefault="0071375B" w:rsidP="00FE3EB8">
            <w:pPr>
              <w:rPr>
                <w:rFonts w:ascii="Times New Roman" w:hAnsi="Times New Roman" w:cs="Times New Roman"/>
              </w:rPr>
            </w:pPr>
            <w:r w:rsidRPr="00EE1FF2">
              <w:rPr>
                <w:rFonts w:ascii="Times New Roman" w:hAnsi="Times New Roman" w:cs="Times New Roman"/>
              </w:rPr>
              <w:t xml:space="preserve">Paper Plate Clock: </w:t>
            </w:r>
            <w:hyperlink r:id="rId306" w:history="1">
              <w:r w:rsidRPr="00EE1FF2">
                <w:rPr>
                  <w:rStyle w:val="Hyperlink"/>
                  <w:rFonts w:ascii="Times New Roman" w:hAnsi="Times New Roman" w:cs="Times New Roman"/>
                </w:rPr>
                <w:t>https://www.pbs.org/parents/crafts-and-experiments/learning-to-tell-time-with-a-paper-plate-clock</w:t>
              </w:r>
            </w:hyperlink>
          </w:p>
          <w:p w14:paraId="563161C3" w14:textId="5D7B9188" w:rsidR="005B4418" w:rsidRPr="00EE1FF2" w:rsidRDefault="0071375B" w:rsidP="00FE3EB8">
            <w:pPr>
              <w:rPr>
                <w:rFonts w:ascii="Times New Roman" w:hAnsi="Times New Roman" w:cs="Times New Roman"/>
              </w:rPr>
            </w:pPr>
            <w:r w:rsidRPr="00EE1FF2">
              <w:rPr>
                <w:rFonts w:ascii="Times New Roman" w:hAnsi="Times New Roman" w:cs="Times New Roman"/>
              </w:rPr>
              <w:t xml:space="preserve">Digital Clock: </w:t>
            </w:r>
            <w:hyperlink r:id="rId307" w:history="1">
              <w:r w:rsidRPr="00EE1FF2">
                <w:rPr>
                  <w:rStyle w:val="Hyperlink"/>
                  <w:rFonts w:ascii="Times New Roman" w:hAnsi="Times New Roman" w:cs="Times New Roman"/>
                </w:rPr>
                <w:t>https://www.visnos.com/demos/clock</w:t>
              </w:r>
            </w:hyperlink>
          </w:p>
        </w:tc>
      </w:tr>
      <w:tr w:rsidR="007F037B" w:rsidRPr="00EE1FF2" w14:paraId="73CA3461" w14:textId="77777777" w:rsidTr="00C65CF0">
        <w:tc>
          <w:tcPr>
            <w:tcW w:w="1750" w:type="dxa"/>
            <w:shd w:val="clear" w:color="auto" w:fill="D9D9D9" w:themeFill="background1" w:themeFillShade="D9"/>
          </w:tcPr>
          <w:p w14:paraId="3C7A09F9" w14:textId="77777777" w:rsidR="007F037B" w:rsidRPr="00EE1FF2" w:rsidRDefault="007F037B" w:rsidP="00FE3EB8">
            <w:pPr>
              <w:rPr>
                <w:rFonts w:ascii="Times New Roman" w:hAnsi="Times New Roman" w:cs="Times New Roman"/>
                <w:b/>
                <w:sz w:val="24"/>
                <w:szCs w:val="24"/>
              </w:rPr>
            </w:pPr>
            <w:r w:rsidRPr="00EE1FF2">
              <w:rPr>
                <w:rFonts w:ascii="Times New Roman" w:hAnsi="Times New Roman" w:cs="Times New Roman"/>
                <w:b/>
                <w:sz w:val="24"/>
                <w:szCs w:val="24"/>
              </w:rPr>
              <w:t>Task Description</w:t>
            </w:r>
          </w:p>
          <w:p w14:paraId="30DD69AD" w14:textId="77777777" w:rsidR="007F037B" w:rsidRPr="00EE1FF2" w:rsidRDefault="007F037B" w:rsidP="00FE3EB8">
            <w:pPr>
              <w:rPr>
                <w:rFonts w:ascii="Times New Roman" w:hAnsi="Times New Roman" w:cs="Times New Roman"/>
                <w:i/>
                <w:sz w:val="24"/>
                <w:szCs w:val="24"/>
              </w:rPr>
            </w:pPr>
          </w:p>
        </w:tc>
        <w:tc>
          <w:tcPr>
            <w:tcW w:w="9079" w:type="dxa"/>
          </w:tcPr>
          <w:p w14:paraId="392BF1FB" w14:textId="36F17267" w:rsidR="002E1F56" w:rsidRPr="00EE1FF2" w:rsidRDefault="007F037B" w:rsidP="002E1F56">
            <w:pPr>
              <w:rPr>
                <w:rFonts w:ascii="Times New Roman" w:hAnsi="Times New Roman" w:cs="Times New Roman"/>
                <w:sz w:val="24"/>
                <w:szCs w:val="24"/>
              </w:rPr>
            </w:pPr>
            <w:r w:rsidRPr="00EE1FF2">
              <w:rPr>
                <w:rFonts w:ascii="Times New Roman" w:hAnsi="Times New Roman" w:cs="Times New Roman"/>
                <w:b/>
                <w:i/>
                <w:sz w:val="24"/>
              </w:rPr>
              <w:t>This lesson will be a culminating activity after students have practiced telling and recording time to the hour and half hour.</w:t>
            </w:r>
            <w:r w:rsidRPr="00EE1FF2">
              <w:rPr>
                <w:rFonts w:ascii="Times New Roman" w:hAnsi="Times New Roman" w:cs="Times New Roman"/>
                <w:sz w:val="24"/>
                <w:szCs w:val="24"/>
              </w:rPr>
              <w:t xml:space="preserve">  </w:t>
            </w:r>
            <w:r w:rsidRPr="00EE1FF2">
              <w:rPr>
                <w:rFonts w:ascii="Times New Roman" w:hAnsi="Times New Roman" w:cs="Times New Roman"/>
                <w:b/>
                <w:i/>
                <w:sz w:val="24"/>
              </w:rPr>
              <w:t>This activity can be done in whole group or small group.</w:t>
            </w:r>
            <w:r w:rsidRPr="00EE1FF2">
              <w:rPr>
                <w:rFonts w:ascii="Times New Roman" w:hAnsi="Times New Roman" w:cs="Times New Roman"/>
                <w:sz w:val="24"/>
                <w:szCs w:val="24"/>
              </w:rPr>
              <w:t xml:space="preserve">  </w:t>
            </w:r>
          </w:p>
          <w:p w14:paraId="191DE618" w14:textId="77777777" w:rsidR="002E1F56" w:rsidRPr="00EE1FF2" w:rsidRDefault="002E1F56" w:rsidP="002E1F56">
            <w:pPr>
              <w:pStyle w:val="ListParagraph"/>
              <w:numPr>
                <w:ilvl w:val="0"/>
                <w:numId w:val="238"/>
              </w:numPr>
              <w:spacing w:after="200" w:line="276" w:lineRule="auto"/>
              <w:rPr>
                <w:rFonts w:ascii="Times New Roman" w:hAnsi="Times New Roman" w:cs="Times New Roman"/>
                <w:sz w:val="24"/>
                <w:szCs w:val="24"/>
              </w:rPr>
            </w:pPr>
            <w:r w:rsidRPr="00EE1FF2">
              <w:rPr>
                <w:rFonts w:ascii="Times New Roman" w:hAnsi="Times New Roman" w:cs="Times New Roman"/>
                <w:sz w:val="24"/>
                <w:szCs w:val="24"/>
              </w:rPr>
              <w:t xml:space="preserve">The students will listen/sing </w:t>
            </w:r>
            <w:hyperlink r:id="rId308" w:history="1">
              <w:r w:rsidRPr="00EE1FF2">
                <w:rPr>
                  <w:rStyle w:val="Hyperlink"/>
                  <w:rFonts w:ascii="Times New Roman" w:hAnsi="Times New Roman" w:cs="Times New Roman"/>
                  <w:sz w:val="24"/>
                  <w:szCs w:val="24"/>
                </w:rPr>
                <w:t>the song.</w:t>
              </w:r>
            </w:hyperlink>
            <w:r w:rsidRPr="00EE1FF2">
              <w:rPr>
                <w:rFonts w:ascii="Times New Roman" w:hAnsi="Times New Roman" w:cs="Times New Roman"/>
                <w:sz w:val="24"/>
                <w:szCs w:val="24"/>
              </w:rPr>
              <w:t xml:space="preserve"> </w:t>
            </w:r>
          </w:p>
          <w:p w14:paraId="2B10D3AD" w14:textId="77777777" w:rsidR="002E1F56" w:rsidRPr="00EE1FF2" w:rsidRDefault="002E1F56" w:rsidP="002E1F56">
            <w:pPr>
              <w:pStyle w:val="ListParagraph"/>
              <w:numPr>
                <w:ilvl w:val="0"/>
                <w:numId w:val="238"/>
              </w:numPr>
              <w:spacing w:after="200" w:line="276" w:lineRule="auto"/>
              <w:rPr>
                <w:rFonts w:ascii="Times New Roman" w:hAnsi="Times New Roman" w:cs="Times New Roman"/>
                <w:sz w:val="24"/>
                <w:szCs w:val="24"/>
              </w:rPr>
            </w:pPr>
            <w:r w:rsidRPr="00EE1FF2">
              <w:rPr>
                <w:rFonts w:ascii="Times New Roman" w:hAnsi="Times New Roman" w:cs="Times New Roman"/>
                <w:sz w:val="24"/>
                <w:szCs w:val="24"/>
              </w:rPr>
              <w:t xml:space="preserve">The teacher will show times on analog and digital clocks and have students state the time.  </w:t>
            </w:r>
          </w:p>
          <w:p w14:paraId="3F956D16" w14:textId="77777777" w:rsidR="002E1F56" w:rsidRPr="00EE1FF2" w:rsidRDefault="002E1F56" w:rsidP="00B8168B">
            <w:pPr>
              <w:pStyle w:val="ListParagraph"/>
              <w:numPr>
                <w:ilvl w:val="0"/>
                <w:numId w:val="238"/>
              </w:numPr>
              <w:rPr>
                <w:rFonts w:ascii="Times New Roman" w:hAnsi="Times New Roman" w:cs="Times New Roman"/>
                <w:sz w:val="24"/>
                <w:szCs w:val="24"/>
              </w:rPr>
            </w:pPr>
            <w:r w:rsidRPr="00EE1FF2">
              <w:rPr>
                <w:rFonts w:ascii="Times New Roman" w:hAnsi="Times New Roman" w:cs="Times New Roman"/>
                <w:sz w:val="24"/>
                <w:szCs w:val="24"/>
              </w:rPr>
              <w:t>The teacher will then show written times to the hour and half hour and have students record the time on their individual analog clocks.</w:t>
            </w:r>
          </w:p>
          <w:p w14:paraId="6286CBA4" w14:textId="77777777" w:rsidR="002E1F56" w:rsidRPr="00EE1FF2" w:rsidRDefault="002E1F56" w:rsidP="00B8168B">
            <w:pPr>
              <w:pStyle w:val="ListParagraph"/>
              <w:numPr>
                <w:ilvl w:val="0"/>
                <w:numId w:val="238"/>
              </w:numPr>
              <w:rPr>
                <w:rFonts w:ascii="Times New Roman" w:hAnsi="Times New Roman" w:cs="Times New Roman"/>
                <w:sz w:val="24"/>
                <w:szCs w:val="24"/>
              </w:rPr>
            </w:pPr>
            <w:r w:rsidRPr="00EE1FF2">
              <w:rPr>
                <w:rFonts w:ascii="Times New Roman" w:hAnsi="Times New Roman" w:cs="Times New Roman"/>
                <w:sz w:val="24"/>
                <w:szCs w:val="24"/>
              </w:rPr>
              <w:t>The teacher will use observations from this activity to determine how to group students.</w:t>
            </w:r>
          </w:p>
          <w:p w14:paraId="683F4CEF" w14:textId="654C6A3C" w:rsidR="002E1F56" w:rsidRPr="00EE1FF2" w:rsidRDefault="002E1F56" w:rsidP="002E1F56">
            <w:pPr>
              <w:pStyle w:val="ListParagraph"/>
              <w:numPr>
                <w:ilvl w:val="0"/>
                <w:numId w:val="238"/>
              </w:numPr>
              <w:spacing w:after="200" w:line="276" w:lineRule="auto"/>
              <w:rPr>
                <w:rFonts w:ascii="Times New Roman" w:hAnsi="Times New Roman" w:cs="Times New Roman"/>
                <w:sz w:val="24"/>
                <w:szCs w:val="24"/>
              </w:rPr>
            </w:pPr>
            <w:r w:rsidRPr="00EE1FF2">
              <w:rPr>
                <w:rFonts w:ascii="Times New Roman" w:hAnsi="Times New Roman" w:cs="Times New Roman"/>
                <w:sz w:val="24"/>
                <w:szCs w:val="24"/>
              </w:rPr>
              <w:t xml:space="preserve">Students will then be paired as partners. (If the teacher noticed a student was having trouble telling/recording time, that student would be paired with a student that had mastered telling/recording time).  </w:t>
            </w:r>
          </w:p>
          <w:p w14:paraId="5F775E6A" w14:textId="77777777" w:rsidR="002E1F56" w:rsidRPr="00EE1FF2" w:rsidRDefault="002E1F56" w:rsidP="002E1F56">
            <w:pPr>
              <w:pStyle w:val="ListParagraph"/>
              <w:numPr>
                <w:ilvl w:val="0"/>
                <w:numId w:val="238"/>
              </w:numPr>
              <w:spacing w:after="200" w:line="276" w:lineRule="auto"/>
              <w:rPr>
                <w:rFonts w:ascii="Times New Roman" w:hAnsi="Times New Roman" w:cs="Times New Roman"/>
                <w:sz w:val="24"/>
                <w:szCs w:val="24"/>
              </w:rPr>
            </w:pPr>
            <w:r w:rsidRPr="00EE1FF2">
              <w:rPr>
                <w:rFonts w:ascii="Times New Roman" w:hAnsi="Times New Roman" w:cs="Times New Roman"/>
                <w:sz w:val="24"/>
                <w:szCs w:val="24"/>
              </w:rPr>
              <w:t xml:space="preserve">Each pair would be given a recording sheet of blank clock faces and pictures depicting activities students might complete during their day.  </w:t>
            </w:r>
          </w:p>
          <w:p w14:paraId="016DF070" w14:textId="77777777" w:rsidR="002E1F56" w:rsidRPr="00EE1FF2" w:rsidRDefault="002E1F56" w:rsidP="002E1F56">
            <w:pPr>
              <w:pStyle w:val="ListParagraph"/>
              <w:numPr>
                <w:ilvl w:val="0"/>
                <w:numId w:val="238"/>
              </w:numPr>
              <w:spacing w:after="200" w:line="276" w:lineRule="auto"/>
              <w:rPr>
                <w:rFonts w:ascii="Times New Roman" w:hAnsi="Times New Roman" w:cs="Times New Roman"/>
                <w:sz w:val="24"/>
                <w:szCs w:val="24"/>
              </w:rPr>
            </w:pPr>
            <w:r w:rsidRPr="00EE1FF2">
              <w:rPr>
                <w:rFonts w:ascii="Times New Roman" w:hAnsi="Times New Roman" w:cs="Times New Roman"/>
                <w:sz w:val="24"/>
                <w:szCs w:val="24"/>
              </w:rPr>
              <w:t xml:space="preserve">The students will record an appropriate time that the pictured activity might occur.  </w:t>
            </w:r>
          </w:p>
          <w:p w14:paraId="71ADA9B0" w14:textId="77777777" w:rsidR="002E1F56" w:rsidRPr="00EE1FF2" w:rsidRDefault="002E1F56" w:rsidP="00B8168B">
            <w:pPr>
              <w:pStyle w:val="ListParagraph"/>
              <w:numPr>
                <w:ilvl w:val="0"/>
                <w:numId w:val="238"/>
              </w:numPr>
              <w:rPr>
                <w:rFonts w:ascii="Times New Roman" w:hAnsi="Times New Roman" w:cs="Times New Roman"/>
                <w:sz w:val="24"/>
                <w:szCs w:val="24"/>
              </w:rPr>
            </w:pPr>
            <w:r w:rsidRPr="00EE1FF2">
              <w:rPr>
                <w:rFonts w:ascii="Times New Roman" w:hAnsi="Times New Roman" w:cs="Times New Roman"/>
                <w:sz w:val="24"/>
                <w:szCs w:val="24"/>
              </w:rPr>
              <w:t xml:space="preserve">Each student would have their own recording sheet but would work with a partner to complete the task.  </w:t>
            </w:r>
          </w:p>
          <w:p w14:paraId="2CFF9503" w14:textId="29D5B86D" w:rsidR="007F037B" w:rsidRPr="00EE1FF2" w:rsidRDefault="002E1F56" w:rsidP="002E1F56">
            <w:pPr>
              <w:pStyle w:val="ListParagraph"/>
              <w:numPr>
                <w:ilvl w:val="0"/>
                <w:numId w:val="238"/>
              </w:numPr>
              <w:spacing w:after="200" w:line="276" w:lineRule="auto"/>
              <w:rPr>
                <w:rFonts w:ascii="Times New Roman" w:hAnsi="Times New Roman" w:cs="Times New Roman"/>
                <w:sz w:val="24"/>
                <w:szCs w:val="24"/>
              </w:rPr>
            </w:pPr>
            <w:r w:rsidRPr="00EE1FF2">
              <w:rPr>
                <w:rFonts w:ascii="Times New Roman" w:hAnsi="Times New Roman" w:cs="Times New Roman"/>
                <w:sz w:val="24"/>
                <w:szCs w:val="24"/>
              </w:rPr>
              <w:t>After the activity is completed, students will pair with a different partner to share the information that is recorded on their recording sheet.</w:t>
            </w:r>
          </w:p>
          <w:p w14:paraId="0710F143" w14:textId="45174355" w:rsidR="005B4418" w:rsidRPr="00EE1FF2" w:rsidRDefault="005B4418" w:rsidP="005B4418">
            <w:pPr>
              <w:rPr>
                <w:rFonts w:ascii="Times New Roman" w:hAnsi="Times New Roman" w:cs="Times New Roman"/>
                <w:sz w:val="24"/>
                <w:szCs w:val="24"/>
              </w:rPr>
            </w:pPr>
            <w:r w:rsidRPr="00EE1FF2">
              <w:rPr>
                <w:rFonts w:ascii="Times New Roman" w:hAnsi="Times New Roman" w:cs="Times New Roman"/>
                <w:b/>
                <w:bCs/>
                <w:sz w:val="24"/>
                <w:szCs w:val="24"/>
              </w:rPr>
              <w:t>Extension:</w:t>
            </w:r>
            <w:r w:rsidRPr="00EE1FF2">
              <w:rPr>
                <w:rFonts w:ascii="Times New Roman" w:hAnsi="Times New Roman" w:cs="Times New Roman"/>
                <w:sz w:val="24"/>
                <w:szCs w:val="24"/>
              </w:rPr>
              <w:t xml:space="preserve">  Students ask other people about their schedules and record the times on the recording sheet.</w:t>
            </w:r>
          </w:p>
          <w:p w14:paraId="38B7C63C" w14:textId="5FA42457" w:rsidR="005B4418" w:rsidRPr="00EE1FF2" w:rsidRDefault="009819E6" w:rsidP="009819E6">
            <w:pPr>
              <w:rPr>
                <w:rFonts w:ascii="Times New Roman" w:hAnsi="Times New Roman" w:cs="Times New Roman"/>
                <w:b/>
                <w:bCs/>
                <w:sz w:val="24"/>
                <w:szCs w:val="24"/>
              </w:rPr>
            </w:pPr>
            <w:r w:rsidRPr="00EE1FF2">
              <w:rPr>
                <w:rFonts w:ascii="Times New Roman" w:hAnsi="Times New Roman" w:cs="Times New Roman"/>
                <w:b/>
                <w:bCs/>
                <w:sz w:val="24"/>
                <w:szCs w:val="24"/>
              </w:rPr>
              <w:t xml:space="preserve">E-Learning Modifications: </w:t>
            </w:r>
            <w:r w:rsidRPr="00EE1FF2">
              <w:rPr>
                <w:rFonts w:ascii="Times New Roman" w:hAnsi="Times New Roman" w:cs="Times New Roman"/>
                <w:sz w:val="24"/>
                <w:szCs w:val="24"/>
              </w:rPr>
              <w:t>Students can make a paper plate clock</w:t>
            </w:r>
            <w:r w:rsidRPr="00EE1FF2">
              <w:rPr>
                <w:rFonts w:ascii="Times New Roman" w:hAnsi="Times New Roman" w:cs="Times New Roman"/>
                <w:b/>
                <w:bCs/>
                <w:sz w:val="24"/>
                <w:szCs w:val="24"/>
              </w:rPr>
              <w:t xml:space="preserve"> </w:t>
            </w:r>
            <w:r w:rsidR="005B4418" w:rsidRPr="00EE1FF2">
              <w:rPr>
                <w:rFonts w:ascii="Times New Roman" w:hAnsi="Times New Roman" w:cs="Times New Roman"/>
                <w:sz w:val="24"/>
                <w:szCs w:val="24"/>
              </w:rPr>
              <w:t>or use digital clock</w:t>
            </w:r>
            <w:r w:rsidR="005B4418" w:rsidRPr="00EE1FF2">
              <w:rPr>
                <w:rFonts w:ascii="Times New Roman" w:hAnsi="Times New Roman" w:cs="Times New Roman"/>
                <w:b/>
                <w:bCs/>
                <w:sz w:val="24"/>
                <w:szCs w:val="24"/>
              </w:rPr>
              <w:t xml:space="preserve"> </w:t>
            </w:r>
            <w:r w:rsidR="005B4418" w:rsidRPr="00EE1FF2">
              <w:rPr>
                <w:rFonts w:ascii="Times New Roman" w:hAnsi="Times New Roman" w:cs="Times New Roman"/>
                <w:sz w:val="24"/>
                <w:szCs w:val="24"/>
              </w:rPr>
              <w:t>and complete assignment.</w:t>
            </w:r>
            <w:r w:rsidR="005B4418" w:rsidRPr="00EE1FF2">
              <w:rPr>
                <w:rFonts w:ascii="Times New Roman" w:hAnsi="Times New Roman" w:cs="Times New Roman"/>
                <w:b/>
                <w:bCs/>
                <w:sz w:val="24"/>
                <w:szCs w:val="24"/>
              </w:rPr>
              <w:t xml:space="preserve">  </w:t>
            </w:r>
          </w:p>
          <w:p w14:paraId="0216ED76" w14:textId="5C05B624" w:rsidR="009819E6" w:rsidRPr="00EE1FF2" w:rsidRDefault="005B4418" w:rsidP="009819E6">
            <w:pPr>
              <w:rPr>
                <w:rFonts w:ascii="Times New Roman" w:hAnsi="Times New Roman" w:cs="Times New Roman"/>
                <w:color w:val="0000FF"/>
                <w:u w:val="single"/>
              </w:rPr>
            </w:pPr>
            <w:r w:rsidRPr="00EE1FF2">
              <w:rPr>
                <w:rFonts w:ascii="Times New Roman" w:hAnsi="Times New Roman" w:cs="Times New Roman"/>
              </w:rPr>
              <w:t>Paper Plate Clock:</w:t>
            </w:r>
            <w:r w:rsidRPr="00EE1FF2">
              <w:rPr>
                <w:rFonts w:ascii="Times New Roman" w:hAnsi="Times New Roman" w:cs="Times New Roman"/>
                <w:b/>
                <w:bCs/>
                <w:sz w:val="24"/>
                <w:szCs w:val="24"/>
              </w:rPr>
              <w:t xml:space="preserve"> </w:t>
            </w:r>
            <w:hyperlink r:id="rId309" w:history="1">
              <w:r w:rsidRPr="00EE1FF2">
                <w:rPr>
                  <w:rStyle w:val="Hyperlink"/>
                  <w:rFonts w:ascii="Times New Roman" w:hAnsi="Times New Roman" w:cs="Times New Roman"/>
                </w:rPr>
                <w:t>https://www.pbs.org/parents/crafts-and-experiments/learning-to-tell-time-with-a-paper-plate-clock</w:t>
              </w:r>
            </w:hyperlink>
            <w:r w:rsidRPr="00EE1FF2">
              <w:rPr>
                <w:rFonts w:ascii="Times New Roman" w:hAnsi="Times New Roman" w:cs="Times New Roman"/>
                <w:color w:val="0000FF"/>
                <w:u w:val="single"/>
              </w:rPr>
              <w:t xml:space="preserve">  </w:t>
            </w:r>
          </w:p>
          <w:p w14:paraId="5B44A712" w14:textId="1B54FE5F" w:rsidR="005B4418" w:rsidRPr="00EE1FF2" w:rsidRDefault="005B4418" w:rsidP="009819E6">
            <w:pPr>
              <w:rPr>
                <w:rFonts w:ascii="Times New Roman" w:hAnsi="Times New Roman" w:cs="Times New Roman"/>
              </w:rPr>
            </w:pPr>
            <w:r w:rsidRPr="00EE1FF2">
              <w:rPr>
                <w:rFonts w:ascii="Times New Roman" w:hAnsi="Times New Roman" w:cs="Times New Roman"/>
              </w:rPr>
              <w:lastRenderedPageBreak/>
              <w:t xml:space="preserve">Digital Clock: </w:t>
            </w:r>
            <w:hyperlink r:id="rId310" w:history="1">
              <w:r w:rsidRPr="00EE1FF2">
                <w:rPr>
                  <w:rStyle w:val="Hyperlink"/>
                  <w:rFonts w:ascii="Times New Roman" w:hAnsi="Times New Roman" w:cs="Times New Roman"/>
                </w:rPr>
                <w:t>https://www.visnos.com/demos/clock</w:t>
              </w:r>
            </w:hyperlink>
          </w:p>
        </w:tc>
      </w:tr>
      <w:tr w:rsidR="007F037B" w:rsidRPr="00EE1FF2" w14:paraId="41705020" w14:textId="77777777" w:rsidTr="00C65CF0">
        <w:tc>
          <w:tcPr>
            <w:tcW w:w="1750" w:type="dxa"/>
            <w:shd w:val="clear" w:color="auto" w:fill="D9D9D9" w:themeFill="background1" w:themeFillShade="D9"/>
          </w:tcPr>
          <w:p w14:paraId="2F485B16" w14:textId="4F0F1490" w:rsidR="007F037B" w:rsidRPr="00EE1FF2" w:rsidRDefault="007F037B" w:rsidP="00FE3EB8">
            <w:pPr>
              <w:rPr>
                <w:rFonts w:ascii="Times New Roman" w:hAnsi="Times New Roman" w:cs="Times New Roman"/>
                <w:b/>
                <w:sz w:val="24"/>
                <w:szCs w:val="24"/>
              </w:rPr>
            </w:pPr>
            <w:r w:rsidRPr="00EE1FF2">
              <w:rPr>
                <w:rFonts w:ascii="Times New Roman" w:hAnsi="Times New Roman" w:cs="Times New Roman"/>
                <w:b/>
                <w:sz w:val="24"/>
                <w:szCs w:val="24"/>
              </w:rPr>
              <w:lastRenderedPageBreak/>
              <w:t xml:space="preserve">Equitable </w:t>
            </w:r>
            <w:r w:rsidR="005B5081">
              <w:rPr>
                <w:rFonts w:ascii="Times New Roman" w:hAnsi="Times New Roman" w:cs="Times New Roman"/>
                <w:b/>
                <w:sz w:val="24"/>
                <w:szCs w:val="24"/>
              </w:rPr>
              <w:t>Access</w:t>
            </w:r>
          </w:p>
        </w:tc>
        <w:tc>
          <w:tcPr>
            <w:tcW w:w="9079" w:type="dxa"/>
          </w:tcPr>
          <w:p w14:paraId="3EDB39EC" w14:textId="77777777" w:rsidR="007F037B" w:rsidRDefault="007F037B" w:rsidP="00FE3EB8">
            <w:pPr>
              <w:rPr>
                <w:rFonts w:ascii="Times New Roman" w:hAnsi="Times New Roman" w:cs="Times New Roman"/>
                <w:sz w:val="24"/>
                <w:szCs w:val="24"/>
              </w:rPr>
            </w:pPr>
            <w:r w:rsidRPr="00EE1FF2">
              <w:rPr>
                <w:rFonts w:ascii="Times New Roman" w:hAnsi="Times New Roman" w:cs="Times New Roman"/>
                <w:sz w:val="24"/>
                <w:szCs w:val="24"/>
              </w:rPr>
              <w:t>Students will record times that match their own personal daily schedule.</w:t>
            </w:r>
          </w:p>
          <w:p w14:paraId="37F8AB4A" w14:textId="08F44B98" w:rsidR="005B5081" w:rsidRPr="005B5081" w:rsidRDefault="005B5081" w:rsidP="005B5081">
            <w:pPr>
              <w:rPr>
                <w:rFonts w:ascii="Times New Roman" w:hAnsi="Times New Roman" w:cs="Times New Roman"/>
                <w:sz w:val="24"/>
                <w:szCs w:val="24"/>
              </w:rPr>
            </w:pPr>
            <w:r w:rsidRPr="00A21F57">
              <w:rPr>
                <w:rFonts w:ascii="Times New Roman" w:hAnsi="Times New Roman" w:cs="Times New Roman"/>
                <w:b/>
                <w:sz w:val="24"/>
                <w:szCs w:val="24"/>
              </w:rPr>
              <w:t>Early Entry Point:</w:t>
            </w:r>
            <w:r w:rsidRPr="005B5081">
              <w:rPr>
                <w:rFonts w:ascii="Times New Roman" w:hAnsi="Times New Roman" w:cs="Times New Roman"/>
                <w:sz w:val="24"/>
                <w:szCs w:val="24"/>
              </w:rPr>
              <w:t xml:space="preserve"> </w:t>
            </w:r>
            <w:r w:rsidR="000E33FB">
              <w:rPr>
                <w:rFonts w:ascii="Times New Roman" w:hAnsi="Times New Roman" w:cs="Times New Roman"/>
                <w:sz w:val="24"/>
                <w:szCs w:val="24"/>
              </w:rPr>
              <w:t>Students can identify the hour of their activities</w:t>
            </w:r>
            <w:r w:rsidR="006E59F0">
              <w:rPr>
                <w:rFonts w:ascii="Times New Roman" w:hAnsi="Times New Roman" w:cs="Times New Roman"/>
                <w:sz w:val="24"/>
                <w:szCs w:val="24"/>
              </w:rPr>
              <w:t xml:space="preserve"> and match it with an analog and digital clock.</w:t>
            </w:r>
          </w:p>
          <w:p w14:paraId="05DB1990" w14:textId="248F9FBD" w:rsidR="005B5081" w:rsidRPr="00EE1FF2" w:rsidRDefault="005B5081" w:rsidP="005B5081">
            <w:pPr>
              <w:rPr>
                <w:rFonts w:ascii="Times New Roman" w:hAnsi="Times New Roman" w:cs="Times New Roman"/>
                <w:sz w:val="24"/>
                <w:szCs w:val="24"/>
              </w:rPr>
            </w:pPr>
            <w:r w:rsidRPr="00A21F57">
              <w:rPr>
                <w:rFonts w:ascii="Times New Roman" w:hAnsi="Times New Roman" w:cs="Times New Roman"/>
                <w:b/>
                <w:sz w:val="24"/>
                <w:szCs w:val="24"/>
              </w:rPr>
              <w:t>Foundational Entry Point:</w:t>
            </w:r>
            <w:r w:rsidR="006E59F0">
              <w:rPr>
                <w:rFonts w:ascii="Times New Roman" w:hAnsi="Times New Roman" w:cs="Times New Roman"/>
                <w:sz w:val="24"/>
                <w:szCs w:val="24"/>
              </w:rPr>
              <w:t xml:space="preserve"> Students can identify the hour and half hour of their events using an analog and digital clock.</w:t>
            </w:r>
          </w:p>
        </w:tc>
      </w:tr>
      <w:tr w:rsidR="007F037B" w:rsidRPr="00EE1FF2" w14:paraId="50772840" w14:textId="77777777" w:rsidTr="00C65CF0">
        <w:trPr>
          <w:trHeight w:val="1223"/>
        </w:trPr>
        <w:tc>
          <w:tcPr>
            <w:tcW w:w="1750" w:type="dxa"/>
            <w:shd w:val="clear" w:color="auto" w:fill="D9D9D9" w:themeFill="background1" w:themeFillShade="D9"/>
          </w:tcPr>
          <w:p w14:paraId="0CBEB8EA" w14:textId="77777777" w:rsidR="007F037B" w:rsidRPr="00EE1FF2" w:rsidRDefault="007F037B" w:rsidP="00FE3EB8">
            <w:pPr>
              <w:rPr>
                <w:rFonts w:ascii="Times New Roman" w:hAnsi="Times New Roman" w:cs="Times New Roman"/>
                <w:b/>
                <w:sz w:val="24"/>
                <w:szCs w:val="24"/>
              </w:rPr>
            </w:pPr>
            <w:r w:rsidRPr="00EE1FF2">
              <w:rPr>
                <w:rFonts w:ascii="Times New Roman" w:hAnsi="Times New Roman" w:cs="Times New Roman"/>
                <w:b/>
                <w:sz w:val="24"/>
                <w:szCs w:val="24"/>
              </w:rPr>
              <w:t>Mathematical Vocabulary</w:t>
            </w:r>
          </w:p>
          <w:p w14:paraId="0BC8A1F5" w14:textId="77777777" w:rsidR="007F037B" w:rsidRPr="00EE1FF2" w:rsidRDefault="007F037B" w:rsidP="00FE3EB8">
            <w:pPr>
              <w:rPr>
                <w:rFonts w:ascii="Times New Roman" w:hAnsi="Times New Roman" w:cs="Times New Roman"/>
                <w:i/>
                <w:sz w:val="24"/>
                <w:szCs w:val="24"/>
              </w:rPr>
            </w:pPr>
          </w:p>
        </w:tc>
        <w:tc>
          <w:tcPr>
            <w:tcW w:w="9079" w:type="dxa"/>
          </w:tcPr>
          <w:p w14:paraId="06AE30CD" w14:textId="1870D7F3" w:rsidR="005B4418" w:rsidRPr="00EE1FF2" w:rsidRDefault="007F037B" w:rsidP="00FE3EB8">
            <w:pPr>
              <w:rPr>
                <w:rFonts w:ascii="Times New Roman" w:hAnsi="Times New Roman" w:cs="Times New Roman"/>
                <w:sz w:val="24"/>
                <w:szCs w:val="24"/>
              </w:rPr>
            </w:pPr>
            <w:r w:rsidRPr="00EE1FF2">
              <w:rPr>
                <w:rFonts w:ascii="Times New Roman" w:hAnsi="Times New Roman" w:cs="Times New Roman"/>
                <w:sz w:val="24"/>
                <w:szCs w:val="24"/>
              </w:rPr>
              <w:t xml:space="preserve">analog clock, </w:t>
            </w:r>
          </w:p>
          <w:p w14:paraId="7F6D940D" w14:textId="418C8AB5" w:rsidR="005B4418" w:rsidRPr="00EE1FF2" w:rsidRDefault="007F037B" w:rsidP="00FE3EB8">
            <w:pPr>
              <w:rPr>
                <w:rFonts w:ascii="Times New Roman" w:hAnsi="Times New Roman" w:cs="Times New Roman"/>
                <w:sz w:val="24"/>
                <w:szCs w:val="24"/>
              </w:rPr>
            </w:pPr>
            <w:r w:rsidRPr="00EE1FF2">
              <w:rPr>
                <w:rFonts w:ascii="Times New Roman" w:hAnsi="Times New Roman" w:cs="Times New Roman"/>
                <w:sz w:val="24"/>
                <w:szCs w:val="24"/>
              </w:rPr>
              <w:t xml:space="preserve">digital clock  </w:t>
            </w:r>
            <w:r w:rsidRPr="00EE1FF2">
              <w:rPr>
                <w:rFonts w:ascii="Times New Roman" w:hAnsi="Times New Roman" w:cs="Times New Roman"/>
                <w:sz w:val="24"/>
                <w:szCs w:val="24"/>
              </w:rPr>
              <w:br/>
              <w:t xml:space="preserve">hour </w:t>
            </w:r>
          </w:p>
          <w:p w14:paraId="2AF9E948" w14:textId="209D95DE" w:rsidR="007F037B" w:rsidRPr="00EE1FF2" w:rsidRDefault="007F037B" w:rsidP="00A21F57">
            <w:pPr>
              <w:rPr>
                <w:rFonts w:ascii="Times New Roman" w:hAnsi="Times New Roman" w:cs="Times New Roman"/>
                <w:sz w:val="24"/>
                <w:szCs w:val="24"/>
              </w:rPr>
            </w:pPr>
            <w:r w:rsidRPr="00EE1FF2">
              <w:rPr>
                <w:rFonts w:ascii="Times New Roman" w:hAnsi="Times New Roman" w:cs="Times New Roman"/>
                <w:sz w:val="24"/>
                <w:szCs w:val="24"/>
              </w:rPr>
              <w:t>half hour</w:t>
            </w:r>
            <w:r w:rsidRPr="00EE1FF2">
              <w:rPr>
                <w:rFonts w:ascii="Times New Roman" w:hAnsi="Times New Roman" w:cs="Times New Roman"/>
                <w:sz w:val="24"/>
                <w:szCs w:val="24"/>
              </w:rPr>
              <w:br/>
              <w:t>before, after</w:t>
            </w:r>
          </w:p>
        </w:tc>
      </w:tr>
      <w:tr w:rsidR="007F037B" w:rsidRPr="00EE1FF2" w14:paraId="1670F7F9" w14:textId="77777777" w:rsidTr="00C65CF0">
        <w:tc>
          <w:tcPr>
            <w:tcW w:w="1750" w:type="dxa"/>
            <w:shd w:val="clear" w:color="auto" w:fill="D9D9D9" w:themeFill="background1" w:themeFillShade="D9"/>
          </w:tcPr>
          <w:p w14:paraId="065008D4" w14:textId="2D529C9A" w:rsidR="007F037B" w:rsidRPr="00EE1FF2" w:rsidRDefault="007A2384" w:rsidP="00FE3EB8">
            <w:pPr>
              <w:rPr>
                <w:rFonts w:ascii="Times New Roman" w:hAnsi="Times New Roman" w:cs="Times New Roman"/>
                <w:i/>
                <w:sz w:val="24"/>
                <w:szCs w:val="24"/>
              </w:rPr>
            </w:pPr>
            <w:r>
              <w:rPr>
                <w:rFonts w:ascii="Times New Roman" w:hAnsi="Times New Roman" w:cs="Times New Roman"/>
                <w:b/>
                <w:sz w:val="24"/>
                <w:szCs w:val="24"/>
              </w:rPr>
              <w:t>Student Reflection</w:t>
            </w:r>
          </w:p>
        </w:tc>
        <w:tc>
          <w:tcPr>
            <w:tcW w:w="9079" w:type="dxa"/>
          </w:tcPr>
          <w:p w14:paraId="476F5DDE" w14:textId="77777777" w:rsidR="007F037B" w:rsidRPr="00EE1FF2" w:rsidRDefault="007F037B" w:rsidP="00FE3EB8">
            <w:pPr>
              <w:rPr>
                <w:rFonts w:ascii="Times New Roman" w:hAnsi="Times New Roman" w:cs="Times New Roman"/>
                <w:sz w:val="24"/>
                <w:szCs w:val="24"/>
              </w:rPr>
            </w:pPr>
            <w:r w:rsidRPr="00EE1FF2">
              <w:rPr>
                <w:rFonts w:ascii="Times New Roman" w:hAnsi="Times New Roman" w:cs="Times New Roman"/>
                <w:sz w:val="24"/>
                <w:szCs w:val="24"/>
              </w:rPr>
              <w:t>Students will have an opportunity to share the times that are recorded on their recording sheets to compare daily schedules with peers.</w:t>
            </w:r>
          </w:p>
        </w:tc>
      </w:tr>
    </w:tbl>
    <w:p w14:paraId="1C5449C5" w14:textId="77777777" w:rsidR="00A21F57" w:rsidRPr="00EE1FF2" w:rsidRDefault="00A21F57" w:rsidP="00A21F57">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06E5DBA2" w14:textId="77777777" w:rsidR="007F037B" w:rsidRPr="00EE1FF2" w:rsidRDefault="007F037B" w:rsidP="007F037B">
      <w:pPr>
        <w:rPr>
          <w:rFonts w:ascii="Times New Roman" w:hAnsi="Times New Roman" w:cs="Times New Roman"/>
          <w:szCs w:val="24"/>
        </w:rPr>
      </w:pPr>
    </w:p>
    <w:p w14:paraId="11EDBBFF" w14:textId="77777777" w:rsidR="00A21F57" w:rsidRDefault="00A21F57">
      <w:pPr>
        <w:rPr>
          <w:rFonts w:ascii="Times New Roman" w:hAnsi="Times New Roman" w:cs="Times New Roman"/>
          <w:sz w:val="24"/>
          <w:szCs w:val="24"/>
        </w:rPr>
      </w:pPr>
    </w:p>
    <w:p w14:paraId="2D3C7DD1" w14:textId="77777777" w:rsidR="00A21F57" w:rsidRDefault="00A21F57">
      <w:pPr>
        <w:rPr>
          <w:rFonts w:ascii="Times New Roman" w:hAnsi="Times New Roman" w:cs="Times New Roman"/>
          <w:sz w:val="24"/>
          <w:szCs w:val="24"/>
        </w:rPr>
      </w:pPr>
    </w:p>
    <w:p w14:paraId="6662BF98" w14:textId="77777777" w:rsidR="00A21F57" w:rsidRDefault="00A21F57">
      <w:pPr>
        <w:rPr>
          <w:rFonts w:ascii="Times New Roman" w:hAnsi="Times New Roman" w:cs="Times New Roman"/>
          <w:sz w:val="24"/>
          <w:szCs w:val="24"/>
        </w:rPr>
      </w:pPr>
    </w:p>
    <w:p w14:paraId="19FD715E" w14:textId="77777777" w:rsidR="00A21F57" w:rsidRDefault="00A21F57">
      <w:pPr>
        <w:rPr>
          <w:rFonts w:ascii="Times New Roman" w:hAnsi="Times New Roman" w:cs="Times New Roman"/>
          <w:sz w:val="24"/>
          <w:szCs w:val="24"/>
        </w:rPr>
      </w:pPr>
    </w:p>
    <w:p w14:paraId="63AB35CC" w14:textId="77777777" w:rsidR="00A21F57" w:rsidRDefault="00A21F57">
      <w:pPr>
        <w:rPr>
          <w:rFonts w:ascii="Times New Roman" w:hAnsi="Times New Roman" w:cs="Times New Roman"/>
          <w:sz w:val="24"/>
          <w:szCs w:val="24"/>
        </w:rPr>
      </w:pPr>
    </w:p>
    <w:p w14:paraId="71A99C65" w14:textId="77777777" w:rsidR="00A21F57" w:rsidRDefault="00A21F57">
      <w:pPr>
        <w:rPr>
          <w:rFonts w:ascii="Times New Roman" w:hAnsi="Times New Roman" w:cs="Times New Roman"/>
          <w:sz w:val="24"/>
          <w:szCs w:val="24"/>
        </w:rPr>
      </w:pPr>
    </w:p>
    <w:p w14:paraId="7B85D1F2" w14:textId="77777777" w:rsidR="00A21F57" w:rsidRDefault="00A21F57">
      <w:pPr>
        <w:rPr>
          <w:rFonts w:ascii="Times New Roman" w:hAnsi="Times New Roman" w:cs="Times New Roman"/>
          <w:sz w:val="24"/>
          <w:szCs w:val="24"/>
        </w:rPr>
      </w:pPr>
    </w:p>
    <w:p w14:paraId="07A085F9" w14:textId="77777777" w:rsidR="00A21F57" w:rsidRDefault="00A21F57">
      <w:pPr>
        <w:rPr>
          <w:rFonts w:ascii="Times New Roman" w:hAnsi="Times New Roman" w:cs="Times New Roman"/>
          <w:sz w:val="24"/>
          <w:szCs w:val="24"/>
        </w:rPr>
      </w:pPr>
    </w:p>
    <w:p w14:paraId="099D8E87" w14:textId="77777777" w:rsidR="00A21F57" w:rsidRDefault="00A21F57">
      <w:pPr>
        <w:rPr>
          <w:rFonts w:ascii="Times New Roman" w:hAnsi="Times New Roman" w:cs="Times New Roman"/>
          <w:sz w:val="24"/>
          <w:szCs w:val="24"/>
        </w:rPr>
      </w:pPr>
    </w:p>
    <w:p w14:paraId="28550F7B" w14:textId="77777777" w:rsidR="00A21F57" w:rsidRDefault="00A21F57">
      <w:pPr>
        <w:rPr>
          <w:rFonts w:ascii="Times New Roman" w:hAnsi="Times New Roman" w:cs="Times New Roman"/>
          <w:sz w:val="24"/>
          <w:szCs w:val="24"/>
        </w:rPr>
      </w:pPr>
    </w:p>
    <w:p w14:paraId="5C692755" w14:textId="77777777" w:rsidR="00A21F57" w:rsidRDefault="00A21F57">
      <w:pPr>
        <w:rPr>
          <w:rFonts w:ascii="Times New Roman" w:hAnsi="Times New Roman" w:cs="Times New Roman"/>
          <w:sz w:val="24"/>
          <w:szCs w:val="24"/>
        </w:rPr>
      </w:pPr>
    </w:p>
    <w:p w14:paraId="5B22570C" w14:textId="77777777" w:rsidR="00A21F57" w:rsidRDefault="00A21F57">
      <w:pPr>
        <w:rPr>
          <w:rFonts w:ascii="Times New Roman" w:hAnsi="Times New Roman" w:cs="Times New Roman"/>
          <w:sz w:val="24"/>
          <w:szCs w:val="24"/>
        </w:rPr>
      </w:pPr>
    </w:p>
    <w:p w14:paraId="26BDB5DF" w14:textId="77777777" w:rsidR="00A21F57" w:rsidRDefault="00A21F57">
      <w:pPr>
        <w:rPr>
          <w:rFonts w:ascii="Times New Roman" w:hAnsi="Times New Roman" w:cs="Times New Roman"/>
          <w:sz w:val="24"/>
          <w:szCs w:val="24"/>
        </w:rPr>
      </w:pPr>
    </w:p>
    <w:p w14:paraId="3DCCDE5E" w14:textId="77777777" w:rsidR="00A21F57" w:rsidRDefault="00A21F57">
      <w:pPr>
        <w:rPr>
          <w:rFonts w:ascii="Times New Roman" w:hAnsi="Times New Roman" w:cs="Times New Roman"/>
          <w:sz w:val="24"/>
          <w:szCs w:val="24"/>
        </w:rPr>
      </w:pPr>
    </w:p>
    <w:p w14:paraId="0F06F1CD" w14:textId="77777777" w:rsidR="00A21F57" w:rsidRDefault="00A21F57">
      <w:pPr>
        <w:rPr>
          <w:rFonts w:ascii="Times New Roman" w:hAnsi="Times New Roman" w:cs="Times New Roman"/>
          <w:sz w:val="24"/>
          <w:szCs w:val="24"/>
        </w:rPr>
      </w:pPr>
    </w:p>
    <w:p w14:paraId="7A350298" w14:textId="446FC5E0" w:rsidR="00A123E1" w:rsidRPr="00EE1FF2" w:rsidRDefault="00A21F57">
      <w:pPr>
        <w:rPr>
          <w:rFonts w:ascii="Times New Roman" w:hAnsi="Times New Roman" w:cs="Times New Roman"/>
          <w:sz w:val="24"/>
          <w:szCs w:val="24"/>
        </w:rPr>
      </w:pPr>
      <w:r w:rsidRPr="00EE1FF2">
        <w:rPr>
          <w:rFonts w:ascii="Times New Roman" w:hAnsi="Times New Roman" w:cs="Times New Roman"/>
          <w:noProof/>
        </w:rPr>
        <w:lastRenderedPageBreak/>
        <w:drawing>
          <wp:anchor distT="0" distB="0" distL="114300" distR="114300" simplePos="0" relativeHeight="251663360" behindDoc="0" locked="0" layoutInCell="1" allowOverlap="1" wp14:anchorId="6CCA318D" wp14:editId="13D43FB7">
            <wp:simplePos x="0" y="0"/>
            <wp:positionH relativeFrom="margin">
              <wp:posOffset>-168910</wp:posOffset>
            </wp:positionH>
            <wp:positionV relativeFrom="paragraph">
              <wp:posOffset>1905</wp:posOffset>
            </wp:positionV>
            <wp:extent cx="6610985" cy="8505825"/>
            <wp:effectExtent l="0" t="0" r="0" b="9525"/>
            <wp:wrapThrough wrapText="bothSides">
              <wp:wrapPolygon edited="0">
                <wp:start x="0" y="0"/>
                <wp:lineTo x="0" y="21576"/>
                <wp:lineTo x="21536" y="21576"/>
                <wp:lineTo x="21536" y="0"/>
                <wp:lineTo x="0" y="0"/>
              </wp:wrapPolygon>
            </wp:wrapThrough>
            <wp:docPr id="1" name="Picture 1" title="Analog Clocks Time Match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1">
                      <a:extLst>
                        <a:ext uri="{28A0092B-C50C-407E-A947-70E740481C1C}">
                          <a14:useLocalDpi xmlns:a14="http://schemas.microsoft.com/office/drawing/2010/main" val="0"/>
                        </a:ext>
                      </a:extLst>
                    </a:blip>
                    <a:stretch>
                      <a:fillRect/>
                    </a:stretch>
                  </pic:blipFill>
                  <pic:spPr>
                    <a:xfrm>
                      <a:off x="0" y="0"/>
                      <a:ext cx="6610985" cy="8505825"/>
                    </a:xfrm>
                    <a:prstGeom prst="rect">
                      <a:avLst/>
                    </a:prstGeom>
                  </pic:spPr>
                </pic:pic>
              </a:graphicData>
            </a:graphic>
            <wp14:sizeRelH relativeFrom="margin">
              <wp14:pctWidth>0</wp14:pctWidth>
            </wp14:sizeRelH>
            <wp14:sizeRelV relativeFrom="margin">
              <wp14:pctHeight>0</wp14:pctHeight>
            </wp14:sizeRelV>
          </wp:anchor>
        </w:drawing>
      </w:r>
      <w:r w:rsidR="00E60442" w:rsidRPr="00EE1FF2">
        <w:rPr>
          <w:rFonts w:ascii="Times New Roman" w:hAnsi="Times New Roman" w:cs="Times New Roman"/>
          <w:sz w:val="24"/>
          <w:szCs w:val="24"/>
        </w:rPr>
        <w:br w:type="page"/>
      </w:r>
    </w:p>
    <w:tbl>
      <w:tblPr>
        <w:tblW w:w="11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85"/>
        <w:gridCol w:w="9233"/>
      </w:tblGrid>
      <w:tr w:rsidR="0071375B" w:rsidRPr="00EE1FF2" w14:paraId="78BD622E" w14:textId="77777777" w:rsidTr="00BC474B">
        <w:trPr>
          <w:trHeight w:val="956"/>
          <w:tblHeader/>
        </w:trPr>
        <w:tc>
          <w:tcPr>
            <w:tcW w:w="1885" w:type="dxa"/>
            <w:shd w:val="clear" w:color="auto" w:fill="8DB3E2"/>
          </w:tcPr>
          <w:p w14:paraId="4629B46B" w14:textId="1BABC5ED" w:rsidR="00BC474B" w:rsidRPr="00EE1FF2" w:rsidRDefault="0071375B" w:rsidP="006D1E8E">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b/>
                <w:sz w:val="24"/>
                <w:szCs w:val="24"/>
              </w:rPr>
              <w:lastRenderedPageBreak/>
              <w:t>Course/Grade:</w:t>
            </w:r>
            <w:r w:rsidRPr="00EE1FF2">
              <w:rPr>
                <w:rFonts w:ascii="Times New Roman" w:eastAsia="Times New Roman" w:hAnsi="Times New Roman" w:cs="Times New Roman"/>
                <w:sz w:val="24"/>
                <w:szCs w:val="24"/>
              </w:rPr>
              <w:t xml:space="preserve">  </w:t>
            </w:r>
            <w:r w:rsidRPr="00EE1FF2">
              <w:rPr>
                <w:rFonts w:ascii="Times New Roman" w:eastAsia="Times New Roman" w:hAnsi="Times New Roman" w:cs="Times New Roman"/>
                <w:sz w:val="24"/>
                <w:szCs w:val="24"/>
              </w:rPr>
              <w:br/>
            </w:r>
            <w:r w:rsidR="00BC474B" w:rsidRPr="00EE1FF2">
              <w:rPr>
                <w:rFonts w:ascii="Times New Roman" w:eastAsia="Times New Roman" w:hAnsi="Times New Roman" w:cs="Times New Roman"/>
                <w:b/>
                <w:sz w:val="24"/>
                <w:szCs w:val="24"/>
              </w:rPr>
              <w:t>1</w:t>
            </w:r>
            <w:r w:rsidR="00BC474B" w:rsidRPr="00EE1FF2">
              <w:rPr>
                <w:rFonts w:ascii="Times New Roman" w:eastAsia="Times New Roman" w:hAnsi="Times New Roman" w:cs="Times New Roman"/>
                <w:b/>
                <w:sz w:val="24"/>
                <w:szCs w:val="24"/>
                <w:vertAlign w:val="superscript"/>
              </w:rPr>
              <w:t>st</w:t>
            </w:r>
            <w:r w:rsidR="00BC474B" w:rsidRPr="00EE1FF2">
              <w:rPr>
                <w:rFonts w:ascii="Times New Roman" w:eastAsia="Times New Roman" w:hAnsi="Times New Roman" w:cs="Times New Roman"/>
                <w:b/>
                <w:sz w:val="24"/>
                <w:szCs w:val="24"/>
              </w:rPr>
              <w:t xml:space="preserve"> Grade</w:t>
            </w:r>
            <w:r w:rsidRPr="00EE1FF2">
              <w:rPr>
                <w:rFonts w:ascii="Times New Roman" w:eastAsia="Times New Roman" w:hAnsi="Times New Roman" w:cs="Times New Roman"/>
                <w:b/>
                <w:sz w:val="24"/>
                <w:szCs w:val="24"/>
              </w:rPr>
              <w:br/>
              <w:t>Unit:</w:t>
            </w:r>
            <w:r w:rsidRPr="00EE1FF2">
              <w:rPr>
                <w:rFonts w:ascii="Times New Roman" w:eastAsia="Times New Roman" w:hAnsi="Times New Roman" w:cs="Times New Roman"/>
                <w:sz w:val="24"/>
                <w:szCs w:val="24"/>
              </w:rPr>
              <w:t xml:space="preserve"> </w:t>
            </w:r>
          </w:p>
          <w:p w14:paraId="629B1F45" w14:textId="2500683E" w:rsidR="0071375B" w:rsidRPr="00A21F57" w:rsidRDefault="00BC474B" w:rsidP="006D1E8E">
            <w:pPr>
              <w:spacing w:after="0" w:line="240" w:lineRule="auto"/>
              <w:contextualSpacing/>
              <w:rPr>
                <w:rFonts w:ascii="Times New Roman" w:eastAsia="Times New Roman" w:hAnsi="Times New Roman" w:cs="Times New Roman"/>
                <w:sz w:val="24"/>
                <w:szCs w:val="24"/>
              </w:rPr>
            </w:pPr>
            <w:r w:rsidRPr="00A21F57">
              <w:rPr>
                <w:rFonts w:ascii="Times New Roman" w:hAnsi="Times New Roman" w:cs="Times New Roman"/>
                <w:sz w:val="24"/>
                <w:szCs w:val="24"/>
              </w:rPr>
              <w:t>Measurement, Time and Money</w:t>
            </w:r>
          </w:p>
        </w:tc>
        <w:tc>
          <w:tcPr>
            <w:tcW w:w="9233" w:type="dxa"/>
            <w:shd w:val="clear" w:color="auto" w:fill="8DB3E2"/>
          </w:tcPr>
          <w:p w14:paraId="1C97A026" w14:textId="1E561D98" w:rsidR="0071375B" w:rsidRPr="00EE1FF2" w:rsidRDefault="0071375B" w:rsidP="006D1E8E">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b/>
                <w:sz w:val="24"/>
                <w:szCs w:val="24"/>
              </w:rPr>
              <w:t>Task Title:</w:t>
            </w:r>
            <w:r w:rsidRPr="00EE1FF2">
              <w:rPr>
                <w:rFonts w:ascii="Times New Roman" w:eastAsia="Times New Roman" w:hAnsi="Times New Roman" w:cs="Times New Roman"/>
                <w:sz w:val="24"/>
                <w:szCs w:val="24"/>
              </w:rPr>
              <w:t xml:space="preserve"> </w:t>
            </w:r>
            <w:bookmarkStart w:id="71" w:name="Math_Task_Whats_Missing_Coins"/>
            <w:r w:rsidRPr="00EE1FF2">
              <w:rPr>
                <w:rFonts w:ascii="Times New Roman" w:eastAsia="Times New Roman" w:hAnsi="Times New Roman" w:cs="Times New Roman"/>
                <w:sz w:val="24"/>
                <w:szCs w:val="24"/>
              </w:rPr>
              <w:t>What’s Missing (Coins)</w:t>
            </w:r>
            <w:bookmarkEnd w:id="71"/>
          </w:p>
          <w:p w14:paraId="73B042EA" w14:textId="77777777" w:rsidR="000E33FB" w:rsidRPr="00EE1FF2" w:rsidRDefault="000E33FB" w:rsidP="000E33FB">
            <w:pPr>
              <w:rPr>
                <w:rStyle w:val="Hyperlink"/>
                <w:rFonts w:ascii="Times New Roman" w:hAnsi="Times New Roman" w:cs="Times New Roman"/>
                <w:sz w:val="24"/>
                <w:szCs w:val="24"/>
              </w:rPr>
            </w:pPr>
            <w:r w:rsidRPr="00EE1FF2">
              <w:rPr>
                <w:rFonts w:ascii="Times New Roman" w:hAnsi="Times New Roman" w:cs="Times New Roman"/>
                <w:sz w:val="24"/>
                <w:szCs w:val="24"/>
              </w:rPr>
              <w:t xml:space="preserve">Return to </w:t>
            </w:r>
            <w:hyperlink w:anchor="Grade_One_Table_of_Content" w:history="1">
              <w:r w:rsidRPr="00EE1FF2">
                <w:rPr>
                  <w:rStyle w:val="Hyperlink"/>
                  <w:rFonts w:ascii="Times New Roman" w:hAnsi="Times New Roman" w:cs="Times New Roman"/>
                  <w:sz w:val="24"/>
                  <w:szCs w:val="24"/>
                </w:rPr>
                <w:t>Table of Contents</w:t>
              </w:r>
            </w:hyperlink>
          </w:p>
          <w:p w14:paraId="740B836A" w14:textId="4C040CA2" w:rsidR="007E01F3" w:rsidRPr="00EE1FF2" w:rsidRDefault="00F239FD" w:rsidP="000E33FB">
            <w:pPr>
              <w:spacing w:after="0" w:line="240" w:lineRule="auto"/>
              <w:contextualSpacing/>
              <w:rPr>
                <w:rFonts w:ascii="Times New Roman" w:eastAsia="Times New Roman" w:hAnsi="Times New Roman" w:cs="Times New Roman"/>
                <w:sz w:val="24"/>
                <w:szCs w:val="24"/>
              </w:rPr>
            </w:pPr>
            <w:hyperlink w:anchor="Overview_of_K_5_Units" w:history="1">
              <w:r w:rsidR="000E33FB">
                <w:rPr>
                  <w:rStyle w:val="Hyperlink"/>
                  <w:rFonts w:ascii="Times New Roman" w:hAnsi="Times New Roman" w:cs="Times New Roman"/>
                  <w:sz w:val="24"/>
                  <w:szCs w:val="24"/>
                </w:rPr>
                <w:t>Return to K-5 Overview</w:t>
              </w:r>
            </w:hyperlink>
          </w:p>
        </w:tc>
      </w:tr>
      <w:tr w:rsidR="0071375B" w:rsidRPr="00EE1FF2" w14:paraId="74A7B63F" w14:textId="77777777" w:rsidTr="00BC474B">
        <w:trPr>
          <w:trHeight w:val="668"/>
        </w:trPr>
        <w:tc>
          <w:tcPr>
            <w:tcW w:w="1885" w:type="dxa"/>
            <w:shd w:val="clear" w:color="auto" w:fill="D9D9D9"/>
          </w:tcPr>
          <w:p w14:paraId="146C757A" w14:textId="522E8B86" w:rsidR="0071375B" w:rsidRPr="00EE1FF2" w:rsidRDefault="0071375B" w:rsidP="00B8168B">
            <w:pPr>
              <w:spacing w:after="0" w:line="240" w:lineRule="auto"/>
              <w:contextualSpacing/>
              <w:rPr>
                <w:rFonts w:ascii="Times New Roman" w:eastAsia="Times New Roman" w:hAnsi="Times New Roman" w:cs="Times New Roman"/>
                <w:b/>
                <w:sz w:val="24"/>
                <w:szCs w:val="24"/>
              </w:rPr>
            </w:pPr>
            <w:r w:rsidRPr="00EE1FF2">
              <w:rPr>
                <w:rFonts w:ascii="Times New Roman" w:eastAsia="Times New Roman" w:hAnsi="Times New Roman" w:cs="Times New Roman"/>
                <w:b/>
                <w:sz w:val="24"/>
                <w:szCs w:val="24"/>
              </w:rPr>
              <w:t>State Standards Addressed</w:t>
            </w:r>
          </w:p>
        </w:tc>
        <w:tc>
          <w:tcPr>
            <w:tcW w:w="9233" w:type="dxa"/>
          </w:tcPr>
          <w:p w14:paraId="69291AB4" w14:textId="4CE14EF4" w:rsidR="006D1E8E" w:rsidRPr="00EE1FF2" w:rsidRDefault="006D1E8E" w:rsidP="006D1E8E">
            <w:pPr>
              <w:spacing w:after="0" w:line="240" w:lineRule="auto"/>
              <w:contextualSpacing/>
              <w:rPr>
                <w:rFonts w:ascii="Times New Roman" w:hAnsi="Times New Roman" w:cs="Times New Roman"/>
                <w:sz w:val="24"/>
              </w:rPr>
            </w:pPr>
            <w:proofErr w:type="gramStart"/>
            <w:r w:rsidRPr="00EE1FF2">
              <w:rPr>
                <w:rFonts w:ascii="Times New Roman" w:hAnsi="Times New Roman" w:cs="Times New Roman"/>
                <w:sz w:val="24"/>
              </w:rPr>
              <w:t>1.MDA.6</w:t>
            </w:r>
            <w:proofErr w:type="gramEnd"/>
            <w:r w:rsidRPr="00EE1FF2">
              <w:rPr>
                <w:rFonts w:ascii="Times New Roman" w:hAnsi="Times New Roman" w:cs="Times New Roman"/>
                <w:sz w:val="24"/>
              </w:rPr>
              <w:t xml:space="preserve"> Identify a penny, nickel, dime and quarter and write the coin values using a .</w:t>
            </w:r>
          </w:p>
          <w:p w14:paraId="1FE3790D" w14:textId="3FB6137B" w:rsidR="0071375B" w:rsidRPr="00EE1FF2" w:rsidRDefault="006D1E8E" w:rsidP="006D1E8E">
            <w:pPr>
              <w:spacing w:after="0" w:line="240" w:lineRule="auto"/>
              <w:contextualSpacing/>
              <w:rPr>
                <w:rFonts w:ascii="Times New Roman" w:eastAsia="Times New Roman" w:hAnsi="Times New Roman" w:cs="Times New Roman"/>
                <w:sz w:val="24"/>
                <w:szCs w:val="24"/>
              </w:rPr>
            </w:pPr>
            <w:proofErr w:type="gramStart"/>
            <w:r w:rsidRPr="00EE1FF2">
              <w:rPr>
                <w:rFonts w:ascii="Times New Roman" w:hAnsi="Times New Roman" w:cs="Times New Roman"/>
                <w:sz w:val="24"/>
              </w:rPr>
              <w:t>symbol</w:t>
            </w:r>
            <w:proofErr w:type="gramEnd"/>
            <w:r w:rsidRPr="00EE1FF2">
              <w:rPr>
                <w:rFonts w:ascii="Times New Roman" w:hAnsi="Times New Roman" w:cs="Times New Roman"/>
                <w:sz w:val="24"/>
              </w:rPr>
              <w:t>.</w:t>
            </w:r>
          </w:p>
        </w:tc>
      </w:tr>
      <w:tr w:rsidR="0071375B" w:rsidRPr="00EE1FF2" w14:paraId="045C14AB" w14:textId="77777777" w:rsidTr="007A2384">
        <w:tc>
          <w:tcPr>
            <w:tcW w:w="1885" w:type="dxa"/>
            <w:shd w:val="clear" w:color="auto" w:fill="D9D9D9"/>
          </w:tcPr>
          <w:sdt>
            <w:sdtPr>
              <w:rPr>
                <w:rFonts w:ascii="Times New Roman" w:eastAsia="Times New Roman" w:hAnsi="Times New Roman" w:cs="Times New Roman"/>
                <w:sz w:val="24"/>
                <w:szCs w:val="24"/>
              </w:rPr>
              <w:tag w:val="goog_rdk_5"/>
              <w:id w:val="-682128693"/>
            </w:sdtPr>
            <w:sdtEndPr/>
            <w:sdtContent>
              <w:p w14:paraId="61077683" w14:textId="77777777" w:rsidR="0071375B" w:rsidRPr="00EE1FF2" w:rsidRDefault="0071375B" w:rsidP="00B8168B">
                <w:pPr>
                  <w:spacing w:after="0" w:line="240" w:lineRule="auto"/>
                  <w:contextualSpacing/>
                  <w:rPr>
                    <w:rFonts w:ascii="Times New Roman" w:eastAsia="Times New Roman" w:hAnsi="Times New Roman" w:cs="Times New Roman"/>
                    <w:b/>
                    <w:sz w:val="24"/>
                    <w:szCs w:val="24"/>
                  </w:rPr>
                </w:pPr>
                <w:r w:rsidRPr="00EE1FF2">
                  <w:rPr>
                    <w:rFonts w:ascii="Times New Roman" w:eastAsia="Times New Roman" w:hAnsi="Times New Roman" w:cs="Times New Roman"/>
                    <w:b/>
                    <w:sz w:val="24"/>
                    <w:szCs w:val="24"/>
                  </w:rPr>
                  <w:t>Mathematical Process Standards Addressed</w:t>
                </w:r>
              </w:p>
            </w:sdtContent>
          </w:sdt>
        </w:tc>
        <w:tc>
          <w:tcPr>
            <w:tcW w:w="9233" w:type="dxa"/>
          </w:tcPr>
          <w:p w14:paraId="765A6185" w14:textId="6D46BD9E" w:rsidR="0071375B" w:rsidRPr="00EE1FF2" w:rsidRDefault="00A21F57" w:rsidP="00A21F57">
            <w:pPr>
              <w:spacing w:after="0" w:line="24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1c. </w:t>
            </w:r>
            <w:r w:rsidR="0071375B" w:rsidRPr="00EE1FF2">
              <w:rPr>
                <w:rFonts w:ascii="Times New Roman" w:eastAsia="Times New Roman" w:hAnsi="Times New Roman" w:cs="Times New Roman"/>
                <w:sz w:val="24"/>
                <w:szCs w:val="24"/>
              </w:rPr>
              <w:t>Analyze what is given, what is not given, what is being asked, and what strategies are needed, and make an initial attempt to solve</w:t>
            </w:r>
            <w:r>
              <w:rPr>
                <w:rFonts w:ascii="Times New Roman" w:eastAsia="Times New Roman" w:hAnsi="Times New Roman" w:cs="Times New Roman"/>
                <w:sz w:val="24"/>
                <w:szCs w:val="24"/>
              </w:rPr>
              <w:t xml:space="preserve"> a problem.</w:t>
            </w:r>
            <w:r>
              <w:rPr>
                <w:rFonts w:ascii="Times New Roman" w:eastAsia="Times New Roman" w:hAnsi="Times New Roman" w:cs="Times New Roman"/>
                <w:sz w:val="24"/>
                <w:szCs w:val="24"/>
              </w:rPr>
              <w:br/>
              <w:t xml:space="preserve">3a. </w:t>
            </w:r>
            <w:r w:rsidR="0071375B" w:rsidRPr="00EE1FF2">
              <w:rPr>
                <w:rFonts w:ascii="Times New Roman" w:eastAsia="Times New Roman" w:hAnsi="Times New Roman" w:cs="Times New Roman"/>
                <w:sz w:val="24"/>
                <w:szCs w:val="24"/>
              </w:rPr>
              <w:t>Construct and justif</w:t>
            </w:r>
            <w:r>
              <w:rPr>
                <w:rFonts w:ascii="Times New Roman" w:eastAsia="Times New Roman" w:hAnsi="Times New Roman" w:cs="Times New Roman"/>
                <w:sz w:val="24"/>
                <w:szCs w:val="24"/>
              </w:rPr>
              <w:t>y a solution to a problem.</w:t>
            </w:r>
            <w:r>
              <w:rPr>
                <w:rFonts w:ascii="Times New Roman" w:eastAsia="Times New Roman" w:hAnsi="Times New Roman" w:cs="Times New Roman"/>
                <w:sz w:val="24"/>
                <w:szCs w:val="24"/>
              </w:rPr>
              <w:br/>
              <w:t>6c. U</w:t>
            </w:r>
            <w:r w:rsidR="0071375B" w:rsidRPr="00EE1FF2">
              <w:rPr>
                <w:rFonts w:ascii="Times New Roman" w:eastAsia="Times New Roman" w:hAnsi="Times New Roman" w:cs="Times New Roman"/>
                <w:sz w:val="24"/>
                <w:szCs w:val="24"/>
              </w:rPr>
              <w:t>se appropriate and</w:t>
            </w:r>
            <w:r w:rsidR="007A2384">
              <w:rPr>
                <w:rFonts w:ascii="Times New Roman" w:eastAsia="Times New Roman" w:hAnsi="Times New Roman" w:cs="Times New Roman"/>
                <w:sz w:val="24"/>
                <w:szCs w:val="24"/>
              </w:rPr>
              <w:t xml:space="preserve"> precise mathematical language.</w:t>
            </w:r>
          </w:p>
        </w:tc>
      </w:tr>
      <w:tr w:rsidR="0071375B" w:rsidRPr="00EE1FF2" w14:paraId="112E6238" w14:textId="77777777" w:rsidTr="00BC474B">
        <w:trPr>
          <w:trHeight w:val="956"/>
        </w:trPr>
        <w:tc>
          <w:tcPr>
            <w:tcW w:w="1885" w:type="dxa"/>
            <w:shd w:val="clear" w:color="auto" w:fill="D9D9D9"/>
          </w:tcPr>
          <w:sdt>
            <w:sdtPr>
              <w:rPr>
                <w:rFonts w:ascii="Times New Roman" w:eastAsia="Times New Roman" w:hAnsi="Times New Roman" w:cs="Times New Roman"/>
                <w:sz w:val="24"/>
                <w:szCs w:val="24"/>
              </w:rPr>
              <w:tag w:val="goog_rdk_7"/>
              <w:id w:val="-1601255713"/>
            </w:sdtPr>
            <w:sdtEndPr/>
            <w:sdtContent>
              <w:p w14:paraId="5B91A695" w14:textId="77777777" w:rsidR="0071375B" w:rsidRPr="00EE1FF2" w:rsidRDefault="0071375B" w:rsidP="00B8168B">
                <w:pPr>
                  <w:spacing w:after="0" w:line="240" w:lineRule="auto"/>
                  <w:contextualSpacing/>
                  <w:rPr>
                    <w:rFonts w:ascii="Times New Roman" w:eastAsia="Times New Roman" w:hAnsi="Times New Roman" w:cs="Times New Roman"/>
                    <w:b/>
                    <w:sz w:val="24"/>
                    <w:szCs w:val="24"/>
                  </w:rPr>
                </w:pPr>
                <w:r w:rsidRPr="00EE1FF2">
                  <w:rPr>
                    <w:rFonts w:ascii="Times New Roman" w:eastAsia="Times New Roman" w:hAnsi="Times New Roman" w:cs="Times New Roman"/>
                    <w:b/>
                    <w:sz w:val="24"/>
                    <w:szCs w:val="24"/>
                  </w:rPr>
                  <w:t>Materials and Resources</w:t>
                </w:r>
              </w:p>
            </w:sdtContent>
          </w:sdt>
        </w:tc>
        <w:tc>
          <w:tcPr>
            <w:tcW w:w="9233" w:type="dxa"/>
          </w:tcPr>
          <w:sdt>
            <w:sdtPr>
              <w:rPr>
                <w:rFonts w:ascii="Times New Roman" w:eastAsia="Times New Roman" w:hAnsi="Times New Roman" w:cs="Times New Roman"/>
                <w:sz w:val="24"/>
                <w:szCs w:val="24"/>
              </w:rPr>
              <w:tag w:val="goog_rdk_8"/>
              <w:id w:val="-1088846790"/>
            </w:sdtPr>
            <w:sdtEndPr/>
            <w:sdtContent>
              <w:p w14:paraId="7DB08063" w14:textId="13E645C1" w:rsidR="0071375B" w:rsidRPr="00EE1FF2" w:rsidRDefault="0071375B" w:rsidP="0071375B">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Penny, nickel, dime, quarter for each pair of students (real or plastic)</w:t>
                </w:r>
              </w:p>
            </w:sdtContent>
          </w:sdt>
          <w:sdt>
            <w:sdtPr>
              <w:rPr>
                <w:rFonts w:ascii="Times New Roman" w:eastAsia="Times New Roman" w:hAnsi="Times New Roman" w:cs="Times New Roman"/>
                <w:sz w:val="24"/>
                <w:szCs w:val="24"/>
              </w:rPr>
              <w:tag w:val="goog_rdk_9"/>
              <w:id w:val="-220368708"/>
            </w:sdtPr>
            <w:sdtEndPr/>
            <w:sdtContent>
              <w:p w14:paraId="16BF5C9C" w14:textId="77777777" w:rsidR="0071375B" w:rsidRPr="00EE1FF2" w:rsidRDefault="0071375B" w:rsidP="0071375B">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Square piece of cloth</w:t>
                </w:r>
              </w:p>
              <w:p w14:paraId="08D32729" w14:textId="60ACE0F6" w:rsidR="0071375B" w:rsidRPr="00EE1FF2" w:rsidRDefault="0071375B" w:rsidP="0071375B">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Whiteboard for each pair</w:t>
                </w:r>
              </w:p>
              <w:p w14:paraId="773A4322" w14:textId="78633D2C" w:rsidR="0071375B" w:rsidRPr="00EE1FF2" w:rsidRDefault="0071375B" w:rsidP="006D1E8E">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Expo marker for each pair</w:t>
                </w:r>
              </w:p>
            </w:sdtContent>
          </w:sdt>
        </w:tc>
      </w:tr>
      <w:tr w:rsidR="0071375B" w:rsidRPr="00EE1FF2" w14:paraId="6A50AA41" w14:textId="77777777" w:rsidTr="00BC474B">
        <w:trPr>
          <w:trHeight w:val="5660"/>
        </w:trPr>
        <w:tc>
          <w:tcPr>
            <w:tcW w:w="1885" w:type="dxa"/>
            <w:shd w:val="clear" w:color="auto" w:fill="D9D9D9"/>
          </w:tcPr>
          <w:sdt>
            <w:sdtPr>
              <w:rPr>
                <w:rFonts w:ascii="Times New Roman" w:eastAsia="Times New Roman" w:hAnsi="Times New Roman" w:cs="Times New Roman"/>
                <w:sz w:val="24"/>
                <w:szCs w:val="24"/>
              </w:rPr>
              <w:tag w:val="goog_rdk_10"/>
              <w:id w:val="822855079"/>
            </w:sdtPr>
            <w:sdtEndPr/>
            <w:sdtContent>
              <w:p w14:paraId="3B7AC35A" w14:textId="77777777" w:rsidR="0071375B" w:rsidRPr="00EE1FF2" w:rsidRDefault="0071375B" w:rsidP="006D1E8E">
                <w:pPr>
                  <w:spacing w:after="0" w:line="240" w:lineRule="auto"/>
                  <w:contextualSpacing/>
                  <w:rPr>
                    <w:rFonts w:ascii="Times New Roman" w:eastAsia="Times New Roman" w:hAnsi="Times New Roman" w:cs="Times New Roman"/>
                    <w:b/>
                    <w:sz w:val="24"/>
                    <w:szCs w:val="24"/>
                  </w:rPr>
                </w:pPr>
                <w:r w:rsidRPr="00EE1FF2">
                  <w:rPr>
                    <w:rFonts w:ascii="Times New Roman" w:eastAsia="Times New Roman" w:hAnsi="Times New Roman" w:cs="Times New Roman"/>
                    <w:b/>
                    <w:sz w:val="24"/>
                    <w:szCs w:val="24"/>
                  </w:rPr>
                  <w:t>Task Description</w:t>
                </w:r>
              </w:p>
            </w:sdtContent>
          </w:sdt>
          <w:sdt>
            <w:sdtPr>
              <w:rPr>
                <w:rFonts w:ascii="Times New Roman" w:eastAsia="Times New Roman" w:hAnsi="Times New Roman" w:cs="Times New Roman"/>
                <w:sz w:val="24"/>
                <w:szCs w:val="24"/>
              </w:rPr>
              <w:tag w:val="goog_rdk_11"/>
              <w:id w:val="127595922"/>
            </w:sdtPr>
            <w:sdtEndPr/>
            <w:sdtContent>
              <w:p w14:paraId="6FA538B2" w14:textId="77777777" w:rsidR="0071375B" w:rsidRPr="00EE1FF2" w:rsidRDefault="00F239FD" w:rsidP="006D1E8E">
                <w:pPr>
                  <w:spacing w:after="0" w:line="240" w:lineRule="auto"/>
                  <w:contextualSpacing/>
                  <w:rPr>
                    <w:rFonts w:ascii="Times New Roman" w:eastAsia="Times New Roman" w:hAnsi="Times New Roman" w:cs="Times New Roman"/>
                    <w:i/>
                    <w:sz w:val="24"/>
                    <w:szCs w:val="24"/>
                  </w:rPr>
                </w:pPr>
              </w:p>
            </w:sdtContent>
          </w:sdt>
        </w:tc>
        <w:tc>
          <w:tcPr>
            <w:tcW w:w="9233" w:type="dxa"/>
          </w:tcPr>
          <w:sdt>
            <w:sdtPr>
              <w:rPr>
                <w:rFonts w:ascii="Times New Roman" w:eastAsia="Times New Roman" w:hAnsi="Times New Roman" w:cs="Times New Roman"/>
                <w:b/>
                <w:bCs/>
                <w:i/>
                <w:iCs/>
                <w:sz w:val="24"/>
                <w:szCs w:val="24"/>
              </w:rPr>
              <w:tag w:val="goog_rdk_12"/>
              <w:id w:val="1628891041"/>
            </w:sdtPr>
            <w:sdtEndPr/>
            <w:sdtContent>
              <w:p w14:paraId="307CFF2C" w14:textId="0D836628" w:rsidR="0071375B" w:rsidRPr="00EE1FF2" w:rsidRDefault="00E46EAE" w:rsidP="0071375B">
                <w:pPr>
                  <w:spacing w:after="0" w:line="240" w:lineRule="auto"/>
                  <w:contextualSpacing/>
                  <w:rPr>
                    <w:rFonts w:ascii="Times New Roman" w:eastAsia="Times New Roman" w:hAnsi="Times New Roman" w:cs="Times New Roman"/>
                    <w:b/>
                    <w:bCs/>
                    <w:i/>
                    <w:iCs/>
                    <w:sz w:val="24"/>
                    <w:szCs w:val="24"/>
                  </w:rPr>
                </w:pPr>
                <w:r w:rsidRPr="00EE1FF2">
                  <w:rPr>
                    <w:rFonts w:ascii="Times New Roman" w:eastAsia="Times New Roman" w:hAnsi="Times New Roman" w:cs="Times New Roman"/>
                    <w:b/>
                    <w:bCs/>
                    <w:i/>
                    <w:iCs/>
                    <w:sz w:val="24"/>
                    <w:szCs w:val="24"/>
                  </w:rPr>
                  <w:t xml:space="preserve">This is a culminating activity and should only be done </w:t>
                </w:r>
                <w:r w:rsidR="0071375B" w:rsidRPr="00EE1FF2">
                  <w:rPr>
                    <w:rFonts w:ascii="Times New Roman" w:eastAsia="Times New Roman" w:hAnsi="Times New Roman" w:cs="Times New Roman"/>
                    <w:b/>
                    <w:bCs/>
                    <w:i/>
                    <w:iCs/>
                    <w:sz w:val="24"/>
                    <w:szCs w:val="24"/>
                  </w:rPr>
                  <w:t xml:space="preserve">after the </w:t>
                </w:r>
                <w:r w:rsidR="006D1E8E" w:rsidRPr="00EE1FF2">
                  <w:rPr>
                    <w:rFonts w:ascii="Times New Roman" w:eastAsia="Times New Roman" w:hAnsi="Times New Roman" w:cs="Times New Roman"/>
                    <w:b/>
                    <w:bCs/>
                    <w:i/>
                    <w:iCs/>
                    <w:sz w:val="24"/>
                    <w:szCs w:val="24"/>
                  </w:rPr>
                  <w:t>students</w:t>
                </w:r>
                <w:r w:rsidR="0071375B" w:rsidRPr="00EE1FF2">
                  <w:rPr>
                    <w:rFonts w:ascii="Times New Roman" w:eastAsia="Times New Roman" w:hAnsi="Times New Roman" w:cs="Times New Roman"/>
                    <w:b/>
                    <w:bCs/>
                    <w:i/>
                    <w:iCs/>
                    <w:sz w:val="24"/>
                    <w:szCs w:val="24"/>
                  </w:rPr>
                  <w:t xml:space="preserve"> </w:t>
                </w:r>
                <w:r w:rsidR="006D1E8E" w:rsidRPr="00EE1FF2">
                  <w:rPr>
                    <w:rFonts w:ascii="Times New Roman" w:eastAsia="Times New Roman" w:hAnsi="Times New Roman" w:cs="Times New Roman"/>
                    <w:b/>
                    <w:bCs/>
                    <w:i/>
                    <w:iCs/>
                    <w:sz w:val="24"/>
                    <w:szCs w:val="24"/>
                  </w:rPr>
                  <w:t>spend</w:t>
                </w:r>
                <w:r w:rsidRPr="00EE1FF2">
                  <w:rPr>
                    <w:rFonts w:ascii="Times New Roman" w:eastAsia="Times New Roman" w:hAnsi="Times New Roman" w:cs="Times New Roman"/>
                    <w:b/>
                    <w:bCs/>
                    <w:i/>
                    <w:iCs/>
                    <w:sz w:val="24"/>
                    <w:szCs w:val="24"/>
                  </w:rPr>
                  <w:t xml:space="preserve"> </w:t>
                </w:r>
                <w:r w:rsidR="006D1E8E" w:rsidRPr="00EE1FF2">
                  <w:rPr>
                    <w:rFonts w:ascii="Times New Roman" w:eastAsia="Times New Roman" w:hAnsi="Times New Roman" w:cs="Times New Roman"/>
                    <w:b/>
                    <w:bCs/>
                    <w:i/>
                    <w:iCs/>
                    <w:sz w:val="24"/>
                    <w:szCs w:val="24"/>
                  </w:rPr>
                  <w:t>time exploring</w:t>
                </w:r>
                <w:r w:rsidRPr="00EE1FF2">
                  <w:rPr>
                    <w:rFonts w:ascii="Times New Roman" w:eastAsia="Times New Roman" w:hAnsi="Times New Roman" w:cs="Times New Roman"/>
                    <w:b/>
                    <w:bCs/>
                    <w:i/>
                    <w:iCs/>
                    <w:sz w:val="24"/>
                    <w:szCs w:val="24"/>
                  </w:rPr>
                  <w:t xml:space="preserve"> all of the coins individually and had time </w:t>
                </w:r>
                <w:r w:rsidR="006D1E8E" w:rsidRPr="00EE1FF2">
                  <w:rPr>
                    <w:rFonts w:ascii="Times New Roman" w:eastAsia="Times New Roman" w:hAnsi="Times New Roman" w:cs="Times New Roman"/>
                    <w:b/>
                    <w:bCs/>
                    <w:i/>
                    <w:iCs/>
                    <w:sz w:val="24"/>
                    <w:szCs w:val="24"/>
                  </w:rPr>
                  <w:t>to describe, compare</w:t>
                </w:r>
                <w:r w:rsidRPr="00EE1FF2">
                  <w:rPr>
                    <w:rFonts w:ascii="Times New Roman" w:eastAsia="Times New Roman" w:hAnsi="Times New Roman" w:cs="Times New Roman"/>
                    <w:b/>
                    <w:bCs/>
                    <w:i/>
                    <w:iCs/>
                    <w:sz w:val="24"/>
                    <w:szCs w:val="24"/>
                  </w:rPr>
                  <w:t xml:space="preserve"> and interact with the coins.</w:t>
                </w:r>
              </w:p>
            </w:sdtContent>
          </w:sdt>
          <w:sdt>
            <w:sdtPr>
              <w:rPr>
                <w:rFonts w:ascii="Times New Roman" w:eastAsia="Times New Roman" w:hAnsi="Times New Roman" w:cs="Times New Roman"/>
                <w:sz w:val="24"/>
                <w:szCs w:val="24"/>
              </w:rPr>
              <w:tag w:val="goog_rdk_13"/>
              <w:id w:val="1850828034"/>
            </w:sdtPr>
            <w:sdtEndPr/>
            <w:sdtContent>
              <w:p w14:paraId="46561439" w14:textId="77777777" w:rsidR="0071375B" w:rsidRPr="00EE1FF2" w:rsidRDefault="0071375B" w:rsidP="0071375B">
                <w:pPr>
                  <w:numPr>
                    <w:ilvl w:val="0"/>
                    <w:numId w:val="239"/>
                  </w:num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 xml:space="preserve"> Students will work in pairs.</w:t>
                </w:r>
              </w:p>
            </w:sdtContent>
          </w:sdt>
          <w:sdt>
            <w:sdtPr>
              <w:rPr>
                <w:rFonts w:ascii="Times New Roman" w:eastAsia="Times New Roman" w:hAnsi="Times New Roman" w:cs="Times New Roman"/>
                <w:sz w:val="24"/>
                <w:szCs w:val="24"/>
              </w:rPr>
              <w:tag w:val="goog_rdk_14"/>
              <w:id w:val="1425612086"/>
            </w:sdtPr>
            <w:sdtEndPr/>
            <w:sdtContent>
              <w:p w14:paraId="6F52B55B" w14:textId="26697A41" w:rsidR="0071375B" w:rsidRPr="00EE1FF2" w:rsidRDefault="0071375B" w:rsidP="0071375B">
                <w:pPr>
                  <w:numPr>
                    <w:ilvl w:val="0"/>
                    <w:numId w:val="239"/>
                  </w:num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A penny, nickel, dime and quarter will be laid out.</w:t>
                </w:r>
              </w:p>
            </w:sdtContent>
          </w:sdt>
          <w:sdt>
            <w:sdtPr>
              <w:rPr>
                <w:rFonts w:ascii="Times New Roman" w:eastAsia="Times New Roman" w:hAnsi="Times New Roman" w:cs="Times New Roman"/>
                <w:sz w:val="24"/>
                <w:szCs w:val="24"/>
              </w:rPr>
              <w:tag w:val="goog_rdk_15"/>
              <w:id w:val="-328145464"/>
            </w:sdtPr>
            <w:sdtEndPr/>
            <w:sdtContent>
              <w:p w14:paraId="53045E6A" w14:textId="77777777" w:rsidR="0071375B" w:rsidRPr="00EE1FF2" w:rsidRDefault="0071375B" w:rsidP="0071375B">
                <w:pPr>
                  <w:numPr>
                    <w:ilvl w:val="0"/>
                    <w:numId w:val="239"/>
                  </w:num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 xml:space="preserve">The coins will be covered with </w:t>
                </w:r>
                <w:r w:rsidRPr="00EE1FF2">
                  <w:rPr>
                    <w:rFonts w:ascii="Times New Roman" w:eastAsia="Times New Roman" w:hAnsi="Times New Roman" w:cs="Times New Roman"/>
                    <w:sz w:val="24"/>
                    <w:szCs w:val="24"/>
                  </w:rPr>
                  <w:t>a</w:t>
                </w:r>
                <w:r w:rsidRPr="00EE1FF2">
                  <w:rPr>
                    <w:rFonts w:ascii="Times New Roman" w:eastAsia="Times New Roman" w:hAnsi="Times New Roman" w:cs="Times New Roman"/>
                    <w:color w:val="000000"/>
                    <w:sz w:val="24"/>
                    <w:szCs w:val="24"/>
                  </w:rPr>
                  <w:t xml:space="preserve"> cloth.</w:t>
                </w:r>
              </w:p>
            </w:sdtContent>
          </w:sdt>
          <w:sdt>
            <w:sdtPr>
              <w:rPr>
                <w:rFonts w:ascii="Times New Roman" w:eastAsia="Times New Roman" w:hAnsi="Times New Roman" w:cs="Times New Roman"/>
                <w:sz w:val="24"/>
                <w:szCs w:val="24"/>
              </w:rPr>
              <w:tag w:val="goog_rdk_16"/>
              <w:id w:val="-1718342780"/>
            </w:sdtPr>
            <w:sdtEndPr/>
            <w:sdtContent>
              <w:p w14:paraId="69A6FA2C" w14:textId="77777777" w:rsidR="0071375B" w:rsidRPr="00EE1FF2" w:rsidRDefault="0071375B" w:rsidP="0071375B">
                <w:pPr>
                  <w:numPr>
                    <w:ilvl w:val="0"/>
                    <w:numId w:val="239"/>
                  </w:num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One of the partners will remove a coin from under the cloth and hide if from the other partner.</w:t>
                </w:r>
              </w:p>
            </w:sdtContent>
          </w:sdt>
          <w:sdt>
            <w:sdtPr>
              <w:rPr>
                <w:rFonts w:ascii="Times New Roman" w:eastAsia="Times New Roman" w:hAnsi="Times New Roman" w:cs="Times New Roman"/>
                <w:sz w:val="24"/>
                <w:szCs w:val="24"/>
              </w:rPr>
              <w:tag w:val="goog_rdk_17"/>
              <w:id w:val="-1167850562"/>
            </w:sdtPr>
            <w:sdtEndPr/>
            <w:sdtContent>
              <w:p w14:paraId="45D858E1" w14:textId="77777777" w:rsidR="0071375B" w:rsidRPr="00EE1FF2" w:rsidRDefault="0071375B" w:rsidP="0071375B">
                <w:pPr>
                  <w:numPr>
                    <w:ilvl w:val="0"/>
                    <w:numId w:val="239"/>
                  </w:num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The cloth will be removed.</w:t>
                </w:r>
              </w:p>
            </w:sdtContent>
          </w:sdt>
          <w:p w14:paraId="58C4E24C" w14:textId="0304E4B4" w:rsidR="0071375B" w:rsidRPr="00EE1FF2" w:rsidRDefault="0071375B" w:rsidP="0071375B">
            <w:pPr>
              <w:numPr>
                <w:ilvl w:val="0"/>
                <w:numId w:val="239"/>
              </w:num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EE1FF2">
              <w:rPr>
                <w:rFonts w:ascii="Times New Roman" w:eastAsia="Times New Roman" w:hAnsi="Times New Roman" w:cs="Times New Roman"/>
                <w:sz w:val="24"/>
                <w:szCs w:val="24"/>
              </w:rPr>
              <w:t xml:space="preserve">A. </w:t>
            </w:r>
            <w:r w:rsidRPr="00EE1FF2">
              <w:rPr>
                <w:rFonts w:ascii="Times New Roman" w:eastAsia="Times New Roman" w:hAnsi="Times New Roman" w:cs="Times New Roman"/>
                <w:color w:val="000000"/>
                <w:sz w:val="24"/>
                <w:szCs w:val="24"/>
              </w:rPr>
              <w:t>The other</w:t>
            </w:r>
            <w:r w:rsidRPr="00EE1FF2">
              <w:rPr>
                <w:rFonts w:ascii="Times New Roman" w:hAnsi="Times New Roman" w:cs="Times New Roman"/>
                <w:color w:val="000000"/>
                <w:sz w:val="24"/>
              </w:rPr>
              <w:t xml:space="preserve"> partner </w:t>
            </w:r>
            <w:r w:rsidRPr="00EE1FF2">
              <w:rPr>
                <w:rFonts w:ascii="Times New Roman" w:eastAsia="Times New Roman" w:hAnsi="Times New Roman" w:cs="Times New Roman"/>
                <w:color w:val="000000"/>
                <w:sz w:val="24"/>
                <w:szCs w:val="24"/>
              </w:rPr>
              <w:t>will have to name the coin that has been removed</w:t>
            </w:r>
            <w:r w:rsidRPr="00EE1FF2">
              <w:rPr>
                <w:rFonts w:ascii="Times New Roman" w:eastAsia="Times New Roman" w:hAnsi="Times New Roman" w:cs="Times New Roman"/>
                <w:sz w:val="24"/>
                <w:szCs w:val="24"/>
              </w:rPr>
              <w:t xml:space="preserve"> and name the value.</w:t>
            </w:r>
          </w:p>
          <w:p w14:paraId="17D682FD" w14:textId="54052D6A" w:rsidR="0071375B" w:rsidRPr="00165435" w:rsidRDefault="0071375B" w:rsidP="00165435">
            <w:pPr>
              <w:pBdr>
                <w:top w:val="nil"/>
                <w:left w:val="nil"/>
                <w:bottom w:val="nil"/>
                <w:right w:val="nil"/>
                <w:between w:val="nil"/>
              </w:pBdr>
              <w:spacing w:after="0" w:line="240" w:lineRule="auto"/>
              <w:ind w:left="720"/>
              <w:contextualSpacing/>
              <w:rPr>
                <w:rFonts w:ascii="Times New Roman" w:hAnsi="Times New Roman" w:cs="Times New Roman"/>
                <w:sz w:val="24"/>
                <w:szCs w:val="24"/>
              </w:rPr>
            </w:pPr>
            <w:r w:rsidRPr="00EE1FF2">
              <w:rPr>
                <w:rFonts w:ascii="Times New Roman" w:eastAsia="Times New Roman" w:hAnsi="Times New Roman" w:cs="Times New Roman"/>
                <w:sz w:val="24"/>
                <w:szCs w:val="24"/>
              </w:rPr>
              <w:t>B. After several turns the students will then name the coin that is missing and write on a whiteboard the value using the cent symbol.</w:t>
            </w:r>
          </w:p>
          <w:sdt>
            <w:sdtPr>
              <w:rPr>
                <w:rFonts w:ascii="Times New Roman" w:eastAsia="Times New Roman" w:hAnsi="Times New Roman" w:cs="Times New Roman"/>
                <w:sz w:val="24"/>
                <w:szCs w:val="24"/>
              </w:rPr>
              <w:tag w:val="goog_rdk_19"/>
              <w:id w:val="-1596703780"/>
            </w:sdtPr>
            <w:sdtEndPr/>
            <w:sdtContent>
              <w:p w14:paraId="1B6BCFD2" w14:textId="77777777" w:rsidR="0071375B" w:rsidRPr="00EE1FF2" w:rsidRDefault="0071375B" w:rsidP="0071375B">
                <w:pPr>
                  <w:numPr>
                    <w:ilvl w:val="0"/>
                    <w:numId w:val="239"/>
                  </w:num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 xml:space="preserve">The </w:t>
                </w:r>
                <w:r w:rsidRPr="00EE1FF2">
                  <w:rPr>
                    <w:rFonts w:ascii="Times New Roman" w:eastAsia="Times New Roman" w:hAnsi="Times New Roman" w:cs="Times New Roman"/>
                    <w:sz w:val="24"/>
                    <w:szCs w:val="24"/>
                  </w:rPr>
                  <w:t>partner</w:t>
                </w:r>
                <w:r w:rsidRPr="00EE1FF2">
                  <w:rPr>
                    <w:rFonts w:ascii="Times New Roman" w:eastAsia="Times New Roman" w:hAnsi="Times New Roman" w:cs="Times New Roman"/>
                    <w:color w:val="000000"/>
                    <w:sz w:val="24"/>
                    <w:szCs w:val="24"/>
                  </w:rPr>
                  <w:t xml:space="preserve"> that removed the coin will verify if the answer is correct or incorrect and show t</w:t>
                </w:r>
                <w:r w:rsidRPr="00EE1FF2">
                  <w:rPr>
                    <w:rFonts w:ascii="Times New Roman" w:eastAsia="Times New Roman" w:hAnsi="Times New Roman" w:cs="Times New Roman"/>
                    <w:sz w:val="24"/>
                    <w:szCs w:val="24"/>
                  </w:rPr>
                  <w:t>he</w:t>
                </w:r>
                <w:r w:rsidRPr="00EE1FF2">
                  <w:rPr>
                    <w:rFonts w:ascii="Times New Roman" w:eastAsia="Times New Roman" w:hAnsi="Times New Roman" w:cs="Times New Roman"/>
                    <w:color w:val="000000"/>
                    <w:sz w:val="24"/>
                    <w:szCs w:val="24"/>
                  </w:rPr>
                  <w:t xml:space="preserve"> coin to the partner.</w:t>
                </w:r>
              </w:p>
            </w:sdtContent>
          </w:sdt>
          <w:sdt>
            <w:sdtPr>
              <w:rPr>
                <w:rFonts w:ascii="Times New Roman" w:eastAsia="Times New Roman" w:hAnsi="Times New Roman" w:cs="Times New Roman"/>
                <w:sz w:val="24"/>
                <w:szCs w:val="24"/>
              </w:rPr>
              <w:tag w:val="goog_rdk_20"/>
              <w:id w:val="-877083487"/>
            </w:sdtPr>
            <w:sdtEndPr/>
            <w:sdtContent>
              <w:p w14:paraId="12106FB4" w14:textId="77777777" w:rsidR="0071375B" w:rsidRPr="00EE1FF2" w:rsidRDefault="0071375B" w:rsidP="0071375B">
                <w:pPr>
                  <w:numPr>
                    <w:ilvl w:val="0"/>
                    <w:numId w:val="239"/>
                  </w:num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The coin will be returned to the group of coins.</w:t>
                </w:r>
              </w:p>
            </w:sdtContent>
          </w:sdt>
          <w:sdt>
            <w:sdtPr>
              <w:rPr>
                <w:rFonts w:ascii="Times New Roman" w:eastAsia="Times New Roman" w:hAnsi="Times New Roman" w:cs="Times New Roman"/>
                <w:sz w:val="24"/>
                <w:szCs w:val="24"/>
              </w:rPr>
              <w:tag w:val="goog_rdk_21"/>
              <w:id w:val="-1360113605"/>
            </w:sdtPr>
            <w:sdtEndPr/>
            <w:sdtContent>
              <w:p w14:paraId="1B99F9A6" w14:textId="77777777" w:rsidR="0071375B" w:rsidRPr="00EE1FF2" w:rsidRDefault="0071375B" w:rsidP="0071375B">
                <w:pPr>
                  <w:numPr>
                    <w:ilvl w:val="0"/>
                    <w:numId w:val="239"/>
                  </w:num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The partners will switch roles.</w:t>
                </w:r>
              </w:p>
            </w:sdtContent>
          </w:sdt>
          <w:sdt>
            <w:sdtPr>
              <w:rPr>
                <w:rFonts w:ascii="Times New Roman" w:eastAsia="Times New Roman" w:hAnsi="Times New Roman" w:cs="Times New Roman"/>
                <w:sz w:val="24"/>
                <w:szCs w:val="24"/>
              </w:rPr>
              <w:tag w:val="goog_rdk_22"/>
              <w:id w:val="1265657278"/>
            </w:sdtPr>
            <w:sdtEndPr/>
            <w:sdtContent>
              <w:p w14:paraId="7D0B240D" w14:textId="77777777" w:rsidR="0071375B" w:rsidRPr="00EE1FF2" w:rsidRDefault="0071375B" w:rsidP="0071375B">
                <w:pPr>
                  <w:numPr>
                    <w:ilvl w:val="0"/>
                    <w:numId w:val="239"/>
                  </w:num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EE1FF2">
                  <w:rPr>
                    <w:rFonts w:ascii="Times New Roman" w:eastAsia="Times New Roman" w:hAnsi="Times New Roman" w:cs="Times New Roman"/>
                    <w:color w:val="000000"/>
                    <w:sz w:val="24"/>
                    <w:szCs w:val="24"/>
                  </w:rPr>
                  <w:t>This task will continue for a predetermined amount of time</w:t>
                </w:r>
                <w:r w:rsidRPr="00EE1FF2">
                  <w:rPr>
                    <w:rFonts w:ascii="Times New Roman" w:eastAsia="Times New Roman" w:hAnsi="Times New Roman" w:cs="Times New Roman"/>
                    <w:sz w:val="24"/>
                    <w:szCs w:val="24"/>
                  </w:rPr>
                  <w:t>.</w:t>
                </w:r>
              </w:p>
            </w:sdtContent>
          </w:sdt>
          <w:sdt>
            <w:sdtPr>
              <w:rPr>
                <w:rFonts w:ascii="Times New Roman" w:eastAsia="Times New Roman" w:hAnsi="Times New Roman" w:cs="Times New Roman"/>
                <w:sz w:val="24"/>
                <w:szCs w:val="24"/>
              </w:rPr>
              <w:tag w:val="goog_rdk_23"/>
              <w:id w:val="-1873150947"/>
            </w:sdtPr>
            <w:sdtEndPr/>
            <w:sdtContent>
              <w:p w14:paraId="39FAA4F7" w14:textId="77777777" w:rsidR="00E46EAE" w:rsidRPr="00EE1FF2" w:rsidRDefault="0071375B" w:rsidP="0071375B">
                <w:pPr>
                  <w:numPr>
                    <w:ilvl w:val="0"/>
                    <w:numId w:val="239"/>
                  </w:num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EE1FF2">
                  <w:rPr>
                    <w:rFonts w:ascii="Times New Roman" w:eastAsia="Times New Roman" w:hAnsi="Times New Roman" w:cs="Times New Roman"/>
                    <w:sz w:val="24"/>
                    <w:szCs w:val="24"/>
                  </w:rPr>
                  <w:t xml:space="preserve">Once partners have mastered this skill, removing one coin, they can then try removing 2 coins at a time.  </w:t>
                </w:r>
              </w:p>
              <w:p w14:paraId="2F730341" w14:textId="12A26E9B" w:rsidR="0071375B" w:rsidRPr="00EE1FF2" w:rsidRDefault="00E46EAE" w:rsidP="006D1E8E">
                <w:pPr>
                  <w:pBdr>
                    <w:top w:val="nil"/>
                    <w:left w:val="nil"/>
                    <w:bottom w:val="nil"/>
                    <w:right w:val="nil"/>
                    <w:between w:val="nil"/>
                  </w:pBdr>
                  <w:spacing w:after="0" w:line="240" w:lineRule="auto"/>
                  <w:contextualSpacing/>
                  <w:rPr>
                    <w:rFonts w:ascii="Times New Roman" w:hAnsi="Times New Roman" w:cs="Times New Roman"/>
                    <w:color w:val="000000"/>
                    <w:sz w:val="24"/>
                  </w:rPr>
                </w:pPr>
                <w:r w:rsidRPr="00EE1FF2">
                  <w:rPr>
                    <w:rFonts w:ascii="Times New Roman" w:eastAsia="Times New Roman" w:hAnsi="Times New Roman" w:cs="Times New Roman"/>
                    <w:b/>
                    <w:bCs/>
                    <w:sz w:val="24"/>
                    <w:szCs w:val="24"/>
                  </w:rPr>
                  <w:t>E-Learning Modification:</w:t>
                </w:r>
                <w:r w:rsidRPr="00EE1FF2">
                  <w:rPr>
                    <w:rFonts w:ascii="Times New Roman" w:eastAsia="Times New Roman" w:hAnsi="Times New Roman" w:cs="Times New Roman"/>
                    <w:sz w:val="24"/>
                    <w:szCs w:val="24"/>
                  </w:rPr>
                  <w:t xml:space="preserve"> Students can use real money and play this game at home with a family member.</w:t>
                </w:r>
              </w:p>
            </w:sdtContent>
          </w:sdt>
        </w:tc>
      </w:tr>
      <w:tr w:rsidR="0071375B" w:rsidRPr="00EE1FF2" w14:paraId="57B44ABC" w14:textId="77777777" w:rsidTr="00BC474B">
        <w:trPr>
          <w:trHeight w:val="633"/>
        </w:trPr>
        <w:tc>
          <w:tcPr>
            <w:tcW w:w="1885" w:type="dxa"/>
            <w:shd w:val="clear" w:color="auto" w:fill="D9D9D9"/>
          </w:tcPr>
          <w:sdt>
            <w:sdtPr>
              <w:rPr>
                <w:rFonts w:ascii="Times New Roman" w:eastAsia="Times New Roman" w:hAnsi="Times New Roman" w:cs="Times New Roman"/>
                <w:sz w:val="24"/>
                <w:szCs w:val="24"/>
              </w:rPr>
              <w:tag w:val="goog_rdk_24"/>
              <w:id w:val="1662039360"/>
            </w:sdtPr>
            <w:sdtEndPr/>
            <w:sdtContent>
              <w:p w14:paraId="33A0710E" w14:textId="4448A521" w:rsidR="0071375B" w:rsidRPr="00EE1FF2" w:rsidRDefault="0071375B" w:rsidP="0071375B">
                <w:pPr>
                  <w:rPr>
                    <w:rFonts w:ascii="Times New Roman" w:hAnsi="Times New Roman" w:cs="Times New Roman"/>
                    <w:b/>
                    <w:sz w:val="24"/>
                    <w:szCs w:val="24"/>
                  </w:rPr>
                </w:pPr>
                <w:r w:rsidRPr="00EE1FF2">
                  <w:rPr>
                    <w:rFonts w:ascii="Times New Roman" w:hAnsi="Times New Roman" w:cs="Times New Roman"/>
                    <w:b/>
                    <w:sz w:val="24"/>
                    <w:szCs w:val="24"/>
                  </w:rPr>
                  <w:t>Equitable Access</w:t>
                </w:r>
              </w:p>
            </w:sdtContent>
          </w:sdt>
          <w:sdt>
            <w:sdtPr>
              <w:rPr>
                <w:rFonts w:ascii="Times New Roman" w:eastAsia="Times New Roman" w:hAnsi="Times New Roman" w:cs="Times New Roman"/>
                <w:sz w:val="24"/>
                <w:szCs w:val="24"/>
              </w:rPr>
              <w:tag w:val="goog_rdk_25"/>
              <w:id w:val="-1261677962"/>
            </w:sdtPr>
            <w:sdtEndPr/>
            <w:sdtContent>
              <w:p w14:paraId="2D1E0014" w14:textId="77777777" w:rsidR="0071375B" w:rsidRPr="00EE1FF2" w:rsidRDefault="00F239FD" w:rsidP="006D1E8E">
                <w:pPr>
                  <w:spacing w:after="0" w:line="240" w:lineRule="auto"/>
                  <w:contextualSpacing/>
                  <w:rPr>
                    <w:rFonts w:ascii="Times New Roman" w:eastAsia="Times New Roman" w:hAnsi="Times New Roman" w:cs="Times New Roman"/>
                    <w:i/>
                    <w:sz w:val="24"/>
                    <w:szCs w:val="24"/>
                  </w:rPr>
                </w:pPr>
              </w:p>
            </w:sdtContent>
          </w:sdt>
        </w:tc>
        <w:tc>
          <w:tcPr>
            <w:tcW w:w="9233" w:type="dxa"/>
          </w:tcPr>
          <w:sdt>
            <w:sdtPr>
              <w:rPr>
                <w:rFonts w:ascii="Times New Roman" w:eastAsia="Times New Roman" w:hAnsi="Times New Roman" w:cs="Times New Roman"/>
                <w:sz w:val="24"/>
                <w:szCs w:val="24"/>
              </w:rPr>
              <w:tag w:val="goog_rdk_26"/>
              <w:id w:val="-1031959018"/>
            </w:sdtPr>
            <w:sdtEndPr/>
            <w:sdtContent>
              <w:p w14:paraId="4A019B66" w14:textId="57089E53" w:rsidR="006D1E8E" w:rsidRPr="00EE1FF2" w:rsidRDefault="0071375B" w:rsidP="006D1E8E">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Students can decide which coin to remove and hide.</w:t>
                </w:r>
                <w:r w:rsidR="00E46EAE" w:rsidRPr="00EE1FF2">
                  <w:rPr>
                    <w:rFonts w:ascii="Times New Roman" w:eastAsia="Times New Roman" w:hAnsi="Times New Roman" w:cs="Times New Roman"/>
                    <w:sz w:val="24"/>
                    <w:szCs w:val="24"/>
                  </w:rPr>
                  <w:t xml:space="preserve"> </w:t>
                </w:r>
              </w:p>
              <w:p w14:paraId="2A2AEC35" w14:textId="78949913" w:rsidR="005B5081" w:rsidRPr="005B5081" w:rsidRDefault="005B5081" w:rsidP="005B5081">
                <w:pPr>
                  <w:spacing w:after="0" w:line="240" w:lineRule="auto"/>
                  <w:contextualSpacing/>
                  <w:rPr>
                    <w:rFonts w:ascii="Times New Roman" w:eastAsia="Times New Roman" w:hAnsi="Times New Roman" w:cs="Times New Roman"/>
                    <w:sz w:val="24"/>
                    <w:szCs w:val="24"/>
                  </w:rPr>
                </w:pPr>
                <w:r w:rsidRPr="00A21F57">
                  <w:rPr>
                    <w:rFonts w:ascii="Times New Roman" w:eastAsia="Times New Roman" w:hAnsi="Times New Roman" w:cs="Times New Roman"/>
                    <w:b/>
                    <w:sz w:val="24"/>
                    <w:szCs w:val="24"/>
                  </w:rPr>
                  <w:t>Early Entry Point:</w:t>
                </w:r>
                <w:r w:rsidRPr="005B5081">
                  <w:rPr>
                    <w:rFonts w:ascii="Times New Roman" w:eastAsia="Times New Roman" w:hAnsi="Times New Roman" w:cs="Times New Roman"/>
                    <w:sz w:val="24"/>
                    <w:szCs w:val="24"/>
                  </w:rPr>
                  <w:t xml:space="preserve"> </w:t>
                </w:r>
                <w:r w:rsidR="000E33FB" w:rsidRPr="00EE1FF2">
                  <w:rPr>
                    <w:rFonts w:ascii="Times New Roman" w:eastAsia="Times New Roman" w:hAnsi="Times New Roman" w:cs="Times New Roman"/>
                    <w:sz w:val="24"/>
                    <w:szCs w:val="24"/>
                  </w:rPr>
                  <w:t xml:space="preserve">For students that are struggling with coin names and values </w:t>
                </w:r>
                <w:r w:rsidR="000E33FB">
                  <w:rPr>
                    <w:rFonts w:ascii="Times New Roman" w:eastAsia="Times New Roman" w:hAnsi="Times New Roman" w:cs="Times New Roman"/>
                    <w:sz w:val="24"/>
                    <w:szCs w:val="24"/>
                  </w:rPr>
                  <w:t>a reference with coin names and values can be used as a references as they have experiences making connections</w:t>
                </w:r>
              </w:p>
              <w:p w14:paraId="72F5B882" w14:textId="4E19FC45" w:rsidR="0071375B" w:rsidRPr="00EE1FF2" w:rsidRDefault="005B5081" w:rsidP="005B5081">
                <w:pPr>
                  <w:spacing w:after="0" w:line="240" w:lineRule="auto"/>
                  <w:contextualSpacing/>
                  <w:rPr>
                    <w:rFonts w:ascii="Times New Roman" w:eastAsia="Times New Roman" w:hAnsi="Times New Roman" w:cs="Times New Roman"/>
                    <w:sz w:val="24"/>
                    <w:szCs w:val="24"/>
                  </w:rPr>
                </w:pPr>
                <w:r w:rsidRPr="00A21F57">
                  <w:rPr>
                    <w:rFonts w:ascii="Times New Roman" w:eastAsia="Times New Roman" w:hAnsi="Times New Roman" w:cs="Times New Roman"/>
                    <w:b/>
                    <w:sz w:val="24"/>
                    <w:szCs w:val="24"/>
                  </w:rPr>
                  <w:t>Foundational Entry Point</w:t>
                </w:r>
                <w:r w:rsidRPr="005B5081">
                  <w:rPr>
                    <w:rFonts w:ascii="Times New Roman" w:eastAsia="Times New Roman" w:hAnsi="Times New Roman" w:cs="Times New Roman"/>
                    <w:sz w:val="24"/>
                    <w:szCs w:val="24"/>
                  </w:rPr>
                  <w:t>:</w:t>
                </w:r>
                <w:r w:rsidR="000E33FB">
                  <w:rPr>
                    <w:rFonts w:ascii="Times New Roman" w:eastAsia="Times New Roman" w:hAnsi="Times New Roman" w:cs="Times New Roman"/>
                    <w:sz w:val="24"/>
                    <w:szCs w:val="24"/>
                  </w:rPr>
                  <w:t xml:space="preserve"> </w:t>
                </w:r>
                <w:r w:rsidR="000E33FB" w:rsidRPr="00EE1FF2">
                  <w:rPr>
                    <w:rFonts w:ascii="Times New Roman" w:eastAsia="Times New Roman" w:hAnsi="Times New Roman" w:cs="Times New Roman"/>
                    <w:sz w:val="24"/>
                    <w:szCs w:val="24"/>
                  </w:rPr>
                  <w:t>Students that can express the value of each coin can be challenged to express the value of two coins combined.</w:t>
                </w:r>
              </w:p>
            </w:sdtContent>
          </w:sdt>
        </w:tc>
      </w:tr>
      <w:tr w:rsidR="0071375B" w:rsidRPr="00EE1FF2" w14:paraId="3F4866E7" w14:textId="77777777" w:rsidTr="00BC474B">
        <w:trPr>
          <w:trHeight w:val="633"/>
        </w:trPr>
        <w:tc>
          <w:tcPr>
            <w:tcW w:w="1885" w:type="dxa"/>
            <w:shd w:val="clear" w:color="auto" w:fill="D9D9D9"/>
          </w:tcPr>
          <w:sdt>
            <w:sdtPr>
              <w:rPr>
                <w:rFonts w:ascii="Times New Roman" w:eastAsia="Times New Roman" w:hAnsi="Times New Roman" w:cs="Times New Roman"/>
                <w:sz w:val="24"/>
                <w:szCs w:val="24"/>
              </w:rPr>
              <w:tag w:val="goog_rdk_27"/>
              <w:id w:val="804277868"/>
            </w:sdtPr>
            <w:sdtEndPr/>
            <w:sdtContent>
              <w:p w14:paraId="3AA403B6" w14:textId="77777777" w:rsidR="0071375B" w:rsidRPr="00EE1FF2" w:rsidRDefault="0071375B" w:rsidP="006D1E8E">
                <w:pPr>
                  <w:spacing w:after="0" w:line="240" w:lineRule="auto"/>
                  <w:contextualSpacing/>
                  <w:rPr>
                    <w:rFonts w:ascii="Times New Roman" w:eastAsia="Times New Roman" w:hAnsi="Times New Roman" w:cs="Times New Roman"/>
                    <w:b/>
                    <w:sz w:val="24"/>
                    <w:szCs w:val="24"/>
                  </w:rPr>
                </w:pPr>
                <w:r w:rsidRPr="00EE1FF2">
                  <w:rPr>
                    <w:rFonts w:ascii="Times New Roman" w:eastAsia="Times New Roman" w:hAnsi="Times New Roman" w:cs="Times New Roman"/>
                    <w:b/>
                    <w:sz w:val="24"/>
                    <w:szCs w:val="24"/>
                  </w:rPr>
                  <w:t>Mathematical Vocabulary</w:t>
                </w:r>
              </w:p>
            </w:sdtContent>
          </w:sdt>
          <w:sdt>
            <w:sdtPr>
              <w:rPr>
                <w:rFonts w:ascii="Times New Roman" w:eastAsia="Times New Roman" w:hAnsi="Times New Roman" w:cs="Times New Roman"/>
                <w:sz w:val="24"/>
                <w:szCs w:val="24"/>
              </w:rPr>
              <w:tag w:val="goog_rdk_28"/>
              <w:id w:val="-917475425"/>
            </w:sdtPr>
            <w:sdtEndPr/>
            <w:sdtContent>
              <w:p w14:paraId="412F28CC" w14:textId="77777777" w:rsidR="0071375B" w:rsidRPr="00EE1FF2" w:rsidRDefault="00F239FD" w:rsidP="006D1E8E">
                <w:pPr>
                  <w:spacing w:after="0" w:line="240" w:lineRule="auto"/>
                  <w:contextualSpacing/>
                  <w:rPr>
                    <w:rFonts w:ascii="Times New Roman" w:eastAsia="Times New Roman" w:hAnsi="Times New Roman" w:cs="Times New Roman"/>
                    <w:i/>
                    <w:sz w:val="24"/>
                    <w:szCs w:val="24"/>
                  </w:rPr>
                </w:pPr>
              </w:p>
            </w:sdtContent>
          </w:sdt>
        </w:tc>
        <w:tc>
          <w:tcPr>
            <w:tcW w:w="9233" w:type="dxa"/>
          </w:tcPr>
          <w:sdt>
            <w:sdtPr>
              <w:rPr>
                <w:rFonts w:ascii="Times New Roman" w:eastAsia="Times New Roman" w:hAnsi="Times New Roman" w:cs="Times New Roman"/>
                <w:sz w:val="24"/>
                <w:szCs w:val="24"/>
              </w:rPr>
              <w:tag w:val="goog_rdk_29"/>
              <w:id w:val="2117480768"/>
            </w:sdtPr>
            <w:sdtEndPr/>
            <w:sdtContent>
              <w:p w14:paraId="702C79A8" w14:textId="2BBF0AB0" w:rsidR="00E46EAE" w:rsidRPr="00EE1FF2" w:rsidRDefault="00E46EAE" w:rsidP="0071375B">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p</w:t>
                </w:r>
                <w:r w:rsidR="0071375B" w:rsidRPr="00EE1FF2">
                  <w:rPr>
                    <w:rFonts w:ascii="Times New Roman" w:eastAsia="Times New Roman" w:hAnsi="Times New Roman" w:cs="Times New Roman"/>
                    <w:sz w:val="24"/>
                    <w:szCs w:val="24"/>
                  </w:rPr>
                  <w:t>enny</w:t>
                </w:r>
              </w:p>
              <w:p w14:paraId="1ADF57E1" w14:textId="045077D0" w:rsidR="00E46EAE" w:rsidRPr="00EE1FF2" w:rsidRDefault="00E46EAE" w:rsidP="0071375B">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n</w:t>
                </w:r>
                <w:r w:rsidR="0071375B" w:rsidRPr="00EE1FF2">
                  <w:rPr>
                    <w:rFonts w:ascii="Times New Roman" w:eastAsia="Times New Roman" w:hAnsi="Times New Roman" w:cs="Times New Roman"/>
                    <w:sz w:val="24"/>
                    <w:szCs w:val="24"/>
                  </w:rPr>
                  <w:t>ickel</w:t>
                </w:r>
              </w:p>
              <w:p w14:paraId="0D054DA9" w14:textId="12E12F22" w:rsidR="00E46EAE" w:rsidRPr="00EE1FF2" w:rsidRDefault="00E46EAE" w:rsidP="0071375B">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d</w:t>
                </w:r>
                <w:r w:rsidR="0071375B" w:rsidRPr="00EE1FF2">
                  <w:rPr>
                    <w:rFonts w:ascii="Times New Roman" w:eastAsia="Times New Roman" w:hAnsi="Times New Roman" w:cs="Times New Roman"/>
                    <w:sz w:val="24"/>
                    <w:szCs w:val="24"/>
                  </w:rPr>
                  <w:t>ime</w:t>
                </w:r>
              </w:p>
              <w:p w14:paraId="39996D6D" w14:textId="77777777" w:rsidR="00E46EAE" w:rsidRPr="00EE1FF2" w:rsidRDefault="0071375B" w:rsidP="0071375B">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quarter</w:t>
                </w:r>
              </w:p>
              <w:p w14:paraId="493CDF1E" w14:textId="74EDC63A" w:rsidR="0071375B" w:rsidRPr="00EE1FF2" w:rsidRDefault="00E46EAE" w:rsidP="006D1E8E">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cent</w:t>
                </w:r>
              </w:p>
            </w:sdtContent>
          </w:sdt>
        </w:tc>
      </w:tr>
      <w:tr w:rsidR="0071375B" w:rsidRPr="00EE1FF2" w14:paraId="7E745C80" w14:textId="77777777" w:rsidTr="007A2384">
        <w:trPr>
          <w:trHeight w:val="1034"/>
        </w:trPr>
        <w:tc>
          <w:tcPr>
            <w:tcW w:w="1885" w:type="dxa"/>
            <w:shd w:val="clear" w:color="auto" w:fill="D9D9D9"/>
          </w:tcPr>
          <w:sdt>
            <w:sdtPr>
              <w:rPr>
                <w:rFonts w:ascii="Times New Roman" w:eastAsia="Times New Roman" w:hAnsi="Times New Roman" w:cs="Times New Roman"/>
                <w:sz w:val="24"/>
                <w:szCs w:val="24"/>
              </w:rPr>
              <w:tag w:val="goog_rdk_30"/>
              <w:id w:val="-1496247054"/>
            </w:sdtPr>
            <w:sdtEndPr/>
            <w:sdtContent>
              <w:p w14:paraId="57A08010" w14:textId="77777777" w:rsidR="0071375B" w:rsidRPr="00EE1FF2" w:rsidRDefault="0071375B" w:rsidP="006D1E8E">
                <w:pPr>
                  <w:spacing w:after="0" w:line="240" w:lineRule="auto"/>
                  <w:contextualSpacing/>
                  <w:rPr>
                    <w:rFonts w:ascii="Times New Roman" w:eastAsia="Times New Roman" w:hAnsi="Times New Roman" w:cs="Times New Roman"/>
                    <w:i/>
                    <w:sz w:val="24"/>
                    <w:szCs w:val="24"/>
                  </w:rPr>
                </w:pPr>
                <w:r w:rsidRPr="00EE1FF2">
                  <w:rPr>
                    <w:rFonts w:ascii="Times New Roman" w:eastAsia="Times New Roman" w:hAnsi="Times New Roman" w:cs="Times New Roman"/>
                    <w:b/>
                    <w:sz w:val="24"/>
                    <w:szCs w:val="24"/>
                  </w:rPr>
                  <w:t>Student Reflection</w:t>
                </w:r>
                <w:r w:rsidRPr="00EE1FF2">
                  <w:rPr>
                    <w:rFonts w:ascii="Times New Roman" w:eastAsia="Times New Roman" w:hAnsi="Times New Roman" w:cs="Times New Roman"/>
                    <w:b/>
                    <w:sz w:val="24"/>
                    <w:szCs w:val="24"/>
                  </w:rPr>
                  <w:br/>
                </w:r>
              </w:p>
            </w:sdtContent>
          </w:sdt>
        </w:tc>
        <w:tc>
          <w:tcPr>
            <w:tcW w:w="9233" w:type="dxa"/>
          </w:tcPr>
          <w:sdt>
            <w:sdtPr>
              <w:rPr>
                <w:rFonts w:ascii="Times New Roman" w:eastAsia="Times New Roman" w:hAnsi="Times New Roman" w:cs="Times New Roman"/>
                <w:sz w:val="24"/>
                <w:szCs w:val="24"/>
              </w:rPr>
              <w:tag w:val="goog_rdk_31"/>
              <w:id w:val="-789200671"/>
            </w:sdtPr>
            <w:sdtEndPr/>
            <w:sdtContent>
              <w:p w14:paraId="435DBEFA" w14:textId="4636395D" w:rsidR="0071375B" w:rsidRPr="00EE1FF2" w:rsidRDefault="0071375B" w:rsidP="006D1E8E">
                <w:pPr>
                  <w:spacing w:after="0" w:line="240" w:lineRule="auto"/>
                  <w:contextualSpacing/>
                  <w:rPr>
                    <w:rFonts w:ascii="Times New Roman" w:eastAsia="Times New Roman" w:hAnsi="Times New Roman" w:cs="Times New Roman"/>
                    <w:sz w:val="24"/>
                    <w:szCs w:val="24"/>
                  </w:rPr>
                </w:pPr>
                <w:r w:rsidRPr="00EE1FF2">
                  <w:rPr>
                    <w:rFonts w:ascii="Times New Roman" w:eastAsia="Times New Roman" w:hAnsi="Times New Roman" w:cs="Times New Roman"/>
                    <w:sz w:val="24"/>
                    <w:szCs w:val="24"/>
                  </w:rPr>
                  <w:t>This task allows students to name coins.  The student naming the coin has to be able to identify the remaining coins and also name the missing coin.  The stud</w:t>
                </w:r>
                <w:r w:rsidR="00981454" w:rsidRPr="00EE1FF2">
                  <w:rPr>
                    <w:rFonts w:ascii="Times New Roman" w:eastAsia="Times New Roman" w:hAnsi="Times New Roman" w:cs="Times New Roman"/>
                    <w:sz w:val="24"/>
                    <w:szCs w:val="24"/>
                  </w:rPr>
                  <w:t>ent who removed the coin has to</w:t>
                </w:r>
                <w:r w:rsidRPr="00EE1FF2">
                  <w:rPr>
                    <w:rFonts w:ascii="Times New Roman" w:eastAsia="Times New Roman" w:hAnsi="Times New Roman" w:cs="Times New Roman"/>
                    <w:sz w:val="24"/>
                    <w:szCs w:val="24"/>
                  </w:rPr>
                  <w:t xml:space="preserve"> be able to identify the missing coin so the guessing student’s response can be verified.</w:t>
                </w:r>
              </w:p>
            </w:sdtContent>
          </w:sdt>
        </w:tc>
      </w:tr>
    </w:tbl>
    <w:p w14:paraId="48574259" w14:textId="77777777" w:rsidR="00A21F57" w:rsidRPr="00EE1FF2" w:rsidRDefault="00A21F57" w:rsidP="00A21F57">
      <w:pPr>
        <w:spacing w:after="0"/>
        <w:rPr>
          <w:rStyle w:val="Hyperlink"/>
          <w:rFonts w:ascii="Times New Roman" w:eastAsia="Calibri" w:hAnsi="Times New Roman" w:cs="Times New Roman"/>
          <w:sz w:val="24"/>
          <w:szCs w:val="24"/>
          <w:u w:val="none"/>
        </w:rPr>
      </w:pPr>
      <w:r w:rsidRPr="00EE1FF2">
        <w:rPr>
          <w:rFonts w:ascii="Times New Roman" w:eastAsia="Calibri" w:hAnsi="Times New Roman" w:cs="Times New Roman"/>
          <w:sz w:val="24"/>
          <w:szCs w:val="24"/>
        </w:rPr>
        <w:t xml:space="preserve">Return to </w:t>
      </w:r>
      <w:hyperlink w:anchor="Grade_One_Table_of_Content" w:history="1">
        <w:r w:rsidRPr="00EE1FF2">
          <w:rPr>
            <w:rStyle w:val="Hyperlink"/>
            <w:rFonts w:ascii="Times New Roman" w:eastAsia="Calibri" w:hAnsi="Times New Roman" w:cs="Times New Roman"/>
            <w:sz w:val="24"/>
            <w:szCs w:val="24"/>
          </w:rPr>
          <w:t>Table of Contents</w:t>
        </w:r>
      </w:hyperlink>
    </w:p>
    <w:p w14:paraId="0CBFECF7" w14:textId="77777777" w:rsidR="00E60442" w:rsidRPr="00EE1FF2" w:rsidRDefault="00E60442" w:rsidP="00E60442">
      <w:pPr>
        <w:rPr>
          <w:rFonts w:ascii="Times New Roman" w:hAnsi="Times New Roman" w:cs="Times New Roman"/>
          <w:szCs w:val="24"/>
        </w:rPr>
      </w:pPr>
    </w:p>
    <w:p w14:paraId="39F2735C" w14:textId="77777777" w:rsidR="007F037B" w:rsidRPr="00EE1FF2" w:rsidRDefault="007F037B" w:rsidP="00CA74AB">
      <w:pPr>
        <w:rPr>
          <w:rFonts w:ascii="Times New Roman" w:hAnsi="Times New Roman" w:cs="Times New Roman"/>
          <w:sz w:val="24"/>
          <w:szCs w:val="24"/>
        </w:rPr>
      </w:pPr>
    </w:p>
    <w:sectPr w:rsidR="007F037B" w:rsidRPr="00EE1FF2" w:rsidSect="00655D9E">
      <w:headerReference w:type="default" r:id="rId312"/>
      <w:footerReference w:type="default" r:id="rId313"/>
      <w:pgSz w:w="12240" w:h="15840" w:code="1"/>
      <w:pgMar w:top="720" w:right="630" w:bottom="720" w:left="720" w:header="432" w:footer="43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023F69" w14:textId="77777777" w:rsidR="00F239FD" w:rsidRDefault="00F239FD" w:rsidP="00A05A56">
      <w:pPr>
        <w:spacing w:after="0" w:line="240" w:lineRule="auto"/>
      </w:pPr>
      <w:r>
        <w:separator/>
      </w:r>
    </w:p>
  </w:endnote>
  <w:endnote w:type="continuationSeparator" w:id="0">
    <w:p w14:paraId="221C02B0" w14:textId="77777777" w:rsidR="00F239FD" w:rsidRDefault="00F239FD" w:rsidP="00A05A56">
      <w:pPr>
        <w:spacing w:after="0" w:line="240" w:lineRule="auto"/>
      </w:pPr>
      <w:r>
        <w:continuationSeparator/>
      </w:r>
    </w:p>
  </w:endnote>
  <w:endnote w:type="continuationNotice" w:id="1">
    <w:p w14:paraId="3D4F76DD" w14:textId="77777777" w:rsidR="00F239FD" w:rsidRDefault="00F239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9F846" w14:textId="77777777" w:rsidR="00D91741" w:rsidRPr="00D53C7D" w:rsidRDefault="00D91741">
    <w:pPr>
      <w:pStyle w:val="Footer"/>
      <w:rPr>
        <w:rFonts w:ascii="Times New Roman" w:hAnsi="Times New Roman" w:cs="Times New Roman"/>
      </w:rPr>
    </w:pPr>
    <w:r w:rsidRPr="00D53C7D">
      <w:rPr>
        <w:rFonts w:ascii="Times New Roman" w:hAnsi="Times New Roman" w:cs="Times New Roman"/>
      </w:rPr>
      <w:t>1</w:t>
    </w:r>
    <w:r w:rsidRPr="00D53C7D">
      <w:rPr>
        <w:rFonts w:ascii="Times New Roman" w:hAnsi="Times New Roman" w:cs="Times New Roman"/>
        <w:vertAlign w:val="superscript"/>
      </w:rPr>
      <w:t>st</w:t>
    </w:r>
    <w:r w:rsidRPr="00D53C7D">
      <w:rPr>
        <w:rFonts w:ascii="Times New Roman" w:hAnsi="Times New Roman" w:cs="Times New Roman"/>
      </w:rPr>
      <w:t xml:space="preserve"> Grade</w:t>
    </w:r>
  </w:p>
  <w:p w14:paraId="6B666646" w14:textId="3B5F24AD" w:rsidR="00D91741" w:rsidRDefault="00D91741">
    <w:pPr>
      <w:pStyle w:val="Footer"/>
    </w:pPr>
    <w:r w:rsidRPr="00793F8F">
      <w:rPr>
        <w:rFonts w:ascii="Times New Roman" w:hAnsi="Times New Roman" w:cs="Times New Roman"/>
      </w:rPr>
      <w:t>SCDE Support Document – Office of Standards and Learning</w:t>
    </w:r>
    <w:r w:rsidRPr="00D53C7D">
      <w:rPr>
        <w:rFonts w:ascii="Times New Roman" w:hAnsi="Times New Roman" w:cs="Times New Roman"/>
      </w:rPr>
      <w:tab/>
    </w:r>
    <w:r w:rsidRPr="00D53C7D">
      <w:rPr>
        <w:rFonts w:ascii="Times New Roman" w:hAnsi="Times New Roman" w:cs="Times New Roman"/>
        <w:noProof/>
      </w:rPr>
      <w:t xml:space="preserve">DRAFT </w:t>
    </w:r>
    <w:r>
      <w:rPr>
        <w:rFonts w:ascii="Times New Roman" w:hAnsi="Times New Roman" w:cs="Times New Roman"/>
        <w:noProof/>
      </w:rPr>
      <w:t>July 2020</w:t>
    </w:r>
    <w:r w:rsidRPr="00D53C7D">
      <w:rPr>
        <w:rFonts w:ascii="Times New Roman" w:hAnsi="Times New Roman" w:cs="Times New Roman"/>
        <w:noProof/>
      </w:rPr>
      <w:tab/>
    </w:r>
    <w:r w:rsidRPr="00D53C7D">
      <w:rPr>
        <w:rFonts w:ascii="Times New Roman" w:hAnsi="Times New Roman" w:cs="Times New Roman"/>
        <w:noProof/>
      </w:rPr>
      <w:fldChar w:fldCharType="begin"/>
    </w:r>
    <w:r w:rsidRPr="00D53C7D">
      <w:rPr>
        <w:rFonts w:ascii="Times New Roman" w:hAnsi="Times New Roman" w:cs="Times New Roman"/>
        <w:noProof/>
      </w:rPr>
      <w:instrText xml:space="preserve"> PAGE   \* MERGEFORMAT </w:instrText>
    </w:r>
    <w:r w:rsidRPr="00D53C7D">
      <w:rPr>
        <w:rFonts w:ascii="Times New Roman" w:hAnsi="Times New Roman" w:cs="Times New Roman"/>
        <w:noProof/>
      </w:rPr>
      <w:fldChar w:fldCharType="separate"/>
    </w:r>
    <w:r w:rsidR="00343A88">
      <w:rPr>
        <w:rFonts w:ascii="Times New Roman" w:hAnsi="Times New Roman" w:cs="Times New Roman"/>
        <w:noProof/>
      </w:rPr>
      <w:t>2</w:t>
    </w:r>
    <w:r w:rsidRPr="00D53C7D">
      <w:rPr>
        <w:rFonts w:ascii="Times New Roman" w:hAnsi="Times New Roman" w:cs="Times New Roman"/>
        <w:noProof/>
      </w:rPr>
      <w:fldChar w:fldCharType="end"/>
    </w:r>
    <w:r w:rsidRPr="0044088C">
      <w:rPr>
        <w:noProof/>
      </w:rPr>
      <w:tab/>
    </w:r>
  </w:p>
  <w:p w14:paraId="526E8B42" w14:textId="77777777" w:rsidR="00D91741" w:rsidRDefault="00D917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2FA5B8" w14:textId="77777777" w:rsidR="00F239FD" w:rsidRDefault="00F239FD" w:rsidP="00A05A56">
      <w:pPr>
        <w:spacing w:after="0" w:line="240" w:lineRule="auto"/>
      </w:pPr>
      <w:r>
        <w:separator/>
      </w:r>
    </w:p>
  </w:footnote>
  <w:footnote w:type="continuationSeparator" w:id="0">
    <w:p w14:paraId="2520485A" w14:textId="77777777" w:rsidR="00F239FD" w:rsidRDefault="00F239FD" w:rsidP="00A05A56">
      <w:pPr>
        <w:spacing w:after="0" w:line="240" w:lineRule="auto"/>
      </w:pPr>
      <w:r>
        <w:continuationSeparator/>
      </w:r>
    </w:p>
  </w:footnote>
  <w:footnote w:type="continuationNotice" w:id="1">
    <w:p w14:paraId="0AD29AAD" w14:textId="77777777" w:rsidR="00F239FD" w:rsidRDefault="00F239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0278389"/>
      <w:docPartObj>
        <w:docPartGallery w:val="Watermarks"/>
        <w:docPartUnique/>
      </w:docPartObj>
    </w:sdtPr>
    <w:sdtEndPr/>
    <w:sdtContent>
      <w:p w14:paraId="6BE2B30B" w14:textId="77777777" w:rsidR="00D91741" w:rsidRDefault="00F239FD">
        <w:pPr>
          <w:pStyle w:val="Header"/>
        </w:pPr>
        <w:r>
          <w:rPr>
            <w:noProof/>
            <w:lang w:eastAsia="zh-TW"/>
          </w:rPr>
          <w:pict w14:anchorId="4A01C8A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139DA"/>
    <w:multiLevelType w:val="multilevel"/>
    <w:tmpl w:val="303CF828"/>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01E55388"/>
    <w:multiLevelType w:val="multilevel"/>
    <w:tmpl w:val="98D0F976"/>
    <w:lvl w:ilvl="0">
      <w:start w:val="1"/>
      <w:numFmt w:val="bullet"/>
      <w:lvlText w:val="●"/>
      <w:lvlJc w:val="left"/>
      <w:pPr>
        <w:ind w:left="1440" w:firstLine="3960"/>
      </w:pPr>
      <w:rPr>
        <w:rFonts w:ascii="Arial" w:eastAsia="Arial" w:hAnsi="Arial" w:cs="Arial"/>
        <w:u w:val="none"/>
      </w:rPr>
    </w:lvl>
    <w:lvl w:ilvl="1">
      <w:start w:val="1"/>
      <w:numFmt w:val="bullet"/>
      <w:lvlText w:val="○"/>
      <w:lvlJc w:val="left"/>
      <w:pPr>
        <w:ind w:left="2160" w:firstLine="6120"/>
      </w:pPr>
      <w:rPr>
        <w:rFonts w:ascii="Arial" w:eastAsia="Arial" w:hAnsi="Arial" w:cs="Arial"/>
        <w:u w:val="none"/>
      </w:rPr>
    </w:lvl>
    <w:lvl w:ilvl="2">
      <w:start w:val="1"/>
      <w:numFmt w:val="bullet"/>
      <w:lvlText w:val="■"/>
      <w:lvlJc w:val="left"/>
      <w:pPr>
        <w:ind w:left="2880" w:firstLine="8280"/>
      </w:pPr>
      <w:rPr>
        <w:rFonts w:ascii="Arial" w:eastAsia="Arial" w:hAnsi="Arial" w:cs="Arial"/>
        <w:u w:val="none"/>
      </w:rPr>
    </w:lvl>
    <w:lvl w:ilvl="3">
      <w:start w:val="1"/>
      <w:numFmt w:val="bullet"/>
      <w:lvlText w:val="●"/>
      <w:lvlJc w:val="left"/>
      <w:pPr>
        <w:ind w:left="3600" w:firstLine="10440"/>
      </w:pPr>
      <w:rPr>
        <w:rFonts w:ascii="Arial" w:eastAsia="Arial" w:hAnsi="Arial" w:cs="Arial"/>
        <w:u w:val="none"/>
      </w:rPr>
    </w:lvl>
    <w:lvl w:ilvl="4">
      <w:start w:val="1"/>
      <w:numFmt w:val="bullet"/>
      <w:lvlText w:val="○"/>
      <w:lvlJc w:val="left"/>
      <w:pPr>
        <w:ind w:left="4320" w:firstLine="12600"/>
      </w:pPr>
      <w:rPr>
        <w:rFonts w:ascii="Arial" w:eastAsia="Arial" w:hAnsi="Arial" w:cs="Arial"/>
        <w:u w:val="none"/>
      </w:rPr>
    </w:lvl>
    <w:lvl w:ilvl="5">
      <w:start w:val="1"/>
      <w:numFmt w:val="bullet"/>
      <w:lvlText w:val="■"/>
      <w:lvlJc w:val="left"/>
      <w:pPr>
        <w:ind w:left="5040" w:firstLine="14760"/>
      </w:pPr>
      <w:rPr>
        <w:rFonts w:ascii="Arial" w:eastAsia="Arial" w:hAnsi="Arial" w:cs="Arial"/>
        <w:u w:val="none"/>
      </w:rPr>
    </w:lvl>
    <w:lvl w:ilvl="6">
      <w:start w:val="1"/>
      <w:numFmt w:val="bullet"/>
      <w:lvlText w:val="●"/>
      <w:lvlJc w:val="left"/>
      <w:pPr>
        <w:ind w:left="5760" w:firstLine="16920"/>
      </w:pPr>
      <w:rPr>
        <w:rFonts w:ascii="Arial" w:eastAsia="Arial" w:hAnsi="Arial" w:cs="Arial"/>
        <w:u w:val="none"/>
      </w:rPr>
    </w:lvl>
    <w:lvl w:ilvl="7">
      <w:start w:val="1"/>
      <w:numFmt w:val="bullet"/>
      <w:lvlText w:val="○"/>
      <w:lvlJc w:val="left"/>
      <w:pPr>
        <w:ind w:left="6480" w:firstLine="19080"/>
      </w:pPr>
      <w:rPr>
        <w:rFonts w:ascii="Arial" w:eastAsia="Arial" w:hAnsi="Arial" w:cs="Arial"/>
        <w:u w:val="none"/>
      </w:rPr>
    </w:lvl>
    <w:lvl w:ilvl="8">
      <w:start w:val="1"/>
      <w:numFmt w:val="bullet"/>
      <w:lvlText w:val="■"/>
      <w:lvlJc w:val="left"/>
      <w:pPr>
        <w:ind w:left="7200" w:firstLine="21240"/>
      </w:pPr>
      <w:rPr>
        <w:rFonts w:ascii="Arial" w:eastAsia="Arial" w:hAnsi="Arial" w:cs="Arial"/>
        <w:u w:val="none"/>
      </w:rPr>
    </w:lvl>
  </w:abstractNum>
  <w:abstractNum w:abstractNumId="2" w15:restartNumberingAfterBreak="0">
    <w:nsid w:val="025109E8"/>
    <w:multiLevelType w:val="multilevel"/>
    <w:tmpl w:val="7416F26A"/>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3" w15:restartNumberingAfterBreak="0">
    <w:nsid w:val="03796420"/>
    <w:multiLevelType w:val="multilevel"/>
    <w:tmpl w:val="E2EC1C68"/>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4" w15:restartNumberingAfterBreak="0">
    <w:nsid w:val="043A527A"/>
    <w:multiLevelType w:val="multilevel"/>
    <w:tmpl w:val="AE94FBAA"/>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5" w15:restartNumberingAfterBreak="0">
    <w:nsid w:val="046721EC"/>
    <w:multiLevelType w:val="multilevel"/>
    <w:tmpl w:val="3CF8678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047A6383"/>
    <w:multiLevelType w:val="multilevel"/>
    <w:tmpl w:val="D71A9C7E"/>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7" w15:restartNumberingAfterBreak="0">
    <w:nsid w:val="04914FC9"/>
    <w:multiLevelType w:val="multilevel"/>
    <w:tmpl w:val="1E32A8B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8" w15:restartNumberingAfterBreak="0">
    <w:nsid w:val="04D17DE5"/>
    <w:multiLevelType w:val="multilevel"/>
    <w:tmpl w:val="402EB706"/>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9" w15:restartNumberingAfterBreak="0">
    <w:nsid w:val="05006EA2"/>
    <w:multiLevelType w:val="multilevel"/>
    <w:tmpl w:val="35C659FA"/>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10" w15:restartNumberingAfterBreak="0">
    <w:nsid w:val="07870367"/>
    <w:multiLevelType w:val="hybridMultilevel"/>
    <w:tmpl w:val="D77A04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7C36F82"/>
    <w:multiLevelType w:val="hybridMultilevel"/>
    <w:tmpl w:val="41F49B30"/>
    <w:lvl w:ilvl="0" w:tplc="9A6E0208">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07DF30F9"/>
    <w:multiLevelType w:val="hybridMultilevel"/>
    <w:tmpl w:val="1688B6C0"/>
    <w:lvl w:ilvl="0" w:tplc="9A6E020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7E05F25"/>
    <w:multiLevelType w:val="multilevel"/>
    <w:tmpl w:val="B8B0E36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4" w15:restartNumberingAfterBreak="0">
    <w:nsid w:val="08611B45"/>
    <w:multiLevelType w:val="multilevel"/>
    <w:tmpl w:val="99BEB87E"/>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5" w15:restartNumberingAfterBreak="0">
    <w:nsid w:val="08932BE4"/>
    <w:multiLevelType w:val="multilevel"/>
    <w:tmpl w:val="2E1651DE"/>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15:restartNumberingAfterBreak="0">
    <w:nsid w:val="09007F7A"/>
    <w:multiLevelType w:val="multilevel"/>
    <w:tmpl w:val="A44A5988"/>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abstractNum w:abstractNumId="17" w15:restartNumberingAfterBreak="0">
    <w:nsid w:val="09355CB2"/>
    <w:multiLevelType w:val="multilevel"/>
    <w:tmpl w:val="BB24E85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8" w15:restartNumberingAfterBreak="0">
    <w:nsid w:val="093B45AF"/>
    <w:multiLevelType w:val="multilevel"/>
    <w:tmpl w:val="FA4CC6BA"/>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19" w15:restartNumberingAfterBreak="0">
    <w:nsid w:val="0948491D"/>
    <w:multiLevelType w:val="multilevel"/>
    <w:tmpl w:val="3DF0A7A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0" w15:restartNumberingAfterBreak="0">
    <w:nsid w:val="0A1B6681"/>
    <w:multiLevelType w:val="multilevel"/>
    <w:tmpl w:val="5D3C20D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1" w15:restartNumberingAfterBreak="0">
    <w:nsid w:val="0A6747AC"/>
    <w:multiLevelType w:val="multilevel"/>
    <w:tmpl w:val="9926E3B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2" w15:restartNumberingAfterBreak="0">
    <w:nsid w:val="0BE33117"/>
    <w:multiLevelType w:val="multilevel"/>
    <w:tmpl w:val="06EA813E"/>
    <w:lvl w:ilvl="0">
      <w:start w:val="1"/>
      <w:numFmt w:val="decimal"/>
      <w:lvlText w:val="%1."/>
      <w:lvlJc w:val="left"/>
      <w:pPr>
        <w:ind w:left="720" w:firstLine="1080"/>
      </w:pPr>
      <w:rPr>
        <w:b/>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3" w15:restartNumberingAfterBreak="0">
    <w:nsid w:val="0C252C4A"/>
    <w:multiLevelType w:val="multilevel"/>
    <w:tmpl w:val="9D18376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4" w15:restartNumberingAfterBreak="0">
    <w:nsid w:val="0CCD482D"/>
    <w:multiLevelType w:val="multilevel"/>
    <w:tmpl w:val="4992E9F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5" w15:restartNumberingAfterBreak="0">
    <w:nsid w:val="0E0049CC"/>
    <w:multiLevelType w:val="multilevel"/>
    <w:tmpl w:val="BA889C0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6" w15:restartNumberingAfterBreak="0">
    <w:nsid w:val="0E1D1BB1"/>
    <w:multiLevelType w:val="multilevel"/>
    <w:tmpl w:val="F754038E"/>
    <w:lvl w:ilvl="0">
      <w:start w:val="1"/>
      <w:numFmt w:val="bullet"/>
      <w:lvlText w:val="●"/>
      <w:lvlJc w:val="left"/>
      <w:pPr>
        <w:ind w:left="720" w:firstLine="1800"/>
      </w:pPr>
      <w:rPr>
        <w:rFonts w:ascii="Arial" w:eastAsia="Arial" w:hAnsi="Arial" w:cs="Arial"/>
        <w:color w:val="000000"/>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7" w15:restartNumberingAfterBreak="0">
    <w:nsid w:val="0E2D0181"/>
    <w:multiLevelType w:val="multilevel"/>
    <w:tmpl w:val="A5AE7C20"/>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8" w15:restartNumberingAfterBreak="0">
    <w:nsid w:val="0EDB14BC"/>
    <w:multiLevelType w:val="multilevel"/>
    <w:tmpl w:val="27C2AC04"/>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9" w15:restartNumberingAfterBreak="0">
    <w:nsid w:val="0F7F267C"/>
    <w:multiLevelType w:val="multilevel"/>
    <w:tmpl w:val="259AE774"/>
    <w:lvl w:ilvl="0">
      <w:start w:val="1"/>
      <w:numFmt w:val="bullet"/>
      <w:lvlText w:val="○"/>
      <w:lvlJc w:val="left"/>
      <w:pPr>
        <w:ind w:left="1440" w:firstLine="3960"/>
      </w:pPr>
      <w:rPr>
        <w:rFonts w:ascii="Arial" w:eastAsia="Arial" w:hAnsi="Arial" w:cs="Arial"/>
        <w:u w:val="none"/>
      </w:rPr>
    </w:lvl>
    <w:lvl w:ilvl="1">
      <w:start w:val="1"/>
      <w:numFmt w:val="bullet"/>
      <w:lvlText w:val="○"/>
      <w:lvlJc w:val="left"/>
      <w:pPr>
        <w:ind w:left="2160" w:firstLine="6120"/>
      </w:pPr>
      <w:rPr>
        <w:rFonts w:ascii="Arial" w:eastAsia="Arial" w:hAnsi="Arial" w:cs="Arial"/>
        <w:u w:val="none"/>
      </w:rPr>
    </w:lvl>
    <w:lvl w:ilvl="2">
      <w:start w:val="1"/>
      <w:numFmt w:val="bullet"/>
      <w:lvlText w:val="■"/>
      <w:lvlJc w:val="left"/>
      <w:pPr>
        <w:ind w:left="2880" w:firstLine="8280"/>
      </w:pPr>
      <w:rPr>
        <w:rFonts w:ascii="Arial" w:eastAsia="Arial" w:hAnsi="Arial" w:cs="Arial"/>
        <w:u w:val="none"/>
      </w:rPr>
    </w:lvl>
    <w:lvl w:ilvl="3">
      <w:start w:val="1"/>
      <w:numFmt w:val="bullet"/>
      <w:lvlText w:val="●"/>
      <w:lvlJc w:val="left"/>
      <w:pPr>
        <w:ind w:left="3600" w:firstLine="10440"/>
      </w:pPr>
      <w:rPr>
        <w:rFonts w:ascii="Arial" w:eastAsia="Arial" w:hAnsi="Arial" w:cs="Arial"/>
        <w:u w:val="none"/>
      </w:rPr>
    </w:lvl>
    <w:lvl w:ilvl="4">
      <w:start w:val="1"/>
      <w:numFmt w:val="bullet"/>
      <w:lvlText w:val="○"/>
      <w:lvlJc w:val="left"/>
      <w:pPr>
        <w:ind w:left="4320" w:firstLine="12600"/>
      </w:pPr>
      <w:rPr>
        <w:rFonts w:ascii="Arial" w:eastAsia="Arial" w:hAnsi="Arial" w:cs="Arial"/>
        <w:u w:val="none"/>
      </w:rPr>
    </w:lvl>
    <w:lvl w:ilvl="5">
      <w:start w:val="1"/>
      <w:numFmt w:val="bullet"/>
      <w:lvlText w:val="■"/>
      <w:lvlJc w:val="left"/>
      <w:pPr>
        <w:ind w:left="5040" w:firstLine="14760"/>
      </w:pPr>
      <w:rPr>
        <w:rFonts w:ascii="Arial" w:eastAsia="Arial" w:hAnsi="Arial" w:cs="Arial"/>
        <w:u w:val="none"/>
      </w:rPr>
    </w:lvl>
    <w:lvl w:ilvl="6">
      <w:start w:val="1"/>
      <w:numFmt w:val="bullet"/>
      <w:lvlText w:val="●"/>
      <w:lvlJc w:val="left"/>
      <w:pPr>
        <w:ind w:left="5760" w:firstLine="16920"/>
      </w:pPr>
      <w:rPr>
        <w:rFonts w:ascii="Arial" w:eastAsia="Arial" w:hAnsi="Arial" w:cs="Arial"/>
        <w:u w:val="none"/>
      </w:rPr>
    </w:lvl>
    <w:lvl w:ilvl="7">
      <w:start w:val="1"/>
      <w:numFmt w:val="bullet"/>
      <w:lvlText w:val="○"/>
      <w:lvlJc w:val="left"/>
      <w:pPr>
        <w:ind w:left="6480" w:firstLine="19080"/>
      </w:pPr>
      <w:rPr>
        <w:rFonts w:ascii="Arial" w:eastAsia="Arial" w:hAnsi="Arial" w:cs="Arial"/>
        <w:u w:val="none"/>
      </w:rPr>
    </w:lvl>
    <w:lvl w:ilvl="8">
      <w:start w:val="1"/>
      <w:numFmt w:val="bullet"/>
      <w:lvlText w:val="■"/>
      <w:lvlJc w:val="left"/>
      <w:pPr>
        <w:ind w:left="7200" w:firstLine="21240"/>
      </w:pPr>
      <w:rPr>
        <w:rFonts w:ascii="Arial" w:eastAsia="Arial" w:hAnsi="Arial" w:cs="Arial"/>
        <w:u w:val="none"/>
      </w:rPr>
    </w:lvl>
  </w:abstractNum>
  <w:abstractNum w:abstractNumId="30" w15:restartNumberingAfterBreak="0">
    <w:nsid w:val="0F9620F2"/>
    <w:multiLevelType w:val="multilevel"/>
    <w:tmpl w:val="5372B74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1" w15:restartNumberingAfterBreak="0">
    <w:nsid w:val="0FEF7F77"/>
    <w:multiLevelType w:val="multilevel"/>
    <w:tmpl w:val="9FA4E5AE"/>
    <w:lvl w:ilvl="0">
      <w:start w:val="1"/>
      <w:numFmt w:val="bullet"/>
      <w:lvlText w:val="●"/>
      <w:lvlJc w:val="left"/>
      <w:pPr>
        <w:ind w:left="720" w:firstLine="1800"/>
      </w:pPr>
      <w:rPr>
        <w:rFonts w:ascii="Arial" w:eastAsia="Arial" w:hAnsi="Arial" w:cs="Arial"/>
        <w:color w:val="000000"/>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32" w15:restartNumberingAfterBreak="0">
    <w:nsid w:val="10000883"/>
    <w:multiLevelType w:val="multilevel"/>
    <w:tmpl w:val="620AA40E"/>
    <w:lvl w:ilvl="0">
      <w:start w:val="1"/>
      <w:numFmt w:val="bullet"/>
      <w:lvlText w:val="●"/>
      <w:lvlJc w:val="left"/>
      <w:pPr>
        <w:ind w:left="0" w:firstLine="360"/>
      </w:pPr>
      <w:rPr>
        <w:rFonts w:ascii="Arial" w:eastAsia="Arial" w:hAnsi="Arial" w:cs="Arial"/>
        <w:color w:val="000000"/>
        <w:u w:val="none"/>
      </w:rPr>
    </w:lvl>
    <w:lvl w:ilvl="1">
      <w:start w:val="1"/>
      <w:numFmt w:val="bullet"/>
      <w:lvlText w:val="○"/>
      <w:lvlJc w:val="left"/>
      <w:pPr>
        <w:ind w:left="720" w:firstLine="3240"/>
      </w:pPr>
      <w:rPr>
        <w:rFonts w:ascii="Arial" w:eastAsia="Arial" w:hAnsi="Arial" w:cs="Arial"/>
        <w:u w:val="none"/>
      </w:rPr>
    </w:lvl>
    <w:lvl w:ilvl="2">
      <w:start w:val="1"/>
      <w:numFmt w:val="bullet"/>
      <w:lvlText w:val="■"/>
      <w:lvlJc w:val="left"/>
      <w:pPr>
        <w:ind w:left="1440" w:firstLine="6120"/>
      </w:pPr>
      <w:rPr>
        <w:rFonts w:ascii="Arial" w:eastAsia="Arial" w:hAnsi="Arial" w:cs="Arial"/>
        <w:u w:val="none"/>
      </w:rPr>
    </w:lvl>
    <w:lvl w:ilvl="3">
      <w:start w:val="1"/>
      <w:numFmt w:val="bullet"/>
      <w:lvlText w:val="●"/>
      <w:lvlJc w:val="left"/>
      <w:pPr>
        <w:ind w:left="2160" w:firstLine="9000"/>
      </w:pPr>
      <w:rPr>
        <w:rFonts w:ascii="Arial" w:eastAsia="Arial" w:hAnsi="Arial" w:cs="Arial"/>
        <w:u w:val="none"/>
      </w:rPr>
    </w:lvl>
    <w:lvl w:ilvl="4">
      <w:start w:val="1"/>
      <w:numFmt w:val="bullet"/>
      <w:lvlText w:val="○"/>
      <w:lvlJc w:val="left"/>
      <w:pPr>
        <w:ind w:left="2880" w:firstLine="11880"/>
      </w:pPr>
      <w:rPr>
        <w:rFonts w:ascii="Arial" w:eastAsia="Arial" w:hAnsi="Arial" w:cs="Arial"/>
        <w:u w:val="none"/>
      </w:rPr>
    </w:lvl>
    <w:lvl w:ilvl="5">
      <w:start w:val="1"/>
      <w:numFmt w:val="bullet"/>
      <w:lvlText w:val="■"/>
      <w:lvlJc w:val="left"/>
      <w:pPr>
        <w:ind w:left="3600" w:firstLine="14760"/>
      </w:pPr>
      <w:rPr>
        <w:rFonts w:ascii="Arial" w:eastAsia="Arial" w:hAnsi="Arial" w:cs="Arial"/>
        <w:u w:val="none"/>
      </w:rPr>
    </w:lvl>
    <w:lvl w:ilvl="6">
      <w:start w:val="1"/>
      <w:numFmt w:val="bullet"/>
      <w:lvlText w:val="●"/>
      <w:lvlJc w:val="left"/>
      <w:pPr>
        <w:ind w:left="4320" w:firstLine="17640"/>
      </w:pPr>
      <w:rPr>
        <w:rFonts w:ascii="Arial" w:eastAsia="Arial" w:hAnsi="Arial" w:cs="Arial"/>
        <w:u w:val="none"/>
      </w:rPr>
    </w:lvl>
    <w:lvl w:ilvl="7">
      <w:start w:val="1"/>
      <w:numFmt w:val="bullet"/>
      <w:lvlText w:val="○"/>
      <w:lvlJc w:val="left"/>
      <w:pPr>
        <w:ind w:left="5040" w:firstLine="20520"/>
      </w:pPr>
      <w:rPr>
        <w:rFonts w:ascii="Arial" w:eastAsia="Arial" w:hAnsi="Arial" w:cs="Arial"/>
        <w:u w:val="none"/>
      </w:rPr>
    </w:lvl>
    <w:lvl w:ilvl="8">
      <w:start w:val="1"/>
      <w:numFmt w:val="bullet"/>
      <w:lvlText w:val="■"/>
      <w:lvlJc w:val="left"/>
      <w:pPr>
        <w:ind w:left="5760" w:firstLine="23400"/>
      </w:pPr>
      <w:rPr>
        <w:rFonts w:ascii="Arial" w:eastAsia="Arial" w:hAnsi="Arial" w:cs="Arial"/>
        <w:u w:val="none"/>
      </w:rPr>
    </w:lvl>
  </w:abstractNum>
  <w:abstractNum w:abstractNumId="33" w15:restartNumberingAfterBreak="0">
    <w:nsid w:val="10473090"/>
    <w:multiLevelType w:val="hybridMultilevel"/>
    <w:tmpl w:val="85F6C1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24A5EA1"/>
    <w:multiLevelType w:val="hybridMultilevel"/>
    <w:tmpl w:val="CB168E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124A63"/>
    <w:multiLevelType w:val="multilevel"/>
    <w:tmpl w:val="FA0C4AE8"/>
    <w:lvl w:ilvl="0">
      <w:start w:val="1"/>
      <w:numFmt w:val="bullet"/>
      <w:lvlText w:val="●"/>
      <w:lvlJc w:val="left"/>
      <w:pPr>
        <w:ind w:left="720" w:firstLine="1080"/>
      </w:pPr>
      <w:rPr>
        <w:rFonts w:ascii="Arial" w:eastAsia="Arial" w:hAnsi="Arial" w:cs="Arial"/>
        <w:sz w:val="20"/>
        <w:szCs w:val="20"/>
      </w:rPr>
    </w:lvl>
    <w:lvl w:ilvl="1">
      <w:start w:val="1"/>
      <w:numFmt w:val="bullet"/>
      <w:lvlText w:val="o"/>
      <w:lvlJc w:val="left"/>
      <w:pPr>
        <w:ind w:left="1440" w:firstLine="2520"/>
      </w:pPr>
      <w:rPr>
        <w:rFonts w:ascii="Arial" w:eastAsia="Arial" w:hAnsi="Arial" w:cs="Arial"/>
        <w:sz w:val="20"/>
        <w:szCs w:val="20"/>
      </w:rPr>
    </w:lvl>
    <w:lvl w:ilvl="2">
      <w:start w:val="1"/>
      <w:numFmt w:val="bullet"/>
      <w:lvlText w:val="▪"/>
      <w:lvlJc w:val="left"/>
      <w:pPr>
        <w:ind w:left="2160" w:firstLine="3960"/>
      </w:pPr>
      <w:rPr>
        <w:rFonts w:ascii="Arial" w:eastAsia="Arial" w:hAnsi="Arial" w:cs="Arial"/>
        <w:sz w:val="20"/>
        <w:szCs w:val="20"/>
      </w:rPr>
    </w:lvl>
    <w:lvl w:ilvl="3">
      <w:start w:val="1"/>
      <w:numFmt w:val="bullet"/>
      <w:lvlText w:val="▪"/>
      <w:lvlJc w:val="left"/>
      <w:pPr>
        <w:ind w:left="2880" w:firstLine="5400"/>
      </w:pPr>
      <w:rPr>
        <w:rFonts w:ascii="Arial" w:eastAsia="Arial" w:hAnsi="Arial" w:cs="Arial"/>
        <w:sz w:val="20"/>
        <w:szCs w:val="20"/>
      </w:rPr>
    </w:lvl>
    <w:lvl w:ilvl="4">
      <w:start w:val="1"/>
      <w:numFmt w:val="bullet"/>
      <w:lvlText w:val="▪"/>
      <w:lvlJc w:val="left"/>
      <w:pPr>
        <w:ind w:left="3600" w:firstLine="6840"/>
      </w:pPr>
      <w:rPr>
        <w:rFonts w:ascii="Arial" w:eastAsia="Arial" w:hAnsi="Arial" w:cs="Arial"/>
        <w:sz w:val="20"/>
        <w:szCs w:val="20"/>
      </w:rPr>
    </w:lvl>
    <w:lvl w:ilvl="5">
      <w:start w:val="1"/>
      <w:numFmt w:val="bullet"/>
      <w:lvlText w:val="▪"/>
      <w:lvlJc w:val="left"/>
      <w:pPr>
        <w:ind w:left="4320" w:firstLine="8280"/>
      </w:pPr>
      <w:rPr>
        <w:rFonts w:ascii="Arial" w:eastAsia="Arial" w:hAnsi="Arial" w:cs="Arial"/>
        <w:sz w:val="20"/>
        <w:szCs w:val="20"/>
      </w:rPr>
    </w:lvl>
    <w:lvl w:ilvl="6">
      <w:start w:val="1"/>
      <w:numFmt w:val="bullet"/>
      <w:lvlText w:val="▪"/>
      <w:lvlJc w:val="left"/>
      <w:pPr>
        <w:ind w:left="5040" w:firstLine="9720"/>
      </w:pPr>
      <w:rPr>
        <w:rFonts w:ascii="Arial" w:eastAsia="Arial" w:hAnsi="Arial" w:cs="Arial"/>
        <w:sz w:val="20"/>
        <w:szCs w:val="20"/>
      </w:rPr>
    </w:lvl>
    <w:lvl w:ilvl="7">
      <w:start w:val="1"/>
      <w:numFmt w:val="bullet"/>
      <w:lvlText w:val="▪"/>
      <w:lvlJc w:val="left"/>
      <w:pPr>
        <w:ind w:left="5760" w:firstLine="11160"/>
      </w:pPr>
      <w:rPr>
        <w:rFonts w:ascii="Arial" w:eastAsia="Arial" w:hAnsi="Arial" w:cs="Arial"/>
        <w:sz w:val="20"/>
        <w:szCs w:val="20"/>
      </w:rPr>
    </w:lvl>
    <w:lvl w:ilvl="8">
      <w:start w:val="1"/>
      <w:numFmt w:val="bullet"/>
      <w:lvlText w:val="▪"/>
      <w:lvlJc w:val="left"/>
      <w:pPr>
        <w:ind w:left="6480" w:firstLine="12600"/>
      </w:pPr>
      <w:rPr>
        <w:rFonts w:ascii="Arial" w:eastAsia="Arial" w:hAnsi="Arial" w:cs="Arial"/>
        <w:sz w:val="20"/>
        <w:szCs w:val="20"/>
      </w:rPr>
    </w:lvl>
  </w:abstractNum>
  <w:abstractNum w:abstractNumId="36" w15:restartNumberingAfterBreak="0">
    <w:nsid w:val="13240D8D"/>
    <w:multiLevelType w:val="multilevel"/>
    <w:tmpl w:val="35961AA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37" w15:restartNumberingAfterBreak="0">
    <w:nsid w:val="14577463"/>
    <w:multiLevelType w:val="hybridMultilevel"/>
    <w:tmpl w:val="9912BD00"/>
    <w:lvl w:ilvl="0" w:tplc="2216106A">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4936E6A"/>
    <w:multiLevelType w:val="multilevel"/>
    <w:tmpl w:val="63D2CA24"/>
    <w:lvl w:ilvl="0">
      <w:start w:val="1"/>
      <w:numFmt w:val="bullet"/>
      <w:lvlText w:val="●"/>
      <w:lvlJc w:val="left"/>
      <w:pPr>
        <w:ind w:left="720" w:firstLine="1080"/>
      </w:pPr>
      <w:rPr>
        <w:rFonts w:ascii="Arial" w:eastAsia="Arial" w:hAnsi="Arial" w:cs="Arial"/>
        <w:color w:val="000000"/>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39" w15:restartNumberingAfterBreak="0">
    <w:nsid w:val="15EA6250"/>
    <w:multiLevelType w:val="hybridMultilevel"/>
    <w:tmpl w:val="560472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7676D5D"/>
    <w:multiLevelType w:val="multilevel"/>
    <w:tmpl w:val="A420F92E"/>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1" w15:restartNumberingAfterBreak="0">
    <w:nsid w:val="184A77C2"/>
    <w:multiLevelType w:val="multilevel"/>
    <w:tmpl w:val="602005F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2" w15:restartNumberingAfterBreak="0">
    <w:nsid w:val="19837AF7"/>
    <w:multiLevelType w:val="multilevel"/>
    <w:tmpl w:val="56149E8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198B21E1"/>
    <w:multiLevelType w:val="multilevel"/>
    <w:tmpl w:val="CEB22FF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44" w15:restartNumberingAfterBreak="0">
    <w:nsid w:val="1A567882"/>
    <w:multiLevelType w:val="hybridMultilevel"/>
    <w:tmpl w:val="5D70F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1A8A5962"/>
    <w:multiLevelType w:val="hybridMultilevel"/>
    <w:tmpl w:val="7E5E4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1BC16353"/>
    <w:multiLevelType w:val="multilevel"/>
    <w:tmpl w:val="5F72F002"/>
    <w:lvl w:ilvl="0">
      <w:start w:val="1"/>
      <w:numFmt w:val="bullet"/>
      <w:lvlText w:val="●"/>
      <w:lvlJc w:val="left"/>
      <w:pPr>
        <w:ind w:left="720" w:firstLine="360"/>
      </w:pPr>
      <w:rPr>
        <w:color w:val="000000"/>
        <w:u w:val="none"/>
      </w:rPr>
    </w:lvl>
    <w:lvl w:ilvl="1">
      <w:start w:val="1"/>
      <w:numFmt w:val="bullet"/>
      <w:lvlText w:val="○"/>
      <w:lvlJc w:val="left"/>
      <w:pPr>
        <w:ind w:left="1440" w:firstLine="1080"/>
      </w:pPr>
      <w:rPr>
        <w:color w:val="000000"/>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7" w15:restartNumberingAfterBreak="0">
    <w:nsid w:val="1C6A33E8"/>
    <w:multiLevelType w:val="multilevel"/>
    <w:tmpl w:val="30325AE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8" w15:restartNumberingAfterBreak="0">
    <w:nsid w:val="1C8022AE"/>
    <w:multiLevelType w:val="multilevel"/>
    <w:tmpl w:val="5BDC62F0"/>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49" w15:restartNumberingAfterBreak="0">
    <w:nsid w:val="1C88379E"/>
    <w:multiLevelType w:val="multilevel"/>
    <w:tmpl w:val="E2821EE2"/>
    <w:lvl w:ilvl="0">
      <w:start w:val="1"/>
      <w:numFmt w:val="bullet"/>
      <w:lvlText w:val="●"/>
      <w:lvlJc w:val="left"/>
      <w:pPr>
        <w:ind w:left="720" w:firstLine="1080"/>
      </w:pPr>
      <w:rPr>
        <w:rFonts w:ascii="Arial" w:eastAsia="Arial" w:hAnsi="Arial" w:cs="Arial"/>
        <w:color w:val="000000"/>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50" w15:restartNumberingAfterBreak="0">
    <w:nsid w:val="1D7D726B"/>
    <w:multiLevelType w:val="multilevel"/>
    <w:tmpl w:val="7680815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1" w15:restartNumberingAfterBreak="0">
    <w:nsid w:val="1D8C37BC"/>
    <w:multiLevelType w:val="multilevel"/>
    <w:tmpl w:val="E920F59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52" w15:restartNumberingAfterBreak="0">
    <w:nsid w:val="1E282D3E"/>
    <w:multiLevelType w:val="multilevel"/>
    <w:tmpl w:val="DF427CB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53" w15:restartNumberingAfterBreak="0">
    <w:nsid w:val="202C61E7"/>
    <w:multiLevelType w:val="multilevel"/>
    <w:tmpl w:val="45EE4DA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54" w15:restartNumberingAfterBreak="0">
    <w:nsid w:val="20A8724C"/>
    <w:multiLevelType w:val="hybridMultilevel"/>
    <w:tmpl w:val="1EE6C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1057D14"/>
    <w:multiLevelType w:val="multilevel"/>
    <w:tmpl w:val="81B09A6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Calibri" w:eastAsia="Calibri" w:hAnsi="Calibri" w:cs="Calibri"/>
        <w:sz w:val="24"/>
        <w:szCs w:val="24"/>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56" w15:restartNumberingAfterBreak="0">
    <w:nsid w:val="214100F5"/>
    <w:multiLevelType w:val="multilevel"/>
    <w:tmpl w:val="C318E5D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57" w15:restartNumberingAfterBreak="0">
    <w:nsid w:val="21707334"/>
    <w:multiLevelType w:val="hybridMultilevel"/>
    <w:tmpl w:val="46A453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18C2313"/>
    <w:multiLevelType w:val="multilevel"/>
    <w:tmpl w:val="81ECCD3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9" w15:restartNumberingAfterBreak="0">
    <w:nsid w:val="21AF000C"/>
    <w:multiLevelType w:val="multilevel"/>
    <w:tmpl w:val="1716042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60" w15:restartNumberingAfterBreak="0">
    <w:nsid w:val="22024D92"/>
    <w:multiLevelType w:val="multilevel"/>
    <w:tmpl w:val="2D92B866"/>
    <w:lvl w:ilvl="0">
      <w:start w:val="1"/>
      <w:numFmt w:val="bullet"/>
      <w:lvlText w:val="●"/>
      <w:lvlJc w:val="left"/>
      <w:pPr>
        <w:ind w:left="720" w:firstLine="1080"/>
      </w:pPr>
      <w:rPr>
        <w:rFonts w:ascii="Arial" w:eastAsia="Arial" w:hAnsi="Arial" w:cs="Arial"/>
        <w:color w:val="000000"/>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61" w15:restartNumberingAfterBreak="0">
    <w:nsid w:val="22C526E1"/>
    <w:multiLevelType w:val="multilevel"/>
    <w:tmpl w:val="5C98864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62" w15:restartNumberingAfterBreak="0">
    <w:nsid w:val="22D15A23"/>
    <w:multiLevelType w:val="multilevel"/>
    <w:tmpl w:val="8C66B478"/>
    <w:lvl w:ilvl="0">
      <w:start w:val="1"/>
      <w:numFmt w:val="bullet"/>
      <w:lvlText w:val="●"/>
      <w:lvlJc w:val="left"/>
      <w:pPr>
        <w:ind w:left="720" w:firstLine="1080"/>
      </w:pPr>
      <w:rPr>
        <w:rFonts w:ascii="Arial" w:eastAsia="Arial" w:hAnsi="Arial" w:cs="Arial"/>
        <w:color w:val="000000"/>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63" w15:restartNumberingAfterBreak="0">
    <w:nsid w:val="2471433F"/>
    <w:multiLevelType w:val="multilevel"/>
    <w:tmpl w:val="05E0A69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64" w15:restartNumberingAfterBreak="0">
    <w:nsid w:val="24CB2C85"/>
    <w:multiLevelType w:val="hybridMultilevel"/>
    <w:tmpl w:val="614065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5613FB0"/>
    <w:multiLevelType w:val="multilevel"/>
    <w:tmpl w:val="FABEFD9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66" w15:restartNumberingAfterBreak="0">
    <w:nsid w:val="25A86914"/>
    <w:multiLevelType w:val="multilevel"/>
    <w:tmpl w:val="DD5A5622"/>
    <w:lvl w:ilvl="0">
      <w:start w:val="1"/>
      <w:numFmt w:val="bullet"/>
      <w:lvlText w:val="●"/>
      <w:lvlJc w:val="left"/>
      <w:pPr>
        <w:ind w:left="0" w:firstLine="360"/>
      </w:pPr>
      <w:rPr>
        <w:rFonts w:ascii="Arial" w:eastAsia="Arial" w:hAnsi="Arial" w:cs="Arial"/>
        <w:u w:val="none"/>
      </w:rPr>
    </w:lvl>
    <w:lvl w:ilvl="1">
      <w:start w:val="1"/>
      <w:numFmt w:val="bullet"/>
      <w:lvlText w:val="○"/>
      <w:lvlJc w:val="left"/>
      <w:pPr>
        <w:ind w:left="720" w:firstLine="1800"/>
      </w:pPr>
      <w:rPr>
        <w:rFonts w:ascii="Arial" w:eastAsia="Arial" w:hAnsi="Arial" w:cs="Arial"/>
        <w:u w:val="none"/>
      </w:rPr>
    </w:lvl>
    <w:lvl w:ilvl="2">
      <w:start w:val="1"/>
      <w:numFmt w:val="bullet"/>
      <w:lvlText w:val="○"/>
      <w:lvlJc w:val="left"/>
      <w:pPr>
        <w:ind w:left="1440" w:firstLine="3240"/>
      </w:pPr>
      <w:rPr>
        <w:rFonts w:ascii="Arial" w:eastAsia="Arial" w:hAnsi="Arial" w:cs="Arial"/>
        <w:u w:val="none"/>
      </w:rPr>
    </w:lvl>
    <w:lvl w:ilvl="3">
      <w:start w:val="1"/>
      <w:numFmt w:val="bullet"/>
      <w:lvlText w:val="●"/>
      <w:lvlJc w:val="left"/>
      <w:pPr>
        <w:ind w:left="2160" w:firstLine="4680"/>
      </w:pPr>
      <w:rPr>
        <w:rFonts w:ascii="Arial" w:eastAsia="Arial" w:hAnsi="Arial" w:cs="Arial"/>
        <w:u w:val="none"/>
      </w:rPr>
    </w:lvl>
    <w:lvl w:ilvl="4">
      <w:start w:val="1"/>
      <w:numFmt w:val="bullet"/>
      <w:lvlText w:val="○"/>
      <w:lvlJc w:val="left"/>
      <w:pPr>
        <w:ind w:left="2880" w:firstLine="6120"/>
      </w:pPr>
      <w:rPr>
        <w:rFonts w:ascii="Arial" w:eastAsia="Arial" w:hAnsi="Arial" w:cs="Arial"/>
        <w:u w:val="none"/>
      </w:rPr>
    </w:lvl>
    <w:lvl w:ilvl="5">
      <w:start w:val="1"/>
      <w:numFmt w:val="bullet"/>
      <w:lvlText w:val="■"/>
      <w:lvlJc w:val="left"/>
      <w:pPr>
        <w:ind w:left="3600" w:firstLine="7560"/>
      </w:pPr>
      <w:rPr>
        <w:rFonts w:ascii="Arial" w:eastAsia="Arial" w:hAnsi="Arial" w:cs="Arial"/>
        <w:u w:val="none"/>
      </w:rPr>
    </w:lvl>
    <w:lvl w:ilvl="6">
      <w:start w:val="1"/>
      <w:numFmt w:val="bullet"/>
      <w:lvlText w:val="●"/>
      <w:lvlJc w:val="left"/>
      <w:pPr>
        <w:ind w:left="4320" w:firstLine="9000"/>
      </w:pPr>
      <w:rPr>
        <w:rFonts w:ascii="Arial" w:eastAsia="Arial" w:hAnsi="Arial" w:cs="Arial"/>
        <w:u w:val="none"/>
      </w:rPr>
    </w:lvl>
    <w:lvl w:ilvl="7">
      <w:start w:val="1"/>
      <w:numFmt w:val="bullet"/>
      <w:lvlText w:val="○"/>
      <w:lvlJc w:val="left"/>
      <w:pPr>
        <w:ind w:left="5040" w:firstLine="10440"/>
      </w:pPr>
      <w:rPr>
        <w:rFonts w:ascii="Arial" w:eastAsia="Arial" w:hAnsi="Arial" w:cs="Arial"/>
        <w:u w:val="none"/>
      </w:rPr>
    </w:lvl>
    <w:lvl w:ilvl="8">
      <w:start w:val="1"/>
      <w:numFmt w:val="bullet"/>
      <w:lvlText w:val="■"/>
      <w:lvlJc w:val="left"/>
      <w:pPr>
        <w:ind w:left="5760" w:firstLine="11880"/>
      </w:pPr>
      <w:rPr>
        <w:rFonts w:ascii="Arial" w:eastAsia="Arial" w:hAnsi="Arial" w:cs="Arial"/>
        <w:u w:val="none"/>
      </w:rPr>
    </w:lvl>
  </w:abstractNum>
  <w:abstractNum w:abstractNumId="67" w15:restartNumberingAfterBreak="0">
    <w:nsid w:val="26D206FA"/>
    <w:multiLevelType w:val="multilevel"/>
    <w:tmpl w:val="9BA21A3E"/>
    <w:lvl w:ilvl="0">
      <w:start w:val="1"/>
      <w:numFmt w:val="bullet"/>
      <w:lvlText w:val="●"/>
      <w:lvlJc w:val="left"/>
      <w:pPr>
        <w:ind w:left="720" w:firstLine="360"/>
      </w:pPr>
      <w:rPr>
        <w:color w:val="000000"/>
        <w:u w:val="none"/>
      </w:rPr>
    </w:lvl>
    <w:lvl w:ilvl="1">
      <w:start w:val="1"/>
      <w:numFmt w:val="bullet"/>
      <w:lvlText w:val="○"/>
      <w:lvlJc w:val="left"/>
      <w:pPr>
        <w:ind w:left="1440" w:firstLine="1080"/>
      </w:pPr>
      <w:rPr>
        <w:color w:val="000000"/>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8" w15:restartNumberingAfterBreak="0">
    <w:nsid w:val="26EE4084"/>
    <w:multiLevelType w:val="multilevel"/>
    <w:tmpl w:val="AEAC8DF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69" w15:restartNumberingAfterBreak="0">
    <w:nsid w:val="276B00F0"/>
    <w:multiLevelType w:val="multilevel"/>
    <w:tmpl w:val="640A6306"/>
    <w:lvl w:ilvl="0">
      <w:start w:val="1"/>
      <w:numFmt w:val="bullet"/>
      <w:lvlText w:val="●"/>
      <w:lvlJc w:val="left"/>
      <w:pPr>
        <w:ind w:left="720" w:firstLine="360"/>
      </w:pPr>
      <w:rPr>
        <w:u w:val="none"/>
      </w:rPr>
    </w:lvl>
    <w:lvl w:ilvl="1">
      <w:start w:val="1"/>
      <w:numFmt w:val="lowerLetter"/>
      <w:lvlText w:val="%2."/>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0" w15:restartNumberingAfterBreak="0">
    <w:nsid w:val="27970388"/>
    <w:multiLevelType w:val="multilevel"/>
    <w:tmpl w:val="53A0A4F6"/>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71" w15:restartNumberingAfterBreak="0">
    <w:nsid w:val="27D012AE"/>
    <w:multiLevelType w:val="multilevel"/>
    <w:tmpl w:val="917A740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72" w15:restartNumberingAfterBreak="0">
    <w:nsid w:val="27F8033A"/>
    <w:multiLevelType w:val="multilevel"/>
    <w:tmpl w:val="E3EC58A4"/>
    <w:lvl w:ilvl="0">
      <w:start w:val="1"/>
      <w:numFmt w:val="decimal"/>
      <w:lvlText w:val="%1."/>
      <w:lvlJc w:val="left"/>
      <w:pPr>
        <w:ind w:left="720" w:firstLine="1080"/>
      </w:pPr>
      <w:rPr>
        <w:u w:val="none"/>
      </w:rPr>
    </w:lvl>
    <w:lvl w:ilvl="1">
      <w:start w:val="1"/>
      <w:numFmt w:val="lowerLetter"/>
      <w:lvlText w:val="%2."/>
      <w:lvlJc w:val="left"/>
      <w:pPr>
        <w:ind w:left="1440" w:firstLine="2520"/>
      </w:pPr>
      <w:rPr>
        <w:u w:val="none"/>
      </w:rPr>
    </w:lvl>
    <w:lvl w:ilvl="2">
      <w:start w:val="1"/>
      <w:numFmt w:val="lowerRoman"/>
      <w:lvlText w:val="%3."/>
      <w:lvlJc w:val="right"/>
      <w:pPr>
        <w:ind w:left="2160" w:firstLine="3960"/>
      </w:pPr>
      <w:rPr>
        <w:u w:val="none"/>
      </w:rPr>
    </w:lvl>
    <w:lvl w:ilvl="3">
      <w:start w:val="1"/>
      <w:numFmt w:val="decimal"/>
      <w:lvlText w:val="%4."/>
      <w:lvlJc w:val="left"/>
      <w:pPr>
        <w:ind w:left="2880" w:firstLine="5400"/>
      </w:pPr>
      <w:rPr>
        <w:u w:val="none"/>
      </w:rPr>
    </w:lvl>
    <w:lvl w:ilvl="4">
      <w:start w:val="1"/>
      <w:numFmt w:val="lowerLetter"/>
      <w:lvlText w:val="%5."/>
      <w:lvlJc w:val="left"/>
      <w:pPr>
        <w:ind w:left="3600" w:firstLine="6840"/>
      </w:pPr>
      <w:rPr>
        <w:u w:val="none"/>
      </w:rPr>
    </w:lvl>
    <w:lvl w:ilvl="5">
      <w:start w:val="1"/>
      <w:numFmt w:val="lowerRoman"/>
      <w:lvlText w:val="%6."/>
      <w:lvlJc w:val="right"/>
      <w:pPr>
        <w:ind w:left="4320" w:firstLine="8280"/>
      </w:pPr>
      <w:rPr>
        <w:u w:val="none"/>
      </w:rPr>
    </w:lvl>
    <w:lvl w:ilvl="6">
      <w:start w:val="1"/>
      <w:numFmt w:val="decimal"/>
      <w:lvlText w:val="%7."/>
      <w:lvlJc w:val="left"/>
      <w:pPr>
        <w:ind w:left="5040" w:firstLine="9720"/>
      </w:pPr>
      <w:rPr>
        <w:u w:val="none"/>
      </w:rPr>
    </w:lvl>
    <w:lvl w:ilvl="7">
      <w:start w:val="1"/>
      <w:numFmt w:val="lowerLetter"/>
      <w:lvlText w:val="%8."/>
      <w:lvlJc w:val="left"/>
      <w:pPr>
        <w:ind w:left="5760" w:firstLine="11160"/>
      </w:pPr>
      <w:rPr>
        <w:u w:val="none"/>
      </w:rPr>
    </w:lvl>
    <w:lvl w:ilvl="8">
      <w:start w:val="1"/>
      <w:numFmt w:val="lowerRoman"/>
      <w:lvlText w:val="%9."/>
      <w:lvlJc w:val="right"/>
      <w:pPr>
        <w:ind w:left="6480" w:firstLine="12600"/>
      </w:pPr>
      <w:rPr>
        <w:u w:val="none"/>
      </w:rPr>
    </w:lvl>
  </w:abstractNum>
  <w:abstractNum w:abstractNumId="73" w15:restartNumberingAfterBreak="0">
    <w:nsid w:val="28562F22"/>
    <w:multiLevelType w:val="multilevel"/>
    <w:tmpl w:val="CE3C723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4" w15:restartNumberingAfterBreak="0">
    <w:nsid w:val="285C7E81"/>
    <w:multiLevelType w:val="multilevel"/>
    <w:tmpl w:val="C9903D7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75" w15:restartNumberingAfterBreak="0">
    <w:nsid w:val="2A0F49C9"/>
    <w:multiLevelType w:val="multilevel"/>
    <w:tmpl w:val="C346DE7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6" w15:restartNumberingAfterBreak="0">
    <w:nsid w:val="2A3F624F"/>
    <w:multiLevelType w:val="multilevel"/>
    <w:tmpl w:val="816C6BB8"/>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77" w15:restartNumberingAfterBreak="0">
    <w:nsid w:val="2A9B253F"/>
    <w:multiLevelType w:val="multilevel"/>
    <w:tmpl w:val="29BC80C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8" w15:restartNumberingAfterBreak="0">
    <w:nsid w:val="2B371E1E"/>
    <w:multiLevelType w:val="multilevel"/>
    <w:tmpl w:val="38847394"/>
    <w:lvl w:ilvl="0">
      <w:start w:val="1"/>
      <w:numFmt w:val="bullet"/>
      <w:lvlText w:val="●"/>
      <w:lvlJc w:val="left"/>
      <w:pPr>
        <w:ind w:left="720" w:firstLine="1800"/>
      </w:pPr>
      <w:rPr>
        <w:rFonts w:ascii="Arial" w:eastAsia="Arial" w:hAnsi="Arial" w:cs="Arial"/>
        <w:color w:val="000000"/>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79" w15:restartNumberingAfterBreak="0">
    <w:nsid w:val="2B4775C4"/>
    <w:multiLevelType w:val="hybridMultilevel"/>
    <w:tmpl w:val="CD46A1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2B482CB4"/>
    <w:multiLevelType w:val="hybridMultilevel"/>
    <w:tmpl w:val="FB0ED3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C027B1C"/>
    <w:multiLevelType w:val="multilevel"/>
    <w:tmpl w:val="61267C2A"/>
    <w:lvl w:ilvl="0">
      <w:start w:val="1"/>
      <w:numFmt w:val="bullet"/>
      <w:lvlText w:val="●"/>
      <w:lvlJc w:val="left"/>
      <w:pPr>
        <w:ind w:left="720" w:firstLine="1080"/>
      </w:pPr>
      <w:rPr>
        <w:rFonts w:ascii="Arial" w:eastAsia="Arial" w:hAnsi="Arial" w:cs="Arial"/>
        <w:color w:val="000000"/>
        <w:u w:val="none"/>
      </w:rPr>
    </w:lvl>
    <w:lvl w:ilvl="1">
      <w:start w:val="1"/>
      <w:numFmt w:val="bullet"/>
      <w:lvlText w:val="○"/>
      <w:lvlJc w:val="left"/>
      <w:pPr>
        <w:ind w:left="1440" w:firstLine="2520"/>
      </w:pPr>
      <w:rPr>
        <w:rFonts w:ascii="Arial" w:eastAsia="Arial" w:hAnsi="Arial" w:cs="Arial"/>
        <w:sz w:val="24"/>
        <w:szCs w:val="24"/>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82" w15:restartNumberingAfterBreak="0">
    <w:nsid w:val="2C240BF3"/>
    <w:multiLevelType w:val="multilevel"/>
    <w:tmpl w:val="3E3E19E8"/>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83" w15:restartNumberingAfterBreak="0">
    <w:nsid w:val="2CA15D96"/>
    <w:multiLevelType w:val="multilevel"/>
    <w:tmpl w:val="0CBE3B30"/>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84" w15:restartNumberingAfterBreak="0">
    <w:nsid w:val="2D6F2E72"/>
    <w:multiLevelType w:val="multilevel"/>
    <w:tmpl w:val="0E32DCE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85" w15:restartNumberingAfterBreak="0">
    <w:nsid w:val="2F4771DE"/>
    <w:multiLevelType w:val="hybridMultilevel"/>
    <w:tmpl w:val="27B0CD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2F7F4D9A"/>
    <w:multiLevelType w:val="multilevel"/>
    <w:tmpl w:val="A81CBE1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7" w15:restartNumberingAfterBreak="0">
    <w:nsid w:val="2FE5114A"/>
    <w:multiLevelType w:val="multilevel"/>
    <w:tmpl w:val="11E027D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8" w15:restartNumberingAfterBreak="0">
    <w:nsid w:val="2FF74A43"/>
    <w:multiLevelType w:val="multilevel"/>
    <w:tmpl w:val="852C764E"/>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89" w15:restartNumberingAfterBreak="0">
    <w:nsid w:val="31065EC7"/>
    <w:multiLevelType w:val="multilevel"/>
    <w:tmpl w:val="7ABAB6C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0" w15:restartNumberingAfterBreak="0">
    <w:nsid w:val="32F77BBB"/>
    <w:multiLevelType w:val="multilevel"/>
    <w:tmpl w:val="F75E798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1" w15:restartNumberingAfterBreak="0">
    <w:nsid w:val="33C30405"/>
    <w:multiLevelType w:val="multilevel"/>
    <w:tmpl w:val="A9547C3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92" w15:restartNumberingAfterBreak="0">
    <w:nsid w:val="341D6E87"/>
    <w:multiLevelType w:val="multilevel"/>
    <w:tmpl w:val="22BC10D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3" w15:restartNumberingAfterBreak="0">
    <w:nsid w:val="344C15D1"/>
    <w:multiLevelType w:val="multilevel"/>
    <w:tmpl w:val="5C8CC53E"/>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94" w15:restartNumberingAfterBreak="0">
    <w:nsid w:val="348B668A"/>
    <w:multiLevelType w:val="hybridMultilevel"/>
    <w:tmpl w:val="7D5A5744"/>
    <w:lvl w:ilvl="0" w:tplc="3938864A">
      <w:start w:val="1"/>
      <w:numFmt w:val="decimal"/>
      <w:lvlText w:val="%1."/>
      <w:lvlJc w:val="left"/>
      <w:pPr>
        <w:ind w:left="720" w:hanging="360"/>
      </w:pPr>
      <w:rPr>
        <w:rFonts w:ascii="Times New Roman" w:eastAsiaTheme="minorHAnsi" w:hAnsi="Times New Roma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4C8296D"/>
    <w:multiLevelType w:val="multilevel"/>
    <w:tmpl w:val="C6BEE252"/>
    <w:lvl w:ilvl="0">
      <w:start w:val="1"/>
      <w:numFmt w:val="bullet"/>
      <w:lvlText w:val="●"/>
      <w:lvlJc w:val="left"/>
      <w:pPr>
        <w:ind w:left="720" w:firstLine="1080"/>
      </w:pPr>
      <w:rPr>
        <w:rFonts w:ascii="Arial" w:eastAsia="Arial" w:hAnsi="Arial" w:cs="Arial"/>
        <w:color w:val="000000"/>
        <w:u w:val="none"/>
      </w:rPr>
    </w:lvl>
    <w:lvl w:ilvl="1">
      <w:start w:val="1"/>
      <w:numFmt w:val="bullet"/>
      <w:lvlText w:val="○"/>
      <w:lvlJc w:val="left"/>
      <w:pPr>
        <w:ind w:left="1440" w:firstLine="2520"/>
      </w:pPr>
      <w:rPr>
        <w:rFonts w:ascii="Arial" w:eastAsia="Arial" w:hAnsi="Arial" w:cs="Arial"/>
        <w:color w:val="000000"/>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96" w15:restartNumberingAfterBreak="0">
    <w:nsid w:val="35250FD3"/>
    <w:multiLevelType w:val="multilevel"/>
    <w:tmpl w:val="72E4057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97" w15:restartNumberingAfterBreak="0">
    <w:nsid w:val="355B15C0"/>
    <w:multiLevelType w:val="multilevel"/>
    <w:tmpl w:val="5358AF9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98" w15:restartNumberingAfterBreak="0">
    <w:nsid w:val="35CE5078"/>
    <w:multiLevelType w:val="multilevel"/>
    <w:tmpl w:val="C5D8911A"/>
    <w:lvl w:ilvl="0">
      <w:start w:val="1"/>
      <w:numFmt w:val="bullet"/>
      <w:lvlText w:val="○"/>
      <w:lvlJc w:val="left"/>
      <w:pPr>
        <w:ind w:left="0" w:firstLine="360"/>
      </w:pPr>
      <w:rPr>
        <w:rFonts w:ascii="Arial" w:eastAsia="Arial" w:hAnsi="Arial" w:cs="Arial"/>
        <w:u w:val="none"/>
      </w:rPr>
    </w:lvl>
    <w:lvl w:ilvl="1">
      <w:start w:val="1"/>
      <w:numFmt w:val="bullet"/>
      <w:lvlText w:val="○"/>
      <w:lvlJc w:val="left"/>
      <w:pPr>
        <w:ind w:left="720" w:firstLine="1800"/>
      </w:pPr>
      <w:rPr>
        <w:rFonts w:ascii="Arial" w:eastAsia="Arial" w:hAnsi="Arial" w:cs="Arial"/>
        <w:u w:val="none"/>
      </w:rPr>
    </w:lvl>
    <w:lvl w:ilvl="2">
      <w:start w:val="1"/>
      <w:numFmt w:val="bullet"/>
      <w:lvlText w:val="■"/>
      <w:lvlJc w:val="left"/>
      <w:pPr>
        <w:ind w:left="1440" w:firstLine="3240"/>
      </w:pPr>
      <w:rPr>
        <w:rFonts w:ascii="Arial" w:eastAsia="Arial" w:hAnsi="Arial" w:cs="Arial"/>
        <w:u w:val="none"/>
      </w:rPr>
    </w:lvl>
    <w:lvl w:ilvl="3">
      <w:start w:val="1"/>
      <w:numFmt w:val="bullet"/>
      <w:lvlText w:val="●"/>
      <w:lvlJc w:val="left"/>
      <w:pPr>
        <w:ind w:left="2160" w:firstLine="4680"/>
      </w:pPr>
      <w:rPr>
        <w:rFonts w:ascii="Arial" w:eastAsia="Arial" w:hAnsi="Arial" w:cs="Arial"/>
        <w:u w:val="none"/>
      </w:rPr>
    </w:lvl>
    <w:lvl w:ilvl="4">
      <w:start w:val="1"/>
      <w:numFmt w:val="bullet"/>
      <w:lvlText w:val="○"/>
      <w:lvlJc w:val="left"/>
      <w:pPr>
        <w:ind w:left="2880" w:firstLine="6120"/>
      </w:pPr>
      <w:rPr>
        <w:rFonts w:ascii="Arial" w:eastAsia="Arial" w:hAnsi="Arial" w:cs="Arial"/>
        <w:u w:val="none"/>
      </w:rPr>
    </w:lvl>
    <w:lvl w:ilvl="5">
      <w:start w:val="1"/>
      <w:numFmt w:val="bullet"/>
      <w:lvlText w:val="■"/>
      <w:lvlJc w:val="left"/>
      <w:pPr>
        <w:ind w:left="3600" w:firstLine="7560"/>
      </w:pPr>
      <w:rPr>
        <w:rFonts w:ascii="Arial" w:eastAsia="Arial" w:hAnsi="Arial" w:cs="Arial"/>
        <w:u w:val="none"/>
      </w:rPr>
    </w:lvl>
    <w:lvl w:ilvl="6">
      <w:start w:val="1"/>
      <w:numFmt w:val="bullet"/>
      <w:lvlText w:val="●"/>
      <w:lvlJc w:val="left"/>
      <w:pPr>
        <w:ind w:left="4320" w:firstLine="9000"/>
      </w:pPr>
      <w:rPr>
        <w:rFonts w:ascii="Arial" w:eastAsia="Arial" w:hAnsi="Arial" w:cs="Arial"/>
        <w:u w:val="none"/>
      </w:rPr>
    </w:lvl>
    <w:lvl w:ilvl="7">
      <w:start w:val="1"/>
      <w:numFmt w:val="bullet"/>
      <w:lvlText w:val="○"/>
      <w:lvlJc w:val="left"/>
      <w:pPr>
        <w:ind w:left="5040" w:firstLine="10440"/>
      </w:pPr>
      <w:rPr>
        <w:rFonts w:ascii="Arial" w:eastAsia="Arial" w:hAnsi="Arial" w:cs="Arial"/>
        <w:u w:val="none"/>
      </w:rPr>
    </w:lvl>
    <w:lvl w:ilvl="8">
      <w:start w:val="1"/>
      <w:numFmt w:val="bullet"/>
      <w:lvlText w:val="■"/>
      <w:lvlJc w:val="left"/>
      <w:pPr>
        <w:ind w:left="5760" w:firstLine="11880"/>
      </w:pPr>
      <w:rPr>
        <w:rFonts w:ascii="Arial" w:eastAsia="Arial" w:hAnsi="Arial" w:cs="Arial"/>
        <w:u w:val="none"/>
      </w:rPr>
    </w:lvl>
  </w:abstractNum>
  <w:abstractNum w:abstractNumId="99" w15:restartNumberingAfterBreak="0">
    <w:nsid w:val="35E83CEF"/>
    <w:multiLevelType w:val="hybridMultilevel"/>
    <w:tmpl w:val="4F1EC8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363C51DD"/>
    <w:multiLevelType w:val="multilevel"/>
    <w:tmpl w:val="8AB4B02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1" w15:restartNumberingAfterBreak="0">
    <w:nsid w:val="36A46625"/>
    <w:multiLevelType w:val="multilevel"/>
    <w:tmpl w:val="AE42B7E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02" w15:restartNumberingAfterBreak="0">
    <w:nsid w:val="373775D9"/>
    <w:multiLevelType w:val="hybridMultilevel"/>
    <w:tmpl w:val="CAAA6F34"/>
    <w:lvl w:ilvl="0" w:tplc="6B1CB182">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38333C9F"/>
    <w:multiLevelType w:val="hybridMultilevel"/>
    <w:tmpl w:val="EC4CBC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385E20E3"/>
    <w:multiLevelType w:val="hybridMultilevel"/>
    <w:tmpl w:val="DFAEA3D0"/>
    <w:lvl w:ilvl="0" w:tplc="D24E8888">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3875262B"/>
    <w:multiLevelType w:val="multilevel"/>
    <w:tmpl w:val="05640798"/>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06" w15:restartNumberingAfterBreak="0">
    <w:nsid w:val="38AA05DF"/>
    <w:multiLevelType w:val="multilevel"/>
    <w:tmpl w:val="FCEE046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07" w15:restartNumberingAfterBreak="0">
    <w:nsid w:val="393D1F24"/>
    <w:multiLevelType w:val="multilevel"/>
    <w:tmpl w:val="E0467EE0"/>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108" w15:restartNumberingAfterBreak="0">
    <w:nsid w:val="3A7C5A2E"/>
    <w:multiLevelType w:val="multilevel"/>
    <w:tmpl w:val="B146526C"/>
    <w:lvl w:ilvl="0">
      <w:start w:val="1"/>
      <w:numFmt w:val="bullet"/>
      <w:lvlText w:val="●"/>
      <w:lvlJc w:val="left"/>
      <w:pPr>
        <w:ind w:left="0" w:firstLine="360"/>
      </w:pPr>
      <w:rPr>
        <w:rFonts w:ascii="Arial" w:eastAsia="Arial" w:hAnsi="Arial" w:cs="Arial"/>
        <w:color w:val="000000"/>
        <w:u w:val="none"/>
      </w:rPr>
    </w:lvl>
    <w:lvl w:ilvl="1">
      <w:start w:val="1"/>
      <w:numFmt w:val="bullet"/>
      <w:lvlText w:val="○"/>
      <w:lvlJc w:val="left"/>
      <w:pPr>
        <w:ind w:left="720" w:firstLine="1800"/>
      </w:pPr>
      <w:rPr>
        <w:rFonts w:ascii="Arial" w:eastAsia="Arial" w:hAnsi="Arial" w:cs="Arial"/>
        <w:u w:val="none"/>
      </w:rPr>
    </w:lvl>
    <w:lvl w:ilvl="2">
      <w:start w:val="1"/>
      <w:numFmt w:val="bullet"/>
      <w:lvlText w:val="■"/>
      <w:lvlJc w:val="left"/>
      <w:pPr>
        <w:ind w:left="1440" w:firstLine="3240"/>
      </w:pPr>
      <w:rPr>
        <w:rFonts w:ascii="Arial" w:eastAsia="Arial" w:hAnsi="Arial" w:cs="Arial"/>
        <w:u w:val="none"/>
      </w:rPr>
    </w:lvl>
    <w:lvl w:ilvl="3">
      <w:start w:val="1"/>
      <w:numFmt w:val="bullet"/>
      <w:lvlText w:val="●"/>
      <w:lvlJc w:val="left"/>
      <w:pPr>
        <w:ind w:left="2160" w:firstLine="4680"/>
      </w:pPr>
      <w:rPr>
        <w:rFonts w:ascii="Arial" w:eastAsia="Arial" w:hAnsi="Arial" w:cs="Arial"/>
        <w:u w:val="none"/>
      </w:rPr>
    </w:lvl>
    <w:lvl w:ilvl="4">
      <w:start w:val="1"/>
      <w:numFmt w:val="bullet"/>
      <w:lvlText w:val="○"/>
      <w:lvlJc w:val="left"/>
      <w:pPr>
        <w:ind w:left="2880" w:firstLine="6120"/>
      </w:pPr>
      <w:rPr>
        <w:rFonts w:ascii="Arial" w:eastAsia="Arial" w:hAnsi="Arial" w:cs="Arial"/>
        <w:u w:val="none"/>
      </w:rPr>
    </w:lvl>
    <w:lvl w:ilvl="5">
      <w:start w:val="1"/>
      <w:numFmt w:val="bullet"/>
      <w:lvlText w:val="■"/>
      <w:lvlJc w:val="left"/>
      <w:pPr>
        <w:ind w:left="3600" w:firstLine="7560"/>
      </w:pPr>
      <w:rPr>
        <w:rFonts w:ascii="Arial" w:eastAsia="Arial" w:hAnsi="Arial" w:cs="Arial"/>
        <w:u w:val="none"/>
      </w:rPr>
    </w:lvl>
    <w:lvl w:ilvl="6">
      <w:start w:val="1"/>
      <w:numFmt w:val="bullet"/>
      <w:lvlText w:val="●"/>
      <w:lvlJc w:val="left"/>
      <w:pPr>
        <w:ind w:left="4320" w:firstLine="9000"/>
      </w:pPr>
      <w:rPr>
        <w:rFonts w:ascii="Arial" w:eastAsia="Arial" w:hAnsi="Arial" w:cs="Arial"/>
        <w:u w:val="none"/>
      </w:rPr>
    </w:lvl>
    <w:lvl w:ilvl="7">
      <w:start w:val="1"/>
      <w:numFmt w:val="bullet"/>
      <w:lvlText w:val="○"/>
      <w:lvlJc w:val="left"/>
      <w:pPr>
        <w:ind w:left="5040" w:firstLine="10440"/>
      </w:pPr>
      <w:rPr>
        <w:rFonts w:ascii="Arial" w:eastAsia="Arial" w:hAnsi="Arial" w:cs="Arial"/>
        <w:u w:val="none"/>
      </w:rPr>
    </w:lvl>
    <w:lvl w:ilvl="8">
      <w:start w:val="1"/>
      <w:numFmt w:val="bullet"/>
      <w:lvlText w:val="■"/>
      <w:lvlJc w:val="left"/>
      <w:pPr>
        <w:ind w:left="5760" w:firstLine="11880"/>
      </w:pPr>
      <w:rPr>
        <w:rFonts w:ascii="Arial" w:eastAsia="Arial" w:hAnsi="Arial" w:cs="Arial"/>
        <w:u w:val="none"/>
      </w:rPr>
    </w:lvl>
  </w:abstractNum>
  <w:abstractNum w:abstractNumId="109" w15:restartNumberingAfterBreak="0">
    <w:nsid w:val="3AAF03EB"/>
    <w:multiLevelType w:val="multilevel"/>
    <w:tmpl w:val="E8DAB96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0" w15:restartNumberingAfterBreak="0">
    <w:nsid w:val="3C374702"/>
    <w:multiLevelType w:val="multilevel"/>
    <w:tmpl w:val="BD82A17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11" w15:restartNumberingAfterBreak="0">
    <w:nsid w:val="3C3E4611"/>
    <w:multiLevelType w:val="multilevel"/>
    <w:tmpl w:val="6EA2A37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2" w15:restartNumberingAfterBreak="0">
    <w:nsid w:val="3CC75B03"/>
    <w:multiLevelType w:val="multilevel"/>
    <w:tmpl w:val="7BFE1E1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13" w15:restartNumberingAfterBreak="0">
    <w:nsid w:val="3DE07467"/>
    <w:multiLevelType w:val="multilevel"/>
    <w:tmpl w:val="EE2ED9E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14" w15:restartNumberingAfterBreak="0">
    <w:nsid w:val="3E005845"/>
    <w:multiLevelType w:val="multilevel"/>
    <w:tmpl w:val="3AEE1986"/>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15" w15:restartNumberingAfterBreak="0">
    <w:nsid w:val="3FBB309C"/>
    <w:multiLevelType w:val="multilevel"/>
    <w:tmpl w:val="F81E2B8A"/>
    <w:lvl w:ilvl="0">
      <w:start w:val="1"/>
      <w:numFmt w:val="bullet"/>
      <w:lvlText w:val="●"/>
      <w:lvlJc w:val="left"/>
      <w:pPr>
        <w:ind w:left="720" w:firstLine="1800"/>
      </w:pPr>
      <w:rPr>
        <w:rFonts w:ascii="Arial" w:eastAsia="Arial" w:hAnsi="Arial" w:cs="Arial"/>
        <w:color w:val="000000"/>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16" w15:restartNumberingAfterBreak="0">
    <w:nsid w:val="3FF720DD"/>
    <w:multiLevelType w:val="multilevel"/>
    <w:tmpl w:val="CAB0378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7" w15:restartNumberingAfterBreak="0">
    <w:nsid w:val="41343724"/>
    <w:multiLevelType w:val="hybridMultilevel"/>
    <w:tmpl w:val="C08433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1BC0A2E"/>
    <w:multiLevelType w:val="hybridMultilevel"/>
    <w:tmpl w:val="BD68D782"/>
    <w:lvl w:ilvl="0" w:tplc="124096A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2253CD0"/>
    <w:multiLevelType w:val="multilevel"/>
    <w:tmpl w:val="6BF066E4"/>
    <w:lvl w:ilvl="0">
      <w:start w:val="1"/>
      <w:numFmt w:val="bullet"/>
      <w:lvlText w:val="●"/>
      <w:lvlJc w:val="left"/>
      <w:pPr>
        <w:ind w:left="0" w:firstLine="1080"/>
      </w:pPr>
      <w:rPr>
        <w:rFonts w:ascii="Arial" w:eastAsia="Arial" w:hAnsi="Arial" w:cs="Arial"/>
        <w:u w:val="none"/>
      </w:rPr>
    </w:lvl>
    <w:lvl w:ilvl="1">
      <w:start w:val="1"/>
      <w:numFmt w:val="bullet"/>
      <w:lvlText w:val="○"/>
      <w:lvlJc w:val="left"/>
      <w:pPr>
        <w:ind w:left="720" w:firstLine="3960"/>
      </w:pPr>
      <w:rPr>
        <w:rFonts w:ascii="Arial" w:eastAsia="Arial" w:hAnsi="Arial" w:cs="Arial"/>
        <w:u w:val="none"/>
      </w:rPr>
    </w:lvl>
    <w:lvl w:ilvl="2">
      <w:start w:val="1"/>
      <w:numFmt w:val="bullet"/>
      <w:lvlText w:val="■"/>
      <w:lvlJc w:val="left"/>
      <w:pPr>
        <w:ind w:left="1440" w:firstLine="6840"/>
      </w:pPr>
      <w:rPr>
        <w:rFonts w:ascii="Arial" w:eastAsia="Arial" w:hAnsi="Arial" w:cs="Arial"/>
        <w:u w:val="none"/>
      </w:rPr>
    </w:lvl>
    <w:lvl w:ilvl="3">
      <w:start w:val="1"/>
      <w:numFmt w:val="bullet"/>
      <w:lvlText w:val="●"/>
      <w:lvlJc w:val="left"/>
      <w:pPr>
        <w:ind w:left="2160" w:firstLine="9720"/>
      </w:pPr>
      <w:rPr>
        <w:rFonts w:ascii="Arial" w:eastAsia="Arial" w:hAnsi="Arial" w:cs="Arial"/>
        <w:u w:val="none"/>
      </w:rPr>
    </w:lvl>
    <w:lvl w:ilvl="4">
      <w:start w:val="1"/>
      <w:numFmt w:val="bullet"/>
      <w:lvlText w:val="○"/>
      <w:lvlJc w:val="left"/>
      <w:pPr>
        <w:ind w:left="2880" w:firstLine="12600"/>
      </w:pPr>
      <w:rPr>
        <w:rFonts w:ascii="Arial" w:eastAsia="Arial" w:hAnsi="Arial" w:cs="Arial"/>
        <w:u w:val="none"/>
      </w:rPr>
    </w:lvl>
    <w:lvl w:ilvl="5">
      <w:start w:val="1"/>
      <w:numFmt w:val="bullet"/>
      <w:lvlText w:val="■"/>
      <w:lvlJc w:val="left"/>
      <w:pPr>
        <w:ind w:left="3600" w:firstLine="15480"/>
      </w:pPr>
      <w:rPr>
        <w:rFonts w:ascii="Arial" w:eastAsia="Arial" w:hAnsi="Arial" w:cs="Arial"/>
        <w:u w:val="none"/>
      </w:rPr>
    </w:lvl>
    <w:lvl w:ilvl="6">
      <w:start w:val="1"/>
      <w:numFmt w:val="bullet"/>
      <w:lvlText w:val="●"/>
      <w:lvlJc w:val="left"/>
      <w:pPr>
        <w:ind w:left="4320" w:firstLine="18360"/>
      </w:pPr>
      <w:rPr>
        <w:rFonts w:ascii="Arial" w:eastAsia="Arial" w:hAnsi="Arial" w:cs="Arial"/>
        <w:u w:val="none"/>
      </w:rPr>
    </w:lvl>
    <w:lvl w:ilvl="7">
      <w:start w:val="1"/>
      <w:numFmt w:val="bullet"/>
      <w:lvlText w:val="○"/>
      <w:lvlJc w:val="left"/>
      <w:pPr>
        <w:ind w:left="5040" w:firstLine="21240"/>
      </w:pPr>
      <w:rPr>
        <w:rFonts w:ascii="Arial" w:eastAsia="Arial" w:hAnsi="Arial" w:cs="Arial"/>
        <w:u w:val="none"/>
      </w:rPr>
    </w:lvl>
    <w:lvl w:ilvl="8">
      <w:start w:val="1"/>
      <w:numFmt w:val="bullet"/>
      <w:lvlText w:val="■"/>
      <w:lvlJc w:val="left"/>
      <w:pPr>
        <w:ind w:left="5760" w:firstLine="24120"/>
      </w:pPr>
      <w:rPr>
        <w:rFonts w:ascii="Arial" w:eastAsia="Arial" w:hAnsi="Arial" w:cs="Arial"/>
        <w:u w:val="none"/>
      </w:rPr>
    </w:lvl>
  </w:abstractNum>
  <w:abstractNum w:abstractNumId="120" w15:restartNumberingAfterBreak="0">
    <w:nsid w:val="422C5F30"/>
    <w:multiLevelType w:val="multilevel"/>
    <w:tmpl w:val="1130A0C6"/>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21" w15:restartNumberingAfterBreak="0">
    <w:nsid w:val="426D1FF7"/>
    <w:multiLevelType w:val="multilevel"/>
    <w:tmpl w:val="0B7AAE22"/>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2" w15:restartNumberingAfterBreak="0">
    <w:nsid w:val="42F046A2"/>
    <w:multiLevelType w:val="multilevel"/>
    <w:tmpl w:val="FC0052B2"/>
    <w:lvl w:ilvl="0">
      <w:start w:val="1"/>
      <w:numFmt w:val="lowerLetter"/>
      <w:lvlText w:val="%1."/>
      <w:lvlJc w:val="left"/>
      <w:pPr>
        <w:ind w:left="1440" w:firstLine="2520"/>
      </w:pPr>
      <w:rPr>
        <w:u w:val="none"/>
      </w:rPr>
    </w:lvl>
    <w:lvl w:ilvl="1">
      <w:start w:val="1"/>
      <w:numFmt w:val="lowerRoman"/>
      <w:lvlText w:val="%2."/>
      <w:lvlJc w:val="left"/>
      <w:pPr>
        <w:ind w:left="2160" w:firstLine="3960"/>
      </w:pPr>
      <w:rPr>
        <w:u w:val="none"/>
      </w:rPr>
    </w:lvl>
    <w:lvl w:ilvl="2">
      <w:start w:val="1"/>
      <w:numFmt w:val="decimal"/>
      <w:lvlText w:val="%3."/>
      <w:lvlJc w:val="right"/>
      <w:pPr>
        <w:ind w:left="2880" w:firstLine="5400"/>
      </w:pPr>
      <w:rPr>
        <w:u w:val="none"/>
      </w:rPr>
    </w:lvl>
    <w:lvl w:ilvl="3">
      <w:start w:val="1"/>
      <w:numFmt w:val="lowerLetter"/>
      <w:lvlText w:val="%4."/>
      <w:lvlJc w:val="left"/>
      <w:pPr>
        <w:ind w:left="3600" w:firstLine="6840"/>
      </w:pPr>
      <w:rPr>
        <w:u w:val="none"/>
      </w:rPr>
    </w:lvl>
    <w:lvl w:ilvl="4">
      <w:start w:val="1"/>
      <w:numFmt w:val="lowerRoman"/>
      <w:lvlText w:val="%5."/>
      <w:lvlJc w:val="left"/>
      <w:pPr>
        <w:ind w:left="4320" w:firstLine="8280"/>
      </w:pPr>
      <w:rPr>
        <w:u w:val="none"/>
      </w:rPr>
    </w:lvl>
    <w:lvl w:ilvl="5">
      <w:start w:val="1"/>
      <w:numFmt w:val="decimal"/>
      <w:lvlText w:val="%6."/>
      <w:lvlJc w:val="right"/>
      <w:pPr>
        <w:ind w:left="5040" w:firstLine="9720"/>
      </w:pPr>
      <w:rPr>
        <w:u w:val="none"/>
      </w:rPr>
    </w:lvl>
    <w:lvl w:ilvl="6">
      <w:start w:val="1"/>
      <w:numFmt w:val="lowerLetter"/>
      <w:lvlText w:val="%7."/>
      <w:lvlJc w:val="left"/>
      <w:pPr>
        <w:ind w:left="5760" w:firstLine="11160"/>
      </w:pPr>
      <w:rPr>
        <w:u w:val="none"/>
      </w:rPr>
    </w:lvl>
    <w:lvl w:ilvl="7">
      <w:start w:val="1"/>
      <w:numFmt w:val="lowerRoman"/>
      <w:lvlText w:val="%8."/>
      <w:lvlJc w:val="left"/>
      <w:pPr>
        <w:ind w:left="6480" w:firstLine="12600"/>
      </w:pPr>
      <w:rPr>
        <w:u w:val="none"/>
      </w:rPr>
    </w:lvl>
    <w:lvl w:ilvl="8">
      <w:start w:val="1"/>
      <w:numFmt w:val="decimal"/>
      <w:lvlText w:val="%9."/>
      <w:lvlJc w:val="right"/>
      <w:pPr>
        <w:ind w:left="7200" w:firstLine="14040"/>
      </w:pPr>
      <w:rPr>
        <w:u w:val="none"/>
      </w:rPr>
    </w:lvl>
  </w:abstractNum>
  <w:abstractNum w:abstractNumId="123" w15:restartNumberingAfterBreak="0">
    <w:nsid w:val="42F449B4"/>
    <w:multiLevelType w:val="hybridMultilevel"/>
    <w:tmpl w:val="65969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15:restartNumberingAfterBreak="0">
    <w:nsid w:val="43393051"/>
    <w:multiLevelType w:val="multilevel"/>
    <w:tmpl w:val="B13E14EE"/>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125" w15:restartNumberingAfterBreak="0">
    <w:nsid w:val="4424525B"/>
    <w:multiLevelType w:val="multilevel"/>
    <w:tmpl w:val="7EEEDFC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26" w15:restartNumberingAfterBreak="0">
    <w:nsid w:val="44762A81"/>
    <w:multiLevelType w:val="hybridMultilevel"/>
    <w:tmpl w:val="99B4FF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450B0535"/>
    <w:multiLevelType w:val="multilevel"/>
    <w:tmpl w:val="CD20D79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8" w15:restartNumberingAfterBreak="0">
    <w:nsid w:val="455177E6"/>
    <w:multiLevelType w:val="multilevel"/>
    <w:tmpl w:val="02688B0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29" w15:restartNumberingAfterBreak="0">
    <w:nsid w:val="45631B4F"/>
    <w:multiLevelType w:val="multilevel"/>
    <w:tmpl w:val="C68211B2"/>
    <w:lvl w:ilvl="0">
      <w:start w:val="1"/>
      <w:numFmt w:val="bullet"/>
      <w:lvlText w:val="●"/>
      <w:lvlJc w:val="left"/>
      <w:pPr>
        <w:ind w:left="720" w:firstLine="2520"/>
      </w:pPr>
      <w:rPr>
        <w:rFonts w:ascii="Arial" w:eastAsia="Arial" w:hAnsi="Arial" w:cs="Arial"/>
        <w:color w:val="000000"/>
        <w:u w:val="none"/>
      </w:rPr>
    </w:lvl>
    <w:lvl w:ilvl="1">
      <w:start w:val="1"/>
      <w:numFmt w:val="bullet"/>
      <w:lvlText w:val="○"/>
      <w:lvlJc w:val="left"/>
      <w:pPr>
        <w:ind w:left="1440" w:firstLine="5400"/>
      </w:pPr>
      <w:rPr>
        <w:rFonts w:ascii="Arial" w:eastAsia="Arial" w:hAnsi="Arial" w:cs="Arial"/>
        <w:u w:val="none"/>
      </w:rPr>
    </w:lvl>
    <w:lvl w:ilvl="2">
      <w:start w:val="1"/>
      <w:numFmt w:val="bullet"/>
      <w:lvlText w:val="■"/>
      <w:lvlJc w:val="left"/>
      <w:pPr>
        <w:ind w:left="2160" w:firstLine="8280"/>
      </w:pPr>
      <w:rPr>
        <w:rFonts w:ascii="Arial" w:eastAsia="Arial" w:hAnsi="Arial" w:cs="Arial"/>
        <w:u w:val="none"/>
      </w:rPr>
    </w:lvl>
    <w:lvl w:ilvl="3">
      <w:start w:val="1"/>
      <w:numFmt w:val="bullet"/>
      <w:lvlText w:val="●"/>
      <w:lvlJc w:val="left"/>
      <w:pPr>
        <w:ind w:left="2880" w:firstLine="11160"/>
      </w:pPr>
      <w:rPr>
        <w:rFonts w:ascii="Arial" w:eastAsia="Arial" w:hAnsi="Arial" w:cs="Arial"/>
        <w:u w:val="none"/>
      </w:rPr>
    </w:lvl>
    <w:lvl w:ilvl="4">
      <w:start w:val="1"/>
      <w:numFmt w:val="bullet"/>
      <w:lvlText w:val="○"/>
      <w:lvlJc w:val="left"/>
      <w:pPr>
        <w:ind w:left="3600" w:firstLine="14040"/>
      </w:pPr>
      <w:rPr>
        <w:rFonts w:ascii="Arial" w:eastAsia="Arial" w:hAnsi="Arial" w:cs="Arial"/>
        <w:u w:val="none"/>
      </w:rPr>
    </w:lvl>
    <w:lvl w:ilvl="5">
      <w:start w:val="1"/>
      <w:numFmt w:val="bullet"/>
      <w:lvlText w:val="■"/>
      <w:lvlJc w:val="left"/>
      <w:pPr>
        <w:ind w:left="4320" w:firstLine="16920"/>
      </w:pPr>
      <w:rPr>
        <w:rFonts w:ascii="Arial" w:eastAsia="Arial" w:hAnsi="Arial" w:cs="Arial"/>
        <w:u w:val="none"/>
      </w:rPr>
    </w:lvl>
    <w:lvl w:ilvl="6">
      <w:start w:val="1"/>
      <w:numFmt w:val="bullet"/>
      <w:lvlText w:val="●"/>
      <w:lvlJc w:val="left"/>
      <w:pPr>
        <w:ind w:left="5040" w:firstLine="19800"/>
      </w:pPr>
      <w:rPr>
        <w:rFonts w:ascii="Arial" w:eastAsia="Arial" w:hAnsi="Arial" w:cs="Arial"/>
        <w:u w:val="none"/>
      </w:rPr>
    </w:lvl>
    <w:lvl w:ilvl="7">
      <w:start w:val="1"/>
      <w:numFmt w:val="bullet"/>
      <w:lvlText w:val="○"/>
      <w:lvlJc w:val="left"/>
      <w:pPr>
        <w:ind w:left="5760" w:firstLine="22680"/>
      </w:pPr>
      <w:rPr>
        <w:rFonts w:ascii="Arial" w:eastAsia="Arial" w:hAnsi="Arial" w:cs="Arial"/>
        <w:u w:val="none"/>
      </w:rPr>
    </w:lvl>
    <w:lvl w:ilvl="8">
      <w:start w:val="1"/>
      <w:numFmt w:val="bullet"/>
      <w:lvlText w:val="■"/>
      <w:lvlJc w:val="left"/>
      <w:pPr>
        <w:ind w:left="6480" w:firstLine="25560"/>
      </w:pPr>
      <w:rPr>
        <w:rFonts w:ascii="Arial" w:eastAsia="Arial" w:hAnsi="Arial" w:cs="Arial"/>
        <w:u w:val="none"/>
      </w:rPr>
    </w:lvl>
  </w:abstractNum>
  <w:abstractNum w:abstractNumId="130" w15:restartNumberingAfterBreak="0">
    <w:nsid w:val="456E4107"/>
    <w:multiLevelType w:val="multilevel"/>
    <w:tmpl w:val="BB54FBB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31" w15:restartNumberingAfterBreak="0">
    <w:nsid w:val="46F86A00"/>
    <w:multiLevelType w:val="multilevel"/>
    <w:tmpl w:val="B3FE8480"/>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132" w15:restartNumberingAfterBreak="0">
    <w:nsid w:val="486B7DCA"/>
    <w:multiLevelType w:val="hybridMultilevel"/>
    <w:tmpl w:val="038EA5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48A064DF"/>
    <w:multiLevelType w:val="hybridMultilevel"/>
    <w:tmpl w:val="F3325B82"/>
    <w:lvl w:ilvl="0" w:tplc="DCAEBA60">
      <w:start w:val="3"/>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49284EA8"/>
    <w:multiLevelType w:val="multilevel"/>
    <w:tmpl w:val="97786B66"/>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35" w15:restartNumberingAfterBreak="0">
    <w:nsid w:val="49922DA7"/>
    <w:multiLevelType w:val="multilevel"/>
    <w:tmpl w:val="1FB24CB6"/>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6" w15:restartNumberingAfterBreak="0">
    <w:nsid w:val="4A0E4774"/>
    <w:multiLevelType w:val="multilevel"/>
    <w:tmpl w:val="C100A5D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37" w15:restartNumberingAfterBreak="0">
    <w:nsid w:val="4CA476C4"/>
    <w:multiLevelType w:val="multilevel"/>
    <w:tmpl w:val="29CCE70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8" w15:restartNumberingAfterBreak="0">
    <w:nsid w:val="4CE11A75"/>
    <w:multiLevelType w:val="multilevel"/>
    <w:tmpl w:val="4C7C940E"/>
    <w:lvl w:ilvl="0">
      <w:start w:val="1"/>
      <w:numFmt w:val="bullet"/>
      <w:lvlText w:val="○"/>
      <w:lvlJc w:val="left"/>
      <w:pPr>
        <w:ind w:left="0" w:firstLine="360"/>
      </w:pPr>
      <w:rPr>
        <w:rFonts w:ascii="Arial" w:eastAsia="Arial" w:hAnsi="Arial" w:cs="Arial"/>
        <w:color w:val="000000"/>
        <w:u w:val="none"/>
      </w:rPr>
    </w:lvl>
    <w:lvl w:ilvl="1">
      <w:start w:val="1"/>
      <w:numFmt w:val="bullet"/>
      <w:lvlText w:val="○"/>
      <w:lvlJc w:val="left"/>
      <w:pPr>
        <w:ind w:left="720" w:firstLine="1800"/>
      </w:pPr>
      <w:rPr>
        <w:rFonts w:ascii="Arial" w:eastAsia="Arial" w:hAnsi="Arial" w:cs="Arial"/>
        <w:u w:val="none"/>
      </w:rPr>
    </w:lvl>
    <w:lvl w:ilvl="2">
      <w:start w:val="1"/>
      <w:numFmt w:val="bullet"/>
      <w:lvlText w:val="■"/>
      <w:lvlJc w:val="left"/>
      <w:pPr>
        <w:ind w:left="1440" w:firstLine="3240"/>
      </w:pPr>
      <w:rPr>
        <w:rFonts w:ascii="Arial" w:eastAsia="Arial" w:hAnsi="Arial" w:cs="Arial"/>
        <w:u w:val="none"/>
      </w:rPr>
    </w:lvl>
    <w:lvl w:ilvl="3">
      <w:start w:val="1"/>
      <w:numFmt w:val="bullet"/>
      <w:lvlText w:val="●"/>
      <w:lvlJc w:val="left"/>
      <w:pPr>
        <w:ind w:left="2160" w:firstLine="4680"/>
      </w:pPr>
      <w:rPr>
        <w:rFonts w:ascii="Arial" w:eastAsia="Arial" w:hAnsi="Arial" w:cs="Arial"/>
        <w:u w:val="none"/>
      </w:rPr>
    </w:lvl>
    <w:lvl w:ilvl="4">
      <w:start w:val="1"/>
      <w:numFmt w:val="bullet"/>
      <w:lvlText w:val="○"/>
      <w:lvlJc w:val="left"/>
      <w:pPr>
        <w:ind w:left="2880" w:firstLine="6120"/>
      </w:pPr>
      <w:rPr>
        <w:rFonts w:ascii="Arial" w:eastAsia="Arial" w:hAnsi="Arial" w:cs="Arial"/>
        <w:u w:val="none"/>
      </w:rPr>
    </w:lvl>
    <w:lvl w:ilvl="5">
      <w:start w:val="1"/>
      <w:numFmt w:val="bullet"/>
      <w:lvlText w:val="■"/>
      <w:lvlJc w:val="left"/>
      <w:pPr>
        <w:ind w:left="3600" w:firstLine="7560"/>
      </w:pPr>
      <w:rPr>
        <w:rFonts w:ascii="Arial" w:eastAsia="Arial" w:hAnsi="Arial" w:cs="Arial"/>
        <w:u w:val="none"/>
      </w:rPr>
    </w:lvl>
    <w:lvl w:ilvl="6">
      <w:start w:val="1"/>
      <w:numFmt w:val="bullet"/>
      <w:lvlText w:val="●"/>
      <w:lvlJc w:val="left"/>
      <w:pPr>
        <w:ind w:left="4320" w:firstLine="9000"/>
      </w:pPr>
      <w:rPr>
        <w:rFonts w:ascii="Arial" w:eastAsia="Arial" w:hAnsi="Arial" w:cs="Arial"/>
        <w:u w:val="none"/>
      </w:rPr>
    </w:lvl>
    <w:lvl w:ilvl="7">
      <w:start w:val="1"/>
      <w:numFmt w:val="bullet"/>
      <w:lvlText w:val="○"/>
      <w:lvlJc w:val="left"/>
      <w:pPr>
        <w:ind w:left="5040" w:firstLine="10440"/>
      </w:pPr>
      <w:rPr>
        <w:rFonts w:ascii="Arial" w:eastAsia="Arial" w:hAnsi="Arial" w:cs="Arial"/>
        <w:u w:val="none"/>
      </w:rPr>
    </w:lvl>
    <w:lvl w:ilvl="8">
      <w:start w:val="1"/>
      <w:numFmt w:val="bullet"/>
      <w:lvlText w:val="■"/>
      <w:lvlJc w:val="left"/>
      <w:pPr>
        <w:ind w:left="5760" w:firstLine="11880"/>
      </w:pPr>
      <w:rPr>
        <w:rFonts w:ascii="Arial" w:eastAsia="Arial" w:hAnsi="Arial" w:cs="Arial"/>
        <w:u w:val="none"/>
      </w:rPr>
    </w:lvl>
  </w:abstractNum>
  <w:abstractNum w:abstractNumId="139" w15:restartNumberingAfterBreak="0">
    <w:nsid w:val="4EBA0013"/>
    <w:multiLevelType w:val="hybridMultilevel"/>
    <w:tmpl w:val="F5460E5E"/>
    <w:lvl w:ilvl="0" w:tplc="0F184A08">
      <w:start w:val="6"/>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4EBE0BE9"/>
    <w:multiLevelType w:val="multilevel"/>
    <w:tmpl w:val="268C1C8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1" w15:restartNumberingAfterBreak="0">
    <w:nsid w:val="51673570"/>
    <w:multiLevelType w:val="multilevel"/>
    <w:tmpl w:val="839A49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2" w15:restartNumberingAfterBreak="0">
    <w:nsid w:val="519B60D2"/>
    <w:multiLevelType w:val="multilevel"/>
    <w:tmpl w:val="36D4BF5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3" w15:restartNumberingAfterBreak="0">
    <w:nsid w:val="522A5F8C"/>
    <w:multiLevelType w:val="multilevel"/>
    <w:tmpl w:val="A88EEDAA"/>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144" w15:restartNumberingAfterBreak="0">
    <w:nsid w:val="534D73B0"/>
    <w:multiLevelType w:val="multilevel"/>
    <w:tmpl w:val="FD5C6ED6"/>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5" w15:restartNumberingAfterBreak="0">
    <w:nsid w:val="536170F1"/>
    <w:multiLevelType w:val="multilevel"/>
    <w:tmpl w:val="3F6A364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6" w15:restartNumberingAfterBreak="0">
    <w:nsid w:val="538B3BCB"/>
    <w:multiLevelType w:val="multilevel"/>
    <w:tmpl w:val="39FE3D4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7" w15:restartNumberingAfterBreak="0">
    <w:nsid w:val="53A1148C"/>
    <w:multiLevelType w:val="multilevel"/>
    <w:tmpl w:val="C3B6AE60"/>
    <w:lvl w:ilvl="0">
      <w:start w:val="1"/>
      <w:numFmt w:val="bullet"/>
      <w:lvlText w:val="●"/>
      <w:lvlJc w:val="left"/>
      <w:pPr>
        <w:ind w:left="720" w:firstLine="1080"/>
      </w:pPr>
      <w:rPr>
        <w:rFonts w:ascii="Arial" w:eastAsia="Arial" w:hAnsi="Arial" w:cs="Arial"/>
        <w:color w:val="000000"/>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48" w15:restartNumberingAfterBreak="0">
    <w:nsid w:val="54156B74"/>
    <w:multiLevelType w:val="multilevel"/>
    <w:tmpl w:val="3814E47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9" w15:restartNumberingAfterBreak="0">
    <w:nsid w:val="54684FB5"/>
    <w:multiLevelType w:val="multilevel"/>
    <w:tmpl w:val="3F528AEE"/>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50" w15:restartNumberingAfterBreak="0">
    <w:nsid w:val="552707D5"/>
    <w:multiLevelType w:val="multilevel"/>
    <w:tmpl w:val="557AA450"/>
    <w:lvl w:ilvl="0">
      <w:start w:val="1"/>
      <w:numFmt w:val="bullet"/>
      <w:lvlText w:val="●"/>
      <w:lvlJc w:val="left"/>
      <w:pPr>
        <w:ind w:left="0" w:firstLine="360"/>
      </w:pPr>
      <w:rPr>
        <w:rFonts w:ascii="Arial" w:eastAsia="Arial" w:hAnsi="Arial" w:cs="Arial"/>
        <w:b/>
        <w:u w:val="none"/>
      </w:rPr>
    </w:lvl>
    <w:lvl w:ilvl="1">
      <w:start w:val="1"/>
      <w:numFmt w:val="bullet"/>
      <w:lvlText w:val="○"/>
      <w:lvlJc w:val="left"/>
      <w:pPr>
        <w:ind w:left="720" w:firstLine="1800"/>
      </w:pPr>
      <w:rPr>
        <w:rFonts w:ascii="Arial" w:eastAsia="Arial" w:hAnsi="Arial" w:cs="Arial"/>
        <w:u w:val="none"/>
      </w:rPr>
    </w:lvl>
    <w:lvl w:ilvl="2">
      <w:start w:val="1"/>
      <w:numFmt w:val="bullet"/>
      <w:lvlText w:val="■"/>
      <w:lvlJc w:val="left"/>
      <w:pPr>
        <w:ind w:left="1440" w:firstLine="3240"/>
      </w:pPr>
      <w:rPr>
        <w:rFonts w:ascii="Arial" w:eastAsia="Arial" w:hAnsi="Arial" w:cs="Arial"/>
        <w:u w:val="none"/>
      </w:rPr>
    </w:lvl>
    <w:lvl w:ilvl="3">
      <w:start w:val="1"/>
      <w:numFmt w:val="bullet"/>
      <w:lvlText w:val="●"/>
      <w:lvlJc w:val="left"/>
      <w:pPr>
        <w:ind w:left="2160" w:firstLine="4680"/>
      </w:pPr>
      <w:rPr>
        <w:rFonts w:ascii="Arial" w:eastAsia="Arial" w:hAnsi="Arial" w:cs="Arial"/>
        <w:u w:val="none"/>
      </w:rPr>
    </w:lvl>
    <w:lvl w:ilvl="4">
      <w:start w:val="1"/>
      <w:numFmt w:val="bullet"/>
      <w:lvlText w:val="○"/>
      <w:lvlJc w:val="left"/>
      <w:pPr>
        <w:ind w:left="2880" w:firstLine="6120"/>
      </w:pPr>
      <w:rPr>
        <w:rFonts w:ascii="Arial" w:eastAsia="Arial" w:hAnsi="Arial" w:cs="Arial"/>
        <w:u w:val="none"/>
      </w:rPr>
    </w:lvl>
    <w:lvl w:ilvl="5">
      <w:start w:val="1"/>
      <w:numFmt w:val="bullet"/>
      <w:lvlText w:val="■"/>
      <w:lvlJc w:val="left"/>
      <w:pPr>
        <w:ind w:left="3600" w:firstLine="7560"/>
      </w:pPr>
      <w:rPr>
        <w:rFonts w:ascii="Arial" w:eastAsia="Arial" w:hAnsi="Arial" w:cs="Arial"/>
        <w:u w:val="none"/>
      </w:rPr>
    </w:lvl>
    <w:lvl w:ilvl="6">
      <w:start w:val="1"/>
      <w:numFmt w:val="bullet"/>
      <w:lvlText w:val="●"/>
      <w:lvlJc w:val="left"/>
      <w:pPr>
        <w:ind w:left="4320" w:firstLine="9000"/>
      </w:pPr>
      <w:rPr>
        <w:rFonts w:ascii="Arial" w:eastAsia="Arial" w:hAnsi="Arial" w:cs="Arial"/>
        <w:u w:val="none"/>
      </w:rPr>
    </w:lvl>
    <w:lvl w:ilvl="7">
      <w:start w:val="1"/>
      <w:numFmt w:val="bullet"/>
      <w:lvlText w:val="○"/>
      <w:lvlJc w:val="left"/>
      <w:pPr>
        <w:ind w:left="5040" w:firstLine="10440"/>
      </w:pPr>
      <w:rPr>
        <w:rFonts w:ascii="Arial" w:eastAsia="Arial" w:hAnsi="Arial" w:cs="Arial"/>
        <w:u w:val="none"/>
      </w:rPr>
    </w:lvl>
    <w:lvl w:ilvl="8">
      <w:start w:val="1"/>
      <w:numFmt w:val="bullet"/>
      <w:lvlText w:val="■"/>
      <w:lvlJc w:val="left"/>
      <w:pPr>
        <w:ind w:left="5760" w:firstLine="11880"/>
      </w:pPr>
      <w:rPr>
        <w:rFonts w:ascii="Arial" w:eastAsia="Arial" w:hAnsi="Arial" w:cs="Arial"/>
        <w:u w:val="none"/>
      </w:rPr>
    </w:lvl>
  </w:abstractNum>
  <w:abstractNum w:abstractNumId="151" w15:restartNumberingAfterBreak="0">
    <w:nsid w:val="55351725"/>
    <w:multiLevelType w:val="multilevel"/>
    <w:tmpl w:val="4DF8A64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52" w15:restartNumberingAfterBreak="0">
    <w:nsid w:val="55684B2E"/>
    <w:multiLevelType w:val="multilevel"/>
    <w:tmpl w:val="B8B6A63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53" w15:restartNumberingAfterBreak="0">
    <w:nsid w:val="56042DBF"/>
    <w:multiLevelType w:val="multilevel"/>
    <w:tmpl w:val="7926086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4" w15:restartNumberingAfterBreak="0">
    <w:nsid w:val="571F18F8"/>
    <w:multiLevelType w:val="multilevel"/>
    <w:tmpl w:val="33A820C6"/>
    <w:lvl w:ilvl="0">
      <w:start w:val="1"/>
      <w:numFmt w:val="bullet"/>
      <w:lvlText w:val="○"/>
      <w:lvlJc w:val="left"/>
      <w:pPr>
        <w:ind w:left="0" w:firstLine="360"/>
      </w:pPr>
      <w:rPr>
        <w:rFonts w:ascii="Arial" w:eastAsia="Arial" w:hAnsi="Arial" w:cs="Arial"/>
        <w:u w:val="none"/>
      </w:rPr>
    </w:lvl>
    <w:lvl w:ilvl="1">
      <w:start w:val="1"/>
      <w:numFmt w:val="bullet"/>
      <w:lvlText w:val="○"/>
      <w:lvlJc w:val="left"/>
      <w:pPr>
        <w:ind w:left="720" w:firstLine="1800"/>
      </w:pPr>
      <w:rPr>
        <w:rFonts w:ascii="Arial" w:eastAsia="Arial" w:hAnsi="Arial" w:cs="Arial"/>
        <w:u w:val="none"/>
      </w:rPr>
    </w:lvl>
    <w:lvl w:ilvl="2">
      <w:start w:val="1"/>
      <w:numFmt w:val="bullet"/>
      <w:lvlText w:val="■"/>
      <w:lvlJc w:val="left"/>
      <w:pPr>
        <w:ind w:left="1440" w:firstLine="3240"/>
      </w:pPr>
      <w:rPr>
        <w:rFonts w:ascii="Arial" w:eastAsia="Arial" w:hAnsi="Arial" w:cs="Arial"/>
        <w:u w:val="none"/>
      </w:rPr>
    </w:lvl>
    <w:lvl w:ilvl="3">
      <w:start w:val="1"/>
      <w:numFmt w:val="bullet"/>
      <w:lvlText w:val="●"/>
      <w:lvlJc w:val="left"/>
      <w:pPr>
        <w:ind w:left="2160" w:firstLine="4680"/>
      </w:pPr>
      <w:rPr>
        <w:rFonts w:ascii="Arial" w:eastAsia="Arial" w:hAnsi="Arial" w:cs="Arial"/>
        <w:u w:val="none"/>
      </w:rPr>
    </w:lvl>
    <w:lvl w:ilvl="4">
      <w:start w:val="1"/>
      <w:numFmt w:val="bullet"/>
      <w:lvlText w:val="○"/>
      <w:lvlJc w:val="left"/>
      <w:pPr>
        <w:ind w:left="2880" w:firstLine="6120"/>
      </w:pPr>
      <w:rPr>
        <w:rFonts w:ascii="Arial" w:eastAsia="Arial" w:hAnsi="Arial" w:cs="Arial"/>
        <w:u w:val="none"/>
      </w:rPr>
    </w:lvl>
    <w:lvl w:ilvl="5">
      <w:start w:val="1"/>
      <w:numFmt w:val="bullet"/>
      <w:lvlText w:val="■"/>
      <w:lvlJc w:val="left"/>
      <w:pPr>
        <w:ind w:left="3600" w:firstLine="7560"/>
      </w:pPr>
      <w:rPr>
        <w:rFonts w:ascii="Arial" w:eastAsia="Arial" w:hAnsi="Arial" w:cs="Arial"/>
        <w:u w:val="none"/>
      </w:rPr>
    </w:lvl>
    <w:lvl w:ilvl="6">
      <w:start w:val="1"/>
      <w:numFmt w:val="bullet"/>
      <w:lvlText w:val="●"/>
      <w:lvlJc w:val="left"/>
      <w:pPr>
        <w:ind w:left="4320" w:firstLine="9000"/>
      </w:pPr>
      <w:rPr>
        <w:rFonts w:ascii="Arial" w:eastAsia="Arial" w:hAnsi="Arial" w:cs="Arial"/>
        <w:u w:val="none"/>
      </w:rPr>
    </w:lvl>
    <w:lvl w:ilvl="7">
      <w:start w:val="1"/>
      <w:numFmt w:val="bullet"/>
      <w:lvlText w:val="○"/>
      <w:lvlJc w:val="left"/>
      <w:pPr>
        <w:ind w:left="5040" w:firstLine="10440"/>
      </w:pPr>
      <w:rPr>
        <w:rFonts w:ascii="Arial" w:eastAsia="Arial" w:hAnsi="Arial" w:cs="Arial"/>
        <w:u w:val="none"/>
      </w:rPr>
    </w:lvl>
    <w:lvl w:ilvl="8">
      <w:start w:val="1"/>
      <w:numFmt w:val="bullet"/>
      <w:lvlText w:val="■"/>
      <w:lvlJc w:val="left"/>
      <w:pPr>
        <w:ind w:left="5760" w:firstLine="11880"/>
      </w:pPr>
      <w:rPr>
        <w:rFonts w:ascii="Arial" w:eastAsia="Arial" w:hAnsi="Arial" w:cs="Arial"/>
        <w:u w:val="none"/>
      </w:rPr>
    </w:lvl>
  </w:abstractNum>
  <w:abstractNum w:abstractNumId="155" w15:restartNumberingAfterBreak="0">
    <w:nsid w:val="59C22072"/>
    <w:multiLevelType w:val="multilevel"/>
    <w:tmpl w:val="B8F658B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6" w15:restartNumberingAfterBreak="0">
    <w:nsid w:val="5B523485"/>
    <w:multiLevelType w:val="hybridMultilevel"/>
    <w:tmpl w:val="1324D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7" w15:restartNumberingAfterBreak="0">
    <w:nsid w:val="5C457F5E"/>
    <w:multiLevelType w:val="multilevel"/>
    <w:tmpl w:val="0A2A3330"/>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58" w15:restartNumberingAfterBreak="0">
    <w:nsid w:val="5CB846D9"/>
    <w:multiLevelType w:val="hybridMultilevel"/>
    <w:tmpl w:val="5F42FF20"/>
    <w:lvl w:ilvl="0" w:tplc="8BC8DA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5CCF3A33"/>
    <w:multiLevelType w:val="multilevel"/>
    <w:tmpl w:val="FB1017D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60" w15:restartNumberingAfterBreak="0">
    <w:nsid w:val="5CF160D8"/>
    <w:multiLevelType w:val="multilevel"/>
    <w:tmpl w:val="0706EE24"/>
    <w:lvl w:ilvl="0">
      <w:start w:val="1"/>
      <w:numFmt w:val="bullet"/>
      <w:lvlText w:val="○"/>
      <w:lvlJc w:val="left"/>
      <w:pPr>
        <w:ind w:left="2160" w:firstLine="1800"/>
      </w:pPr>
      <w:rPr>
        <w:color w:val="000000"/>
        <w:u w:val="none"/>
      </w:rPr>
    </w:lvl>
    <w:lvl w:ilvl="1">
      <w:start w:val="1"/>
      <w:numFmt w:val="bullet"/>
      <w:lvlText w:val="○"/>
      <w:lvlJc w:val="left"/>
      <w:pPr>
        <w:ind w:left="2880" w:firstLine="2520"/>
      </w:pPr>
      <w:rPr>
        <w:u w:val="none"/>
      </w:rPr>
    </w:lvl>
    <w:lvl w:ilvl="2">
      <w:start w:val="1"/>
      <w:numFmt w:val="bullet"/>
      <w:lvlText w:val="■"/>
      <w:lvlJc w:val="left"/>
      <w:pPr>
        <w:ind w:left="3600" w:firstLine="3240"/>
      </w:pPr>
      <w:rPr>
        <w:u w:val="none"/>
      </w:rPr>
    </w:lvl>
    <w:lvl w:ilvl="3">
      <w:start w:val="1"/>
      <w:numFmt w:val="bullet"/>
      <w:lvlText w:val="●"/>
      <w:lvlJc w:val="left"/>
      <w:pPr>
        <w:ind w:left="4320" w:firstLine="3960"/>
      </w:pPr>
      <w:rPr>
        <w:u w:val="none"/>
      </w:rPr>
    </w:lvl>
    <w:lvl w:ilvl="4">
      <w:start w:val="1"/>
      <w:numFmt w:val="bullet"/>
      <w:lvlText w:val="○"/>
      <w:lvlJc w:val="left"/>
      <w:pPr>
        <w:ind w:left="5040" w:firstLine="4680"/>
      </w:pPr>
      <w:rPr>
        <w:u w:val="none"/>
      </w:rPr>
    </w:lvl>
    <w:lvl w:ilvl="5">
      <w:start w:val="1"/>
      <w:numFmt w:val="bullet"/>
      <w:lvlText w:val="■"/>
      <w:lvlJc w:val="left"/>
      <w:pPr>
        <w:ind w:left="5760" w:firstLine="5400"/>
      </w:pPr>
      <w:rPr>
        <w:u w:val="none"/>
      </w:rPr>
    </w:lvl>
    <w:lvl w:ilvl="6">
      <w:start w:val="1"/>
      <w:numFmt w:val="bullet"/>
      <w:lvlText w:val="●"/>
      <w:lvlJc w:val="left"/>
      <w:pPr>
        <w:ind w:left="6480" w:firstLine="6120"/>
      </w:pPr>
      <w:rPr>
        <w:u w:val="none"/>
      </w:rPr>
    </w:lvl>
    <w:lvl w:ilvl="7">
      <w:start w:val="1"/>
      <w:numFmt w:val="bullet"/>
      <w:lvlText w:val="○"/>
      <w:lvlJc w:val="left"/>
      <w:pPr>
        <w:ind w:left="7200" w:firstLine="6840"/>
      </w:pPr>
      <w:rPr>
        <w:u w:val="none"/>
      </w:rPr>
    </w:lvl>
    <w:lvl w:ilvl="8">
      <w:start w:val="1"/>
      <w:numFmt w:val="bullet"/>
      <w:lvlText w:val="■"/>
      <w:lvlJc w:val="left"/>
      <w:pPr>
        <w:ind w:left="7920" w:firstLine="7560"/>
      </w:pPr>
      <w:rPr>
        <w:u w:val="none"/>
      </w:rPr>
    </w:lvl>
  </w:abstractNum>
  <w:abstractNum w:abstractNumId="161" w15:restartNumberingAfterBreak="0">
    <w:nsid w:val="5D444D7F"/>
    <w:multiLevelType w:val="multilevel"/>
    <w:tmpl w:val="8A3E12E0"/>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162" w15:restartNumberingAfterBreak="0">
    <w:nsid w:val="5D943154"/>
    <w:multiLevelType w:val="hybridMultilevel"/>
    <w:tmpl w:val="6D3E58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5DB47A65"/>
    <w:multiLevelType w:val="multilevel"/>
    <w:tmpl w:val="76BED5D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64" w15:restartNumberingAfterBreak="0">
    <w:nsid w:val="5E244334"/>
    <w:multiLevelType w:val="hybridMultilevel"/>
    <w:tmpl w:val="A0DC8F44"/>
    <w:lvl w:ilvl="0" w:tplc="3B6AC268">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5" w15:restartNumberingAfterBreak="0">
    <w:nsid w:val="5F341625"/>
    <w:multiLevelType w:val="multilevel"/>
    <w:tmpl w:val="7D56B95E"/>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166" w15:restartNumberingAfterBreak="0">
    <w:nsid w:val="5F603368"/>
    <w:multiLevelType w:val="multilevel"/>
    <w:tmpl w:val="CFBCEEB4"/>
    <w:lvl w:ilvl="0">
      <w:start w:val="1"/>
      <w:numFmt w:val="bullet"/>
      <w:lvlText w:val="●"/>
      <w:lvlJc w:val="left"/>
      <w:pPr>
        <w:ind w:left="720" w:firstLine="2520"/>
      </w:pPr>
      <w:rPr>
        <w:rFonts w:ascii="Arial" w:eastAsia="Arial" w:hAnsi="Arial" w:cs="Arial"/>
        <w:u w:val="none"/>
      </w:rPr>
    </w:lvl>
    <w:lvl w:ilvl="1">
      <w:start w:val="1"/>
      <w:numFmt w:val="bullet"/>
      <w:lvlText w:val="○"/>
      <w:lvlJc w:val="left"/>
      <w:pPr>
        <w:ind w:left="1440" w:firstLine="5400"/>
      </w:pPr>
      <w:rPr>
        <w:rFonts w:ascii="Arial" w:eastAsia="Arial" w:hAnsi="Arial" w:cs="Arial"/>
        <w:u w:val="none"/>
      </w:rPr>
    </w:lvl>
    <w:lvl w:ilvl="2">
      <w:start w:val="1"/>
      <w:numFmt w:val="bullet"/>
      <w:lvlText w:val="■"/>
      <w:lvlJc w:val="left"/>
      <w:pPr>
        <w:ind w:left="2160" w:firstLine="8280"/>
      </w:pPr>
      <w:rPr>
        <w:rFonts w:ascii="Arial" w:eastAsia="Arial" w:hAnsi="Arial" w:cs="Arial"/>
        <w:u w:val="none"/>
      </w:rPr>
    </w:lvl>
    <w:lvl w:ilvl="3">
      <w:start w:val="1"/>
      <w:numFmt w:val="bullet"/>
      <w:lvlText w:val="●"/>
      <w:lvlJc w:val="left"/>
      <w:pPr>
        <w:ind w:left="2880" w:firstLine="11160"/>
      </w:pPr>
      <w:rPr>
        <w:rFonts w:ascii="Arial" w:eastAsia="Arial" w:hAnsi="Arial" w:cs="Arial"/>
        <w:u w:val="none"/>
      </w:rPr>
    </w:lvl>
    <w:lvl w:ilvl="4">
      <w:start w:val="1"/>
      <w:numFmt w:val="bullet"/>
      <w:lvlText w:val="○"/>
      <w:lvlJc w:val="left"/>
      <w:pPr>
        <w:ind w:left="3600" w:firstLine="14040"/>
      </w:pPr>
      <w:rPr>
        <w:rFonts w:ascii="Arial" w:eastAsia="Arial" w:hAnsi="Arial" w:cs="Arial"/>
        <w:u w:val="none"/>
      </w:rPr>
    </w:lvl>
    <w:lvl w:ilvl="5">
      <w:start w:val="1"/>
      <w:numFmt w:val="bullet"/>
      <w:lvlText w:val="■"/>
      <w:lvlJc w:val="left"/>
      <w:pPr>
        <w:ind w:left="4320" w:firstLine="16920"/>
      </w:pPr>
      <w:rPr>
        <w:rFonts w:ascii="Arial" w:eastAsia="Arial" w:hAnsi="Arial" w:cs="Arial"/>
        <w:u w:val="none"/>
      </w:rPr>
    </w:lvl>
    <w:lvl w:ilvl="6">
      <w:start w:val="1"/>
      <w:numFmt w:val="bullet"/>
      <w:lvlText w:val="●"/>
      <w:lvlJc w:val="left"/>
      <w:pPr>
        <w:ind w:left="5040" w:firstLine="19800"/>
      </w:pPr>
      <w:rPr>
        <w:rFonts w:ascii="Arial" w:eastAsia="Arial" w:hAnsi="Arial" w:cs="Arial"/>
        <w:u w:val="none"/>
      </w:rPr>
    </w:lvl>
    <w:lvl w:ilvl="7">
      <w:start w:val="1"/>
      <w:numFmt w:val="bullet"/>
      <w:lvlText w:val="○"/>
      <w:lvlJc w:val="left"/>
      <w:pPr>
        <w:ind w:left="5760" w:firstLine="22680"/>
      </w:pPr>
      <w:rPr>
        <w:rFonts w:ascii="Arial" w:eastAsia="Arial" w:hAnsi="Arial" w:cs="Arial"/>
        <w:u w:val="none"/>
      </w:rPr>
    </w:lvl>
    <w:lvl w:ilvl="8">
      <w:start w:val="1"/>
      <w:numFmt w:val="bullet"/>
      <w:lvlText w:val="■"/>
      <w:lvlJc w:val="left"/>
      <w:pPr>
        <w:ind w:left="6480" w:firstLine="25560"/>
      </w:pPr>
      <w:rPr>
        <w:rFonts w:ascii="Arial" w:eastAsia="Arial" w:hAnsi="Arial" w:cs="Arial"/>
        <w:u w:val="none"/>
      </w:rPr>
    </w:lvl>
  </w:abstractNum>
  <w:abstractNum w:abstractNumId="167" w15:restartNumberingAfterBreak="0">
    <w:nsid w:val="5FAA5542"/>
    <w:multiLevelType w:val="multilevel"/>
    <w:tmpl w:val="14D0F80A"/>
    <w:lvl w:ilvl="0">
      <w:start w:val="1"/>
      <w:numFmt w:val="bullet"/>
      <w:lvlText w:val="○"/>
      <w:lvlJc w:val="left"/>
      <w:pPr>
        <w:ind w:left="0" w:firstLine="360"/>
      </w:pPr>
      <w:rPr>
        <w:rFonts w:ascii="Arial" w:eastAsia="Arial" w:hAnsi="Arial" w:cs="Arial"/>
        <w:color w:val="000000"/>
        <w:u w:val="none"/>
      </w:rPr>
    </w:lvl>
    <w:lvl w:ilvl="1">
      <w:start w:val="1"/>
      <w:numFmt w:val="bullet"/>
      <w:lvlText w:val="○"/>
      <w:lvlJc w:val="left"/>
      <w:pPr>
        <w:ind w:left="720" w:firstLine="1800"/>
      </w:pPr>
      <w:rPr>
        <w:rFonts w:ascii="Arial" w:eastAsia="Arial" w:hAnsi="Arial" w:cs="Arial"/>
        <w:u w:val="none"/>
      </w:rPr>
    </w:lvl>
    <w:lvl w:ilvl="2">
      <w:start w:val="1"/>
      <w:numFmt w:val="bullet"/>
      <w:lvlText w:val="■"/>
      <w:lvlJc w:val="left"/>
      <w:pPr>
        <w:ind w:left="1440" w:firstLine="3240"/>
      </w:pPr>
      <w:rPr>
        <w:rFonts w:ascii="Arial" w:eastAsia="Arial" w:hAnsi="Arial" w:cs="Arial"/>
        <w:u w:val="none"/>
      </w:rPr>
    </w:lvl>
    <w:lvl w:ilvl="3">
      <w:start w:val="1"/>
      <w:numFmt w:val="bullet"/>
      <w:lvlText w:val="●"/>
      <w:lvlJc w:val="left"/>
      <w:pPr>
        <w:ind w:left="2160" w:firstLine="4680"/>
      </w:pPr>
      <w:rPr>
        <w:rFonts w:ascii="Arial" w:eastAsia="Arial" w:hAnsi="Arial" w:cs="Arial"/>
        <w:u w:val="none"/>
      </w:rPr>
    </w:lvl>
    <w:lvl w:ilvl="4">
      <w:start w:val="1"/>
      <w:numFmt w:val="bullet"/>
      <w:lvlText w:val="○"/>
      <w:lvlJc w:val="left"/>
      <w:pPr>
        <w:ind w:left="2880" w:firstLine="6120"/>
      </w:pPr>
      <w:rPr>
        <w:rFonts w:ascii="Arial" w:eastAsia="Arial" w:hAnsi="Arial" w:cs="Arial"/>
        <w:u w:val="none"/>
      </w:rPr>
    </w:lvl>
    <w:lvl w:ilvl="5">
      <w:start w:val="1"/>
      <w:numFmt w:val="bullet"/>
      <w:lvlText w:val="■"/>
      <w:lvlJc w:val="left"/>
      <w:pPr>
        <w:ind w:left="3600" w:firstLine="7560"/>
      </w:pPr>
      <w:rPr>
        <w:rFonts w:ascii="Arial" w:eastAsia="Arial" w:hAnsi="Arial" w:cs="Arial"/>
        <w:u w:val="none"/>
      </w:rPr>
    </w:lvl>
    <w:lvl w:ilvl="6">
      <w:start w:val="1"/>
      <w:numFmt w:val="bullet"/>
      <w:lvlText w:val="●"/>
      <w:lvlJc w:val="left"/>
      <w:pPr>
        <w:ind w:left="4320" w:firstLine="9000"/>
      </w:pPr>
      <w:rPr>
        <w:rFonts w:ascii="Arial" w:eastAsia="Arial" w:hAnsi="Arial" w:cs="Arial"/>
        <w:u w:val="none"/>
      </w:rPr>
    </w:lvl>
    <w:lvl w:ilvl="7">
      <w:start w:val="1"/>
      <w:numFmt w:val="bullet"/>
      <w:lvlText w:val="○"/>
      <w:lvlJc w:val="left"/>
      <w:pPr>
        <w:ind w:left="5040" w:firstLine="10440"/>
      </w:pPr>
      <w:rPr>
        <w:rFonts w:ascii="Arial" w:eastAsia="Arial" w:hAnsi="Arial" w:cs="Arial"/>
        <w:u w:val="none"/>
      </w:rPr>
    </w:lvl>
    <w:lvl w:ilvl="8">
      <w:start w:val="1"/>
      <w:numFmt w:val="bullet"/>
      <w:lvlText w:val="■"/>
      <w:lvlJc w:val="left"/>
      <w:pPr>
        <w:ind w:left="5760" w:firstLine="11880"/>
      </w:pPr>
      <w:rPr>
        <w:rFonts w:ascii="Arial" w:eastAsia="Arial" w:hAnsi="Arial" w:cs="Arial"/>
        <w:u w:val="none"/>
      </w:rPr>
    </w:lvl>
  </w:abstractNum>
  <w:abstractNum w:abstractNumId="168" w15:restartNumberingAfterBreak="0">
    <w:nsid w:val="60A91019"/>
    <w:multiLevelType w:val="multilevel"/>
    <w:tmpl w:val="9846275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9" w15:restartNumberingAfterBreak="0">
    <w:nsid w:val="60E618A2"/>
    <w:multiLevelType w:val="multilevel"/>
    <w:tmpl w:val="6BD07D26"/>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170" w15:restartNumberingAfterBreak="0">
    <w:nsid w:val="61415582"/>
    <w:multiLevelType w:val="hybridMultilevel"/>
    <w:tmpl w:val="44587B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1" w15:restartNumberingAfterBreak="0">
    <w:nsid w:val="61FD02ED"/>
    <w:multiLevelType w:val="multilevel"/>
    <w:tmpl w:val="BCB642FE"/>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2" w15:restartNumberingAfterBreak="0">
    <w:nsid w:val="623B3B53"/>
    <w:multiLevelType w:val="multilevel"/>
    <w:tmpl w:val="2042E77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73" w15:restartNumberingAfterBreak="0">
    <w:nsid w:val="628423C8"/>
    <w:multiLevelType w:val="multilevel"/>
    <w:tmpl w:val="B9C40AB6"/>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74" w15:restartNumberingAfterBreak="0">
    <w:nsid w:val="62995B36"/>
    <w:multiLevelType w:val="multilevel"/>
    <w:tmpl w:val="EA6848D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75" w15:restartNumberingAfterBreak="0">
    <w:nsid w:val="62B87BA0"/>
    <w:multiLevelType w:val="multilevel"/>
    <w:tmpl w:val="0BFE9594"/>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176" w15:restartNumberingAfterBreak="0">
    <w:nsid w:val="62C86E57"/>
    <w:multiLevelType w:val="multilevel"/>
    <w:tmpl w:val="B77EFBA6"/>
    <w:lvl w:ilvl="0">
      <w:start w:val="1"/>
      <w:numFmt w:val="bullet"/>
      <w:lvlText w:val="●"/>
      <w:lvlJc w:val="left"/>
      <w:pPr>
        <w:ind w:left="720" w:firstLine="360"/>
      </w:pPr>
      <w:rPr>
        <w:u w:val="none"/>
      </w:rPr>
    </w:lvl>
    <w:lvl w:ilvl="1">
      <w:start w:val="1"/>
      <w:numFmt w:val="lowerLetter"/>
      <w:lvlText w:val="%2."/>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7" w15:restartNumberingAfterBreak="0">
    <w:nsid w:val="63C42AF7"/>
    <w:multiLevelType w:val="multilevel"/>
    <w:tmpl w:val="1B4CAB0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78" w15:restartNumberingAfterBreak="0">
    <w:nsid w:val="63C53C77"/>
    <w:multiLevelType w:val="multilevel"/>
    <w:tmpl w:val="D178A8B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9" w15:restartNumberingAfterBreak="0">
    <w:nsid w:val="65D32C66"/>
    <w:multiLevelType w:val="multilevel"/>
    <w:tmpl w:val="22020314"/>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0" w15:restartNumberingAfterBreak="0">
    <w:nsid w:val="65E41AB5"/>
    <w:multiLevelType w:val="multilevel"/>
    <w:tmpl w:val="83444858"/>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81" w15:restartNumberingAfterBreak="0">
    <w:nsid w:val="662A2E1E"/>
    <w:multiLevelType w:val="multilevel"/>
    <w:tmpl w:val="8A5C766E"/>
    <w:lvl w:ilvl="0">
      <w:start w:val="1"/>
      <w:numFmt w:val="bullet"/>
      <w:lvlText w:val="●"/>
      <w:lvlJc w:val="left"/>
      <w:pPr>
        <w:ind w:left="0" w:firstLine="1800"/>
      </w:pPr>
      <w:rPr>
        <w:rFonts w:ascii="Arial" w:eastAsia="Arial" w:hAnsi="Arial" w:cs="Arial" w:hint="default"/>
        <w:u w:val="none"/>
      </w:rPr>
    </w:lvl>
    <w:lvl w:ilvl="1">
      <w:start w:val="2"/>
      <w:numFmt w:val="lowerLetter"/>
      <w:lvlText w:val="%2."/>
      <w:lvlJc w:val="left"/>
      <w:pPr>
        <w:ind w:left="720" w:firstLine="3960"/>
      </w:pPr>
      <w:rPr>
        <w:rFonts w:hint="default"/>
        <w:u w:val="none"/>
      </w:rPr>
    </w:lvl>
    <w:lvl w:ilvl="2">
      <w:start w:val="1"/>
      <w:numFmt w:val="bullet"/>
      <w:lvlText w:val="○"/>
      <w:lvlJc w:val="left"/>
      <w:pPr>
        <w:ind w:left="1440" w:firstLine="6120"/>
      </w:pPr>
      <w:rPr>
        <w:rFonts w:ascii="Arial" w:eastAsia="Arial" w:hAnsi="Arial" w:cs="Arial" w:hint="default"/>
        <w:u w:val="none"/>
      </w:rPr>
    </w:lvl>
    <w:lvl w:ilvl="3">
      <w:start w:val="1"/>
      <w:numFmt w:val="bullet"/>
      <w:lvlText w:val="●"/>
      <w:lvlJc w:val="left"/>
      <w:pPr>
        <w:ind w:left="2160" w:firstLine="8280"/>
      </w:pPr>
      <w:rPr>
        <w:rFonts w:ascii="Arial" w:eastAsia="Arial" w:hAnsi="Arial" w:cs="Arial" w:hint="default"/>
        <w:u w:val="none"/>
      </w:rPr>
    </w:lvl>
    <w:lvl w:ilvl="4">
      <w:start w:val="1"/>
      <w:numFmt w:val="bullet"/>
      <w:lvlText w:val="○"/>
      <w:lvlJc w:val="left"/>
      <w:pPr>
        <w:ind w:left="2880" w:firstLine="10440"/>
      </w:pPr>
      <w:rPr>
        <w:rFonts w:ascii="Arial" w:eastAsia="Arial" w:hAnsi="Arial" w:cs="Arial" w:hint="default"/>
        <w:u w:val="none"/>
      </w:rPr>
    </w:lvl>
    <w:lvl w:ilvl="5">
      <w:start w:val="1"/>
      <w:numFmt w:val="bullet"/>
      <w:lvlText w:val="■"/>
      <w:lvlJc w:val="left"/>
      <w:pPr>
        <w:ind w:left="3600" w:firstLine="12600"/>
      </w:pPr>
      <w:rPr>
        <w:rFonts w:ascii="Arial" w:eastAsia="Arial" w:hAnsi="Arial" w:cs="Arial" w:hint="default"/>
        <w:u w:val="none"/>
      </w:rPr>
    </w:lvl>
    <w:lvl w:ilvl="6">
      <w:start w:val="1"/>
      <w:numFmt w:val="bullet"/>
      <w:lvlText w:val="●"/>
      <w:lvlJc w:val="left"/>
      <w:pPr>
        <w:ind w:left="4320" w:firstLine="14760"/>
      </w:pPr>
      <w:rPr>
        <w:rFonts w:ascii="Arial" w:eastAsia="Arial" w:hAnsi="Arial" w:cs="Arial" w:hint="default"/>
        <w:u w:val="none"/>
      </w:rPr>
    </w:lvl>
    <w:lvl w:ilvl="7">
      <w:start w:val="1"/>
      <w:numFmt w:val="bullet"/>
      <w:lvlText w:val="○"/>
      <w:lvlJc w:val="left"/>
      <w:pPr>
        <w:ind w:left="5040" w:firstLine="16920"/>
      </w:pPr>
      <w:rPr>
        <w:rFonts w:ascii="Arial" w:eastAsia="Arial" w:hAnsi="Arial" w:cs="Arial" w:hint="default"/>
        <w:u w:val="none"/>
      </w:rPr>
    </w:lvl>
    <w:lvl w:ilvl="8">
      <w:start w:val="1"/>
      <w:numFmt w:val="bullet"/>
      <w:lvlText w:val="■"/>
      <w:lvlJc w:val="left"/>
      <w:pPr>
        <w:ind w:left="5760" w:firstLine="19080"/>
      </w:pPr>
      <w:rPr>
        <w:rFonts w:ascii="Arial" w:eastAsia="Arial" w:hAnsi="Arial" w:cs="Arial" w:hint="default"/>
        <w:u w:val="none"/>
      </w:rPr>
    </w:lvl>
  </w:abstractNum>
  <w:abstractNum w:abstractNumId="182" w15:restartNumberingAfterBreak="0">
    <w:nsid w:val="666161C0"/>
    <w:multiLevelType w:val="multilevel"/>
    <w:tmpl w:val="9F0611C6"/>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83" w15:restartNumberingAfterBreak="0">
    <w:nsid w:val="66AF0CDE"/>
    <w:multiLevelType w:val="multilevel"/>
    <w:tmpl w:val="BE80BEF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4" w15:restartNumberingAfterBreak="0">
    <w:nsid w:val="671735EC"/>
    <w:multiLevelType w:val="multilevel"/>
    <w:tmpl w:val="AACCF038"/>
    <w:lvl w:ilvl="0">
      <w:start w:val="1"/>
      <w:numFmt w:val="bullet"/>
      <w:lvlText w:val="●"/>
      <w:lvlJc w:val="left"/>
      <w:pPr>
        <w:ind w:left="0" w:firstLine="360"/>
      </w:pPr>
      <w:rPr>
        <w:rFonts w:ascii="Arial" w:eastAsia="Arial" w:hAnsi="Arial" w:cs="Arial"/>
        <w:b/>
        <w:u w:val="none"/>
      </w:rPr>
    </w:lvl>
    <w:lvl w:ilvl="1">
      <w:start w:val="1"/>
      <w:numFmt w:val="bullet"/>
      <w:lvlText w:val="○"/>
      <w:lvlJc w:val="left"/>
      <w:pPr>
        <w:ind w:left="720" w:firstLine="1800"/>
      </w:pPr>
      <w:rPr>
        <w:rFonts w:ascii="Arial" w:eastAsia="Arial" w:hAnsi="Arial" w:cs="Arial"/>
        <w:u w:val="none"/>
      </w:rPr>
    </w:lvl>
    <w:lvl w:ilvl="2">
      <w:start w:val="1"/>
      <w:numFmt w:val="bullet"/>
      <w:lvlText w:val="■"/>
      <w:lvlJc w:val="left"/>
      <w:pPr>
        <w:ind w:left="1440" w:firstLine="3240"/>
      </w:pPr>
      <w:rPr>
        <w:rFonts w:ascii="Arial" w:eastAsia="Arial" w:hAnsi="Arial" w:cs="Arial"/>
        <w:u w:val="none"/>
      </w:rPr>
    </w:lvl>
    <w:lvl w:ilvl="3">
      <w:start w:val="1"/>
      <w:numFmt w:val="bullet"/>
      <w:lvlText w:val="●"/>
      <w:lvlJc w:val="left"/>
      <w:pPr>
        <w:ind w:left="2160" w:firstLine="4680"/>
      </w:pPr>
      <w:rPr>
        <w:rFonts w:ascii="Arial" w:eastAsia="Arial" w:hAnsi="Arial" w:cs="Arial"/>
        <w:u w:val="none"/>
      </w:rPr>
    </w:lvl>
    <w:lvl w:ilvl="4">
      <w:start w:val="1"/>
      <w:numFmt w:val="bullet"/>
      <w:lvlText w:val="○"/>
      <w:lvlJc w:val="left"/>
      <w:pPr>
        <w:ind w:left="2880" w:firstLine="6120"/>
      </w:pPr>
      <w:rPr>
        <w:rFonts w:ascii="Arial" w:eastAsia="Arial" w:hAnsi="Arial" w:cs="Arial"/>
        <w:u w:val="none"/>
      </w:rPr>
    </w:lvl>
    <w:lvl w:ilvl="5">
      <w:start w:val="1"/>
      <w:numFmt w:val="bullet"/>
      <w:lvlText w:val="■"/>
      <w:lvlJc w:val="left"/>
      <w:pPr>
        <w:ind w:left="3600" w:firstLine="7560"/>
      </w:pPr>
      <w:rPr>
        <w:rFonts w:ascii="Arial" w:eastAsia="Arial" w:hAnsi="Arial" w:cs="Arial"/>
        <w:u w:val="none"/>
      </w:rPr>
    </w:lvl>
    <w:lvl w:ilvl="6">
      <w:start w:val="1"/>
      <w:numFmt w:val="bullet"/>
      <w:lvlText w:val="●"/>
      <w:lvlJc w:val="left"/>
      <w:pPr>
        <w:ind w:left="4320" w:firstLine="9000"/>
      </w:pPr>
      <w:rPr>
        <w:rFonts w:ascii="Arial" w:eastAsia="Arial" w:hAnsi="Arial" w:cs="Arial"/>
        <w:u w:val="none"/>
      </w:rPr>
    </w:lvl>
    <w:lvl w:ilvl="7">
      <w:start w:val="1"/>
      <w:numFmt w:val="bullet"/>
      <w:lvlText w:val="○"/>
      <w:lvlJc w:val="left"/>
      <w:pPr>
        <w:ind w:left="5040" w:firstLine="10440"/>
      </w:pPr>
      <w:rPr>
        <w:rFonts w:ascii="Arial" w:eastAsia="Arial" w:hAnsi="Arial" w:cs="Arial"/>
        <w:u w:val="none"/>
      </w:rPr>
    </w:lvl>
    <w:lvl w:ilvl="8">
      <w:start w:val="1"/>
      <w:numFmt w:val="bullet"/>
      <w:lvlText w:val="■"/>
      <w:lvlJc w:val="left"/>
      <w:pPr>
        <w:ind w:left="5760" w:firstLine="11880"/>
      </w:pPr>
      <w:rPr>
        <w:rFonts w:ascii="Arial" w:eastAsia="Arial" w:hAnsi="Arial" w:cs="Arial"/>
        <w:u w:val="none"/>
      </w:rPr>
    </w:lvl>
  </w:abstractNum>
  <w:abstractNum w:abstractNumId="185" w15:restartNumberingAfterBreak="0">
    <w:nsid w:val="67C07B7E"/>
    <w:multiLevelType w:val="multilevel"/>
    <w:tmpl w:val="E08E6C1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6" w15:restartNumberingAfterBreak="0">
    <w:nsid w:val="67E21981"/>
    <w:multiLevelType w:val="multilevel"/>
    <w:tmpl w:val="354866F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7" w15:restartNumberingAfterBreak="0">
    <w:nsid w:val="68485CD3"/>
    <w:multiLevelType w:val="multilevel"/>
    <w:tmpl w:val="980ECAB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8" w15:restartNumberingAfterBreak="0">
    <w:nsid w:val="694537AB"/>
    <w:multiLevelType w:val="multilevel"/>
    <w:tmpl w:val="90440A1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9" w15:restartNumberingAfterBreak="0">
    <w:nsid w:val="6A807662"/>
    <w:multiLevelType w:val="hybridMultilevel"/>
    <w:tmpl w:val="D4CC4832"/>
    <w:lvl w:ilvl="0" w:tplc="9A6E020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0" w15:restartNumberingAfterBreak="0">
    <w:nsid w:val="6AA17530"/>
    <w:multiLevelType w:val="multilevel"/>
    <w:tmpl w:val="F4BA3B4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91" w15:restartNumberingAfterBreak="0">
    <w:nsid w:val="6B0F6B15"/>
    <w:multiLevelType w:val="multilevel"/>
    <w:tmpl w:val="A118A0A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92" w15:restartNumberingAfterBreak="0">
    <w:nsid w:val="6BE9215D"/>
    <w:multiLevelType w:val="multilevel"/>
    <w:tmpl w:val="5148868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93" w15:restartNumberingAfterBreak="0">
    <w:nsid w:val="6C012DDB"/>
    <w:multiLevelType w:val="multilevel"/>
    <w:tmpl w:val="D63C3D4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94" w15:restartNumberingAfterBreak="0">
    <w:nsid w:val="6C722193"/>
    <w:multiLevelType w:val="multilevel"/>
    <w:tmpl w:val="7256AF5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95" w15:restartNumberingAfterBreak="0">
    <w:nsid w:val="6C98640B"/>
    <w:multiLevelType w:val="multilevel"/>
    <w:tmpl w:val="A7446D6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96" w15:restartNumberingAfterBreak="0">
    <w:nsid w:val="6CA25963"/>
    <w:multiLevelType w:val="multilevel"/>
    <w:tmpl w:val="F26A7408"/>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color w:val="000000"/>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97" w15:restartNumberingAfterBreak="0">
    <w:nsid w:val="6CC63B37"/>
    <w:multiLevelType w:val="multilevel"/>
    <w:tmpl w:val="FB5A567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98" w15:restartNumberingAfterBreak="0">
    <w:nsid w:val="6CED08E4"/>
    <w:multiLevelType w:val="multilevel"/>
    <w:tmpl w:val="A6744842"/>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199" w15:restartNumberingAfterBreak="0">
    <w:nsid w:val="6D4D6D73"/>
    <w:multiLevelType w:val="multilevel"/>
    <w:tmpl w:val="4D98493E"/>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00" w15:restartNumberingAfterBreak="0">
    <w:nsid w:val="6D686C70"/>
    <w:multiLevelType w:val="hybridMultilevel"/>
    <w:tmpl w:val="A3C096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1" w15:restartNumberingAfterBreak="0">
    <w:nsid w:val="6DD96967"/>
    <w:multiLevelType w:val="multilevel"/>
    <w:tmpl w:val="D85E3AAC"/>
    <w:lvl w:ilvl="0">
      <w:start w:val="1"/>
      <w:numFmt w:val="bullet"/>
      <w:lvlText w:val="●"/>
      <w:lvlJc w:val="left"/>
      <w:pPr>
        <w:ind w:left="0" w:firstLine="360"/>
      </w:pPr>
      <w:rPr>
        <w:rFonts w:ascii="Arial" w:eastAsia="Arial" w:hAnsi="Arial" w:cs="Arial"/>
        <w:color w:val="000000"/>
        <w:u w:val="none"/>
      </w:rPr>
    </w:lvl>
    <w:lvl w:ilvl="1">
      <w:start w:val="1"/>
      <w:numFmt w:val="bullet"/>
      <w:lvlText w:val="○"/>
      <w:lvlJc w:val="left"/>
      <w:pPr>
        <w:ind w:left="720" w:firstLine="2520"/>
      </w:pPr>
      <w:rPr>
        <w:rFonts w:ascii="Arial" w:eastAsia="Arial" w:hAnsi="Arial" w:cs="Arial"/>
        <w:u w:val="none"/>
      </w:rPr>
    </w:lvl>
    <w:lvl w:ilvl="2">
      <w:start w:val="1"/>
      <w:numFmt w:val="bullet"/>
      <w:lvlText w:val="■"/>
      <w:lvlJc w:val="left"/>
      <w:pPr>
        <w:ind w:left="1440" w:firstLine="4680"/>
      </w:pPr>
      <w:rPr>
        <w:rFonts w:ascii="Arial" w:eastAsia="Arial" w:hAnsi="Arial" w:cs="Arial"/>
        <w:u w:val="none"/>
      </w:rPr>
    </w:lvl>
    <w:lvl w:ilvl="3">
      <w:start w:val="1"/>
      <w:numFmt w:val="bullet"/>
      <w:lvlText w:val="●"/>
      <w:lvlJc w:val="left"/>
      <w:pPr>
        <w:ind w:left="2160" w:firstLine="6840"/>
      </w:pPr>
      <w:rPr>
        <w:rFonts w:ascii="Arial" w:eastAsia="Arial" w:hAnsi="Arial" w:cs="Arial"/>
        <w:u w:val="none"/>
      </w:rPr>
    </w:lvl>
    <w:lvl w:ilvl="4">
      <w:start w:val="1"/>
      <w:numFmt w:val="bullet"/>
      <w:lvlText w:val="○"/>
      <w:lvlJc w:val="left"/>
      <w:pPr>
        <w:ind w:left="2880" w:firstLine="9000"/>
      </w:pPr>
      <w:rPr>
        <w:rFonts w:ascii="Arial" w:eastAsia="Arial" w:hAnsi="Arial" w:cs="Arial"/>
        <w:u w:val="none"/>
      </w:rPr>
    </w:lvl>
    <w:lvl w:ilvl="5">
      <w:start w:val="1"/>
      <w:numFmt w:val="bullet"/>
      <w:lvlText w:val="■"/>
      <w:lvlJc w:val="left"/>
      <w:pPr>
        <w:ind w:left="3600" w:firstLine="11160"/>
      </w:pPr>
      <w:rPr>
        <w:rFonts w:ascii="Arial" w:eastAsia="Arial" w:hAnsi="Arial" w:cs="Arial"/>
        <w:u w:val="none"/>
      </w:rPr>
    </w:lvl>
    <w:lvl w:ilvl="6">
      <w:start w:val="1"/>
      <w:numFmt w:val="bullet"/>
      <w:lvlText w:val="●"/>
      <w:lvlJc w:val="left"/>
      <w:pPr>
        <w:ind w:left="4320" w:firstLine="13320"/>
      </w:pPr>
      <w:rPr>
        <w:rFonts w:ascii="Arial" w:eastAsia="Arial" w:hAnsi="Arial" w:cs="Arial"/>
        <w:u w:val="none"/>
      </w:rPr>
    </w:lvl>
    <w:lvl w:ilvl="7">
      <w:start w:val="1"/>
      <w:numFmt w:val="bullet"/>
      <w:lvlText w:val="○"/>
      <w:lvlJc w:val="left"/>
      <w:pPr>
        <w:ind w:left="5040" w:firstLine="15480"/>
      </w:pPr>
      <w:rPr>
        <w:rFonts w:ascii="Arial" w:eastAsia="Arial" w:hAnsi="Arial" w:cs="Arial"/>
        <w:u w:val="none"/>
      </w:rPr>
    </w:lvl>
    <w:lvl w:ilvl="8">
      <w:start w:val="1"/>
      <w:numFmt w:val="bullet"/>
      <w:lvlText w:val="■"/>
      <w:lvlJc w:val="left"/>
      <w:pPr>
        <w:ind w:left="5760" w:firstLine="17640"/>
      </w:pPr>
      <w:rPr>
        <w:rFonts w:ascii="Arial" w:eastAsia="Arial" w:hAnsi="Arial" w:cs="Arial"/>
        <w:u w:val="none"/>
      </w:rPr>
    </w:lvl>
  </w:abstractNum>
  <w:abstractNum w:abstractNumId="202" w15:restartNumberingAfterBreak="0">
    <w:nsid w:val="6E7F48C5"/>
    <w:multiLevelType w:val="multilevel"/>
    <w:tmpl w:val="D8AE1A1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03" w15:restartNumberingAfterBreak="0">
    <w:nsid w:val="6EF32D68"/>
    <w:multiLevelType w:val="hybridMultilevel"/>
    <w:tmpl w:val="D95E7F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6F067C12"/>
    <w:multiLevelType w:val="multilevel"/>
    <w:tmpl w:val="364676F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05" w15:restartNumberingAfterBreak="0">
    <w:nsid w:val="6F393BD6"/>
    <w:multiLevelType w:val="multilevel"/>
    <w:tmpl w:val="6CA205E4"/>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06" w15:restartNumberingAfterBreak="0">
    <w:nsid w:val="702C1B14"/>
    <w:multiLevelType w:val="multilevel"/>
    <w:tmpl w:val="FB58226A"/>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07" w15:restartNumberingAfterBreak="0">
    <w:nsid w:val="70791C4A"/>
    <w:multiLevelType w:val="multilevel"/>
    <w:tmpl w:val="EA405EFE"/>
    <w:lvl w:ilvl="0">
      <w:start w:val="1"/>
      <w:numFmt w:val="bullet"/>
      <w:lvlText w:val="●"/>
      <w:lvlJc w:val="left"/>
      <w:pPr>
        <w:ind w:left="0" w:firstLine="360"/>
      </w:pPr>
      <w:rPr>
        <w:rFonts w:ascii="Arial" w:eastAsia="Arial" w:hAnsi="Arial" w:cs="Arial"/>
        <w:color w:val="000000"/>
        <w:u w:val="none"/>
      </w:rPr>
    </w:lvl>
    <w:lvl w:ilvl="1">
      <w:start w:val="1"/>
      <w:numFmt w:val="bullet"/>
      <w:lvlText w:val="○"/>
      <w:lvlJc w:val="left"/>
      <w:pPr>
        <w:ind w:left="720" w:firstLine="1800"/>
      </w:pPr>
      <w:rPr>
        <w:rFonts w:ascii="Arial" w:eastAsia="Arial" w:hAnsi="Arial" w:cs="Arial"/>
        <w:u w:val="none"/>
      </w:rPr>
    </w:lvl>
    <w:lvl w:ilvl="2">
      <w:start w:val="1"/>
      <w:numFmt w:val="bullet"/>
      <w:lvlText w:val="■"/>
      <w:lvlJc w:val="left"/>
      <w:pPr>
        <w:ind w:left="1440" w:firstLine="3240"/>
      </w:pPr>
      <w:rPr>
        <w:rFonts w:ascii="Arial" w:eastAsia="Arial" w:hAnsi="Arial" w:cs="Arial"/>
        <w:u w:val="none"/>
      </w:rPr>
    </w:lvl>
    <w:lvl w:ilvl="3">
      <w:start w:val="1"/>
      <w:numFmt w:val="bullet"/>
      <w:lvlText w:val="●"/>
      <w:lvlJc w:val="left"/>
      <w:pPr>
        <w:ind w:left="2160" w:firstLine="4680"/>
      </w:pPr>
      <w:rPr>
        <w:rFonts w:ascii="Arial" w:eastAsia="Arial" w:hAnsi="Arial" w:cs="Arial"/>
        <w:u w:val="none"/>
      </w:rPr>
    </w:lvl>
    <w:lvl w:ilvl="4">
      <w:start w:val="1"/>
      <w:numFmt w:val="bullet"/>
      <w:lvlText w:val="○"/>
      <w:lvlJc w:val="left"/>
      <w:pPr>
        <w:ind w:left="2880" w:firstLine="6120"/>
      </w:pPr>
      <w:rPr>
        <w:rFonts w:ascii="Arial" w:eastAsia="Arial" w:hAnsi="Arial" w:cs="Arial"/>
        <w:u w:val="none"/>
      </w:rPr>
    </w:lvl>
    <w:lvl w:ilvl="5">
      <w:start w:val="1"/>
      <w:numFmt w:val="bullet"/>
      <w:lvlText w:val="■"/>
      <w:lvlJc w:val="left"/>
      <w:pPr>
        <w:ind w:left="3600" w:firstLine="7560"/>
      </w:pPr>
      <w:rPr>
        <w:rFonts w:ascii="Arial" w:eastAsia="Arial" w:hAnsi="Arial" w:cs="Arial"/>
        <w:u w:val="none"/>
      </w:rPr>
    </w:lvl>
    <w:lvl w:ilvl="6">
      <w:start w:val="1"/>
      <w:numFmt w:val="bullet"/>
      <w:lvlText w:val="●"/>
      <w:lvlJc w:val="left"/>
      <w:pPr>
        <w:ind w:left="4320" w:firstLine="9000"/>
      </w:pPr>
      <w:rPr>
        <w:rFonts w:ascii="Arial" w:eastAsia="Arial" w:hAnsi="Arial" w:cs="Arial"/>
        <w:u w:val="none"/>
      </w:rPr>
    </w:lvl>
    <w:lvl w:ilvl="7">
      <w:start w:val="1"/>
      <w:numFmt w:val="bullet"/>
      <w:lvlText w:val="○"/>
      <w:lvlJc w:val="left"/>
      <w:pPr>
        <w:ind w:left="5040" w:firstLine="10440"/>
      </w:pPr>
      <w:rPr>
        <w:rFonts w:ascii="Arial" w:eastAsia="Arial" w:hAnsi="Arial" w:cs="Arial"/>
        <w:u w:val="none"/>
      </w:rPr>
    </w:lvl>
    <w:lvl w:ilvl="8">
      <w:start w:val="1"/>
      <w:numFmt w:val="bullet"/>
      <w:lvlText w:val="■"/>
      <w:lvlJc w:val="left"/>
      <w:pPr>
        <w:ind w:left="5760" w:firstLine="11880"/>
      </w:pPr>
      <w:rPr>
        <w:rFonts w:ascii="Arial" w:eastAsia="Arial" w:hAnsi="Arial" w:cs="Arial"/>
        <w:u w:val="none"/>
      </w:rPr>
    </w:lvl>
  </w:abstractNum>
  <w:abstractNum w:abstractNumId="208" w15:restartNumberingAfterBreak="0">
    <w:nsid w:val="70971776"/>
    <w:multiLevelType w:val="multilevel"/>
    <w:tmpl w:val="872E5066"/>
    <w:lvl w:ilvl="0">
      <w:start w:val="1"/>
      <w:numFmt w:val="bullet"/>
      <w:lvlText w:val="●"/>
      <w:lvlJc w:val="left"/>
      <w:pPr>
        <w:ind w:left="720" w:firstLine="1080"/>
      </w:pPr>
      <w:rPr>
        <w:rFonts w:ascii="Arial" w:eastAsia="Arial" w:hAnsi="Arial" w:cs="Arial"/>
        <w:color w:val="000000"/>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09" w15:restartNumberingAfterBreak="0">
    <w:nsid w:val="71830B1C"/>
    <w:multiLevelType w:val="hybridMultilevel"/>
    <w:tmpl w:val="00A638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0" w15:restartNumberingAfterBreak="0">
    <w:nsid w:val="71D83BF0"/>
    <w:multiLevelType w:val="multilevel"/>
    <w:tmpl w:val="48CE705E"/>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11" w15:restartNumberingAfterBreak="0">
    <w:nsid w:val="72EC0CAC"/>
    <w:multiLevelType w:val="multilevel"/>
    <w:tmpl w:val="9C7CA82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2" w15:restartNumberingAfterBreak="0">
    <w:nsid w:val="72F02154"/>
    <w:multiLevelType w:val="multilevel"/>
    <w:tmpl w:val="AC0CCC1E"/>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13" w15:restartNumberingAfterBreak="0">
    <w:nsid w:val="73491A55"/>
    <w:multiLevelType w:val="multilevel"/>
    <w:tmpl w:val="DE782834"/>
    <w:lvl w:ilvl="0">
      <w:start w:val="1"/>
      <w:numFmt w:val="bullet"/>
      <w:lvlText w:val="●"/>
      <w:lvlJc w:val="left"/>
      <w:pPr>
        <w:ind w:left="720" w:firstLine="1080"/>
      </w:pPr>
      <w:rPr>
        <w:rFonts w:ascii="Arial" w:eastAsia="Arial" w:hAnsi="Arial" w:cs="Arial"/>
        <w:color w:val="000000"/>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14" w15:restartNumberingAfterBreak="0">
    <w:nsid w:val="73B37167"/>
    <w:multiLevelType w:val="multilevel"/>
    <w:tmpl w:val="B95207B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15" w15:restartNumberingAfterBreak="0">
    <w:nsid w:val="73CC3BBC"/>
    <w:multiLevelType w:val="multilevel"/>
    <w:tmpl w:val="DD0CC23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16" w15:restartNumberingAfterBreak="0">
    <w:nsid w:val="74413F1A"/>
    <w:multiLevelType w:val="multilevel"/>
    <w:tmpl w:val="ED7EAEF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17" w15:restartNumberingAfterBreak="0">
    <w:nsid w:val="74C735D5"/>
    <w:multiLevelType w:val="multilevel"/>
    <w:tmpl w:val="C5B07262"/>
    <w:lvl w:ilvl="0">
      <w:start w:val="1"/>
      <w:numFmt w:val="bullet"/>
      <w:lvlText w:val="●"/>
      <w:lvlJc w:val="left"/>
      <w:pPr>
        <w:ind w:left="0" w:firstLine="360"/>
      </w:pPr>
      <w:rPr>
        <w:rFonts w:ascii="Arial" w:eastAsia="Arial" w:hAnsi="Arial" w:cs="Arial"/>
        <w:color w:val="000000"/>
        <w:u w:val="none"/>
      </w:rPr>
    </w:lvl>
    <w:lvl w:ilvl="1">
      <w:start w:val="1"/>
      <w:numFmt w:val="bullet"/>
      <w:lvlText w:val="○"/>
      <w:lvlJc w:val="left"/>
      <w:pPr>
        <w:ind w:left="720" w:firstLine="1800"/>
      </w:pPr>
      <w:rPr>
        <w:rFonts w:ascii="Arial" w:eastAsia="Arial" w:hAnsi="Arial" w:cs="Arial"/>
        <w:u w:val="none"/>
      </w:rPr>
    </w:lvl>
    <w:lvl w:ilvl="2">
      <w:start w:val="1"/>
      <w:numFmt w:val="bullet"/>
      <w:lvlText w:val="■"/>
      <w:lvlJc w:val="left"/>
      <w:pPr>
        <w:ind w:left="1440" w:firstLine="3240"/>
      </w:pPr>
      <w:rPr>
        <w:rFonts w:ascii="Arial" w:eastAsia="Arial" w:hAnsi="Arial" w:cs="Arial"/>
        <w:u w:val="none"/>
      </w:rPr>
    </w:lvl>
    <w:lvl w:ilvl="3">
      <w:start w:val="1"/>
      <w:numFmt w:val="bullet"/>
      <w:lvlText w:val="●"/>
      <w:lvlJc w:val="left"/>
      <w:pPr>
        <w:ind w:left="2160" w:firstLine="4680"/>
      </w:pPr>
      <w:rPr>
        <w:rFonts w:ascii="Arial" w:eastAsia="Arial" w:hAnsi="Arial" w:cs="Arial"/>
        <w:u w:val="none"/>
      </w:rPr>
    </w:lvl>
    <w:lvl w:ilvl="4">
      <w:start w:val="1"/>
      <w:numFmt w:val="bullet"/>
      <w:lvlText w:val="○"/>
      <w:lvlJc w:val="left"/>
      <w:pPr>
        <w:ind w:left="2880" w:firstLine="6120"/>
      </w:pPr>
      <w:rPr>
        <w:rFonts w:ascii="Arial" w:eastAsia="Arial" w:hAnsi="Arial" w:cs="Arial"/>
        <w:u w:val="none"/>
      </w:rPr>
    </w:lvl>
    <w:lvl w:ilvl="5">
      <w:start w:val="1"/>
      <w:numFmt w:val="bullet"/>
      <w:lvlText w:val="■"/>
      <w:lvlJc w:val="left"/>
      <w:pPr>
        <w:ind w:left="3600" w:firstLine="7560"/>
      </w:pPr>
      <w:rPr>
        <w:rFonts w:ascii="Arial" w:eastAsia="Arial" w:hAnsi="Arial" w:cs="Arial"/>
        <w:u w:val="none"/>
      </w:rPr>
    </w:lvl>
    <w:lvl w:ilvl="6">
      <w:start w:val="1"/>
      <w:numFmt w:val="bullet"/>
      <w:lvlText w:val="●"/>
      <w:lvlJc w:val="left"/>
      <w:pPr>
        <w:ind w:left="4320" w:firstLine="9000"/>
      </w:pPr>
      <w:rPr>
        <w:rFonts w:ascii="Arial" w:eastAsia="Arial" w:hAnsi="Arial" w:cs="Arial"/>
        <w:u w:val="none"/>
      </w:rPr>
    </w:lvl>
    <w:lvl w:ilvl="7">
      <w:start w:val="1"/>
      <w:numFmt w:val="bullet"/>
      <w:lvlText w:val="○"/>
      <w:lvlJc w:val="left"/>
      <w:pPr>
        <w:ind w:left="5040" w:firstLine="10440"/>
      </w:pPr>
      <w:rPr>
        <w:rFonts w:ascii="Arial" w:eastAsia="Arial" w:hAnsi="Arial" w:cs="Arial"/>
        <w:u w:val="none"/>
      </w:rPr>
    </w:lvl>
    <w:lvl w:ilvl="8">
      <w:start w:val="1"/>
      <w:numFmt w:val="bullet"/>
      <w:lvlText w:val="■"/>
      <w:lvlJc w:val="left"/>
      <w:pPr>
        <w:ind w:left="5760" w:firstLine="11880"/>
      </w:pPr>
      <w:rPr>
        <w:rFonts w:ascii="Arial" w:eastAsia="Arial" w:hAnsi="Arial" w:cs="Arial"/>
        <w:u w:val="none"/>
      </w:rPr>
    </w:lvl>
  </w:abstractNum>
  <w:abstractNum w:abstractNumId="218" w15:restartNumberingAfterBreak="0">
    <w:nsid w:val="74EB22F3"/>
    <w:multiLevelType w:val="multilevel"/>
    <w:tmpl w:val="ECAAEED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9" w15:restartNumberingAfterBreak="0">
    <w:nsid w:val="750466D2"/>
    <w:multiLevelType w:val="hybridMultilevel"/>
    <w:tmpl w:val="81B2F016"/>
    <w:lvl w:ilvl="0" w:tplc="5948B406">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756B6293"/>
    <w:multiLevelType w:val="hybridMultilevel"/>
    <w:tmpl w:val="BC36E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1" w15:restartNumberingAfterBreak="0">
    <w:nsid w:val="759B0241"/>
    <w:multiLevelType w:val="multilevel"/>
    <w:tmpl w:val="6F602A54"/>
    <w:lvl w:ilvl="0">
      <w:start w:val="1"/>
      <w:numFmt w:val="bullet"/>
      <w:lvlText w:val="○"/>
      <w:lvlJc w:val="left"/>
      <w:pPr>
        <w:ind w:left="720" w:firstLine="1800"/>
      </w:pPr>
      <w:rPr>
        <w:rFonts w:ascii="Arial" w:eastAsia="Arial" w:hAnsi="Arial" w:cs="Arial"/>
        <w:color w:val="000000"/>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22" w15:restartNumberingAfterBreak="0">
    <w:nsid w:val="75BA36C6"/>
    <w:multiLevelType w:val="multilevel"/>
    <w:tmpl w:val="1E3A0E0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23" w15:restartNumberingAfterBreak="0">
    <w:nsid w:val="77096593"/>
    <w:multiLevelType w:val="multilevel"/>
    <w:tmpl w:val="2AB0156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24" w15:restartNumberingAfterBreak="0">
    <w:nsid w:val="78774729"/>
    <w:multiLevelType w:val="multilevel"/>
    <w:tmpl w:val="4D261C3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25" w15:restartNumberingAfterBreak="0">
    <w:nsid w:val="7996507A"/>
    <w:multiLevelType w:val="hybridMultilevel"/>
    <w:tmpl w:val="78D4F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6" w15:restartNumberingAfterBreak="0">
    <w:nsid w:val="79A204F2"/>
    <w:multiLevelType w:val="multilevel"/>
    <w:tmpl w:val="C5EECE8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27" w15:restartNumberingAfterBreak="0">
    <w:nsid w:val="7A7A6136"/>
    <w:multiLevelType w:val="multilevel"/>
    <w:tmpl w:val="2A624A8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28" w15:restartNumberingAfterBreak="0">
    <w:nsid w:val="7AB00091"/>
    <w:multiLevelType w:val="hybridMultilevel"/>
    <w:tmpl w:val="2CBC8C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9" w15:restartNumberingAfterBreak="0">
    <w:nsid w:val="7B1F17A3"/>
    <w:multiLevelType w:val="multilevel"/>
    <w:tmpl w:val="0EC647B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30" w15:restartNumberingAfterBreak="0">
    <w:nsid w:val="7B6E7A78"/>
    <w:multiLevelType w:val="hybridMultilevel"/>
    <w:tmpl w:val="407649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1" w15:restartNumberingAfterBreak="0">
    <w:nsid w:val="7BEC5AFE"/>
    <w:multiLevelType w:val="multilevel"/>
    <w:tmpl w:val="20247EE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32" w15:restartNumberingAfterBreak="0">
    <w:nsid w:val="7C397A11"/>
    <w:multiLevelType w:val="hybridMultilevel"/>
    <w:tmpl w:val="C47A0D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3" w15:restartNumberingAfterBreak="0">
    <w:nsid w:val="7CA177FA"/>
    <w:multiLevelType w:val="multilevel"/>
    <w:tmpl w:val="017AF36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34" w15:restartNumberingAfterBreak="0">
    <w:nsid w:val="7D3535D6"/>
    <w:multiLevelType w:val="multilevel"/>
    <w:tmpl w:val="114E620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35" w15:restartNumberingAfterBreak="0">
    <w:nsid w:val="7E334EBE"/>
    <w:multiLevelType w:val="multilevel"/>
    <w:tmpl w:val="3A54FF02"/>
    <w:lvl w:ilvl="0">
      <w:start w:val="1"/>
      <w:numFmt w:val="lowerLetter"/>
      <w:lvlText w:val="%1."/>
      <w:lvlJc w:val="left"/>
      <w:pPr>
        <w:ind w:left="1440" w:firstLine="2520"/>
      </w:pPr>
      <w:rPr>
        <w:u w:val="none"/>
      </w:rPr>
    </w:lvl>
    <w:lvl w:ilvl="1">
      <w:start w:val="1"/>
      <w:numFmt w:val="lowerRoman"/>
      <w:lvlText w:val="%2."/>
      <w:lvlJc w:val="left"/>
      <w:pPr>
        <w:ind w:left="2160" w:firstLine="3960"/>
      </w:pPr>
      <w:rPr>
        <w:u w:val="none"/>
      </w:rPr>
    </w:lvl>
    <w:lvl w:ilvl="2">
      <w:start w:val="1"/>
      <w:numFmt w:val="decimal"/>
      <w:lvlText w:val="%3."/>
      <w:lvlJc w:val="right"/>
      <w:pPr>
        <w:ind w:left="2880" w:firstLine="5400"/>
      </w:pPr>
      <w:rPr>
        <w:u w:val="none"/>
      </w:rPr>
    </w:lvl>
    <w:lvl w:ilvl="3">
      <w:start w:val="1"/>
      <w:numFmt w:val="lowerLetter"/>
      <w:lvlText w:val="%4."/>
      <w:lvlJc w:val="left"/>
      <w:pPr>
        <w:ind w:left="3600" w:firstLine="6840"/>
      </w:pPr>
      <w:rPr>
        <w:u w:val="none"/>
      </w:rPr>
    </w:lvl>
    <w:lvl w:ilvl="4">
      <w:start w:val="1"/>
      <w:numFmt w:val="lowerRoman"/>
      <w:lvlText w:val="%5."/>
      <w:lvlJc w:val="left"/>
      <w:pPr>
        <w:ind w:left="4320" w:firstLine="8280"/>
      </w:pPr>
      <w:rPr>
        <w:u w:val="none"/>
      </w:rPr>
    </w:lvl>
    <w:lvl w:ilvl="5">
      <w:start w:val="1"/>
      <w:numFmt w:val="decimal"/>
      <w:lvlText w:val="%6."/>
      <w:lvlJc w:val="right"/>
      <w:pPr>
        <w:ind w:left="5040" w:firstLine="9720"/>
      </w:pPr>
      <w:rPr>
        <w:u w:val="none"/>
      </w:rPr>
    </w:lvl>
    <w:lvl w:ilvl="6">
      <w:start w:val="1"/>
      <w:numFmt w:val="lowerLetter"/>
      <w:lvlText w:val="%7."/>
      <w:lvlJc w:val="left"/>
      <w:pPr>
        <w:ind w:left="5760" w:firstLine="11160"/>
      </w:pPr>
      <w:rPr>
        <w:u w:val="none"/>
      </w:rPr>
    </w:lvl>
    <w:lvl w:ilvl="7">
      <w:start w:val="1"/>
      <w:numFmt w:val="lowerRoman"/>
      <w:lvlText w:val="%8."/>
      <w:lvlJc w:val="left"/>
      <w:pPr>
        <w:ind w:left="6480" w:firstLine="12600"/>
      </w:pPr>
      <w:rPr>
        <w:u w:val="none"/>
      </w:rPr>
    </w:lvl>
    <w:lvl w:ilvl="8">
      <w:start w:val="1"/>
      <w:numFmt w:val="decimal"/>
      <w:lvlText w:val="%9."/>
      <w:lvlJc w:val="right"/>
      <w:pPr>
        <w:ind w:left="7200" w:firstLine="14040"/>
      </w:pPr>
      <w:rPr>
        <w:u w:val="none"/>
      </w:rPr>
    </w:lvl>
  </w:abstractNum>
  <w:abstractNum w:abstractNumId="236" w15:restartNumberingAfterBreak="0">
    <w:nsid w:val="7E7C4238"/>
    <w:multiLevelType w:val="hybridMultilevel"/>
    <w:tmpl w:val="344257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7" w15:restartNumberingAfterBreak="0">
    <w:nsid w:val="7E9D1931"/>
    <w:multiLevelType w:val="multilevel"/>
    <w:tmpl w:val="5E8E0B6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38" w15:restartNumberingAfterBreak="0">
    <w:nsid w:val="7F441B3B"/>
    <w:multiLevelType w:val="multilevel"/>
    <w:tmpl w:val="95C8A6A2"/>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num w:numId="1">
    <w:abstractNumId w:val="72"/>
  </w:num>
  <w:num w:numId="2">
    <w:abstractNumId w:val="7"/>
  </w:num>
  <w:num w:numId="3">
    <w:abstractNumId w:val="13"/>
  </w:num>
  <w:num w:numId="4">
    <w:abstractNumId w:val="101"/>
  </w:num>
  <w:num w:numId="5">
    <w:abstractNumId w:val="43"/>
  </w:num>
  <w:num w:numId="6">
    <w:abstractNumId w:val="48"/>
  </w:num>
  <w:num w:numId="7">
    <w:abstractNumId w:val="229"/>
  </w:num>
  <w:num w:numId="8">
    <w:abstractNumId w:val="128"/>
  </w:num>
  <w:num w:numId="9">
    <w:abstractNumId w:val="91"/>
  </w:num>
  <w:num w:numId="10">
    <w:abstractNumId w:val="106"/>
  </w:num>
  <w:num w:numId="11">
    <w:abstractNumId w:val="159"/>
  </w:num>
  <w:num w:numId="12">
    <w:abstractNumId w:val="238"/>
  </w:num>
  <w:num w:numId="13">
    <w:abstractNumId w:val="51"/>
  </w:num>
  <w:num w:numId="14">
    <w:abstractNumId w:val="22"/>
  </w:num>
  <w:num w:numId="15">
    <w:abstractNumId w:val="149"/>
  </w:num>
  <w:num w:numId="16">
    <w:abstractNumId w:val="107"/>
  </w:num>
  <w:num w:numId="17">
    <w:abstractNumId w:val="233"/>
  </w:num>
  <w:num w:numId="18">
    <w:abstractNumId w:val="97"/>
  </w:num>
  <w:num w:numId="19">
    <w:abstractNumId w:val="21"/>
  </w:num>
  <w:num w:numId="20">
    <w:abstractNumId w:val="165"/>
  </w:num>
  <w:num w:numId="21">
    <w:abstractNumId w:val="235"/>
  </w:num>
  <w:num w:numId="22">
    <w:abstractNumId w:val="112"/>
  </w:num>
  <w:num w:numId="23">
    <w:abstractNumId w:val="122"/>
  </w:num>
  <w:num w:numId="24">
    <w:abstractNumId w:val="214"/>
  </w:num>
  <w:num w:numId="25">
    <w:abstractNumId w:val="175"/>
  </w:num>
  <w:num w:numId="26">
    <w:abstractNumId w:val="204"/>
  </w:num>
  <w:num w:numId="27">
    <w:abstractNumId w:val="9"/>
  </w:num>
  <w:num w:numId="28">
    <w:abstractNumId w:val="3"/>
  </w:num>
  <w:num w:numId="29">
    <w:abstractNumId w:val="136"/>
  </w:num>
  <w:num w:numId="30">
    <w:abstractNumId w:val="197"/>
  </w:num>
  <w:num w:numId="31">
    <w:abstractNumId w:val="20"/>
  </w:num>
  <w:num w:numId="32">
    <w:abstractNumId w:val="56"/>
  </w:num>
  <w:num w:numId="33">
    <w:abstractNumId w:val="93"/>
  </w:num>
  <w:num w:numId="34">
    <w:abstractNumId w:val="70"/>
  </w:num>
  <w:num w:numId="35">
    <w:abstractNumId w:val="237"/>
  </w:num>
  <w:num w:numId="36">
    <w:abstractNumId w:val="114"/>
  </w:num>
  <w:num w:numId="37">
    <w:abstractNumId w:val="125"/>
  </w:num>
  <w:num w:numId="38">
    <w:abstractNumId w:val="199"/>
  </w:num>
  <w:num w:numId="39">
    <w:abstractNumId w:val="25"/>
  </w:num>
  <w:num w:numId="40">
    <w:abstractNumId w:val="17"/>
  </w:num>
  <w:num w:numId="41">
    <w:abstractNumId w:val="146"/>
  </w:num>
  <w:num w:numId="42">
    <w:abstractNumId w:val="143"/>
  </w:num>
  <w:num w:numId="43">
    <w:abstractNumId w:val="59"/>
  </w:num>
  <w:num w:numId="44">
    <w:abstractNumId w:val="184"/>
  </w:num>
  <w:num w:numId="45">
    <w:abstractNumId w:val="194"/>
  </w:num>
  <w:num w:numId="46">
    <w:abstractNumId w:val="14"/>
  </w:num>
  <w:num w:numId="47">
    <w:abstractNumId w:val="68"/>
  </w:num>
  <w:num w:numId="48">
    <w:abstractNumId w:val="195"/>
  </w:num>
  <w:num w:numId="49">
    <w:abstractNumId w:val="41"/>
  </w:num>
  <w:num w:numId="50">
    <w:abstractNumId w:val="161"/>
  </w:num>
  <w:num w:numId="51">
    <w:abstractNumId w:val="110"/>
  </w:num>
  <w:num w:numId="52">
    <w:abstractNumId w:val="212"/>
  </w:num>
  <w:num w:numId="53">
    <w:abstractNumId w:val="65"/>
  </w:num>
  <w:num w:numId="54">
    <w:abstractNumId w:val="84"/>
  </w:num>
  <w:num w:numId="55">
    <w:abstractNumId w:val="66"/>
  </w:num>
  <w:num w:numId="56">
    <w:abstractNumId w:val="222"/>
  </w:num>
  <w:num w:numId="57">
    <w:abstractNumId w:val="172"/>
  </w:num>
  <w:num w:numId="58">
    <w:abstractNumId w:val="191"/>
  </w:num>
  <w:num w:numId="59">
    <w:abstractNumId w:val="8"/>
  </w:num>
  <w:num w:numId="60">
    <w:abstractNumId w:val="198"/>
  </w:num>
  <w:num w:numId="61">
    <w:abstractNumId w:val="89"/>
  </w:num>
  <w:num w:numId="62">
    <w:abstractNumId w:val="74"/>
  </w:num>
  <w:num w:numId="63">
    <w:abstractNumId w:val="47"/>
  </w:num>
  <w:num w:numId="64">
    <w:abstractNumId w:val="176"/>
  </w:num>
  <w:num w:numId="65">
    <w:abstractNumId w:val="169"/>
  </w:num>
  <w:num w:numId="66">
    <w:abstractNumId w:val="154"/>
  </w:num>
  <w:num w:numId="67">
    <w:abstractNumId w:val="150"/>
  </w:num>
  <w:num w:numId="68">
    <w:abstractNumId w:val="15"/>
  </w:num>
  <w:num w:numId="69">
    <w:abstractNumId w:val="40"/>
  </w:num>
  <w:num w:numId="70">
    <w:abstractNumId w:val="4"/>
  </w:num>
  <w:num w:numId="71">
    <w:abstractNumId w:val="63"/>
  </w:num>
  <w:num w:numId="72">
    <w:abstractNumId w:val="96"/>
  </w:num>
  <w:num w:numId="73">
    <w:abstractNumId w:val="151"/>
  </w:num>
  <w:num w:numId="74">
    <w:abstractNumId w:val="24"/>
  </w:num>
  <w:num w:numId="75">
    <w:abstractNumId w:val="131"/>
  </w:num>
  <w:num w:numId="76">
    <w:abstractNumId w:val="145"/>
  </w:num>
  <w:num w:numId="77">
    <w:abstractNumId w:val="19"/>
  </w:num>
  <w:num w:numId="78">
    <w:abstractNumId w:val="58"/>
  </w:num>
  <w:num w:numId="79">
    <w:abstractNumId w:val="153"/>
  </w:num>
  <w:num w:numId="80">
    <w:abstractNumId w:val="2"/>
  </w:num>
  <w:num w:numId="81">
    <w:abstractNumId w:val="113"/>
  </w:num>
  <w:num w:numId="82">
    <w:abstractNumId w:val="88"/>
  </w:num>
  <w:num w:numId="83">
    <w:abstractNumId w:val="223"/>
  </w:num>
  <w:num w:numId="84">
    <w:abstractNumId w:val="205"/>
  </w:num>
  <w:num w:numId="85">
    <w:abstractNumId w:val="108"/>
  </w:num>
  <w:num w:numId="86">
    <w:abstractNumId w:val="134"/>
  </w:num>
  <w:num w:numId="87">
    <w:abstractNumId w:val="142"/>
  </w:num>
  <w:num w:numId="88">
    <w:abstractNumId w:val="87"/>
  </w:num>
  <w:num w:numId="89">
    <w:abstractNumId w:val="234"/>
  </w:num>
  <w:num w:numId="90">
    <w:abstractNumId w:val="202"/>
  </w:num>
  <w:num w:numId="91">
    <w:abstractNumId w:val="111"/>
  </w:num>
  <w:num w:numId="92">
    <w:abstractNumId w:val="71"/>
  </w:num>
  <w:num w:numId="93">
    <w:abstractNumId w:val="180"/>
  </w:num>
  <w:num w:numId="94">
    <w:abstractNumId w:val="216"/>
  </w:num>
  <w:num w:numId="95">
    <w:abstractNumId w:val="148"/>
  </w:num>
  <w:num w:numId="96">
    <w:abstractNumId w:val="55"/>
  </w:num>
  <w:num w:numId="97">
    <w:abstractNumId w:val="53"/>
  </w:num>
  <w:num w:numId="98">
    <w:abstractNumId w:val="155"/>
  </w:num>
  <w:num w:numId="99">
    <w:abstractNumId w:val="193"/>
  </w:num>
  <w:num w:numId="100">
    <w:abstractNumId w:val="77"/>
  </w:num>
  <w:num w:numId="101">
    <w:abstractNumId w:val="98"/>
  </w:num>
  <w:num w:numId="102">
    <w:abstractNumId w:val="28"/>
  </w:num>
  <w:num w:numId="103">
    <w:abstractNumId w:val="138"/>
  </w:num>
  <w:num w:numId="104">
    <w:abstractNumId w:val="82"/>
  </w:num>
  <w:num w:numId="105">
    <w:abstractNumId w:val="69"/>
  </w:num>
  <w:num w:numId="106">
    <w:abstractNumId w:val="62"/>
  </w:num>
  <w:num w:numId="107">
    <w:abstractNumId w:val="6"/>
  </w:num>
  <w:num w:numId="108">
    <w:abstractNumId w:val="5"/>
  </w:num>
  <w:num w:numId="109">
    <w:abstractNumId w:val="124"/>
  </w:num>
  <w:num w:numId="110">
    <w:abstractNumId w:val="105"/>
  </w:num>
  <w:num w:numId="111">
    <w:abstractNumId w:val="137"/>
  </w:num>
  <w:num w:numId="112">
    <w:abstractNumId w:val="185"/>
  </w:num>
  <w:num w:numId="113">
    <w:abstractNumId w:val="226"/>
  </w:num>
  <w:num w:numId="114">
    <w:abstractNumId w:val="179"/>
  </w:num>
  <w:num w:numId="115">
    <w:abstractNumId w:val="38"/>
  </w:num>
  <w:num w:numId="116">
    <w:abstractNumId w:val="23"/>
  </w:num>
  <w:num w:numId="117">
    <w:abstractNumId w:val="207"/>
  </w:num>
  <w:num w:numId="118">
    <w:abstractNumId w:val="130"/>
  </w:num>
  <w:num w:numId="119">
    <w:abstractNumId w:val="0"/>
  </w:num>
  <w:num w:numId="120">
    <w:abstractNumId w:val="171"/>
  </w:num>
  <w:num w:numId="121">
    <w:abstractNumId w:val="67"/>
  </w:num>
  <w:num w:numId="122">
    <w:abstractNumId w:val="36"/>
  </w:num>
  <w:num w:numId="123">
    <w:abstractNumId w:val="188"/>
  </w:num>
  <w:num w:numId="124">
    <w:abstractNumId w:val="186"/>
  </w:num>
  <w:num w:numId="125">
    <w:abstractNumId w:val="183"/>
  </w:num>
  <w:num w:numId="126">
    <w:abstractNumId w:val="73"/>
  </w:num>
  <w:num w:numId="127">
    <w:abstractNumId w:val="86"/>
  </w:num>
  <w:num w:numId="128">
    <w:abstractNumId w:val="160"/>
  </w:num>
  <w:num w:numId="129">
    <w:abstractNumId w:val="135"/>
  </w:num>
  <w:num w:numId="130">
    <w:abstractNumId w:val="50"/>
  </w:num>
  <w:num w:numId="131">
    <w:abstractNumId w:val="100"/>
  </w:num>
  <w:num w:numId="132">
    <w:abstractNumId w:val="168"/>
  </w:num>
  <w:num w:numId="133">
    <w:abstractNumId w:val="167"/>
  </w:num>
  <w:num w:numId="134">
    <w:abstractNumId w:val="30"/>
  </w:num>
  <w:num w:numId="135">
    <w:abstractNumId w:val="140"/>
  </w:num>
  <w:num w:numId="136">
    <w:abstractNumId w:val="27"/>
  </w:num>
  <w:num w:numId="137">
    <w:abstractNumId w:val="76"/>
  </w:num>
  <w:num w:numId="138">
    <w:abstractNumId w:val="75"/>
  </w:num>
  <w:num w:numId="139">
    <w:abstractNumId w:val="90"/>
  </w:num>
  <w:num w:numId="140">
    <w:abstractNumId w:val="127"/>
  </w:num>
  <w:num w:numId="141">
    <w:abstractNumId w:val="121"/>
  </w:num>
  <w:num w:numId="142">
    <w:abstractNumId w:val="217"/>
  </w:num>
  <w:num w:numId="143">
    <w:abstractNumId w:val="144"/>
  </w:num>
  <w:num w:numId="144">
    <w:abstractNumId w:val="92"/>
  </w:num>
  <w:num w:numId="145">
    <w:abstractNumId w:val="46"/>
  </w:num>
  <w:num w:numId="146">
    <w:abstractNumId w:val="152"/>
  </w:num>
  <w:num w:numId="147">
    <w:abstractNumId w:val="174"/>
  </w:num>
  <w:num w:numId="148">
    <w:abstractNumId w:val="115"/>
  </w:num>
  <w:num w:numId="149">
    <w:abstractNumId w:val="221"/>
  </w:num>
  <w:num w:numId="150">
    <w:abstractNumId w:val="32"/>
  </w:num>
  <w:num w:numId="151">
    <w:abstractNumId w:val="52"/>
  </w:num>
  <w:num w:numId="152">
    <w:abstractNumId w:val="173"/>
  </w:num>
  <w:num w:numId="153">
    <w:abstractNumId w:val="78"/>
  </w:num>
  <w:num w:numId="154">
    <w:abstractNumId w:val="210"/>
  </w:num>
  <w:num w:numId="155">
    <w:abstractNumId w:val="35"/>
  </w:num>
  <w:num w:numId="156">
    <w:abstractNumId w:val="190"/>
  </w:num>
  <w:num w:numId="157">
    <w:abstractNumId w:val="181"/>
  </w:num>
  <w:num w:numId="158">
    <w:abstractNumId w:val="119"/>
  </w:num>
  <w:num w:numId="159">
    <w:abstractNumId w:val="129"/>
  </w:num>
  <w:num w:numId="160">
    <w:abstractNumId w:val="29"/>
  </w:num>
  <w:num w:numId="161">
    <w:abstractNumId w:val="206"/>
  </w:num>
  <w:num w:numId="162">
    <w:abstractNumId w:val="120"/>
  </w:num>
  <w:num w:numId="163">
    <w:abstractNumId w:val="83"/>
  </w:num>
  <w:num w:numId="164">
    <w:abstractNumId w:val="26"/>
  </w:num>
  <w:num w:numId="165">
    <w:abstractNumId w:val="157"/>
  </w:num>
  <w:num w:numId="166">
    <w:abstractNumId w:val="1"/>
  </w:num>
  <w:num w:numId="167">
    <w:abstractNumId w:val="166"/>
  </w:num>
  <w:num w:numId="168">
    <w:abstractNumId w:val="16"/>
  </w:num>
  <w:num w:numId="169">
    <w:abstractNumId w:val="31"/>
  </w:num>
  <w:num w:numId="170">
    <w:abstractNumId w:val="177"/>
  </w:num>
  <w:num w:numId="171">
    <w:abstractNumId w:val="147"/>
  </w:num>
  <w:num w:numId="172">
    <w:abstractNumId w:val="208"/>
  </w:num>
  <w:num w:numId="173">
    <w:abstractNumId w:val="213"/>
  </w:num>
  <w:num w:numId="174">
    <w:abstractNumId w:val="196"/>
  </w:num>
  <w:num w:numId="175">
    <w:abstractNumId w:val="231"/>
  </w:num>
  <w:num w:numId="176">
    <w:abstractNumId w:val="163"/>
  </w:num>
  <w:num w:numId="177">
    <w:abstractNumId w:val="95"/>
  </w:num>
  <w:num w:numId="178">
    <w:abstractNumId w:val="224"/>
  </w:num>
  <w:num w:numId="179">
    <w:abstractNumId w:val="192"/>
  </w:num>
  <w:num w:numId="180">
    <w:abstractNumId w:val="81"/>
  </w:num>
  <w:num w:numId="181">
    <w:abstractNumId w:val="201"/>
  </w:num>
  <w:num w:numId="182">
    <w:abstractNumId w:val="49"/>
  </w:num>
  <w:num w:numId="183">
    <w:abstractNumId w:val="60"/>
  </w:num>
  <w:num w:numId="184">
    <w:abstractNumId w:val="18"/>
  </w:num>
  <w:num w:numId="185">
    <w:abstractNumId w:val="215"/>
  </w:num>
  <w:num w:numId="186">
    <w:abstractNumId w:val="182"/>
  </w:num>
  <w:num w:numId="187">
    <w:abstractNumId w:val="61"/>
  </w:num>
  <w:num w:numId="188">
    <w:abstractNumId w:val="230"/>
  </w:num>
  <w:num w:numId="189">
    <w:abstractNumId w:val="158"/>
  </w:num>
  <w:num w:numId="190">
    <w:abstractNumId w:val="133"/>
  </w:num>
  <w:num w:numId="191">
    <w:abstractNumId w:val="37"/>
  </w:num>
  <w:num w:numId="192">
    <w:abstractNumId w:val="104"/>
  </w:num>
  <w:num w:numId="193">
    <w:abstractNumId w:val="139"/>
  </w:num>
  <w:num w:numId="194">
    <w:abstractNumId w:val="219"/>
  </w:num>
  <w:num w:numId="195">
    <w:abstractNumId w:val="220"/>
  </w:num>
  <w:num w:numId="196">
    <w:abstractNumId w:val="162"/>
  </w:num>
  <w:num w:numId="197">
    <w:abstractNumId w:val="94"/>
  </w:num>
  <w:num w:numId="198">
    <w:abstractNumId w:val="164"/>
  </w:num>
  <w:num w:numId="199">
    <w:abstractNumId w:val="33"/>
  </w:num>
  <w:num w:numId="200">
    <w:abstractNumId w:val="44"/>
  </w:num>
  <w:num w:numId="201">
    <w:abstractNumId w:val="54"/>
  </w:num>
  <w:num w:numId="202">
    <w:abstractNumId w:val="45"/>
  </w:num>
  <w:num w:numId="203">
    <w:abstractNumId w:val="132"/>
  </w:num>
  <w:num w:numId="204">
    <w:abstractNumId w:val="156"/>
  </w:num>
  <w:num w:numId="205">
    <w:abstractNumId w:val="99"/>
  </w:num>
  <w:num w:numId="206">
    <w:abstractNumId w:val="34"/>
  </w:num>
  <w:num w:numId="207">
    <w:abstractNumId w:val="39"/>
  </w:num>
  <w:num w:numId="208">
    <w:abstractNumId w:val="11"/>
  </w:num>
  <w:num w:numId="209">
    <w:abstractNumId w:val="57"/>
  </w:num>
  <w:num w:numId="210">
    <w:abstractNumId w:val="85"/>
  </w:num>
  <w:num w:numId="211">
    <w:abstractNumId w:val="12"/>
  </w:num>
  <w:num w:numId="212">
    <w:abstractNumId w:val="232"/>
  </w:num>
  <w:num w:numId="213">
    <w:abstractNumId w:val="126"/>
  </w:num>
  <w:num w:numId="214">
    <w:abstractNumId w:val="189"/>
  </w:num>
  <w:num w:numId="215">
    <w:abstractNumId w:val="80"/>
  </w:num>
  <w:num w:numId="216">
    <w:abstractNumId w:val="236"/>
  </w:num>
  <w:num w:numId="217">
    <w:abstractNumId w:val="228"/>
  </w:num>
  <w:num w:numId="218">
    <w:abstractNumId w:val="225"/>
  </w:num>
  <w:num w:numId="219">
    <w:abstractNumId w:val="10"/>
  </w:num>
  <w:num w:numId="220">
    <w:abstractNumId w:val="203"/>
  </w:num>
  <w:num w:numId="221">
    <w:abstractNumId w:val="218"/>
  </w:num>
  <w:num w:numId="222">
    <w:abstractNumId w:val="116"/>
  </w:num>
  <w:num w:numId="223">
    <w:abstractNumId w:val="227"/>
  </w:num>
  <w:num w:numId="224">
    <w:abstractNumId w:val="42"/>
  </w:num>
  <w:num w:numId="225">
    <w:abstractNumId w:val="211"/>
  </w:num>
  <w:num w:numId="226">
    <w:abstractNumId w:val="187"/>
  </w:num>
  <w:num w:numId="227">
    <w:abstractNumId w:val="178"/>
  </w:num>
  <w:num w:numId="228">
    <w:abstractNumId w:val="109"/>
  </w:num>
  <w:num w:numId="229">
    <w:abstractNumId w:val="170"/>
  </w:num>
  <w:num w:numId="230">
    <w:abstractNumId w:val="123"/>
  </w:num>
  <w:num w:numId="231">
    <w:abstractNumId w:val="102"/>
  </w:num>
  <w:num w:numId="232">
    <w:abstractNumId w:val="64"/>
  </w:num>
  <w:num w:numId="233">
    <w:abstractNumId w:val="118"/>
  </w:num>
  <w:num w:numId="234">
    <w:abstractNumId w:val="209"/>
  </w:num>
  <w:num w:numId="235">
    <w:abstractNumId w:val="103"/>
  </w:num>
  <w:num w:numId="236">
    <w:abstractNumId w:val="79"/>
  </w:num>
  <w:num w:numId="237">
    <w:abstractNumId w:val="200"/>
  </w:num>
  <w:num w:numId="238">
    <w:abstractNumId w:val="117"/>
  </w:num>
  <w:num w:numId="239">
    <w:abstractNumId w:val="141"/>
  </w:num>
  <w:numIdMacAtCleanup w:val="2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5330"/>
    <w:rsid w:val="000015E5"/>
    <w:rsid w:val="000157F5"/>
    <w:rsid w:val="00017BE8"/>
    <w:rsid w:val="00021C0D"/>
    <w:rsid w:val="0003179E"/>
    <w:rsid w:val="00034036"/>
    <w:rsid w:val="0004686D"/>
    <w:rsid w:val="000477CE"/>
    <w:rsid w:val="000704E5"/>
    <w:rsid w:val="0007176C"/>
    <w:rsid w:val="000747DD"/>
    <w:rsid w:val="0008119D"/>
    <w:rsid w:val="00082EB1"/>
    <w:rsid w:val="000832B4"/>
    <w:rsid w:val="0009432F"/>
    <w:rsid w:val="000A1E92"/>
    <w:rsid w:val="000B10F5"/>
    <w:rsid w:val="000D0F69"/>
    <w:rsid w:val="000D12E8"/>
    <w:rsid w:val="000D5C14"/>
    <w:rsid w:val="000D7AC1"/>
    <w:rsid w:val="000E33FB"/>
    <w:rsid w:val="000F3385"/>
    <w:rsid w:val="00113E9B"/>
    <w:rsid w:val="00116AF3"/>
    <w:rsid w:val="00117CCD"/>
    <w:rsid w:val="00123584"/>
    <w:rsid w:val="00125020"/>
    <w:rsid w:val="00126C00"/>
    <w:rsid w:val="00126E98"/>
    <w:rsid w:val="00140212"/>
    <w:rsid w:val="001413A4"/>
    <w:rsid w:val="001442D1"/>
    <w:rsid w:val="001446F7"/>
    <w:rsid w:val="00156096"/>
    <w:rsid w:val="001579B1"/>
    <w:rsid w:val="0016065B"/>
    <w:rsid w:val="001615DB"/>
    <w:rsid w:val="0016412A"/>
    <w:rsid w:val="00165435"/>
    <w:rsid w:val="001838E9"/>
    <w:rsid w:val="00186528"/>
    <w:rsid w:val="001953A2"/>
    <w:rsid w:val="00195A3D"/>
    <w:rsid w:val="001A02CA"/>
    <w:rsid w:val="001A594A"/>
    <w:rsid w:val="001A65D8"/>
    <w:rsid w:val="001B3664"/>
    <w:rsid w:val="001C0A6E"/>
    <w:rsid w:val="001D024F"/>
    <w:rsid w:val="001D1299"/>
    <w:rsid w:val="001D247D"/>
    <w:rsid w:val="001E100E"/>
    <w:rsid w:val="001E12FF"/>
    <w:rsid w:val="001E6C8C"/>
    <w:rsid w:val="001F1965"/>
    <w:rsid w:val="0020721B"/>
    <w:rsid w:val="00224B20"/>
    <w:rsid w:val="002279ED"/>
    <w:rsid w:val="00232645"/>
    <w:rsid w:val="00243583"/>
    <w:rsid w:val="00253074"/>
    <w:rsid w:val="00255ED6"/>
    <w:rsid w:val="00257973"/>
    <w:rsid w:val="002634B3"/>
    <w:rsid w:val="00265237"/>
    <w:rsid w:val="00266FA4"/>
    <w:rsid w:val="0029383E"/>
    <w:rsid w:val="00296F3F"/>
    <w:rsid w:val="002A7421"/>
    <w:rsid w:val="002D3A19"/>
    <w:rsid w:val="002D6D1F"/>
    <w:rsid w:val="002E1F56"/>
    <w:rsid w:val="002E7025"/>
    <w:rsid w:val="002E7687"/>
    <w:rsid w:val="002F6B49"/>
    <w:rsid w:val="00300738"/>
    <w:rsid w:val="00304B13"/>
    <w:rsid w:val="00305B07"/>
    <w:rsid w:val="0030651C"/>
    <w:rsid w:val="00307F82"/>
    <w:rsid w:val="00312C75"/>
    <w:rsid w:val="003367D9"/>
    <w:rsid w:val="00343A88"/>
    <w:rsid w:val="003513C0"/>
    <w:rsid w:val="003519DC"/>
    <w:rsid w:val="00353568"/>
    <w:rsid w:val="00354C8B"/>
    <w:rsid w:val="00357362"/>
    <w:rsid w:val="00362A59"/>
    <w:rsid w:val="003707CC"/>
    <w:rsid w:val="00374543"/>
    <w:rsid w:val="00382ADE"/>
    <w:rsid w:val="00385BED"/>
    <w:rsid w:val="003941F2"/>
    <w:rsid w:val="003A0FE7"/>
    <w:rsid w:val="003A3E08"/>
    <w:rsid w:val="003B68C0"/>
    <w:rsid w:val="003B7857"/>
    <w:rsid w:val="003C533C"/>
    <w:rsid w:val="003D0B0C"/>
    <w:rsid w:val="003D1E16"/>
    <w:rsid w:val="003D71B5"/>
    <w:rsid w:val="003E161A"/>
    <w:rsid w:val="003E3748"/>
    <w:rsid w:val="003F4F44"/>
    <w:rsid w:val="00407BE4"/>
    <w:rsid w:val="004140D0"/>
    <w:rsid w:val="0042145A"/>
    <w:rsid w:val="00423366"/>
    <w:rsid w:val="0042366A"/>
    <w:rsid w:val="00423C20"/>
    <w:rsid w:val="004330EB"/>
    <w:rsid w:val="00434BC7"/>
    <w:rsid w:val="00435CEE"/>
    <w:rsid w:val="0044088C"/>
    <w:rsid w:val="004479C1"/>
    <w:rsid w:val="00450BCF"/>
    <w:rsid w:val="00460663"/>
    <w:rsid w:val="00461D96"/>
    <w:rsid w:val="00462FB0"/>
    <w:rsid w:val="00473C22"/>
    <w:rsid w:val="00493BBE"/>
    <w:rsid w:val="0049454F"/>
    <w:rsid w:val="004A22DB"/>
    <w:rsid w:val="004B2E93"/>
    <w:rsid w:val="004C3D5D"/>
    <w:rsid w:val="004C65C7"/>
    <w:rsid w:val="004D13FF"/>
    <w:rsid w:val="004E2D6A"/>
    <w:rsid w:val="004F42DC"/>
    <w:rsid w:val="004F44E9"/>
    <w:rsid w:val="00512FC7"/>
    <w:rsid w:val="00521EDE"/>
    <w:rsid w:val="00532DE6"/>
    <w:rsid w:val="00554B98"/>
    <w:rsid w:val="0055763F"/>
    <w:rsid w:val="005742A4"/>
    <w:rsid w:val="00576173"/>
    <w:rsid w:val="00577E7F"/>
    <w:rsid w:val="00584172"/>
    <w:rsid w:val="00597515"/>
    <w:rsid w:val="005A006B"/>
    <w:rsid w:val="005A2AE4"/>
    <w:rsid w:val="005A4AAE"/>
    <w:rsid w:val="005B3BD3"/>
    <w:rsid w:val="005B4418"/>
    <w:rsid w:val="005B5081"/>
    <w:rsid w:val="005C128F"/>
    <w:rsid w:val="005C296F"/>
    <w:rsid w:val="005D03DC"/>
    <w:rsid w:val="005D03DE"/>
    <w:rsid w:val="005D1C73"/>
    <w:rsid w:val="005D345A"/>
    <w:rsid w:val="005D5AEF"/>
    <w:rsid w:val="005F3DA8"/>
    <w:rsid w:val="005F4EFB"/>
    <w:rsid w:val="005F735A"/>
    <w:rsid w:val="00602ABA"/>
    <w:rsid w:val="0060387E"/>
    <w:rsid w:val="0060557A"/>
    <w:rsid w:val="006105A9"/>
    <w:rsid w:val="00617CDC"/>
    <w:rsid w:val="00627002"/>
    <w:rsid w:val="0064074C"/>
    <w:rsid w:val="006508A3"/>
    <w:rsid w:val="006528EB"/>
    <w:rsid w:val="00655D9E"/>
    <w:rsid w:val="00660F96"/>
    <w:rsid w:val="00665D8B"/>
    <w:rsid w:val="006670BE"/>
    <w:rsid w:val="00671F28"/>
    <w:rsid w:val="0068277B"/>
    <w:rsid w:val="00687A35"/>
    <w:rsid w:val="0069037E"/>
    <w:rsid w:val="00693E9C"/>
    <w:rsid w:val="00696DB9"/>
    <w:rsid w:val="006A43CE"/>
    <w:rsid w:val="006A5372"/>
    <w:rsid w:val="006A61EF"/>
    <w:rsid w:val="006B3A53"/>
    <w:rsid w:val="006B475D"/>
    <w:rsid w:val="006B5CA4"/>
    <w:rsid w:val="006B743D"/>
    <w:rsid w:val="006C2B10"/>
    <w:rsid w:val="006C4F5A"/>
    <w:rsid w:val="006C6D9B"/>
    <w:rsid w:val="006D1461"/>
    <w:rsid w:val="006D1E8E"/>
    <w:rsid w:val="006D480A"/>
    <w:rsid w:val="006E59F0"/>
    <w:rsid w:val="006E7AE8"/>
    <w:rsid w:val="00712221"/>
    <w:rsid w:val="0071375B"/>
    <w:rsid w:val="007267F4"/>
    <w:rsid w:val="007278AE"/>
    <w:rsid w:val="00730F58"/>
    <w:rsid w:val="0073728B"/>
    <w:rsid w:val="00737F0F"/>
    <w:rsid w:val="00740920"/>
    <w:rsid w:val="00740E38"/>
    <w:rsid w:val="00742DB5"/>
    <w:rsid w:val="00751C60"/>
    <w:rsid w:val="00755414"/>
    <w:rsid w:val="007612BF"/>
    <w:rsid w:val="007645BE"/>
    <w:rsid w:val="00776134"/>
    <w:rsid w:val="0078236D"/>
    <w:rsid w:val="00785008"/>
    <w:rsid w:val="0078696D"/>
    <w:rsid w:val="007910AB"/>
    <w:rsid w:val="00793F8F"/>
    <w:rsid w:val="007965D5"/>
    <w:rsid w:val="007A0840"/>
    <w:rsid w:val="007A2384"/>
    <w:rsid w:val="007C70F3"/>
    <w:rsid w:val="007E01F3"/>
    <w:rsid w:val="007E1922"/>
    <w:rsid w:val="007F037B"/>
    <w:rsid w:val="00806AE4"/>
    <w:rsid w:val="00807133"/>
    <w:rsid w:val="008211A8"/>
    <w:rsid w:val="008353ED"/>
    <w:rsid w:val="00841E7B"/>
    <w:rsid w:val="0084375F"/>
    <w:rsid w:val="00846584"/>
    <w:rsid w:val="00847C44"/>
    <w:rsid w:val="008530AA"/>
    <w:rsid w:val="00855330"/>
    <w:rsid w:val="008622CF"/>
    <w:rsid w:val="008638B0"/>
    <w:rsid w:val="008657D0"/>
    <w:rsid w:val="00871454"/>
    <w:rsid w:val="008722FA"/>
    <w:rsid w:val="00896126"/>
    <w:rsid w:val="00897326"/>
    <w:rsid w:val="008A6F8A"/>
    <w:rsid w:val="008A796A"/>
    <w:rsid w:val="008B0F1C"/>
    <w:rsid w:val="008B168F"/>
    <w:rsid w:val="008B4304"/>
    <w:rsid w:val="008B6353"/>
    <w:rsid w:val="008D22D2"/>
    <w:rsid w:val="008D35B2"/>
    <w:rsid w:val="008D55EF"/>
    <w:rsid w:val="008D7A3F"/>
    <w:rsid w:val="008E67AA"/>
    <w:rsid w:val="00900242"/>
    <w:rsid w:val="0090565A"/>
    <w:rsid w:val="00906DF6"/>
    <w:rsid w:val="009110B2"/>
    <w:rsid w:val="00921023"/>
    <w:rsid w:val="00925AAD"/>
    <w:rsid w:val="00927D6F"/>
    <w:rsid w:val="009356E1"/>
    <w:rsid w:val="00936212"/>
    <w:rsid w:val="00940584"/>
    <w:rsid w:val="0094292B"/>
    <w:rsid w:val="00964976"/>
    <w:rsid w:val="00966525"/>
    <w:rsid w:val="00970476"/>
    <w:rsid w:val="00970544"/>
    <w:rsid w:val="00970E7E"/>
    <w:rsid w:val="009730EF"/>
    <w:rsid w:val="00974BED"/>
    <w:rsid w:val="009806A2"/>
    <w:rsid w:val="00981454"/>
    <w:rsid w:val="009819E6"/>
    <w:rsid w:val="00985C76"/>
    <w:rsid w:val="0098682B"/>
    <w:rsid w:val="00996945"/>
    <w:rsid w:val="009A0B29"/>
    <w:rsid w:val="009A1A84"/>
    <w:rsid w:val="009A3F55"/>
    <w:rsid w:val="009A5153"/>
    <w:rsid w:val="009A6851"/>
    <w:rsid w:val="009C0C2F"/>
    <w:rsid w:val="009C1364"/>
    <w:rsid w:val="009D3CD1"/>
    <w:rsid w:val="009E4517"/>
    <w:rsid w:val="009E5380"/>
    <w:rsid w:val="009F68B6"/>
    <w:rsid w:val="00A05A56"/>
    <w:rsid w:val="00A123E1"/>
    <w:rsid w:val="00A15D95"/>
    <w:rsid w:val="00A21F57"/>
    <w:rsid w:val="00A238E6"/>
    <w:rsid w:val="00A369B4"/>
    <w:rsid w:val="00A377BA"/>
    <w:rsid w:val="00A4131E"/>
    <w:rsid w:val="00A42165"/>
    <w:rsid w:val="00A44B37"/>
    <w:rsid w:val="00A45E14"/>
    <w:rsid w:val="00A52624"/>
    <w:rsid w:val="00A53B85"/>
    <w:rsid w:val="00A640A9"/>
    <w:rsid w:val="00A7038A"/>
    <w:rsid w:val="00A75B41"/>
    <w:rsid w:val="00A80A0B"/>
    <w:rsid w:val="00A87254"/>
    <w:rsid w:val="00AA06B0"/>
    <w:rsid w:val="00AA5CBB"/>
    <w:rsid w:val="00AA7DA8"/>
    <w:rsid w:val="00AB45A6"/>
    <w:rsid w:val="00AB64EF"/>
    <w:rsid w:val="00AC5315"/>
    <w:rsid w:val="00AC598A"/>
    <w:rsid w:val="00AC68F1"/>
    <w:rsid w:val="00AD62C7"/>
    <w:rsid w:val="00AE3632"/>
    <w:rsid w:val="00AE7780"/>
    <w:rsid w:val="00AF3C2B"/>
    <w:rsid w:val="00AF7607"/>
    <w:rsid w:val="00B14D16"/>
    <w:rsid w:val="00B35D6D"/>
    <w:rsid w:val="00B433B9"/>
    <w:rsid w:val="00B72637"/>
    <w:rsid w:val="00B727ED"/>
    <w:rsid w:val="00B72A4A"/>
    <w:rsid w:val="00B7721C"/>
    <w:rsid w:val="00B8168B"/>
    <w:rsid w:val="00B82CC8"/>
    <w:rsid w:val="00B85713"/>
    <w:rsid w:val="00B93ECB"/>
    <w:rsid w:val="00B95F18"/>
    <w:rsid w:val="00B97313"/>
    <w:rsid w:val="00BB48D9"/>
    <w:rsid w:val="00BB790A"/>
    <w:rsid w:val="00BC474B"/>
    <w:rsid w:val="00BF2595"/>
    <w:rsid w:val="00BF6208"/>
    <w:rsid w:val="00BF6CA5"/>
    <w:rsid w:val="00C10E5B"/>
    <w:rsid w:val="00C265EC"/>
    <w:rsid w:val="00C37D98"/>
    <w:rsid w:val="00C42A89"/>
    <w:rsid w:val="00C53F2E"/>
    <w:rsid w:val="00C577E8"/>
    <w:rsid w:val="00C578DE"/>
    <w:rsid w:val="00C63A56"/>
    <w:rsid w:val="00C65CF0"/>
    <w:rsid w:val="00C668EA"/>
    <w:rsid w:val="00C672A5"/>
    <w:rsid w:val="00C67866"/>
    <w:rsid w:val="00C67F7A"/>
    <w:rsid w:val="00C7477F"/>
    <w:rsid w:val="00C80862"/>
    <w:rsid w:val="00C83F3A"/>
    <w:rsid w:val="00C86159"/>
    <w:rsid w:val="00C95BCD"/>
    <w:rsid w:val="00CA05AB"/>
    <w:rsid w:val="00CA29C7"/>
    <w:rsid w:val="00CA74AB"/>
    <w:rsid w:val="00CB307E"/>
    <w:rsid w:val="00CC2F15"/>
    <w:rsid w:val="00CC5C20"/>
    <w:rsid w:val="00CC6530"/>
    <w:rsid w:val="00CC7B1E"/>
    <w:rsid w:val="00CD1C76"/>
    <w:rsid w:val="00CD2819"/>
    <w:rsid w:val="00CD7321"/>
    <w:rsid w:val="00CE2D95"/>
    <w:rsid w:val="00CE4852"/>
    <w:rsid w:val="00CE795B"/>
    <w:rsid w:val="00CF0859"/>
    <w:rsid w:val="00D07014"/>
    <w:rsid w:val="00D07247"/>
    <w:rsid w:val="00D112DC"/>
    <w:rsid w:val="00D12341"/>
    <w:rsid w:val="00D1275D"/>
    <w:rsid w:val="00D12F70"/>
    <w:rsid w:val="00D20A50"/>
    <w:rsid w:val="00D249AD"/>
    <w:rsid w:val="00D37CBA"/>
    <w:rsid w:val="00D5195E"/>
    <w:rsid w:val="00D53C7D"/>
    <w:rsid w:val="00D719FC"/>
    <w:rsid w:val="00D72009"/>
    <w:rsid w:val="00D82780"/>
    <w:rsid w:val="00D834AD"/>
    <w:rsid w:val="00D855A3"/>
    <w:rsid w:val="00D90DAF"/>
    <w:rsid w:val="00D91741"/>
    <w:rsid w:val="00DA3338"/>
    <w:rsid w:val="00DA7A31"/>
    <w:rsid w:val="00DB3440"/>
    <w:rsid w:val="00DB5960"/>
    <w:rsid w:val="00DC48B6"/>
    <w:rsid w:val="00DC4FF8"/>
    <w:rsid w:val="00DC5F24"/>
    <w:rsid w:val="00DD77E4"/>
    <w:rsid w:val="00DE2080"/>
    <w:rsid w:val="00E02AEC"/>
    <w:rsid w:val="00E063FE"/>
    <w:rsid w:val="00E10899"/>
    <w:rsid w:val="00E12B87"/>
    <w:rsid w:val="00E267FA"/>
    <w:rsid w:val="00E27625"/>
    <w:rsid w:val="00E35883"/>
    <w:rsid w:val="00E36D78"/>
    <w:rsid w:val="00E37CFF"/>
    <w:rsid w:val="00E46A35"/>
    <w:rsid w:val="00E46EAE"/>
    <w:rsid w:val="00E5391B"/>
    <w:rsid w:val="00E53A54"/>
    <w:rsid w:val="00E60442"/>
    <w:rsid w:val="00E615C1"/>
    <w:rsid w:val="00E62C3B"/>
    <w:rsid w:val="00E65073"/>
    <w:rsid w:val="00E673E7"/>
    <w:rsid w:val="00E703DF"/>
    <w:rsid w:val="00E71F18"/>
    <w:rsid w:val="00E77141"/>
    <w:rsid w:val="00E8075A"/>
    <w:rsid w:val="00E8399A"/>
    <w:rsid w:val="00E83E0C"/>
    <w:rsid w:val="00E85057"/>
    <w:rsid w:val="00E97364"/>
    <w:rsid w:val="00EA07AD"/>
    <w:rsid w:val="00EB1E5E"/>
    <w:rsid w:val="00EB4A31"/>
    <w:rsid w:val="00EC7F3E"/>
    <w:rsid w:val="00ED0B4E"/>
    <w:rsid w:val="00ED12B3"/>
    <w:rsid w:val="00ED4592"/>
    <w:rsid w:val="00ED5EBB"/>
    <w:rsid w:val="00ED64BB"/>
    <w:rsid w:val="00ED754A"/>
    <w:rsid w:val="00EE07AC"/>
    <w:rsid w:val="00EE1FF2"/>
    <w:rsid w:val="00EF0BAB"/>
    <w:rsid w:val="00EF3E74"/>
    <w:rsid w:val="00F00E1C"/>
    <w:rsid w:val="00F15C21"/>
    <w:rsid w:val="00F160EE"/>
    <w:rsid w:val="00F239FD"/>
    <w:rsid w:val="00F5236C"/>
    <w:rsid w:val="00F52C40"/>
    <w:rsid w:val="00F740DC"/>
    <w:rsid w:val="00F779B2"/>
    <w:rsid w:val="00F8583C"/>
    <w:rsid w:val="00F86018"/>
    <w:rsid w:val="00F900A7"/>
    <w:rsid w:val="00F92A80"/>
    <w:rsid w:val="00FA4941"/>
    <w:rsid w:val="00FB4D59"/>
    <w:rsid w:val="00FB620A"/>
    <w:rsid w:val="00FC29F7"/>
    <w:rsid w:val="00FD0D7B"/>
    <w:rsid w:val="00FE3EB8"/>
    <w:rsid w:val="00FE66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711290C"/>
  <w15:docId w15:val="{5D6C2054-2653-43CA-97A6-C6EEE0DFF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2B87"/>
  </w:style>
  <w:style w:type="paragraph" w:styleId="Heading1">
    <w:name w:val="heading 1"/>
    <w:basedOn w:val="Normal"/>
    <w:next w:val="Normal"/>
    <w:link w:val="Heading1Char"/>
    <w:rsid w:val="00435CEE"/>
    <w:pPr>
      <w:keepNext/>
      <w:keepLines/>
      <w:spacing w:before="480" w:after="120"/>
      <w:outlineLvl w:val="0"/>
    </w:pPr>
    <w:rPr>
      <w:rFonts w:ascii="Calibri" w:eastAsia="Calibri" w:hAnsi="Calibri" w:cs="Calibri"/>
      <w:b/>
      <w:color w:val="000000"/>
      <w:sz w:val="48"/>
      <w:szCs w:val="48"/>
    </w:rPr>
  </w:style>
  <w:style w:type="paragraph" w:styleId="Heading2">
    <w:name w:val="heading 2"/>
    <w:basedOn w:val="Normal"/>
    <w:next w:val="Normal"/>
    <w:link w:val="Heading2Char"/>
    <w:rsid w:val="00D20A50"/>
    <w:pPr>
      <w:keepNext/>
      <w:keepLines/>
      <w:spacing w:before="360" w:after="80"/>
      <w:contextualSpacing/>
      <w:outlineLvl w:val="1"/>
    </w:pPr>
    <w:rPr>
      <w:rFonts w:ascii="Calibri" w:eastAsia="Calibri" w:hAnsi="Calibri" w:cs="Calibri"/>
      <w:b/>
      <w:color w:val="000000"/>
      <w:sz w:val="36"/>
      <w:szCs w:val="36"/>
    </w:rPr>
  </w:style>
  <w:style w:type="paragraph" w:styleId="Heading3">
    <w:name w:val="heading 3"/>
    <w:basedOn w:val="Normal"/>
    <w:next w:val="Normal"/>
    <w:link w:val="Heading3Char"/>
    <w:rsid w:val="00266FA4"/>
    <w:pPr>
      <w:keepNext/>
      <w:keepLines/>
      <w:spacing w:before="280" w:after="80"/>
      <w:contextualSpacing/>
      <w:outlineLvl w:val="2"/>
    </w:pPr>
    <w:rPr>
      <w:rFonts w:ascii="Calibri" w:eastAsia="Calibri" w:hAnsi="Calibri" w:cs="Calibri"/>
      <w:b/>
      <w:color w:val="000000"/>
      <w:sz w:val="28"/>
      <w:szCs w:val="28"/>
    </w:rPr>
  </w:style>
  <w:style w:type="paragraph" w:styleId="Heading4">
    <w:name w:val="heading 4"/>
    <w:basedOn w:val="Normal"/>
    <w:next w:val="Normal"/>
    <w:link w:val="Heading4Char"/>
    <w:rsid w:val="00D82780"/>
    <w:pPr>
      <w:keepNext/>
      <w:keepLines/>
      <w:spacing w:before="240" w:after="40"/>
      <w:contextualSpacing/>
      <w:outlineLvl w:val="3"/>
    </w:pPr>
    <w:rPr>
      <w:rFonts w:ascii="Calibri" w:eastAsia="Calibri" w:hAnsi="Calibri" w:cs="Calibri"/>
      <w:b/>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55330"/>
    <w:rPr>
      <w:color w:val="0000FF"/>
      <w:u w:val="single"/>
    </w:rPr>
  </w:style>
  <w:style w:type="paragraph" w:styleId="BalloonText">
    <w:name w:val="Balloon Text"/>
    <w:basedOn w:val="Normal"/>
    <w:link w:val="BalloonTextChar"/>
    <w:uiPriority w:val="99"/>
    <w:semiHidden/>
    <w:unhideWhenUsed/>
    <w:rsid w:val="008553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5330"/>
    <w:rPr>
      <w:rFonts w:ascii="Tahoma" w:hAnsi="Tahoma" w:cs="Tahoma"/>
      <w:sz w:val="16"/>
      <w:szCs w:val="16"/>
    </w:rPr>
  </w:style>
  <w:style w:type="paragraph" w:styleId="Header">
    <w:name w:val="header"/>
    <w:basedOn w:val="Normal"/>
    <w:link w:val="HeaderChar"/>
    <w:uiPriority w:val="99"/>
    <w:unhideWhenUsed/>
    <w:rsid w:val="00A05A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5A56"/>
  </w:style>
  <w:style w:type="paragraph" w:styleId="Footer">
    <w:name w:val="footer"/>
    <w:basedOn w:val="Normal"/>
    <w:link w:val="FooterChar"/>
    <w:uiPriority w:val="99"/>
    <w:unhideWhenUsed/>
    <w:rsid w:val="00A05A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5A56"/>
  </w:style>
  <w:style w:type="paragraph" w:styleId="ListParagraph">
    <w:name w:val="List Paragraph"/>
    <w:basedOn w:val="Normal"/>
    <w:uiPriority w:val="34"/>
    <w:qFormat/>
    <w:rsid w:val="005C296F"/>
    <w:pPr>
      <w:ind w:left="720"/>
      <w:contextualSpacing/>
    </w:pPr>
  </w:style>
  <w:style w:type="character" w:styleId="FollowedHyperlink">
    <w:name w:val="FollowedHyperlink"/>
    <w:basedOn w:val="DefaultParagraphFont"/>
    <w:uiPriority w:val="99"/>
    <w:semiHidden/>
    <w:unhideWhenUsed/>
    <w:rsid w:val="00D12341"/>
    <w:rPr>
      <w:color w:val="800080" w:themeColor="followedHyperlink"/>
      <w:u w:val="single"/>
    </w:rPr>
  </w:style>
  <w:style w:type="character" w:customStyle="1" w:styleId="Heading1Char">
    <w:name w:val="Heading 1 Char"/>
    <w:basedOn w:val="DefaultParagraphFont"/>
    <w:link w:val="Heading1"/>
    <w:rsid w:val="00435CEE"/>
    <w:rPr>
      <w:rFonts w:ascii="Calibri" w:eastAsia="Calibri" w:hAnsi="Calibri" w:cs="Calibri"/>
      <w:b/>
      <w:color w:val="000000"/>
      <w:sz w:val="48"/>
      <w:szCs w:val="48"/>
    </w:rPr>
  </w:style>
  <w:style w:type="character" w:customStyle="1" w:styleId="Heading3Char">
    <w:name w:val="Heading 3 Char"/>
    <w:basedOn w:val="DefaultParagraphFont"/>
    <w:link w:val="Heading3"/>
    <w:rsid w:val="00266FA4"/>
    <w:rPr>
      <w:rFonts w:ascii="Calibri" w:eastAsia="Calibri" w:hAnsi="Calibri" w:cs="Calibri"/>
      <w:b/>
      <w:color w:val="000000"/>
      <w:sz w:val="28"/>
      <w:szCs w:val="28"/>
    </w:rPr>
  </w:style>
  <w:style w:type="character" w:customStyle="1" w:styleId="Heading2Char">
    <w:name w:val="Heading 2 Char"/>
    <w:basedOn w:val="DefaultParagraphFont"/>
    <w:link w:val="Heading2"/>
    <w:rsid w:val="00D20A50"/>
    <w:rPr>
      <w:rFonts w:ascii="Calibri" w:eastAsia="Calibri" w:hAnsi="Calibri" w:cs="Calibri"/>
      <w:b/>
      <w:color w:val="000000"/>
      <w:sz w:val="36"/>
      <w:szCs w:val="36"/>
    </w:rPr>
  </w:style>
  <w:style w:type="character" w:customStyle="1" w:styleId="Heading4Char">
    <w:name w:val="Heading 4 Char"/>
    <w:basedOn w:val="DefaultParagraphFont"/>
    <w:link w:val="Heading4"/>
    <w:rsid w:val="00D82780"/>
    <w:rPr>
      <w:rFonts w:ascii="Calibri" w:eastAsia="Calibri" w:hAnsi="Calibri" w:cs="Calibri"/>
      <w:b/>
      <w:color w:val="000000"/>
      <w:sz w:val="24"/>
      <w:szCs w:val="24"/>
    </w:rPr>
  </w:style>
  <w:style w:type="table" w:styleId="GridTable2">
    <w:name w:val="Grid Table 2"/>
    <w:basedOn w:val="TableNormal"/>
    <w:uiPriority w:val="47"/>
    <w:rsid w:val="003E161A"/>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Caption">
    <w:name w:val="caption"/>
    <w:basedOn w:val="Normal"/>
    <w:next w:val="Normal"/>
    <w:uiPriority w:val="35"/>
    <w:unhideWhenUsed/>
    <w:qFormat/>
    <w:rsid w:val="00C67866"/>
    <w:pPr>
      <w:spacing w:line="240" w:lineRule="auto"/>
    </w:pPr>
    <w:rPr>
      <w:i/>
      <w:iCs/>
      <w:color w:val="1F497D" w:themeColor="text2"/>
      <w:sz w:val="18"/>
      <w:szCs w:val="18"/>
    </w:rPr>
  </w:style>
  <w:style w:type="table" w:styleId="TableGrid">
    <w:name w:val="Table Grid"/>
    <w:basedOn w:val="TableNormal"/>
    <w:uiPriority w:val="59"/>
    <w:rsid w:val="003E3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6C6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921023"/>
    <w:rPr>
      <w:color w:val="808080"/>
    </w:rPr>
  </w:style>
  <w:style w:type="table" w:customStyle="1" w:styleId="TableGrid2">
    <w:name w:val="Table Grid2"/>
    <w:basedOn w:val="TableNormal"/>
    <w:next w:val="TableGrid"/>
    <w:uiPriority w:val="59"/>
    <w:rsid w:val="00B14D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257973"/>
    <w:pPr>
      <w:widowControl w:val="0"/>
      <w:spacing w:after="0" w:line="240" w:lineRule="auto"/>
      <w:ind w:left="144"/>
    </w:pPr>
    <w:rPr>
      <w:rFonts w:ascii="Century Gothic" w:eastAsia="Century Gothic" w:hAnsi="Century Gothic"/>
      <w:b/>
      <w:bCs/>
      <w:sz w:val="28"/>
      <w:szCs w:val="28"/>
    </w:rPr>
  </w:style>
  <w:style w:type="character" w:customStyle="1" w:styleId="BodyTextChar">
    <w:name w:val="Body Text Char"/>
    <w:basedOn w:val="DefaultParagraphFont"/>
    <w:link w:val="BodyText"/>
    <w:uiPriority w:val="1"/>
    <w:rsid w:val="00257973"/>
    <w:rPr>
      <w:rFonts w:ascii="Century Gothic" w:eastAsia="Century Gothic" w:hAnsi="Century Gothic"/>
      <w:b/>
      <w:bCs/>
      <w:sz w:val="28"/>
      <w:szCs w:val="28"/>
    </w:rPr>
  </w:style>
  <w:style w:type="paragraph" w:customStyle="1" w:styleId="TableParagraph">
    <w:name w:val="Table Paragraph"/>
    <w:basedOn w:val="Normal"/>
    <w:uiPriority w:val="1"/>
    <w:qFormat/>
    <w:rsid w:val="00257973"/>
    <w:pPr>
      <w:widowControl w:val="0"/>
      <w:spacing w:after="0" w:line="240" w:lineRule="auto"/>
    </w:pPr>
  </w:style>
  <w:style w:type="character" w:customStyle="1" w:styleId="UnresolvedMention">
    <w:name w:val="Unresolved Mention"/>
    <w:basedOn w:val="DefaultParagraphFont"/>
    <w:uiPriority w:val="99"/>
    <w:semiHidden/>
    <w:unhideWhenUsed/>
    <w:rsid w:val="00E5391B"/>
    <w:rPr>
      <w:color w:val="605E5C"/>
      <w:shd w:val="clear" w:color="auto" w:fill="E1DFDD"/>
    </w:rPr>
  </w:style>
  <w:style w:type="paragraph" w:styleId="NormalWeb">
    <w:name w:val="Normal (Web)"/>
    <w:basedOn w:val="Normal"/>
    <w:uiPriority w:val="99"/>
    <w:semiHidden/>
    <w:unhideWhenUsed/>
    <w:rsid w:val="00473C22"/>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8A6F8A"/>
    <w:pPr>
      <w:spacing w:after="0" w:line="240" w:lineRule="auto"/>
    </w:pPr>
  </w:style>
  <w:style w:type="paragraph" w:styleId="NoSpacing">
    <w:name w:val="No Spacing"/>
    <w:link w:val="NoSpacingChar"/>
    <w:uiPriority w:val="1"/>
    <w:qFormat/>
    <w:rsid w:val="00E71F18"/>
    <w:pPr>
      <w:spacing w:after="0" w:line="240" w:lineRule="auto"/>
    </w:pPr>
    <w:rPr>
      <w:rFonts w:eastAsiaTheme="minorEastAsia"/>
    </w:rPr>
  </w:style>
  <w:style w:type="character" w:customStyle="1" w:styleId="NoSpacingChar">
    <w:name w:val="No Spacing Char"/>
    <w:basedOn w:val="DefaultParagraphFont"/>
    <w:link w:val="NoSpacing"/>
    <w:uiPriority w:val="1"/>
    <w:rsid w:val="00E71F18"/>
    <w:rPr>
      <w:rFonts w:eastAsiaTheme="minorEastAsia"/>
    </w:rPr>
  </w:style>
  <w:style w:type="table" w:styleId="PlainTable3">
    <w:name w:val="Plain Table 3"/>
    <w:basedOn w:val="TableNormal"/>
    <w:uiPriority w:val="43"/>
    <w:rsid w:val="00CC2F1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Default">
    <w:name w:val="Default"/>
    <w:rsid w:val="00126E9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74815">
      <w:bodyDiv w:val="1"/>
      <w:marLeft w:val="0"/>
      <w:marRight w:val="0"/>
      <w:marTop w:val="0"/>
      <w:marBottom w:val="0"/>
      <w:divBdr>
        <w:top w:val="none" w:sz="0" w:space="0" w:color="auto"/>
        <w:left w:val="none" w:sz="0" w:space="0" w:color="auto"/>
        <w:bottom w:val="none" w:sz="0" w:space="0" w:color="auto"/>
        <w:right w:val="none" w:sz="0" w:space="0" w:color="auto"/>
      </w:divBdr>
    </w:div>
    <w:div w:id="287128485">
      <w:bodyDiv w:val="1"/>
      <w:marLeft w:val="0"/>
      <w:marRight w:val="0"/>
      <w:marTop w:val="0"/>
      <w:marBottom w:val="0"/>
      <w:divBdr>
        <w:top w:val="none" w:sz="0" w:space="0" w:color="auto"/>
        <w:left w:val="none" w:sz="0" w:space="0" w:color="auto"/>
        <w:bottom w:val="none" w:sz="0" w:space="0" w:color="auto"/>
        <w:right w:val="none" w:sz="0" w:space="0" w:color="auto"/>
      </w:divBdr>
      <w:divsChild>
        <w:div w:id="1394697303">
          <w:marLeft w:val="20"/>
          <w:marRight w:val="0"/>
          <w:marTop w:val="0"/>
          <w:marBottom w:val="0"/>
          <w:divBdr>
            <w:top w:val="none" w:sz="0" w:space="0" w:color="auto"/>
            <w:left w:val="none" w:sz="0" w:space="0" w:color="auto"/>
            <w:bottom w:val="none" w:sz="0" w:space="0" w:color="auto"/>
            <w:right w:val="none" w:sz="0" w:space="0" w:color="auto"/>
          </w:divBdr>
        </w:div>
      </w:divsChild>
    </w:div>
    <w:div w:id="398945534">
      <w:bodyDiv w:val="1"/>
      <w:marLeft w:val="0"/>
      <w:marRight w:val="0"/>
      <w:marTop w:val="0"/>
      <w:marBottom w:val="0"/>
      <w:divBdr>
        <w:top w:val="none" w:sz="0" w:space="0" w:color="auto"/>
        <w:left w:val="none" w:sz="0" w:space="0" w:color="auto"/>
        <w:bottom w:val="none" w:sz="0" w:space="0" w:color="auto"/>
        <w:right w:val="none" w:sz="0" w:space="0" w:color="auto"/>
      </w:divBdr>
    </w:div>
    <w:div w:id="501239771">
      <w:bodyDiv w:val="1"/>
      <w:marLeft w:val="0"/>
      <w:marRight w:val="0"/>
      <w:marTop w:val="0"/>
      <w:marBottom w:val="0"/>
      <w:divBdr>
        <w:top w:val="none" w:sz="0" w:space="0" w:color="auto"/>
        <w:left w:val="none" w:sz="0" w:space="0" w:color="auto"/>
        <w:bottom w:val="none" w:sz="0" w:space="0" w:color="auto"/>
        <w:right w:val="none" w:sz="0" w:space="0" w:color="auto"/>
      </w:divBdr>
      <w:divsChild>
        <w:div w:id="361051981">
          <w:marLeft w:val="-115"/>
          <w:marRight w:val="0"/>
          <w:marTop w:val="0"/>
          <w:marBottom w:val="0"/>
          <w:divBdr>
            <w:top w:val="none" w:sz="0" w:space="0" w:color="auto"/>
            <w:left w:val="none" w:sz="0" w:space="0" w:color="auto"/>
            <w:bottom w:val="none" w:sz="0" w:space="0" w:color="auto"/>
            <w:right w:val="none" w:sz="0" w:space="0" w:color="auto"/>
          </w:divBdr>
        </w:div>
      </w:divsChild>
    </w:div>
    <w:div w:id="651758124">
      <w:bodyDiv w:val="1"/>
      <w:marLeft w:val="0"/>
      <w:marRight w:val="0"/>
      <w:marTop w:val="0"/>
      <w:marBottom w:val="0"/>
      <w:divBdr>
        <w:top w:val="none" w:sz="0" w:space="0" w:color="auto"/>
        <w:left w:val="none" w:sz="0" w:space="0" w:color="auto"/>
        <w:bottom w:val="none" w:sz="0" w:space="0" w:color="auto"/>
        <w:right w:val="none" w:sz="0" w:space="0" w:color="auto"/>
      </w:divBdr>
    </w:div>
    <w:div w:id="675107765">
      <w:bodyDiv w:val="1"/>
      <w:marLeft w:val="0"/>
      <w:marRight w:val="0"/>
      <w:marTop w:val="0"/>
      <w:marBottom w:val="0"/>
      <w:divBdr>
        <w:top w:val="none" w:sz="0" w:space="0" w:color="auto"/>
        <w:left w:val="none" w:sz="0" w:space="0" w:color="auto"/>
        <w:bottom w:val="none" w:sz="0" w:space="0" w:color="auto"/>
        <w:right w:val="none" w:sz="0" w:space="0" w:color="auto"/>
      </w:divBdr>
      <w:divsChild>
        <w:div w:id="1414736510">
          <w:marLeft w:val="-115"/>
          <w:marRight w:val="0"/>
          <w:marTop w:val="0"/>
          <w:marBottom w:val="0"/>
          <w:divBdr>
            <w:top w:val="none" w:sz="0" w:space="0" w:color="auto"/>
            <w:left w:val="none" w:sz="0" w:space="0" w:color="auto"/>
            <w:bottom w:val="none" w:sz="0" w:space="0" w:color="auto"/>
            <w:right w:val="none" w:sz="0" w:space="0" w:color="auto"/>
          </w:divBdr>
        </w:div>
      </w:divsChild>
    </w:div>
    <w:div w:id="996492255">
      <w:bodyDiv w:val="1"/>
      <w:marLeft w:val="0"/>
      <w:marRight w:val="0"/>
      <w:marTop w:val="0"/>
      <w:marBottom w:val="0"/>
      <w:divBdr>
        <w:top w:val="none" w:sz="0" w:space="0" w:color="auto"/>
        <w:left w:val="none" w:sz="0" w:space="0" w:color="auto"/>
        <w:bottom w:val="none" w:sz="0" w:space="0" w:color="auto"/>
        <w:right w:val="none" w:sz="0" w:space="0" w:color="auto"/>
      </w:divBdr>
      <w:divsChild>
        <w:div w:id="1749034298">
          <w:marLeft w:val="-115"/>
          <w:marRight w:val="0"/>
          <w:marTop w:val="0"/>
          <w:marBottom w:val="0"/>
          <w:divBdr>
            <w:top w:val="none" w:sz="0" w:space="0" w:color="auto"/>
            <w:left w:val="none" w:sz="0" w:space="0" w:color="auto"/>
            <w:bottom w:val="none" w:sz="0" w:space="0" w:color="auto"/>
            <w:right w:val="none" w:sz="0" w:space="0" w:color="auto"/>
          </w:divBdr>
        </w:div>
      </w:divsChild>
    </w:div>
    <w:div w:id="1036588449">
      <w:bodyDiv w:val="1"/>
      <w:marLeft w:val="0"/>
      <w:marRight w:val="0"/>
      <w:marTop w:val="0"/>
      <w:marBottom w:val="0"/>
      <w:divBdr>
        <w:top w:val="none" w:sz="0" w:space="0" w:color="auto"/>
        <w:left w:val="none" w:sz="0" w:space="0" w:color="auto"/>
        <w:bottom w:val="none" w:sz="0" w:space="0" w:color="auto"/>
        <w:right w:val="none" w:sz="0" w:space="0" w:color="auto"/>
      </w:divBdr>
    </w:div>
    <w:div w:id="1174104754">
      <w:bodyDiv w:val="1"/>
      <w:marLeft w:val="0"/>
      <w:marRight w:val="0"/>
      <w:marTop w:val="0"/>
      <w:marBottom w:val="0"/>
      <w:divBdr>
        <w:top w:val="none" w:sz="0" w:space="0" w:color="auto"/>
        <w:left w:val="none" w:sz="0" w:space="0" w:color="auto"/>
        <w:bottom w:val="none" w:sz="0" w:space="0" w:color="auto"/>
        <w:right w:val="none" w:sz="0" w:space="0" w:color="auto"/>
      </w:divBdr>
      <w:divsChild>
        <w:div w:id="499197866">
          <w:marLeft w:val="-615"/>
          <w:marRight w:val="0"/>
          <w:marTop w:val="0"/>
          <w:marBottom w:val="0"/>
          <w:divBdr>
            <w:top w:val="none" w:sz="0" w:space="0" w:color="auto"/>
            <w:left w:val="none" w:sz="0" w:space="0" w:color="auto"/>
            <w:bottom w:val="none" w:sz="0" w:space="0" w:color="auto"/>
            <w:right w:val="none" w:sz="0" w:space="0" w:color="auto"/>
          </w:divBdr>
        </w:div>
      </w:divsChild>
    </w:div>
    <w:div w:id="1326317598">
      <w:bodyDiv w:val="1"/>
      <w:marLeft w:val="0"/>
      <w:marRight w:val="0"/>
      <w:marTop w:val="0"/>
      <w:marBottom w:val="0"/>
      <w:divBdr>
        <w:top w:val="none" w:sz="0" w:space="0" w:color="auto"/>
        <w:left w:val="none" w:sz="0" w:space="0" w:color="auto"/>
        <w:bottom w:val="none" w:sz="0" w:space="0" w:color="auto"/>
        <w:right w:val="none" w:sz="0" w:space="0" w:color="auto"/>
      </w:divBdr>
      <w:divsChild>
        <w:div w:id="1241333129">
          <w:marLeft w:val="-230"/>
          <w:marRight w:val="0"/>
          <w:marTop w:val="0"/>
          <w:marBottom w:val="0"/>
          <w:divBdr>
            <w:top w:val="none" w:sz="0" w:space="0" w:color="auto"/>
            <w:left w:val="none" w:sz="0" w:space="0" w:color="auto"/>
            <w:bottom w:val="none" w:sz="0" w:space="0" w:color="auto"/>
            <w:right w:val="none" w:sz="0" w:space="0" w:color="auto"/>
          </w:divBdr>
        </w:div>
      </w:divsChild>
    </w:div>
    <w:div w:id="1384672986">
      <w:bodyDiv w:val="1"/>
      <w:marLeft w:val="0"/>
      <w:marRight w:val="0"/>
      <w:marTop w:val="0"/>
      <w:marBottom w:val="0"/>
      <w:divBdr>
        <w:top w:val="none" w:sz="0" w:space="0" w:color="auto"/>
        <w:left w:val="none" w:sz="0" w:space="0" w:color="auto"/>
        <w:bottom w:val="none" w:sz="0" w:space="0" w:color="auto"/>
        <w:right w:val="none" w:sz="0" w:space="0" w:color="auto"/>
      </w:divBdr>
      <w:divsChild>
        <w:div w:id="1005939398">
          <w:marLeft w:val="-115"/>
          <w:marRight w:val="0"/>
          <w:marTop w:val="0"/>
          <w:marBottom w:val="0"/>
          <w:divBdr>
            <w:top w:val="none" w:sz="0" w:space="0" w:color="auto"/>
            <w:left w:val="none" w:sz="0" w:space="0" w:color="auto"/>
            <w:bottom w:val="none" w:sz="0" w:space="0" w:color="auto"/>
            <w:right w:val="none" w:sz="0" w:space="0" w:color="auto"/>
          </w:divBdr>
        </w:div>
      </w:divsChild>
    </w:div>
    <w:div w:id="1523469590">
      <w:bodyDiv w:val="1"/>
      <w:marLeft w:val="0"/>
      <w:marRight w:val="0"/>
      <w:marTop w:val="0"/>
      <w:marBottom w:val="0"/>
      <w:divBdr>
        <w:top w:val="none" w:sz="0" w:space="0" w:color="auto"/>
        <w:left w:val="none" w:sz="0" w:space="0" w:color="auto"/>
        <w:bottom w:val="none" w:sz="0" w:space="0" w:color="auto"/>
        <w:right w:val="none" w:sz="0" w:space="0" w:color="auto"/>
      </w:divBdr>
      <w:divsChild>
        <w:div w:id="1766607035">
          <w:marLeft w:val="-115"/>
          <w:marRight w:val="0"/>
          <w:marTop w:val="0"/>
          <w:marBottom w:val="0"/>
          <w:divBdr>
            <w:top w:val="none" w:sz="0" w:space="0" w:color="auto"/>
            <w:left w:val="none" w:sz="0" w:space="0" w:color="auto"/>
            <w:bottom w:val="none" w:sz="0" w:space="0" w:color="auto"/>
            <w:right w:val="none" w:sz="0" w:space="0" w:color="auto"/>
          </w:divBdr>
        </w:div>
      </w:divsChild>
    </w:div>
    <w:div w:id="1651401106">
      <w:bodyDiv w:val="1"/>
      <w:marLeft w:val="0"/>
      <w:marRight w:val="0"/>
      <w:marTop w:val="0"/>
      <w:marBottom w:val="0"/>
      <w:divBdr>
        <w:top w:val="none" w:sz="0" w:space="0" w:color="auto"/>
        <w:left w:val="none" w:sz="0" w:space="0" w:color="auto"/>
        <w:bottom w:val="none" w:sz="0" w:space="0" w:color="auto"/>
        <w:right w:val="none" w:sz="0" w:space="0" w:color="auto"/>
      </w:divBdr>
      <w:divsChild>
        <w:div w:id="659311020">
          <w:marLeft w:val="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jmathpage.com/JIMSNumberoperations.html" TargetMode="External"/><Relationship Id="rId299" Type="http://schemas.openxmlformats.org/officeDocument/2006/relationships/hyperlink" Target="http://www.glencoe.com/sites/common_assets/mathematics/ebook_assets/vmf/VMF-Interface.html" TargetMode="External"/><Relationship Id="rId21" Type="http://schemas.openxmlformats.org/officeDocument/2006/relationships/hyperlink" Target="https://www.engageny.org/resource/grade-1-mathematics-module-1-topic-c" TargetMode="External"/><Relationship Id="rId63" Type="http://schemas.openxmlformats.org/officeDocument/2006/relationships/hyperlink" Target="http://www.sheppardsoftware.com/mathgames/earlymath/bugabalooShoes.htm" TargetMode="External"/><Relationship Id="rId159" Type="http://schemas.openxmlformats.org/officeDocument/2006/relationships/hyperlink" Target="https://www.eduplace.com/math/mthexp/g1/visual/pdf/vs_g1_23.pdf" TargetMode="External"/><Relationship Id="rId170" Type="http://schemas.openxmlformats.org/officeDocument/2006/relationships/hyperlink" Target="http://www.mathsisfun.com/numbers/number-block-freeplay.html" TargetMode="External"/><Relationship Id="rId226" Type="http://schemas.openxmlformats.org/officeDocument/2006/relationships/hyperlink" Target="http://www.mathsisfun.com/numbers/number-block-freeplay.html" TargetMode="External"/><Relationship Id="rId268" Type="http://schemas.openxmlformats.org/officeDocument/2006/relationships/hyperlink" Target="http://www.kindergartenkindergarten.com/patterns/" TargetMode="External"/><Relationship Id="rId32" Type="http://schemas.openxmlformats.org/officeDocument/2006/relationships/hyperlink" Target="http://www.the-best-childrens-books.org/math-for-kids.html" TargetMode="External"/><Relationship Id="rId74" Type="http://schemas.openxmlformats.org/officeDocument/2006/relationships/hyperlink" Target="https://family.gonoodle.com/activities/count-to-100" TargetMode="External"/><Relationship Id="rId128" Type="http://schemas.openxmlformats.org/officeDocument/2006/relationships/hyperlink" Target="https://www.youtube.com/watch?v=L_1gwP8m2JM" TargetMode="External"/><Relationship Id="rId5" Type="http://schemas.openxmlformats.org/officeDocument/2006/relationships/numbering" Target="numbering.xml"/><Relationship Id="rId181" Type="http://schemas.openxmlformats.org/officeDocument/2006/relationships/image" Target="media/image11.png"/><Relationship Id="rId237" Type="http://schemas.openxmlformats.org/officeDocument/2006/relationships/hyperlink" Target="http://www.bbc.co.uk/bitesize/ks2/maths/data/interpreting_data/play/" TargetMode="External"/><Relationship Id="rId279" Type="http://schemas.openxmlformats.org/officeDocument/2006/relationships/image" Target="media/image20.jpeg"/><Relationship Id="rId43" Type="http://schemas.openxmlformats.org/officeDocument/2006/relationships/hyperlink" Target="http://mason.gmu.edu/~jsuh4/teaching/resources/Buildingmathideas.pdf" TargetMode="External"/><Relationship Id="rId139"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290" Type="http://schemas.openxmlformats.org/officeDocument/2006/relationships/image" Target="media/image25.png"/><Relationship Id="rId304" Type="http://schemas.openxmlformats.org/officeDocument/2006/relationships/image" Target="media/image27.png"/><Relationship Id="rId85" Type="http://schemas.openxmlformats.org/officeDocument/2006/relationships/hyperlink" Target="https://www.illustrativemathematics.org/content-standards/tasks/1152" TargetMode="External"/><Relationship Id="rId150" Type="http://schemas.openxmlformats.org/officeDocument/2006/relationships/hyperlink" Target="http://www.scholastic.com/teachers/top-teaching/2014/01/math-talk-101" TargetMode="External"/><Relationship Id="rId192" Type="http://schemas.openxmlformats.org/officeDocument/2006/relationships/hyperlink" Target="http://www.insidemathematics.org/classroom-videos/number-talks/1st-grade-math-rename-number/number-talk" TargetMode="External"/><Relationship Id="rId206" Type="http://schemas.openxmlformats.org/officeDocument/2006/relationships/hyperlink" Target="http://mathsolutions.com/common-core-support/math-talk/" TargetMode="External"/><Relationship Id="rId248" Type="http://schemas.openxmlformats.org/officeDocument/2006/relationships/hyperlink" Target="http://www.senteacher.org/worksheet/13/Fractions.html" TargetMode="External"/><Relationship Id="rId12" Type="http://schemas.openxmlformats.org/officeDocument/2006/relationships/hyperlink" Target="https://www-k6.thinkcentral.com/content/hsp/math/hspmathmx/na/gr1/ete_9780547838717_/resource.html?Unit=1&amp;Less=1&amp;Type=Copymaster" TargetMode="External"/><Relationship Id="rId108" Type="http://schemas.openxmlformats.org/officeDocument/2006/relationships/hyperlink" Target="http://www.glencoe.com/sites/common_assets/mathematics/ebook_assets/vmf/VMF-Interface.html" TargetMode="External"/><Relationship Id="rId315" Type="http://schemas.openxmlformats.org/officeDocument/2006/relationships/glossaryDocument" Target="glossary/document.xml"/><Relationship Id="rId54" Type="http://schemas.openxmlformats.org/officeDocument/2006/relationships/hyperlink" Target="http://www.glencoe.com/sites/common_assets/mathematics/ebook_assets/vmf/VMF-Interface.html" TargetMode="External"/><Relationship Id="rId96" Type="http://schemas.openxmlformats.org/officeDocument/2006/relationships/hyperlink" Target="http://www.the-best-childrens-books.org/math-for-kids.html" TargetMode="External"/><Relationship Id="rId161" Type="http://schemas.openxmlformats.org/officeDocument/2006/relationships/hyperlink" Target="http://www.ictgames.com/sharkNumbers/sharkNumbers_v5.html" TargetMode="External"/><Relationship Id="rId217" Type="http://schemas.openxmlformats.org/officeDocument/2006/relationships/hyperlink" Target="http://illuminations.nctm.org/Activity.aspx?id=3563" TargetMode="External"/><Relationship Id="rId259" Type="http://schemas.openxmlformats.org/officeDocument/2006/relationships/hyperlink" Target="http://www.lakeshorelearning.com/media/images/free_resources/teachers_corner/lesson_plans/1_2/lessonPeppermintPartsFractionFull.pdf?ASSORTMENT%3C%3East_id=1408474395181113&amp;bmUID=1456023160505" TargetMode="External"/><Relationship Id="rId23" Type="http://schemas.openxmlformats.org/officeDocument/2006/relationships/hyperlink" Target="https://www.teachingchannel.org/videos/visualizing-number-combinations" TargetMode="External"/><Relationship Id="rId119" Type="http://schemas.openxmlformats.org/officeDocument/2006/relationships/hyperlink" Target="http://illuminations.nctm.org/Activity.aspx?id=3563" TargetMode="External"/><Relationship Id="rId270" Type="http://schemas.openxmlformats.org/officeDocument/2006/relationships/hyperlink" Target="http://www.mathlearningcenter.org/web-apps/geoboard/" TargetMode="External"/><Relationship Id="rId65" Type="http://schemas.openxmlformats.org/officeDocument/2006/relationships/hyperlink" Target="http://www.sheppardsoftware.com/mathgames/earlymath/bugabalooShoes.htm" TargetMode="External"/><Relationship Id="rId130" Type="http://schemas.openxmlformats.org/officeDocument/2006/relationships/image" Target="media/image8.jpeg"/><Relationship Id="rId172" Type="http://schemas.openxmlformats.org/officeDocument/2006/relationships/hyperlink" Target="http://www.mathsisfun.com/numbers/number-block-freeplay.html" TargetMode="External"/><Relationship Id="rId193"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207" Type="http://schemas.openxmlformats.org/officeDocument/2006/relationships/hyperlink" Target="http://mathsolutions.com/common-core-support/math-talk/" TargetMode="External"/><Relationship Id="rId228" Type="http://schemas.openxmlformats.org/officeDocument/2006/relationships/hyperlink" Target="http://ictgames.com/brilliant_beadstring_with_colour.html" TargetMode="External"/><Relationship Id="rId249" Type="http://schemas.openxmlformats.org/officeDocument/2006/relationships/hyperlink" Target="http://www.glencoe.com/sites/common_assets/mathematics/ebook_assets/vmf/VMF-Interface.html" TargetMode="External"/><Relationship Id="rId13"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109" Type="http://schemas.openxmlformats.org/officeDocument/2006/relationships/hyperlink" Target="http://www.glencoe.com/sites/common_assets/mathematics/ebook_assets/vmf/VMF-Interface.html" TargetMode="External"/><Relationship Id="rId260" Type="http://schemas.openxmlformats.org/officeDocument/2006/relationships/hyperlink" Target="https://www.k-5mathteachingresources.com/" TargetMode="External"/><Relationship Id="rId281" Type="http://schemas.openxmlformats.org/officeDocument/2006/relationships/image" Target="media/image22.gif"/><Relationship Id="rId316" Type="http://schemas.openxmlformats.org/officeDocument/2006/relationships/theme" Target="theme/theme1.xml"/><Relationship Id="rId34" Type="http://schemas.openxmlformats.org/officeDocument/2006/relationships/hyperlink" Target="http://www.eduplace.com/math/mthexp/pdf/mathtalk.pdf" TargetMode="External"/><Relationship Id="rId55" Type="http://schemas.openxmlformats.org/officeDocument/2006/relationships/hyperlink" Target="http://www.mathsisfun.com/numbers/number-block-freeplay.html" TargetMode="External"/><Relationship Id="rId76" Type="http://schemas.openxmlformats.org/officeDocument/2006/relationships/hyperlink" Target="https://app.gonoodle.com/activities/count-to-100?s=category&amp;t=Math" TargetMode="External"/><Relationship Id="rId97" Type="http://schemas.openxmlformats.org/officeDocument/2006/relationships/hyperlink" Target="http://www.the-best-childrens-books.org/math-for-kids.html" TargetMode="External"/><Relationship Id="rId120" Type="http://schemas.openxmlformats.org/officeDocument/2006/relationships/hyperlink" Target="http://illuminations.nctm.org/Activity.aspx?id=3563" TargetMode="External"/><Relationship Id="rId141" Type="http://schemas.openxmlformats.org/officeDocument/2006/relationships/hyperlink" Target="https://www.illustrativemathematics.org/content-standards/1/NBT/B/3/tasks/1102" TargetMode="External"/><Relationship Id="rId7" Type="http://schemas.openxmlformats.org/officeDocument/2006/relationships/settings" Target="settings.xml"/><Relationship Id="rId162" Type="http://schemas.openxmlformats.org/officeDocument/2006/relationships/hyperlink" Target="http://illuminations.nctm.org/Activity.aspx?id=3563" TargetMode="External"/><Relationship Id="rId183" Type="http://schemas.openxmlformats.org/officeDocument/2006/relationships/hyperlink" Target="http://www.armoryarts.org/math" TargetMode="External"/><Relationship Id="rId218" Type="http://schemas.openxmlformats.org/officeDocument/2006/relationships/hyperlink" Target="http://illuminations.nctm.org/Activity.aspx?id=3563" TargetMode="External"/><Relationship Id="rId239" Type="http://schemas.openxmlformats.org/officeDocument/2006/relationships/hyperlink" Target="http://nces.ed.gov/nceskids/createagraph/default.aspx?ID=5cfc5f8e9e4345108c22d60c40ba6072" TargetMode="External"/><Relationship Id="rId250" Type="http://schemas.openxmlformats.org/officeDocument/2006/relationships/hyperlink" Target="http://www.glencoe.com/sites/common_assets/mathematics/ebook_assets/vmf/VMF-Interface.html" TargetMode="External"/><Relationship Id="rId271" Type="http://schemas.openxmlformats.org/officeDocument/2006/relationships/hyperlink" Target="http://www.senteacher.org/worksheet/13/Fractions.html" TargetMode="External"/><Relationship Id="rId292" Type="http://schemas.openxmlformats.org/officeDocument/2006/relationships/hyperlink" Target="https://www.engageny.org/resource/grade-1-mathematics-module-3-topic-b" TargetMode="External"/><Relationship Id="rId306" Type="http://schemas.openxmlformats.org/officeDocument/2006/relationships/hyperlink" Target="https://www.pbs.org/parents/crafts-and-experiments/learning-to-tell-time-with-a-paper-plate-clock" TargetMode="External"/><Relationship Id="rId24" Type="http://schemas.openxmlformats.org/officeDocument/2006/relationships/hyperlink" Target="https://www.teachingchannel.org/videos/visualizing-number-combinations" TargetMode="External"/><Relationship Id="rId45" Type="http://schemas.openxmlformats.org/officeDocument/2006/relationships/hyperlink" Target="http://mllynch.blog.greenville.k12.sc.us/files/2012/09/Family-Letter-Math-Mountains-Snip.jpg" TargetMode="External"/><Relationship Id="rId66" Type="http://schemas.openxmlformats.org/officeDocument/2006/relationships/hyperlink" Target="http://illuminations.nctm.org/Activity.aspx?id=3563" TargetMode="External"/><Relationship Id="rId87" Type="http://schemas.openxmlformats.org/officeDocument/2006/relationships/hyperlink" Target="https://www.illustrativemathematics.org/content-standards/tasks/1219" TargetMode="External"/><Relationship Id="rId110" Type="http://schemas.openxmlformats.org/officeDocument/2006/relationships/hyperlink" Target="http://www.glencoe.com/sites/common_assets/mathematics/ebook_assets/vmf/VMF-Interface.html" TargetMode="External"/><Relationship Id="rId131" Type="http://schemas.openxmlformats.org/officeDocument/2006/relationships/hyperlink" Target="https://www.engageny.org/resource/grade-1-mathematics-module-2-topic-d" TargetMode="External"/><Relationship Id="rId152" Type="http://schemas.openxmlformats.org/officeDocument/2006/relationships/hyperlink" Target="http://www.scholastic.com/teachers/top-teaching/2014/01/math-talk-101" TargetMode="External"/><Relationship Id="rId173" Type="http://schemas.openxmlformats.org/officeDocument/2006/relationships/hyperlink" Target="http://ictgames.com/brilliant_beadstring_with_colour.html" TargetMode="External"/><Relationship Id="rId194"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208" Type="http://schemas.openxmlformats.org/officeDocument/2006/relationships/hyperlink" Target="http://mathsolutions.com/common-core-support/math-talk/" TargetMode="External"/><Relationship Id="rId229" Type="http://schemas.openxmlformats.org/officeDocument/2006/relationships/hyperlink" Target="http://www.ictgames.com/partition.html" TargetMode="External"/><Relationship Id="rId240" Type="http://schemas.openxmlformats.org/officeDocument/2006/relationships/hyperlink" Target="https://www.engageny.org/resource/grade-1-mathematics-module-6-topic" TargetMode="External"/><Relationship Id="rId261" Type="http://schemas.openxmlformats.org/officeDocument/2006/relationships/hyperlink" Target="https://www.k-5mathteachingresources.com/" TargetMode="External"/><Relationship Id="rId14"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35" Type="http://schemas.openxmlformats.org/officeDocument/2006/relationships/hyperlink" Target="http://www.eduplace.com/math/mthexp/pdf/mathtalk.pdf" TargetMode="External"/><Relationship Id="rId56" Type="http://schemas.openxmlformats.org/officeDocument/2006/relationships/hyperlink" Target="http://www.mathsisfun.com/numbers/number-block-freeplay.html" TargetMode="External"/><Relationship Id="rId77" Type="http://schemas.openxmlformats.org/officeDocument/2006/relationships/image" Target="media/image4.jpg"/><Relationship Id="rId100" Type="http://schemas.openxmlformats.org/officeDocument/2006/relationships/hyperlink" Target="http://www.eduplace.com/math/mthexp/pdf/mathtalk.pdf" TargetMode="External"/><Relationship Id="rId282" Type="http://schemas.openxmlformats.org/officeDocument/2006/relationships/image" Target="media/image23.png"/><Relationship Id="rId8" Type="http://schemas.openxmlformats.org/officeDocument/2006/relationships/webSettings" Target="webSettings.xml"/><Relationship Id="rId98" Type="http://schemas.openxmlformats.org/officeDocument/2006/relationships/hyperlink" Target="http://www.the-best-childrens-books.org/math-for-kids.html" TargetMode="External"/><Relationship Id="rId121" Type="http://schemas.openxmlformats.org/officeDocument/2006/relationships/hyperlink" Target="http://illuminations.nctm.org/Activity.aspx?id=3563" TargetMode="External"/><Relationship Id="rId142" Type="http://schemas.openxmlformats.org/officeDocument/2006/relationships/hyperlink" Target="https://www.illustrativemathematics.org/content-standards/1/NBT/B/3/tasks/682" TargetMode="External"/><Relationship Id="rId163" Type="http://schemas.openxmlformats.org/officeDocument/2006/relationships/hyperlink" Target="http://illuminations.nctm.org/Activity.aspx?id=3563" TargetMode="External"/><Relationship Id="rId184" Type="http://schemas.openxmlformats.org/officeDocument/2006/relationships/image" Target="media/image12.png"/><Relationship Id="rId219" Type="http://schemas.openxmlformats.org/officeDocument/2006/relationships/hyperlink" Target="http://illuminations.nctm.org/Activity.aspx?id=3563" TargetMode="External"/><Relationship Id="rId230" Type="http://schemas.openxmlformats.org/officeDocument/2006/relationships/hyperlink" Target="https://www.engageny.org/resource/grade-1-mathematics-module-4-topic-f-lesson-29" TargetMode="External"/><Relationship Id="rId251" Type="http://schemas.openxmlformats.org/officeDocument/2006/relationships/hyperlink" Target="http://www.glencoe.com/sites/common_assets/mathematics/ebook_assets/vmf/VMF-Interface.html" TargetMode="External"/><Relationship Id="rId25" Type="http://schemas.openxmlformats.org/officeDocument/2006/relationships/hyperlink" Target="https://www.illustrativemathematics.org/content-standards/1/OA/C/6/tasks/1169" TargetMode="External"/><Relationship Id="rId46" Type="http://schemas.openxmlformats.org/officeDocument/2006/relationships/hyperlink" Target="http://mllynch.blog.greenville.k12.sc.us/files/2012/09/Family-Letter-Math-Mountains-Snip.jpg" TargetMode="External"/><Relationship Id="rId67" Type="http://schemas.openxmlformats.org/officeDocument/2006/relationships/hyperlink" Target="http://illuminations.nctm.org/Activity.aspx?id=3563" TargetMode="External"/><Relationship Id="rId272" Type="http://schemas.openxmlformats.org/officeDocument/2006/relationships/hyperlink" Target="http://www.glencoe.com/sites/common_assets/mathematics/ebook_assets/vmf/VMF-Interface.html" TargetMode="External"/><Relationship Id="rId293" Type="http://schemas.openxmlformats.org/officeDocument/2006/relationships/hyperlink" Target="https://www.engageny.org/resource/grade-1-mathematics-module-5-topic-d" TargetMode="External"/><Relationship Id="rId307" Type="http://schemas.openxmlformats.org/officeDocument/2006/relationships/hyperlink" Target="https://www.visnos.com/demos/clock" TargetMode="External"/><Relationship Id="rId88" Type="http://schemas.openxmlformats.org/officeDocument/2006/relationships/hyperlink" Target="https://www.illustrativemathematics.org/content-standards/tasks/475" TargetMode="External"/><Relationship Id="rId111" Type="http://schemas.openxmlformats.org/officeDocument/2006/relationships/hyperlink" Target="http://www.mathsisfun.com/numbers/number-block-freeplay.html" TargetMode="External"/><Relationship Id="rId132" Type="http://schemas.openxmlformats.org/officeDocument/2006/relationships/hyperlink" Target="https://www.engageny.org/resource/grade-1-mathematics-module-4-topic-a" TargetMode="External"/><Relationship Id="rId153" Type="http://schemas.openxmlformats.org/officeDocument/2006/relationships/hyperlink" Target="http://mathsolutions.com/common-core-support/math-talk/" TargetMode="External"/><Relationship Id="rId174" Type="http://schemas.openxmlformats.org/officeDocument/2006/relationships/hyperlink" Target="http://ictgames.com/brilliant_beadstring_with_colour.html" TargetMode="External"/><Relationship Id="rId195"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209" Type="http://schemas.openxmlformats.org/officeDocument/2006/relationships/hyperlink" Target="http://mason.gmu.edu/~jsuh4/teaching/resources/Buildingmathideas.pdf" TargetMode="External"/><Relationship Id="rId220" Type="http://schemas.openxmlformats.org/officeDocument/2006/relationships/hyperlink" Target="http://www.senteacher.org/worksheet/13/Fractions.html" TargetMode="External"/><Relationship Id="rId241" Type="http://schemas.openxmlformats.org/officeDocument/2006/relationships/hyperlink" Target="https://www.engageny.org/resource/grade-1-mathematics-module-6-topic-lesson-1" TargetMode="External"/><Relationship Id="rId15"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36" Type="http://schemas.openxmlformats.org/officeDocument/2006/relationships/hyperlink" Target="http://www.scholastic.com/teachers/top-teaching/2014/01/math-talk-101" TargetMode="External"/><Relationship Id="rId57" Type="http://schemas.openxmlformats.org/officeDocument/2006/relationships/hyperlink" Target="http://www.mathsisfun.com/numbers/number-block-freeplay.html" TargetMode="External"/><Relationship Id="rId262" Type="http://schemas.openxmlformats.org/officeDocument/2006/relationships/hyperlink" Target="http://illuminations.nctm.org/Activity.aspx?id=3577" TargetMode="External"/><Relationship Id="rId283" Type="http://schemas.openxmlformats.org/officeDocument/2006/relationships/hyperlink" Target="https://www.nctm.org/Classroom-Resources/Illuminations/Interactives/Shape-Tool/" TargetMode="External"/><Relationship Id="rId78" Type="http://schemas.openxmlformats.org/officeDocument/2006/relationships/image" Target="media/image5.jpg"/><Relationship Id="rId99" Type="http://schemas.openxmlformats.org/officeDocument/2006/relationships/hyperlink" Target="http://www.eduplace.com/math/mthexp/pdf/mathtalk.pdf" TargetMode="External"/><Relationship Id="rId101" Type="http://schemas.openxmlformats.org/officeDocument/2006/relationships/hyperlink" Target="http://www.eduplace.com/math/mthexp/pdf/mathtalk.pdf" TargetMode="External"/><Relationship Id="rId122" Type="http://schemas.openxmlformats.org/officeDocument/2006/relationships/hyperlink" Target="http://www.mathplayground.com/number_bonds_10.html" TargetMode="External"/><Relationship Id="rId143" Type="http://schemas.openxmlformats.org/officeDocument/2006/relationships/hyperlink" Target="http://www.katm.org/flipbooks/1%20FlipBook%20Final%20CCSS%202014.pdf" TargetMode="External"/><Relationship Id="rId164" Type="http://schemas.openxmlformats.org/officeDocument/2006/relationships/hyperlink" Target="http://illuminations.nctm.org/Activity.aspx?id=3563" TargetMode="External"/><Relationship Id="rId185" Type="http://schemas.openxmlformats.org/officeDocument/2006/relationships/image" Target="media/image13.jpeg"/><Relationship Id="rId9" Type="http://schemas.openxmlformats.org/officeDocument/2006/relationships/footnotes" Target="footnotes.xml"/><Relationship Id="rId210" Type="http://schemas.openxmlformats.org/officeDocument/2006/relationships/hyperlink" Target="http://mason.gmu.edu/~jsuh4/teaching/resources/Buildingmathideas.pdf" TargetMode="External"/><Relationship Id="rId26" Type="http://schemas.openxmlformats.org/officeDocument/2006/relationships/hyperlink" Target="https://www.illustrativemathematics.org/content-standards/1/OA/C/6/tasks/1169" TargetMode="External"/><Relationship Id="rId231" Type="http://schemas.openxmlformats.org/officeDocument/2006/relationships/image" Target="media/image14.jpeg"/><Relationship Id="rId252" Type="http://schemas.openxmlformats.org/officeDocument/2006/relationships/hyperlink" Target="http://www.mathsisfun.com/numbers/number-block-freeplay.html" TargetMode="External"/><Relationship Id="rId273" Type="http://schemas.openxmlformats.org/officeDocument/2006/relationships/hyperlink" Target="http://www.glencoe.com/sites/common_assets/mathematics/ebook_assets/vmf/VMF-Interface.html" TargetMode="External"/><Relationship Id="rId294" Type="http://schemas.openxmlformats.org/officeDocument/2006/relationships/hyperlink" Target="https://www.engageny.org/resource/grade-1-mathematics-module-6-topic-e" TargetMode="External"/><Relationship Id="rId308" Type="http://schemas.openxmlformats.org/officeDocument/2006/relationships/hyperlink" Target="https://numberock.com/lessons/telling-time-hour-half-hour/" TargetMode="External"/><Relationship Id="rId47" Type="http://schemas.openxmlformats.org/officeDocument/2006/relationships/hyperlink" Target="http://mllynch.blog.greenville.k12.sc.us/files/2012/09/Family-Letter-Math-Mountains-Snip.jpg" TargetMode="External"/><Relationship Id="rId68" Type="http://schemas.openxmlformats.org/officeDocument/2006/relationships/hyperlink" Target="http://illuminations.nctm.org/Activity.aspx?id=3563" TargetMode="External"/><Relationship Id="rId89"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112" Type="http://schemas.openxmlformats.org/officeDocument/2006/relationships/hyperlink" Target="http://www.mathsisfun.com/numbers/number-block-freeplay.html" TargetMode="External"/><Relationship Id="rId133" Type="http://schemas.openxmlformats.org/officeDocument/2006/relationships/hyperlink" Target="https://www.engageny.org/resource/grade-1-mathematics-module-4-topic-c" TargetMode="External"/><Relationship Id="rId154" Type="http://schemas.openxmlformats.org/officeDocument/2006/relationships/hyperlink" Target="http://mathsolutions.com/common-core-support/math-talk/" TargetMode="External"/><Relationship Id="rId175" Type="http://schemas.openxmlformats.org/officeDocument/2006/relationships/hyperlink" Target="http://www.ictgames.com/partition.html" TargetMode="External"/><Relationship Id="rId196" Type="http://schemas.openxmlformats.org/officeDocument/2006/relationships/hyperlink" Target="https://drive.google.com/file/d/0B51D5rAdKSXUMFpLYm1MSVpzSGc/edit" TargetMode="External"/><Relationship Id="rId200" Type="http://schemas.openxmlformats.org/officeDocument/2006/relationships/hyperlink" Target="https://drive.google.com/file/d/0B51D5rAdKSXUMFpLYm1MSVpzSGc/edit" TargetMode="External"/><Relationship Id="rId16" Type="http://schemas.openxmlformats.org/officeDocument/2006/relationships/hyperlink" Target="http://www.mathsolutions.com/documents/0-941355-74-8_L.pdf" TargetMode="External"/><Relationship Id="rId221" Type="http://schemas.openxmlformats.org/officeDocument/2006/relationships/hyperlink" Target="http://www.ictgames.com/numberlineJumpMaker/index.html" TargetMode="External"/><Relationship Id="rId242" Type="http://schemas.openxmlformats.org/officeDocument/2006/relationships/hyperlink" Target="https://www.engageny.org/resource/grade-1-mathematics-module-6-topic-lesson-2" TargetMode="External"/><Relationship Id="rId263" Type="http://schemas.openxmlformats.org/officeDocument/2006/relationships/hyperlink" Target="http://www.mathwire.com/algebra/growingpatterns.html" TargetMode="External"/><Relationship Id="rId284" Type="http://schemas.openxmlformats.org/officeDocument/2006/relationships/hyperlink" Target="https://www.nctm.org/Classroom-Resources/Illuminations/Interactives/Shape-Tool/" TargetMode="External"/><Relationship Id="rId37" Type="http://schemas.openxmlformats.org/officeDocument/2006/relationships/hyperlink" Target="https://www.scholastic.com/teachers/blog-posts/genia-connell/math-talk-101/" TargetMode="External"/><Relationship Id="rId58" Type="http://schemas.openxmlformats.org/officeDocument/2006/relationships/hyperlink" Target="http://ictgames.com/brilliant_beadstring_with_colour.html" TargetMode="External"/><Relationship Id="rId79" Type="http://schemas.openxmlformats.org/officeDocument/2006/relationships/hyperlink" Target="http://www.katm.org/flipbooks/1%20FlipBook%20Final%20CCSS%202014.pdf" TargetMode="External"/><Relationship Id="rId102" Type="http://schemas.openxmlformats.org/officeDocument/2006/relationships/hyperlink" Target="http://mathsolutions.com/common-core-support/math-talk/" TargetMode="External"/><Relationship Id="rId123" Type="http://schemas.openxmlformats.org/officeDocument/2006/relationships/hyperlink" Target="https://www.illustrativemathematics.org/content-standards/1/OA/A/1" TargetMode="External"/><Relationship Id="rId144" Type="http://schemas.openxmlformats.org/officeDocument/2006/relationships/hyperlink" Target="http://www.the-best-childrens-books.org/math-for-kids.html" TargetMode="External"/><Relationship Id="rId90"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165" Type="http://schemas.openxmlformats.org/officeDocument/2006/relationships/hyperlink" Target="http://www.senteacher.org/worksheet/13/Fractions.html" TargetMode="External"/><Relationship Id="rId186" Type="http://schemas.openxmlformats.org/officeDocument/2006/relationships/hyperlink" Target="https://www.engageny.org/resource/grade-1-mathematics-module-4-topic-c" TargetMode="External"/><Relationship Id="rId211" Type="http://schemas.openxmlformats.org/officeDocument/2006/relationships/hyperlink" Target="https://www.teachingchannel.org/videos/counting-by-ten-lesson%20" TargetMode="External"/><Relationship Id="rId232" Type="http://schemas.openxmlformats.org/officeDocument/2006/relationships/hyperlink" Target="https://lrt.ednet.ns.ca/PD/BLM/pdf_files/number/dominoes.pdf" TargetMode="External"/><Relationship Id="rId253" Type="http://schemas.openxmlformats.org/officeDocument/2006/relationships/image" Target="media/image16.png"/><Relationship Id="rId274" Type="http://schemas.openxmlformats.org/officeDocument/2006/relationships/hyperlink" Target="http://www.glencoe.com/sites/common_assets/mathematics/ebook_assets/vmf/VMF-Interface.html" TargetMode="External"/><Relationship Id="rId295" Type="http://schemas.openxmlformats.org/officeDocument/2006/relationships/hyperlink" Target="http://www.mathlearningcenter.org/web-apps/geoboard/" TargetMode="External"/><Relationship Id="rId309" Type="http://schemas.openxmlformats.org/officeDocument/2006/relationships/hyperlink" Target="https://www.pbs.org/parents/crafts-and-experiments/learning-to-tell-time-with-a-paper-plate-clock" TargetMode="External"/><Relationship Id="rId27" Type="http://schemas.openxmlformats.org/officeDocument/2006/relationships/hyperlink" Target="https://www.illustrativemathematics.org/content-standards/1/OA/C/6/tasks/1169" TargetMode="External"/><Relationship Id="rId48" Type="http://schemas.openxmlformats.org/officeDocument/2006/relationships/hyperlink" Target="http://mllynch.blog.greenville.k12.sc.us/files/2012/09/Family-Letter-Math-Mountains-Snip.jpg" TargetMode="External"/><Relationship Id="rId69" Type="http://schemas.openxmlformats.org/officeDocument/2006/relationships/hyperlink" Target="http://illuminations.nctm.org/activitydetail.aspx?id=75" TargetMode="External"/><Relationship Id="rId113" Type="http://schemas.openxmlformats.org/officeDocument/2006/relationships/hyperlink" Target="http://www.mathsisfun.com/numbers/number-block-freeplay.html" TargetMode="External"/><Relationship Id="rId134" Type="http://schemas.openxmlformats.org/officeDocument/2006/relationships/hyperlink" Target="https://www.engageny.org/resource/grade-1-mathematics-module-4-topic-b" TargetMode="External"/><Relationship Id="rId80" Type="http://schemas.openxmlformats.org/officeDocument/2006/relationships/hyperlink" Target="http://www.katm.org/flipbooks/1%20FlipBook%20Final%20CCSS%202014.pdf" TargetMode="External"/><Relationship Id="rId155" Type="http://schemas.openxmlformats.org/officeDocument/2006/relationships/hyperlink" Target="http://mathsolutions.com/common-core-support/math-talk/" TargetMode="External"/><Relationship Id="rId176" Type="http://schemas.openxmlformats.org/officeDocument/2006/relationships/hyperlink" Target="https://www.engageny.org/resource/grade-1-mathematics-module-2-topic-d" TargetMode="External"/><Relationship Id="rId197" Type="http://schemas.openxmlformats.org/officeDocument/2006/relationships/hyperlink" Target="https://www.teachingchannel.org/videos/grade-1-math" TargetMode="External"/><Relationship Id="rId201" Type="http://schemas.openxmlformats.org/officeDocument/2006/relationships/hyperlink" Target="http://www.katm.org/flipbooks/1%20FlipBook%20Final%20CCSS%202014.pdf" TargetMode="External"/><Relationship Id="rId222" Type="http://schemas.openxmlformats.org/officeDocument/2006/relationships/hyperlink" Target="http://www.glencoe.com/sites/common_assets/mathematics/ebook_assets/vmf/VMF-Interface.html" TargetMode="External"/><Relationship Id="rId243" Type="http://schemas.openxmlformats.org/officeDocument/2006/relationships/hyperlink" Target="https://www.engageny.org/resource/grade-1-mathematics-module-3-topic-c" TargetMode="External"/><Relationship Id="rId264" Type="http://schemas.openxmlformats.org/officeDocument/2006/relationships/hyperlink" Target="http://www.mathwire.com/algebra/growingpatterns.html" TargetMode="External"/><Relationship Id="rId285" Type="http://schemas.openxmlformats.org/officeDocument/2006/relationships/hyperlink" Target="https://www.youtube.com/watch?v=ESHLF92_rBw" TargetMode="External"/><Relationship Id="rId17" Type="http://schemas.openxmlformats.org/officeDocument/2006/relationships/hyperlink" Target="http://www.mathsolutions.com/documents/0-941355-74-8_L.pdf" TargetMode="External"/><Relationship Id="rId38" Type="http://schemas.openxmlformats.org/officeDocument/2006/relationships/hyperlink" Target="http://www.scholastic.com/teachers/top-teaching/2014/01/math-talk-101" TargetMode="External"/><Relationship Id="rId59" Type="http://schemas.openxmlformats.org/officeDocument/2006/relationships/hyperlink" Target="http://ictgames.com/brilliant_beadstring_with_colour.html" TargetMode="External"/><Relationship Id="rId103" Type="http://schemas.openxmlformats.org/officeDocument/2006/relationships/hyperlink" Target="http://mathsolutions.com/common-core-support/math-talk/" TargetMode="External"/><Relationship Id="rId124" Type="http://schemas.openxmlformats.org/officeDocument/2006/relationships/hyperlink" Target="https://www.engageny.org/resource/grade-1-mathematics-module-1-topic-c" TargetMode="External"/><Relationship Id="rId310" Type="http://schemas.openxmlformats.org/officeDocument/2006/relationships/hyperlink" Target="https://www.visnos.com/demos/clock" TargetMode="External"/><Relationship Id="rId70" Type="http://schemas.openxmlformats.org/officeDocument/2006/relationships/hyperlink" Target="http://illuminations.nctm.org/activitydetail.aspx?id=75" TargetMode="External"/><Relationship Id="rId91"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145" Type="http://schemas.openxmlformats.org/officeDocument/2006/relationships/hyperlink" Target="http://www.the-best-childrens-books.org/math-for-kids.html" TargetMode="External"/><Relationship Id="rId166" Type="http://schemas.openxmlformats.org/officeDocument/2006/relationships/hyperlink" Target="http://www.ictgames.com/numberlineJumpMaker/index.html" TargetMode="External"/><Relationship Id="rId187" Type="http://schemas.openxmlformats.org/officeDocument/2006/relationships/hyperlink" Target="https://www.engageny.org/resource/grade-1-mathematics-module-4-topic-d" TargetMode="External"/><Relationship Id="rId1" Type="http://schemas.openxmlformats.org/officeDocument/2006/relationships/customXml" Target="../customXml/item1.xml"/><Relationship Id="rId212" Type="http://schemas.openxmlformats.org/officeDocument/2006/relationships/hyperlink" Target="https://www.k-5mathteachingresources.com/" TargetMode="External"/><Relationship Id="rId233" Type="http://schemas.openxmlformats.org/officeDocument/2006/relationships/hyperlink" Target="https://jr.brainpop.com/math/additionandsubtraction/addingwithregrouping/" TargetMode="External"/><Relationship Id="rId254" Type="http://schemas.openxmlformats.org/officeDocument/2006/relationships/hyperlink" Target="https://www.engageny.org/resource/grade-1-mathematics-module-5-topic" TargetMode="External"/><Relationship Id="rId28" Type="http://schemas.openxmlformats.org/officeDocument/2006/relationships/hyperlink" Target="https://illustrativemathematics.s3.amazonaws.com/attachments/000/000/433/original/three_tenframe.pdf?AWSAccessKeyId=AKIAJFC4WL6K24MWHIRQ&amp;amp;Expires=1434465869&amp;amp;Signature=xoD8R1pPj70CwAXmRjQXv6K7lzU%3D" TargetMode="External"/><Relationship Id="rId49" Type="http://schemas.openxmlformats.org/officeDocument/2006/relationships/hyperlink" Target="http://mllynch.blog.greenville.k12.sc.us/files/2012/09/Family-Letter-Math-Mountains-Snip.jpg" TargetMode="External"/><Relationship Id="rId114" Type="http://schemas.openxmlformats.org/officeDocument/2006/relationships/hyperlink" Target="http://ictgames.com/brilliant_beadstring_with_colour.html" TargetMode="External"/><Relationship Id="rId275" Type="http://schemas.openxmlformats.org/officeDocument/2006/relationships/hyperlink" Target="http://www.mathsisfun.com/numbers/number-block-freeplay.html" TargetMode="External"/><Relationship Id="rId296" Type="http://schemas.openxmlformats.org/officeDocument/2006/relationships/hyperlink" Target="http://www.pbs.org/parents/education/math/games/first-second-grade/time-to-move/" TargetMode="External"/><Relationship Id="rId300" Type="http://schemas.openxmlformats.org/officeDocument/2006/relationships/hyperlink" Target="http://www.kindergartenkindergarten.com/patterns/" TargetMode="External"/><Relationship Id="rId60" Type="http://schemas.openxmlformats.org/officeDocument/2006/relationships/hyperlink" Target="http://www.topmarks.co.uk/Flash.aspx?f=triangularcardsv4" TargetMode="External"/><Relationship Id="rId81" Type="http://schemas.openxmlformats.org/officeDocument/2006/relationships/hyperlink" Target="https://www.engageny.org/resource/grade-1-mathematics-module-1-topic-b-lesson-8" TargetMode="External"/><Relationship Id="rId135" Type="http://schemas.openxmlformats.org/officeDocument/2006/relationships/hyperlink" Target="https://www.engageny.org/resource/grade-1-mathematics-module-4-topic-c" TargetMode="External"/><Relationship Id="rId156" Type="http://schemas.openxmlformats.org/officeDocument/2006/relationships/hyperlink" Target="http://mason.gmu.edu/~jsuh4/teaching/resources/Buildingmathideas.pdf" TargetMode="External"/><Relationship Id="rId177" Type="http://schemas.openxmlformats.org/officeDocument/2006/relationships/hyperlink" Target="https://www.teacherspayteachers.com/Product/Double-Ten-Frame-Twenty-Frame-Building-Mats-376301" TargetMode="External"/><Relationship Id="rId198" Type="http://schemas.openxmlformats.org/officeDocument/2006/relationships/hyperlink" Target="https://www.engageny.org/resource/grade-1-mathematics-module-4-topic-f-lesson-29" TargetMode="External"/><Relationship Id="rId202" Type="http://schemas.openxmlformats.org/officeDocument/2006/relationships/hyperlink" Target="http://www.eduplace.com/math/mthexp/pdf/mathtalk.pdf" TargetMode="External"/><Relationship Id="rId223" Type="http://schemas.openxmlformats.org/officeDocument/2006/relationships/hyperlink" Target="http://www.glencoe.com/sites/common_assets/mathematics/ebook_assets/vmf/VMF-Interface.html" TargetMode="External"/><Relationship Id="rId244" Type="http://schemas.openxmlformats.org/officeDocument/2006/relationships/hyperlink" Target="https://www.engageny.org/resource/grade-1-mathematics-module-3-topic-c" TargetMode="External"/><Relationship Id="rId18" Type="http://schemas.openxmlformats.org/officeDocument/2006/relationships/hyperlink" Target="http://www.mathsolutions.com/documents/0-941355-74-8_L.pdf" TargetMode="External"/><Relationship Id="rId39" Type="http://schemas.openxmlformats.org/officeDocument/2006/relationships/hyperlink" Target="http://mathsolutions.com/common-core-support/math-talk/" TargetMode="External"/><Relationship Id="rId265" Type="http://schemas.openxmlformats.org/officeDocument/2006/relationships/hyperlink" Target="http://www.eduplace.com/math/mthexp/g1/mathbkg/pdf/mb_g1_u1.pdf" TargetMode="External"/><Relationship Id="rId286" Type="http://schemas.openxmlformats.org/officeDocument/2006/relationships/image" Target="media/image24.png"/><Relationship Id="rId50" Type="http://schemas.openxmlformats.org/officeDocument/2006/relationships/hyperlink" Target="http://mllynch.blog.greenville.k12.sc.us/files/2012/09/Family-Letter-Math-Mountains-Snip.jpg" TargetMode="External"/><Relationship Id="rId104" Type="http://schemas.openxmlformats.org/officeDocument/2006/relationships/hyperlink" Target="http://mathsolutions.com/common-core-support/math-talk/" TargetMode="External"/><Relationship Id="rId125" Type="http://schemas.openxmlformats.org/officeDocument/2006/relationships/image" Target="media/image6.png"/><Relationship Id="rId146" Type="http://schemas.openxmlformats.org/officeDocument/2006/relationships/hyperlink" Target="http://www.the-best-childrens-books.org/math-for-kids.html" TargetMode="External"/><Relationship Id="rId167" Type="http://schemas.openxmlformats.org/officeDocument/2006/relationships/hyperlink" Target="http://www.glencoe.com/sites/common_assets/mathematics/ebook_assets/vmf/VMF-Interface.html" TargetMode="External"/><Relationship Id="rId188" Type="http://schemas.openxmlformats.org/officeDocument/2006/relationships/hyperlink" Target="https://www.engageny.org/resource/grade-1-mathematics-module-4-topic-e" TargetMode="External"/><Relationship Id="rId311" Type="http://schemas.openxmlformats.org/officeDocument/2006/relationships/image" Target="media/image28.png"/><Relationship Id="rId71" Type="http://schemas.openxmlformats.org/officeDocument/2006/relationships/hyperlink" Target="http://illuminations.nctm.org/activitydetail.aspx?id=75" TargetMode="External"/><Relationship Id="rId92"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213" Type="http://schemas.openxmlformats.org/officeDocument/2006/relationships/hyperlink" Target="https://www.k-5mathteachingresources.com/" TargetMode="External"/><Relationship Id="rId234" Type="http://schemas.openxmlformats.org/officeDocument/2006/relationships/image" Target="media/image15.png"/><Relationship Id="rId2" Type="http://schemas.openxmlformats.org/officeDocument/2006/relationships/customXml" Target="../customXml/item2.xml"/><Relationship Id="rId29" Type="http://schemas.openxmlformats.org/officeDocument/2006/relationships/hyperlink" Target="https://illustrativemathematics.s3.amazonaws.com/attachments/000/000/433/original/three_tenframe.pdf?AWSAccessKeyId=AKIAJFC4WL6K24MWHIRQ&amp;amp;Expires=1434465869&amp;amp;Signature=xoD8R1pPj70CwAXmRjQXv6K7lzU%3D" TargetMode="External"/><Relationship Id="rId255" Type="http://schemas.openxmlformats.org/officeDocument/2006/relationships/hyperlink" Target="http://betterlesson.com/lesson/522131/student-student-what-do-you-see" TargetMode="External"/><Relationship Id="rId276" Type="http://schemas.openxmlformats.org/officeDocument/2006/relationships/image" Target="media/image17.png"/><Relationship Id="rId297" Type="http://schemas.openxmlformats.org/officeDocument/2006/relationships/hyperlink" Target="http://www.glencoe.com/sites/common_assets/mathematics/ebook_assets/vmf/VMF-Interface.html" TargetMode="External"/><Relationship Id="rId40" Type="http://schemas.openxmlformats.org/officeDocument/2006/relationships/hyperlink" Target="http://mathsolutions.com/common-core-support/math-talk/" TargetMode="External"/><Relationship Id="rId115" Type="http://schemas.openxmlformats.org/officeDocument/2006/relationships/hyperlink" Target="http://ictgames.com/brilliant_beadstring_with_colour.html" TargetMode="External"/><Relationship Id="rId136" Type="http://schemas.openxmlformats.org/officeDocument/2006/relationships/hyperlink" Target="https://www.georgiastandards.org/Georgia-Standards/Frameworks/1st-Math-Unit-5.pdf" TargetMode="External"/><Relationship Id="rId157" Type="http://schemas.openxmlformats.org/officeDocument/2006/relationships/hyperlink" Target="http://mason.gmu.edu/~jsuh4/teaching/resources/Buildingmathideas.pdf" TargetMode="External"/><Relationship Id="rId178" Type="http://schemas.openxmlformats.org/officeDocument/2006/relationships/hyperlink" Target="https://apps.mathlearningcenter.org/number-frames/" TargetMode="External"/><Relationship Id="rId301" Type="http://schemas.openxmlformats.org/officeDocument/2006/relationships/hyperlink" Target="http://www.eduplace.com/math/mthexp/g1/visual/pdf/vs_g1_17.pdf" TargetMode="External"/><Relationship Id="rId61" Type="http://schemas.openxmlformats.org/officeDocument/2006/relationships/hyperlink" Target="http://www.topmarks.co.uk/Flash.aspx?f=triangularcardsv4" TargetMode="External"/><Relationship Id="rId82" Type="http://schemas.openxmlformats.org/officeDocument/2006/relationships/hyperlink" Target="https://www.engageny.org/resource/grade-1-mathematics-module-1-topic-c" TargetMode="External"/><Relationship Id="rId199" Type="http://schemas.openxmlformats.org/officeDocument/2006/relationships/hyperlink" Target="https://www.stenhouse.com/sites/default/files/public/legacy/pdfs/numbersense_ch2.pdf" TargetMode="External"/><Relationship Id="rId203" Type="http://schemas.openxmlformats.org/officeDocument/2006/relationships/hyperlink" Target="http://www.eduplace.com/math/mthexp/pdf/mathtalk.pdf" TargetMode="External"/><Relationship Id="rId19" Type="http://schemas.openxmlformats.org/officeDocument/2006/relationships/hyperlink" Target="https://www.engageny.org/resource/grade-1-mathematics-module-1-topic-lesson-1" TargetMode="External"/><Relationship Id="rId224" Type="http://schemas.openxmlformats.org/officeDocument/2006/relationships/hyperlink" Target="http://www.glencoe.com/sites/common_assets/mathematics/ebook_assets/vmf/VMF-Interface.html" TargetMode="External"/><Relationship Id="rId245" Type="http://schemas.openxmlformats.org/officeDocument/2006/relationships/hyperlink" Target="https://www.illustrativemathematics.org/content-standards/1/MD/C/4/tasks/506" TargetMode="External"/><Relationship Id="rId266" Type="http://schemas.openxmlformats.org/officeDocument/2006/relationships/hyperlink" Target="https://www.engageny.org/resource/grade-1-mathematics-module-5-topic-c-lesson-7" TargetMode="External"/><Relationship Id="rId287" Type="http://schemas.openxmlformats.org/officeDocument/2006/relationships/hyperlink" Target="https://jr.brainpop.com/math/geometry/patterns/" TargetMode="External"/><Relationship Id="rId30" Type="http://schemas.openxmlformats.org/officeDocument/2006/relationships/hyperlink" Target="http://www.the-best-childrens-books.org/math-for-kids.html" TargetMode="External"/><Relationship Id="rId105" Type="http://schemas.openxmlformats.org/officeDocument/2006/relationships/hyperlink" Target="http://mason.gmu.edu/~jsuh4/teaching/resources/Buildingmathideas.pdf" TargetMode="External"/><Relationship Id="rId126" Type="http://schemas.openxmlformats.org/officeDocument/2006/relationships/hyperlink" Target="https://www.youtube.com/watch?v=NHI0ePgwlgU" TargetMode="External"/><Relationship Id="rId147" Type="http://schemas.openxmlformats.org/officeDocument/2006/relationships/hyperlink" Target="http://www.eduplace.com/math/mthexp/pdf/mathtalk.pdf" TargetMode="External"/><Relationship Id="rId168" Type="http://schemas.openxmlformats.org/officeDocument/2006/relationships/hyperlink" Target="http://www.glencoe.com/sites/common_assets/mathematics/ebook_assets/vmf/VMF-Interface.html" TargetMode="External"/><Relationship Id="rId312" Type="http://schemas.openxmlformats.org/officeDocument/2006/relationships/header" Target="header1.xml"/><Relationship Id="rId51" Type="http://schemas.openxmlformats.org/officeDocument/2006/relationships/hyperlink" Target="http://mllynch.blog.greenville.k12.sc.us/files/2012/09/Family-Letter-Math-Mountains-Snip.jpg" TargetMode="External"/><Relationship Id="rId72" Type="http://schemas.openxmlformats.org/officeDocument/2006/relationships/image" Target="media/image2.png"/><Relationship Id="rId93"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189" Type="http://schemas.openxmlformats.org/officeDocument/2006/relationships/hyperlink" Target="https://www.engageny.org/resource/grade-1-mathematics-module-4-topic-f" TargetMode="External"/><Relationship Id="rId3" Type="http://schemas.openxmlformats.org/officeDocument/2006/relationships/customXml" Target="../customXml/item3.xml"/><Relationship Id="rId214" Type="http://schemas.openxmlformats.org/officeDocument/2006/relationships/hyperlink" Target="https://www.eduplace.com/math/mthexp/g1/visual/pdf/vs_g1_23.pdf" TargetMode="External"/><Relationship Id="rId235" Type="http://schemas.openxmlformats.org/officeDocument/2006/relationships/hyperlink" Target="http://www.katm.org/flipbooks/1%20FlipBook%20Final%20CCSS%202014.pdf" TargetMode="External"/><Relationship Id="rId256" Type="http://schemas.openxmlformats.org/officeDocument/2006/relationships/hyperlink" Target="https://www.engageny.org/resource/grade-1-mathematics-module-5-topic-b" TargetMode="External"/><Relationship Id="rId277" Type="http://schemas.openxmlformats.org/officeDocument/2006/relationships/image" Target="media/image18.png"/><Relationship Id="rId298" Type="http://schemas.openxmlformats.org/officeDocument/2006/relationships/hyperlink" Target="http://www.glencoe.com/sites/common_assets/mathematics/ebook_assets/vmf/VMF-Interface.html" TargetMode="External"/><Relationship Id="rId116" Type="http://schemas.openxmlformats.org/officeDocument/2006/relationships/hyperlink" Target="http://jmathpage.com/JIMSNumberoperations.html" TargetMode="External"/><Relationship Id="rId137" Type="http://schemas.openxmlformats.org/officeDocument/2006/relationships/hyperlink" Target="https://www.teachingchannel.org/videos/skip-counting-with-kindergarteners" TargetMode="External"/><Relationship Id="rId158" Type="http://schemas.openxmlformats.org/officeDocument/2006/relationships/hyperlink" Target="http://mason.gmu.edu/~jsuh4/teaching/resources/Buildingmathideas.pdf" TargetMode="External"/><Relationship Id="rId302" Type="http://schemas.openxmlformats.org/officeDocument/2006/relationships/hyperlink" Target="http://illuminations.nctm.org/Activity.aspx?id=3577" TargetMode="External"/><Relationship Id="rId20" Type="http://schemas.openxmlformats.org/officeDocument/2006/relationships/hyperlink" Target="https://www.engageny.org/resource/grade-1-mathematics-module-1-topic-c" TargetMode="External"/><Relationship Id="rId41" Type="http://schemas.openxmlformats.org/officeDocument/2006/relationships/hyperlink" Target="http://mathsolutions.com/common-core-support/math-talk/" TargetMode="External"/><Relationship Id="rId62" Type="http://schemas.openxmlformats.org/officeDocument/2006/relationships/hyperlink" Target="http://www.topmarks.co.uk/Flash.aspx?f=triangularcardsv4" TargetMode="External"/><Relationship Id="rId83" Type="http://schemas.openxmlformats.org/officeDocument/2006/relationships/hyperlink" Target="https://www.engageny.org/resource/grade-1-mathematics-module-2-topic" TargetMode="External"/><Relationship Id="rId179" Type="http://schemas.openxmlformats.org/officeDocument/2006/relationships/image" Target="media/image9.png"/><Relationship Id="rId190" Type="http://schemas.openxmlformats.org/officeDocument/2006/relationships/hyperlink" Target="https://www.georgiastandards.org/Georgia-Standards/Frameworks/1st-Math-Unit-5.pdf" TargetMode="External"/><Relationship Id="rId204" Type="http://schemas.openxmlformats.org/officeDocument/2006/relationships/hyperlink" Target="http://www.eduplace.com/math/mthexp/pdf/mathtalk.pdf" TargetMode="External"/><Relationship Id="rId225" Type="http://schemas.openxmlformats.org/officeDocument/2006/relationships/hyperlink" Target="http://www.mathsisfun.com/numbers/number-block-freeplay.html" TargetMode="External"/><Relationship Id="rId246" Type="http://schemas.openxmlformats.org/officeDocument/2006/relationships/hyperlink" Target="https://www.k-5mathteachingresources.com/" TargetMode="External"/><Relationship Id="rId267" Type="http://schemas.openxmlformats.org/officeDocument/2006/relationships/hyperlink" Target="http://www.nctm.org/Publications/teaching-children-mathematics/2014/Vol21/Issue5/Linking-the-Van-Hiele-Theory-to-Instruction" TargetMode="External"/><Relationship Id="rId288" Type="http://schemas.openxmlformats.org/officeDocument/2006/relationships/hyperlink" Target="https://jr.brainpop.com/math/geometry/patterns/" TargetMode="External"/><Relationship Id="rId106" Type="http://schemas.openxmlformats.org/officeDocument/2006/relationships/hyperlink" Target="http://mason.gmu.edu/~jsuh4/teaching/resources/Buildingmathideas.pdf" TargetMode="External"/><Relationship Id="rId127" Type="http://schemas.openxmlformats.org/officeDocument/2006/relationships/hyperlink" Target="https://www.youtube.com/watch?v=NHI0ePgwlgU" TargetMode="External"/><Relationship Id="rId313" Type="http://schemas.openxmlformats.org/officeDocument/2006/relationships/footer" Target="footer1.xml"/><Relationship Id="rId10" Type="http://schemas.openxmlformats.org/officeDocument/2006/relationships/endnotes" Target="endnotes.xml"/><Relationship Id="rId31" Type="http://schemas.openxmlformats.org/officeDocument/2006/relationships/hyperlink" Target="http://www.the-best-childrens-books.org/math-for-kids.html" TargetMode="External"/><Relationship Id="rId52" Type="http://schemas.openxmlformats.org/officeDocument/2006/relationships/hyperlink" Target="http://www.glencoe.com/sites/common_assets/mathematics/ebook_assets/vmf/VMF-Interface.html" TargetMode="External"/><Relationship Id="rId73" Type="http://schemas.openxmlformats.org/officeDocument/2006/relationships/image" Target="media/image3.png"/><Relationship Id="rId94" Type="http://schemas.openxmlformats.org/officeDocument/2006/relationships/hyperlink" Target="http://gadoe.georgiastandards.org/DMGetDocument.aspx/Lesson-plan.pdf?p=6CC6799F8C1371F69A35A3B787E603C58D358EDDDB47CE5FDCDC021EC00DA6E8&amp;Type=D" TargetMode="External"/><Relationship Id="rId148" Type="http://schemas.openxmlformats.org/officeDocument/2006/relationships/hyperlink" Target="http://www.eduplace.com/math/mthexp/pdf/mathtalk.pdf" TargetMode="External"/><Relationship Id="rId169" Type="http://schemas.openxmlformats.org/officeDocument/2006/relationships/hyperlink" Target="http://www.glencoe.com/sites/common_assets/mathematics/ebook_assets/vmf/VMF-Interface.html" TargetMode="External"/><Relationship Id="rId4" Type="http://schemas.openxmlformats.org/officeDocument/2006/relationships/customXml" Target="../customXml/item4.xml"/><Relationship Id="rId180" Type="http://schemas.openxmlformats.org/officeDocument/2006/relationships/image" Target="media/image10.png"/><Relationship Id="rId215" Type="http://schemas.openxmlformats.org/officeDocument/2006/relationships/hyperlink" Target="http://nlvm.usu.edu/en/nav/frames_asid_156_g_1_t_1.html" TargetMode="External"/><Relationship Id="rId236" Type="http://schemas.openxmlformats.org/officeDocument/2006/relationships/hyperlink" Target="http://www.bbc.co.uk/bitesize/ks2/maths/data/interpreting_data/play/" TargetMode="External"/><Relationship Id="rId257" Type="http://schemas.openxmlformats.org/officeDocument/2006/relationships/hyperlink" Target="https://www.georgiastandards.org/Georgia-Standards/Frameworks/1st-Math-Unit-6.pdf" TargetMode="External"/><Relationship Id="rId278" Type="http://schemas.openxmlformats.org/officeDocument/2006/relationships/image" Target="media/image19.png"/><Relationship Id="rId303" Type="http://schemas.openxmlformats.org/officeDocument/2006/relationships/image" Target="media/image26.png"/><Relationship Id="rId42" Type="http://schemas.openxmlformats.org/officeDocument/2006/relationships/hyperlink" Target="http://mason.gmu.edu/%7Ejsuh4/teaching/resources/Buildingmathideas.pdf" TargetMode="External"/><Relationship Id="rId84" Type="http://schemas.openxmlformats.org/officeDocument/2006/relationships/hyperlink" Target="https://www.illustrativemathematics.org/content-standards/1/OA/C/6/tasks/1169" TargetMode="External"/><Relationship Id="rId138"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191" Type="http://schemas.openxmlformats.org/officeDocument/2006/relationships/hyperlink" Target="http://betterlesson.com/lesson/568903/sugar-sugar" TargetMode="External"/><Relationship Id="rId205" Type="http://schemas.openxmlformats.org/officeDocument/2006/relationships/hyperlink" Target="http://www.scholastic.com/teachers/top-teaching/2014/01/math-talk-101" TargetMode="External"/><Relationship Id="rId247" Type="http://schemas.openxmlformats.org/officeDocument/2006/relationships/hyperlink" Target="https://www.k-5mathteachingresources.com/" TargetMode="External"/><Relationship Id="rId107" Type="http://schemas.openxmlformats.org/officeDocument/2006/relationships/hyperlink" Target="http://mason.gmu.edu/~jsuh4/teaching/resources/Buildingmathideas.pdf" TargetMode="External"/><Relationship Id="rId289" Type="http://schemas.openxmlformats.org/officeDocument/2006/relationships/hyperlink" Target="https://jr.brainpop.com/math/geometry/patterns/" TargetMode="External"/><Relationship Id="rId11" Type="http://schemas.openxmlformats.org/officeDocument/2006/relationships/image" Target="media/image1.png"/><Relationship Id="rId53" Type="http://schemas.openxmlformats.org/officeDocument/2006/relationships/hyperlink" Target="http://www.glencoe.com/sites/common_assets/mathematics/ebook_assets/vmf/VMF-Interface.html" TargetMode="External"/><Relationship Id="rId149" Type="http://schemas.openxmlformats.org/officeDocument/2006/relationships/hyperlink" Target="http://www.eduplace.com/math/mthexp/pdf/mathtalk.pdf" TargetMode="External"/><Relationship Id="rId314" Type="http://schemas.openxmlformats.org/officeDocument/2006/relationships/fontTable" Target="fontTable.xml"/><Relationship Id="rId95" Type="http://schemas.openxmlformats.org/officeDocument/2006/relationships/hyperlink" Target="http://www.katm.org/flipbooks/1%20FlipBook%20Final%20CCSS%202014.pdf" TargetMode="External"/><Relationship Id="rId160" Type="http://schemas.openxmlformats.org/officeDocument/2006/relationships/hyperlink" Target="http://www.mathchimp.com/1.2.2.php" TargetMode="External"/><Relationship Id="rId216" Type="http://schemas.openxmlformats.org/officeDocument/2006/relationships/hyperlink" Target="http://www.mathchimp.com/1.2.2.php" TargetMode="External"/><Relationship Id="rId258" Type="http://schemas.openxmlformats.org/officeDocument/2006/relationships/hyperlink" Target="http://betterlesson.com/lesson/543673/more-ways-than-one" TargetMode="External"/><Relationship Id="rId22" Type="http://schemas.openxmlformats.org/officeDocument/2006/relationships/hyperlink" Target="https://www.teachingchannel.org/videos/visualizing-number-combinations" TargetMode="External"/><Relationship Id="rId64" Type="http://schemas.openxmlformats.org/officeDocument/2006/relationships/hyperlink" Target="http://www.sheppardsoftware.com/mathgames/earlymath/bugabalooShoes.htm" TargetMode="External"/><Relationship Id="rId118" Type="http://schemas.openxmlformats.org/officeDocument/2006/relationships/hyperlink" Target="http://jmathpage.com/JIMSNumberoperations.html" TargetMode="External"/><Relationship Id="rId171" Type="http://schemas.openxmlformats.org/officeDocument/2006/relationships/hyperlink" Target="http://www.mathsisfun.com/numbers/number-block-freeplay.html" TargetMode="External"/><Relationship Id="rId227" Type="http://schemas.openxmlformats.org/officeDocument/2006/relationships/hyperlink" Target="http://ictgames.com/brilliant_beadstring_with_colour.html" TargetMode="External"/><Relationship Id="rId269" Type="http://schemas.openxmlformats.org/officeDocument/2006/relationships/hyperlink" Target="http://www.mathplayground.com/patternblocks.html" TargetMode="External"/><Relationship Id="rId33" Type="http://schemas.openxmlformats.org/officeDocument/2006/relationships/hyperlink" Target="http://www.eduplace.com/math/mthexp/pdf/mathtalk.pdf" TargetMode="External"/><Relationship Id="rId129" Type="http://schemas.openxmlformats.org/officeDocument/2006/relationships/image" Target="media/image7.jpeg"/><Relationship Id="rId280" Type="http://schemas.openxmlformats.org/officeDocument/2006/relationships/image" Target="media/image21.jpeg"/><Relationship Id="rId75" Type="http://schemas.openxmlformats.org/officeDocument/2006/relationships/hyperlink" Target="https://app.gonoodle.com/activities/count-to-100?s=category&amp;t=Math" TargetMode="External"/><Relationship Id="rId140" Type="http://schemas.openxmlformats.org/officeDocument/2006/relationships/hyperlink" Target="https://books.google.com/books?id=vQDOAwAAQBAJ&amp;amp;pg=PA39&amp;amp;lpg=PA39&amp;amp;dq=number%2Bof%2Bthe%2Bday%2Bstretch&amp;amp;source=bl&amp;amp;ots=wkvMTBeu4R&amp;amp;sig=_YRGevESgrcZxoUPND6j74xDIS4&amp;amp;hl=en&amp;amp;sa=X&amp;amp;ved=0CB8Q6AEwAGoVChMI77DK_76UxgIVg5WACh1nfACx%23v%3Donepage&amp;amp;q=number%20of%20the%20day%20stretch&amp;amp;f=false" TargetMode="External"/><Relationship Id="rId182" Type="http://schemas.openxmlformats.org/officeDocument/2006/relationships/hyperlink" Target="https://vimeo.com/90590246" TargetMode="External"/><Relationship Id="rId6" Type="http://schemas.openxmlformats.org/officeDocument/2006/relationships/styles" Target="styles.xml"/><Relationship Id="rId238" Type="http://schemas.openxmlformats.org/officeDocument/2006/relationships/hyperlink" Target="http://www.shodor.org/interactivate/activities/BarGraphSorter/" TargetMode="External"/><Relationship Id="rId291" Type="http://schemas.openxmlformats.org/officeDocument/2006/relationships/hyperlink" Target="https://www.engageny.org/resource/grade-1-mathematics-module-3" TargetMode="External"/><Relationship Id="rId305" Type="http://schemas.openxmlformats.org/officeDocument/2006/relationships/hyperlink" Target="https://numberock.com/lessons/telling-time-hour-half-hour/" TargetMode="External"/><Relationship Id="rId44" Type="http://schemas.openxmlformats.org/officeDocument/2006/relationships/hyperlink" Target="http://mason.gmu.edu/~jsuh4/teaching/resources/Buildingmathideas.pdf" TargetMode="External"/><Relationship Id="rId86" Type="http://schemas.openxmlformats.org/officeDocument/2006/relationships/hyperlink" Target="https://www.illustrativemathematics.org/content-standards/1/OA/B/tasks/1214" TargetMode="External"/><Relationship Id="rId151" Type="http://schemas.openxmlformats.org/officeDocument/2006/relationships/hyperlink" Target="http://www.scholastic.com/teachers/top-teaching/2014/01/math-talk-10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6D445E556FE46A286100D9BF3ECE04E"/>
        <w:category>
          <w:name w:val="General"/>
          <w:gallery w:val="placeholder"/>
        </w:category>
        <w:types>
          <w:type w:val="bbPlcHdr"/>
        </w:types>
        <w:behaviors>
          <w:behavior w:val="content"/>
        </w:behaviors>
        <w:guid w:val="{3F216208-2E06-4775-9604-D0BDA46091BB}"/>
      </w:docPartPr>
      <w:docPartBody>
        <w:p w:rsidR="00C02DEA" w:rsidRDefault="00667F7A" w:rsidP="00667F7A">
          <w:pPr>
            <w:pStyle w:val="66D445E556FE46A286100D9BF3ECE04E"/>
          </w:pPr>
          <w:r w:rsidRPr="00285697">
            <w:rPr>
              <w:rStyle w:val="PlaceholderText"/>
            </w:rPr>
            <w:t>Choose an item.</w:t>
          </w:r>
        </w:p>
      </w:docPartBody>
    </w:docPart>
    <w:docPart>
      <w:docPartPr>
        <w:name w:val="204615E497534355BA7850B1A2826413"/>
        <w:category>
          <w:name w:val="General"/>
          <w:gallery w:val="placeholder"/>
        </w:category>
        <w:types>
          <w:type w:val="bbPlcHdr"/>
        </w:types>
        <w:behaviors>
          <w:behavior w:val="content"/>
        </w:behaviors>
        <w:guid w:val="{8154B3D7-7681-4F41-B8A9-EC55F32BA362}"/>
      </w:docPartPr>
      <w:docPartBody>
        <w:p w:rsidR="00C02DEA" w:rsidRDefault="00667F7A" w:rsidP="00667F7A">
          <w:pPr>
            <w:pStyle w:val="204615E497534355BA7850B1A2826413"/>
          </w:pPr>
          <w:r w:rsidRPr="00285697">
            <w:rPr>
              <w:rStyle w:val="PlaceholderText"/>
            </w:rPr>
            <w:t>Click or tap here to enter text.</w:t>
          </w:r>
        </w:p>
      </w:docPartBody>
    </w:docPart>
    <w:docPart>
      <w:docPartPr>
        <w:name w:val="1CFAA49B697D4AEEBECE1251B950D0DB"/>
        <w:category>
          <w:name w:val="General"/>
          <w:gallery w:val="placeholder"/>
        </w:category>
        <w:types>
          <w:type w:val="bbPlcHdr"/>
        </w:types>
        <w:behaviors>
          <w:behavior w:val="content"/>
        </w:behaviors>
        <w:guid w:val="{5B0D6BFD-53A9-4E08-BA14-015BE08B8199}"/>
      </w:docPartPr>
      <w:docPartBody>
        <w:p w:rsidR="00C02DEA" w:rsidRDefault="00667F7A" w:rsidP="00667F7A">
          <w:pPr>
            <w:pStyle w:val="1CFAA49B697D4AEEBECE1251B950D0DB"/>
          </w:pPr>
          <w:r w:rsidRPr="00285697">
            <w:rPr>
              <w:rStyle w:val="PlaceholderText"/>
            </w:rPr>
            <w:t>Click or tap here to enter text.</w:t>
          </w:r>
        </w:p>
      </w:docPartBody>
    </w:docPart>
    <w:docPart>
      <w:docPartPr>
        <w:name w:val="8C8EF6D8B10A4D7AAE617B3146F31F7F"/>
        <w:category>
          <w:name w:val="General"/>
          <w:gallery w:val="placeholder"/>
        </w:category>
        <w:types>
          <w:type w:val="bbPlcHdr"/>
        </w:types>
        <w:behaviors>
          <w:behavior w:val="content"/>
        </w:behaviors>
        <w:guid w:val="{68C88FE4-0494-4405-8C05-50D590AB5041}"/>
      </w:docPartPr>
      <w:docPartBody>
        <w:p w:rsidR="00C02DEA" w:rsidRDefault="00667F7A" w:rsidP="00667F7A">
          <w:pPr>
            <w:pStyle w:val="8C8EF6D8B10A4D7AAE617B3146F31F7F"/>
          </w:pPr>
          <w:r w:rsidRPr="00285697">
            <w:rPr>
              <w:rStyle w:val="PlaceholderText"/>
            </w:rPr>
            <w:t>Choose an item.</w:t>
          </w:r>
        </w:p>
      </w:docPartBody>
    </w:docPart>
    <w:docPart>
      <w:docPartPr>
        <w:name w:val="7A2CCFF5AA1A42FBA0D5100404243327"/>
        <w:category>
          <w:name w:val="General"/>
          <w:gallery w:val="placeholder"/>
        </w:category>
        <w:types>
          <w:type w:val="bbPlcHdr"/>
        </w:types>
        <w:behaviors>
          <w:behavior w:val="content"/>
        </w:behaviors>
        <w:guid w:val="{92489941-D34B-4B32-8E48-F522426A7532}"/>
      </w:docPartPr>
      <w:docPartBody>
        <w:p w:rsidR="00C02DEA" w:rsidRDefault="00667F7A" w:rsidP="00667F7A">
          <w:pPr>
            <w:pStyle w:val="7A2CCFF5AA1A42FBA0D5100404243327"/>
          </w:pPr>
          <w:r w:rsidRPr="00285697">
            <w:rPr>
              <w:rStyle w:val="PlaceholderText"/>
            </w:rPr>
            <w:t>Choose an item.</w:t>
          </w:r>
        </w:p>
      </w:docPartBody>
    </w:docPart>
    <w:docPart>
      <w:docPartPr>
        <w:name w:val="0D02F04E744B44E193D1955427144B64"/>
        <w:category>
          <w:name w:val="General"/>
          <w:gallery w:val="placeholder"/>
        </w:category>
        <w:types>
          <w:type w:val="bbPlcHdr"/>
        </w:types>
        <w:behaviors>
          <w:behavior w:val="content"/>
        </w:behaviors>
        <w:guid w:val="{A295E7FB-F993-4727-BF4D-DCE90E0410C8}"/>
      </w:docPartPr>
      <w:docPartBody>
        <w:p w:rsidR="00C02DEA" w:rsidRDefault="00667F7A" w:rsidP="00667F7A">
          <w:pPr>
            <w:pStyle w:val="0D02F04E744B44E193D1955427144B64"/>
          </w:pPr>
          <w:r w:rsidRPr="00285697">
            <w:rPr>
              <w:rStyle w:val="PlaceholderText"/>
            </w:rPr>
            <w:t>Choose an item.</w:t>
          </w:r>
        </w:p>
      </w:docPartBody>
    </w:docPart>
    <w:docPart>
      <w:docPartPr>
        <w:name w:val="826CB62AE64E4AFA91ED62FEE71816A8"/>
        <w:category>
          <w:name w:val="General"/>
          <w:gallery w:val="placeholder"/>
        </w:category>
        <w:types>
          <w:type w:val="bbPlcHdr"/>
        </w:types>
        <w:behaviors>
          <w:behavior w:val="content"/>
        </w:behaviors>
        <w:guid w:val="{566FE6E2-0211-4BC3-9A0B-0071E3093912}"/>
      </w:docPartPr>
      <w:docPartBody>
        <w:p w:rsidR="00C02DEA" w:rsidRDefault="00667F7A" w:rsidP="00667F7A">
          <w:pPr>
            <w:pStyle w:val="826CB62AE64E4AFA91ED62FEE71816A8"/>
          </w:pPr>
          <w:r w:rsidRPr="00285697">
            <w:rPr>
              <w:rStyle w:val="PlaceholderText"/>
            </w:rPr>
            <w:t>Click or tap here to enter text.</w:t>
          </w:r>
        </w:p>
      </w:docPartBody>
    </w:docPart>
    <w:docPart>
      <w:docPartPr>
        <w:name w:val="DFC152E41CE94F74A085865E11880902"/>
        <w:category>
          <w:name w:val="General"/>
          <w:gallery w:val="placeholder"/>
        </w:category>
        <w:types>
          <w:type w:val="bbPlcHdr"/>
        </w:types>
        <w:behaviors>
          <w:behavior w:val="content"/>
        </w:behaviors>
        <w:guid w:val="{849204AC-7C5F-4EAB-ADCC-79EB64CABD07}"/>
      </w:docPartPr>
      <w:docPartBody>
        <w:p w:rsidR="00C02DEA" w:rsidRDefault="00667F7A" w:rsidP="00667F7A">
          <w:pPr>
            <w:pStyle w:val="DFC152E41CE94F74A085865E11880902"/>
          </w:pPr>
          <w:r w:rsidRPr="00285697">
            <w:rPr>
              <w:rStyle w:val="PlaceholderText"/>
            </w:rPr>
            <w:t>Click or tap here to enter text.</w:t>
          </w:r>
        </w:p>
      </w:docPartBody>
    </w:docPart>
    <w:docPart>
      <w:docPartPr>
        <w:name w:val="110A7D62F2194D32A24BC8BDA0A7AE8E"/>
        <w:category>
          <w:name w:val="General"/>
          <w:gallery w:val="placeholder"/>
        </w:category>
        <w:types>
          <w:type w:val="bbPlcHdr"/>
        </w:types>
        <w:behaviors>
          <w:behavior w:val="content"/>
        </w:behaviors>
        <w:guid w:val="{9B650A3F-49E4-4E15-932B-CD9B3DB9D30C}"/>
      </w:docPartPr>
      <w:docPartBody>
        <w:p w:rsidR="00C02DEA" w:rsidRDefault="00C02DEA" w:rsidP="00C02DEA">
          <w:pPr>
            <w:pStyle w:val="110A7D62F2194D32A24BC8BDA0A7AE8E"/>
          </w:pPr>
          <w:r w:rsidRPr="00285697">
            <w:rPr>
              <w:rStyle w:val="PlaceholderText"/>
            </w:rPr>
            <w:t>Choose an item.</w:t>
          </w:r>
        </w:p>
      </w:docPartBody>
    </w:docPart>
    <w:docPart>
      <w:docPartPr>
        <w:name w:val="63FCCAD8A68B4A6D94E12584AC94A033"/>
        <w:category>
          <w:name w:val="General"/>
          <w:gallery w:val="placeholder"/>
        </w:category>
        <w:types>
          <w:type w:val="bbPlcHdr"/>
        </w:types>
        <w:behaviors>
          <w:behavior w:val="content"/>
        </w:behaviors>
        <w:guid w:val="{053C447A-B4D5-4665-905E-76F2E298C4BB}"/>
      </w:docPartPr>
      <w:docPartBody>
        <w:p w:rsidR="00C02DEA" w:rsidRDefault="00C02DEA" w:rsidP="00C02DEA">
          <w:pPr>
            <w:pStyle w:val="63FCCAD8A68B4A6D94E12584AC94A033"/>
          </w:pPr>
          <w:r w:rsidRPr="00285697">
            <w:rPr>
              <w:rStyle w:val="PlaceholderText"/>
            </w:rPr>
            <w:t>Click or tap here to enter text.</w:t>
          </w:r>
        </w:p>
      </w:docPartBody>
    </w:docPart>
    <w:docPart>
      <w:docPartPr>
        <w:name w:val="5FDA74D2B3A94B62AE7ABB7C5AE55B3B"/>
        <w:category>
          <w:name w:val="General"/>
          <w:gallery w:val="placeholder"/>
        </w:category>
        <w:types>
          <w:type w:val="bbPlcHdr"/>
        </w:types>
        <w:behaviors>
          <w:behavior w:val="content"/>
        </w:behaviors>
        <w:guid w:val="{C22B7216-71FE-4739-8650-C99FDCA59AD4}"/>
      </w:docPartPr>
      <w:docPartBody>
        <w:p w:rsidR="00C02DEA" w:rsidRDefault="00C02DEA" w:rsidP="00C02DEA">
          <w:pPr>
            <w:pStyle w:val="5FDA74D2B3A94B62AE7ABB7C5AE55B3B"/>
          </w:pPr>
          <w:r w:rsidRPr="00285697">
            <w:rPr>
              <w:rStyle w:val="PlaceholderText"/>
            </w:rPr>
            <w:t>Choose an item.</w:t>
          </w:r>
        </w:p>
      </w:docPartBody>
    </w:docPart>
    <w:docPart>
      <w:docPartPr>
        <w:name w:val="D3E526FADDC5455288D40A8C485AF5A9"/>
        <w:category>
          <w:name w:val="General"/>
          <w:gallery w:val="placeholder"/>
        </w:category>
        <w:types>
          <w:type w:val="bbPlcHdr"/>
        </w:types>
        <w:behaviors>
          <w:behavior w:val="content"/>
        </w:behaviors>
        <w:guid w:val="{33A522FE-FE34-4127-8504-BA310A9B7F19}"/>
      </w:docPartPr>
      <w:docPartBody>
        <w:p w:rsidR="00C02DEA" w:rsidRDefault="00C02DEA" w:rsidP="00C02DEA">
          <w:pPr>
            <w:pStyle w:val="D3E526FADDC5455288D40A8C485AF5A9"/>
          </w:pPr>
          <w:r w:rsidRPr="00285697">
            <w:rPr>
              <w:rStyle w:val="PlaceholderText"/>
            </w:rPr>
            <w:t>Choose an item.</w:t>
          </w:r>
        </w:p>
      </w:docPartBody>
    </w:docPart>
    <w:docPart>
      <w:docPartPr>
        <w:name w:val="7FC1FC8195754241AE162B7809953E9C"/>
        <w:category>
          <w:name w:val="General"/>
          <w:gallery w:val="placeholder"/>
        </w:category>
        <w:types>
          <w:type w:val="bbPlcHdr"/>
        </w:types>
        <w:behaviors>
          <w:behavior w:val="content"/>
        </w:behaviors>
        <w:guid w:val="{8168CCEB-62B3-44D4-B474-282DFB0BEF48}"/>
      </w:docPartPr>
      <w:docPartBody>
        <w:p w:rsidR="00C02DEA" w:rsidRDefault="00C02DEA" w:rsidP="00C02DEA">
          <w:pPr>
            <w:pStyle w:val="7FC1FC8195754241AE162B7809953E9C"/>
          </w:pPr>
          <w:r w:rsidRPr="00285697">
            <w:rPr>
              <w:rStyle w:val="PlaceholderText"/>
            </w:rPr>
            <w:t>Choose an item.</w:t>
          </w:r>
        </w:p>
      </w:docPartBody>
    </w:docPart>
    <w:docPart>
      <w:docPartPr>
        <w:name w:val="6581901385E84BC1912601FDFC220852"/>
        <w:category>
          <w:name w:val="General"/>
          <w:gallery w:val="placeholder"/>
        </w:category>
        <w:types>
          <w:type w:val="bbPlcHdr"/>
        </w:types>
        <w:behaviors>
          <w:behavior w:val="content"/>
        </w:behaviors>
        <w:guid w:val="{05DF2E1E-FAA8-4C50-B4E0-6A2ADCBCE92D}"/>
      </w:docPartPr>
      <w:docPartBody>
        <w:p w:rsidR="00C02DEA" w:rsidRDefault="00C02DEA" w:rsidP="00C02DEA">
          <w:pPr>
            <w:pStyle w:val="6581901385E84BC1912601FDFC220852"/>
          </w:pPr>
          <w:r w:rsidRPr="00285697">
            <w:rPr>
              <w:rStyle w:val="PlaceholderText"/>
            </w:rPr>
            <w:t>Click or tap here to enter text.</w:t>
          </w:r>
        </w:p>
      </w:docPartBody>
    </w:docPart>
    <w:docPart>
      <w:docPartPr>
        <w:name w:val="CEBE9652A016432DA00D0A89AFA6DFDB"/>
        <w:category>
          <w:name w:val="General"/>
          <w:gallery w:val="placeholder"/>
        </w:category>
        <w:types>
          <w:type w:val="bbPlcHdr"/>
        </w:types>
        <w:behaviors>
          <w:behavior w:val="content"/>
        </w:behaviors>
        <w:guid w:val="{924BF1F3-D3C6-44D9-9269-947ECC2D17AD}"/>
      </w:docPartPr>
      <w:docPartBody>
        <w:p w:rsidR="00C02DEA" w:rsidRDefault="00C02DEA" w:rsidP="00C02DEA">
          <w:pPr>
            <w:pStyle w:val="CEBE9652A016432DA00D0A89AFA6DFDB"/>
          </w:pPr>
          <w:r w:rsidRPr="00285697">
            <w:rPr>
              <w:rStyle w:val="PlaceholderText"/>
            </w:rPr>
            <w:t>Click or tap here to enter text.</w:t>
          </w:r>
        </w:p>
      </w:docPartBody>
    </w:docPart>
    <w:docPart>
      <w:docPartPr>
        <w:name w:val="1F58DCABA0C24411859166F17699658E"/>
        <w:category>
          <w:name w:val="General"/>
          <w:gallery w:val="placeholder"/>
        </w:category>
        <w:types>
          <w:type w:val="bbPlcHdr"/>
        </w:types>
        <w:behaviors>
          <w:behavior w:val="content"/>
        </w:behaviors>
        <w:guid w:val="{41388B51-3022-42EA-9D74-2F6F9AE62D2E}"/>
      </w:docPartPr>
      <w:docPartBody>
        <w:p w:rsidR="00C02DEA" w:rsidRDefault="00C02DEA" w:rsidP="00C02DEA">
          <w:pPr>
            <w:pStyle w:val="1F58DCABA0C24411859166F17699658E"/>
          </w:pPr>
          <w:r w:rsidRPr="00285697">
            <w:rPr>
              <w:rStyle w:val="PlaceholderText"/>
            </w:rPr>
            <w:t>Click or tap here to enter text.</w:t>
          </w:r>
        </w:p>
      </w:docPartBody>
    </w:docPart>
    <w:docPart>
      <w:docPartPr>
        <w:name w:val="008B073E266C4E93A347D3EF587D0992"/>
        <w:category>
          <w:name w:val="General"/>
          <w:gallery w:val="placeholder"/>
        </w:category>
        <w:types>
          <w:type w:val="bbPlcHdr"/>
        </w:types>
        <w:behaviors>
          <w:behavior w:val="content"/>
        </w:behaviors>
        <w:guid w:val="{B5FCB866-5140-4B9C-A348-5C4C037E2B6F}"/>
      </w:docPartPr>
      <w:docPartBody>
        <w:p w:rsidR="00C02DEA" w:rsidRDefault="00C02DEA" w:rsidP="00C02DEA">
          <w:pPr>
            <w:pStyle w:val="008B073E266C4E93A347D3EF587D0992"/>
          </w:pPr>
          <w:r w:rsidRPr="00285697">
            <w:rPr>
              <w:rStyle w:val="PlaceholderText"/>
            </w:rPr>
            <w:t>Choose an item.</w:t>
          </w:r>
        </w:p>
      </w:docPartBody>
    </w:docPart>
    <w:docPart>
      <w:docPartPr>
        <w:name w:val="4646D7488E6848BFBC5592EE976E0E78"/>
        <w:category>
          <w:name w:val="General"/>
          <w:gallery w:val="placeholder"/>
        </w:category>
        <w:types>
          <w:type w:val="bbPlcHdr"/>
        </w:types>
        <w:behaviors>
          <w:behavior w:val="content"/>
        </w:behaviors>
        <w:guid w:val="{6EB26A2A-11E4-4891-8BBB-EFFADEEAEC33}"/>
      </w:docPartPr>
      <w:docPartBody>
        <w:p w:rsidR="00C02DEA" w:rsidRDefault="00C02DEA" w:rsidP="00C02DEA">
          <w:pPr>
            <w:pStyle w:val="4646D7488E6848BFBC5592EE976E0E78"/>
          </w:pPr>
          <w:r w:rsidRPr="00285697">
            <w:rPr>
              <w:rStyle w:val="PlaceholderText"/>
            </w:rPr>
            <w:t>Click or tap here to enter text.</w:t>
          </w:r>
        </w:p>
      </w:docPartBody>
    </w:docPart>
    <w:docPart>
      <w:docPartPr>
        <w:name w:val="E91AFCB5382846CC862006C0854FDFD8"/>
        <w:category>
          <w:name w:val="General"/>
          <w:gallery w:val="placeholder"/>
        </w:category>
        <w:types>
          <w:type w:val="bbPlcHdr"/>
        </w:types>
        <w:behaviors>
          <w:behavior w:val="content"/>
        </w:behaviors>
        <w:guid w:val="{F6E854B3-021E-4762-9E72-287356DE8171}"/>
      </w:docPartPr>
      <w:docPartBody>
        <w:p w:rsidR="00C02DEA" w:rsidRDefault="00C02DEA" w:rsidP="00C02DEA">
          <w:pPr>
            <w:pStyle w:val="E91AFCB5382846CC862006C0854FDFD8"/>
          </w:pPr>
          <w:r w:rsidRPr="00285697">
            <w:rPr>
              <w:rStyle w:val="PlaceholderText"/>
            </w:rPr>
            <w:t>Choose an item.</w:t>
          </w:r>
        </w:p>
      </w:docPartBody>
    </w:docPart>
    <w:docPart>
      <w:docPartPr>
        <w:name w:val="C17745F9031641A08F5FEFF4F13ECD74"/>
        <w:category>
          <w:name w:val="General"/>
          <w:gallery w:val="placeholder"/>
        </w:category>
        <w:types>
          <w:type w:val="bbPlcHdr"/>
        </w:types>
        <w:behaviors>
          <w:behavior w:val="content"/>
        </w:behaviors>
        <w:guid w:val="{E94671EC-F913-4CD8-9513-CF39A894B68F}"/>
      </w:docPartPr>
      <w:docPartBody>
        <w:p w:rsidR="00C02DEA" w:rsidRDefault="00C02DEA" w:rsidP="00C02DEA">
          <w:pPr>
            <w:pStyle w:val="C17745F9031641A08F5FEFF4F13ECD74"/>
          </w:pPr>
          <w:r w:rsidRPr="00285697">
            <w:rPr>
              <w:rStyle w:val="PlaceholderText"/>
            </w:rPr>
            <w:t>Choose an item.</w:t>
          </w:r>
        </w:p>
      </w:docPartBody>
    </w:docPart>
    <w:docPart>
      <w:docPartPr>
        <w:name w:val="4FBE8ADDD5F74014B40B5BF264C1FBC3"/>
        <w:category>
          <w:name w:val="General"/>
          <w:gallery w:val="placeholder"/>
        </w:category>
        <w:types>
          <w:type w:val="bbPlcHdr"/>
        </w:types>
        <w:behaviors>
          <w:behavior w:val="content"/>
        </w:behaviors>
        <w:guid w:val="{FB937120-42E0-4F75-A79A-80BC306F3B7C}"/>
      </w:docPartPr>
      <w:docPartBody>
        <w:p w:rsidR="00C02DEA" w:rsidRDefault="00C02DEA" w:rsidP="00C02DEA">
          <w:pPr>
            <w:pStyle w:val="4FBE8ADDD5F74014B40B5BF264C1FBC3"/>
          </w:pPr>
          <w:r w:rsidRPr="00285697">
            <w:rPr>
              <w:rStyle w:val="PlaceholderText"/>
            </w:rPr>
            <w:t>Choose an item.</w:t>
          </w:r>
        </w:p>
      </w:docPartBody>
    </w:docPart>
    <w:docPart>
      <w:docPartPr>
        <w:name w:val="E39230BA382F4A42A6806221BA1ABBC5"/>
        <w:category>
          <w:name w:val="General"/>
          <w:gallery w:val="placeholder"/>
        </w:category>
        <w:types>
          <w:type w:val="bbPlcHdr"/>
        </w:types>
        <w:behaviors>
          <w:behavior w:val="content"/>
        </w:behaviors>
        <w:guid w:val="{3593E8FB-A454-4D20-B330-943619ED89C2}"/>
      </w:docPartPr>
      <w:docPartBody>
        <w:p w:rsidR="00C02DEA" w:rsidRDefault="00C02DEA" w:rsidP="00C02DEA">
          <w:pPr>
            <w:pStyle w:val="E39230BA382F4A42A6806221BA1ABBC5"/>
          </w:pPr>
          <w:r w:rsidRPr="00285697">
            <w:rPr>
              <w:rStyle w:val="PlaceholderText"/>
            </w:rPr>
            <w:t>Click or tap here to enter text.</w:t>
          </w:r>
        </w:p>
      </w:docPartBody>
    </w:docPart>
    <w:docPart>
      <w:docPartPr>
        <w:name w:val="5A5BC111D15B4296BF53EDEC45FCAC22"/>
        <w:category>
          <w:name w:val="General"/>
          <w:gallery w:val="placeholder"/>
        </w:category>
        <w:types>
          <w:type w:val="bbPlcHdr"/>
        </w:types>
        <w:behaviors>
          <w:behavior w:val="content"/>
        </w:behaviors>
        <w:guid w:val="{DFC3F6B2-471F-4D2D-9DF1-D6FB3D4F6EA1}"/>
      </w:docPartPr>
      <w:docPartBody>
        <w:p w:rsidR="00C02DEA" w:rsidRDefault="00C02DEA" w:rsidP="00C02DEA">
          <w:pPr>
            <w:pStyle w:val="5A5BC111D15B4296BF53EDEC45FCAC22"/>
          </w:pPr>
          <w:r w:rsidRPr="00285697">
            <w:rPr>
              <w:rStyle w:val="PlaceholderText"/>
            </w:rPr>
            <w:t>Click or tap here to enter text.</w:t>
          </w:r>
        </w:p>
      </w:docPartBody>
    </w:docPart>
    <w:docPart>
      <w:docPartPr>
        <w:name w:val="99D5886FE5ED49C3B4F1069F0D22E0FE"/>
        <w:category>
          <w:name w:val="General"/>
          <w:gallery w:val="placeholder"/>
        </w:category>
        <w:types>
          <w:type w:val="bbPlcHdr"/>
        </w:types>
        <w:behaviors>
          <w:behavior w:val="content"/>
        </w:behaviors>
        <w:guid w:val="{B3BA1410-E94F-4784-9C59-951B03BF44B9}"/>
      </w:docPartPr>
      <w:docPartBody>
        <w:p w:rsidR="00C02DEA" w:rsidRDefault="00C02DEA" w:rsidP="00C02DEA">
          <w:pPr>
            <w:pStyle w:val="99D5886FE5ED49C3B4F1069F0D22E0FE"/>
          </w:pPr>
          <w:r w:rsidRPr="00285697">
            <w:rPr>
              <w:rStyle w:val="PlaceholderText"/>
            </w:rPr>
            <w:t>Click or tap here to enter text.</w:t>
          </w:r>
        </w:p>
      </w:docPartBody>
    </w:docPart>
    <w:docPart>
      <w:docPartPr>
        <w:name w:val="28857554D3A64A1ABD1409D8D1A20E7C"/>
        <w:category>
          <w:name w:val="General"/>
          <w:gallery w:val="placeholder"/>
        </w:category>
        <w:types>
          <w:type w:val="bbPlcHdr"/>
        </w:types>
        <w:behaviors>
          <w:behavior w:val="content"/>
        </w:behaviors>
        <w:guid w:val="{6FCE9EA8-37D9-4F23-AB26-45BF368D2F63}"/>
      </w:docPartPr>
      <w:docPartBody>
        <w:p w:rsidR="00A12244" w:rsidRDefault="006173E6" w:rsidP="006173E6">
          <w:pPr>
            <w:pStyle w:val="28857554D3A64A1ABD1409D8D1A20E7C"/>
          </w:pPr>
          <w:r>
            <w:rPr>
              <w:color w:val="2E74B5" w:themeColor="accent1" w:themeShade="BF"/>
              <w:sz w:val="24"/>
              <w:szCs w:val="24"/>
            </w:rPr>
            <w:t>[Company name]</w:t>
          </w:r>
        </w:p>
      </w:docPartBody>
    </w:docPart>
    <w:docPart>
      <w:docPartPr>
        <w:name w:val="CF42FB03AA224E2B8D66CEB1928F3816"/>
        <w:category>
          <w:name w:val="General"/>
          <w:gallery w:val="placeholder"/>
        </w:category>
        <w:types>
          <w:type w:val="bbPlcHdr"/>
        </w:types>
        <w:behaviors>
          <w:behavior w:val="content"/>
        </w:behaviors>
        <w:guid w:val="{570CA8D7-E043-4C2C-A31B-1EA6B59E3030}"/>
      </w:docPartPr>
      <w:docPartBody>
        <w:p w:rsidR="00A12244" w:rsidRDefault="006173E6" w:rsidP="006173E6">
          <w:pPr>
            <w:pStyle w:val="CF42FB03AA224E2B8D66CEB1928F3816"/>
          </w:pPr>
          <w:r>
            <w:rPr>
              <w:rFonts w:asciiTheme="majorHAnsi" w:eastAsiaTheme="majorEastAsia" w:hAnsiTheme="majorHAnsi" w:cstheme="majorBidi"/>
              <w:color w:val="5B9BD5" w:themeColor="accent1"/>
              <w:sz w:val="88"/>
              <w:szCs w:val="88"/>
            </w:rPr>
            <w:t>[Document title]</w:t>
          </w:r>
        </w:p>
      </w:docPartBody>
    </w:docPart>
    <w:docPart>
      <w:docPartPr>
        <w:name w:val="D82BB9C1192B4AFD87B3012E6DC2ADE1"/>
        <w:category>
          <w:name w:val="General"/>
          <w:gallery w:val="placeholder"/>
        </w:category>
        <w:types>
          <w:type w:val="bbPlcHdr"/>
        </w:types>
        <w:behaviors>
          <w:behavior w:val="content"/>
        </w:behaviors>
        <w:guid w:val="{6317C2F9-A0FA-4567-860F-40A2653A1275}"/>
      </w:docPartPr>
      <w:docPartBody>
        <w:p w:rsidR="00A12244" w:rsidRDefault="006173E6" w:rsidP="006173E6">
          <w:pPr>
            <w:pStyle w:val="D82BB9C1192B4AFD87B3012E6DC2ADE1"/>
          </w:pPr>
          <w:r>
            <w:rPr>
              <w:color w:val="2E74B5" w:themeColor="accent1" w:themeShade="BF"/>
              <w:sz w:val="24"/>
              <w:szCs w:val="24"/>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7F7A"/>
    <w:rsid w:val="00063DE7"/>
    <w:rsid w:val="00082AAC"/>
    <w:rsid w:val="001B4996"/>
    <w:rsid w:val="003E60AF"/>
    <w:rsid w:val="004E45EE"/>
    <w:rsid w:val="00561452"/>
    <w:rsid w:val="00587791"/>
    <w:rsid w:val="006173E6"/>
    <w:rsid w:val="00667F7A"/>
    <w:rsid w:val="006A16F8"/>
    <w:rsid w:val="00793779"/>
    <w:rsid w:val="007D6222"/>
    <w:rsid w:val="00944360"/>
    <w:rsid w:val="0096365E"/>
    <w:rsid w:val="00A12244"/>
    <w:rsid w:val="00C02DEA"/>
    <w:rsid w:val="00C76CC2"/>
    <w:rsid w:val="00CA0C07"/>
    <w:rsid w:val="00CD6958"/>
    <w:rsid w:val="00CF7EF3"/>
    <w:rsid w:val="00E630D3"/>
    <w:rsid w:val="00EF15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02DEA"/>
    <w:rPr>
      <w:color w:val="808080"/>
    </w:rPr>
  </w:style>
  <w:style w:type="paragraph" w:customStyle="1" w:styleId="4816464BAB884209A0BFC8CFA2C7E629">
    <w:name w:val="4816464BAB884209A0BFC8CFA2C7E629"/>
    <w:rsid w:val="00667F7A"/>
  </w:style>
  <w:style w:type="paragraph" w:customStyle="1" w:styleId="F8A09DFBF9224514A22DEB4744BAA389">
    <w:name w:val="F8A09DFBF9224514A22DEB4744BAA389"/>
    <w:rsid w:val="00667F7A"/>
  </w:style>
  <w:style w:type="paragraph" w:customStyle="1" w:styleId="CB9A99FC7631478088D00F02EB0F694C">
    <w:name w:val="CB9A99FC7631478088D00F02EB0F694C"/>
    <w:rsid w:val="00667F7A"/>
  </w:style>
  <w:style w:type="paragraph" w:customStyle="1" w:styleId="19A1F08BD67A4602BAFCCDF091A1BBE8">
    <w:name w:val="19A1F08BD67A4602BAFCCDF091A1BBE8"/>
    <w:rsid w:val="00667F7A"/>
  </w:style>
  <w:style w:type="paragraph" w:customStyle="1" w:styleId="0871D23DFCF3499493DA04CEB68D5B56">
    <w:name w:val="0871D23DFCF3499493DA04CEB68D5B56"/>
    <w:rsid w:val="00667F7A"/>
  </w:style>
  <w:style w:type="paragraph" w:customStyle="1" w:styleId="A9A8FAAB98304967A55A223977D961F6">
    <w:name w:val="A9A8FAAB98304967A55A223977D961F6"/>
    <w:rsid w:val="00667F7A"/>
  </w:style>
  <w:style w:type="paragraph" w:customStyle="1" w:styleId="EF0FF4778B2C4F9382B7EEFB9DA79528">
    <w:name w:val="EF0FF4778B2C4F9382B7EEFB9DA79528"/>
    <w:rsid w:val="00667F7A"/>
  </w:style>
  <w:style w:type="paragraph" w:customStyle="1" w:styleId="B28B62B723234D75B1F30E8710AA9896">
    <w:name w:val="B28B62B723234D75B1F30E8710AA9896"/>
    <w:rsid w:val="00667F7A"/>
  </w:style>
  <w:style w:type="paragraph" w:customStyle="1" w:styleId="5552EC8CC6D844D786FAA3FE4DB32688">
    <w:name w:val="5552EC8CC6D844D786FAA3FE4DB32688"/>
    <w:rsid w:val="00667F7A"/>
  </w:style>
  <w:style w:type="paragraph" w:customStyle="1" w:styleId="A5ABA4EE210F4C89B896469649DE96A3">
    <w:name w:val="A5ABA4EE210F4C89B896469649DE96A3"/>
    <w:rsid w:val="00667F7A"/>
  </w:style>
  <w:style w:type="paragraph" w:customStyle="1" w:styleId="9B5703C0FFC94E04BBC2936544409D4D">
    <w:name w:val="9B5703C0FFC94E04BBC2936544409D4D"/>
    <w:rsid w:val="00667F7A"/>
  </w:style>
  <w:style w:type="paragraph" w:customStyle="1" w:styleId="B20175837FAA4BA0909706AD5B5BC81E">
    <w:name w:val="B20175837FAA4BA0909706AD5B5BC81E"/>
    <w:rsid w:val="00667F7A"/>
  </w:style>
  <w:style w:type="paragraph" w:customStyle="1" w:styleId="7D0FF9B0BFDD41229E1F5386D2F16CEE">
    <w:name w:val="7D0FF9B0BFDD41229E1F5386D2F16CEE"/>
    <w:rsid w:val="00667F7A"/>
  </w:style>
  <w:style w:type="paragraph" w:customStyle="1" w:styleId="FE50885B287B46F1A3655A8D3DD28562">
    <w:name w:val="FE50885B287B46F1A3655A8D3DD28562"/>
    <w:rsid w:val="00667F7A"/>
  </w:style>
  <w:style w:type="paragraph" w:customStyle="1" w:styleId="D4A47A8DAC5247CEA9EB89E81961989E">
    <w:name w:val="D4A47A8DAC5247CEA9EB89E81961989E"/>
    <w:rsid w:val="00667F7A"/>
  </w:style>
  <w:style w:type="paragraph" w:customStyle="1" w:styleId="F4A24558FDE545AABD8FAFD061032478">
    <w:name w:val="F4A24558FDE545AABD8FAFD061032478"/>
    <w:rsid w:val="00667F7A"/>
  </w:style>
  <w:style w:type="paragraph" w:customStyle="1" w:styleId="4C435807A17C4B649E4CBD9492E73181">
    <w:name w:val="4C435807A17C4B649E4CBD9492E73181"/>
    <w:rsid w:val="00667F7A"/>
  </w:style>
  <w:style w:type="paragraph" w:customStyle="1" w:styleId="6174584381E545BE9315D1FD0DA69751">
    <w:name w:val="6174584381E545BE9315D1FD0DA69751"/>
    <w:rsid w:val="00667F7A"/>
  </w:style>
  <w:style w:type="paragraph" w:customStyle="1" w:styleId="DC34D416E0324F419DB8564995F02068">
    <w:name w:val="DC34D416E0324F419DB8564995F02068"/>
    <w:rsid w:val="00667F7A"/>
  </w:style>
  <w:style w:type="paragraph" w:customStyle="1" w:styleId="66508E236C544C0CB3C998875B939D20">
    <w:name w:val="66508E236C544C0CB3C998875B939D20"/>
    <w:rsid w:val="00667F7A"/>
  </w:style>
  <w:style w:type="paragraph" w:customStyle="1" w:styleId="C62964CEE9C449AEAE8FE6615B779E1F">
    <w:name w:val="C62964CEE9C449AEAE8FE6615B779E1F"/>
    <w:rsid w:val="00667F7A"/>
  </w:style>
  <w:style w:type="paragraph" w:customStyle="1" w:styleId="2C1A30032AF745EEB74BF7FCF1E2FE73">
    <w:name w:val="2C1A30032AF745EEB74BF7FCF1E2FE73"/>
    <w:rsid w:val="00667F7A"/>
  </w:style>
  <w:style w:type="paragraph" w:customStyle="1" w:styleId="35FCA6F357704C4396F03663B63EA82F">
    <w:name w:val="35FCA6F357704C4396F03663B63EA82F"/>
    <w:rsid w:val="00667F7A"/>
  </w:style>
  <w:style w:type="paragraph" w:customStyle="1" w:styleId="38F5A375FE574A6B9DEFBB5B0B908BAF">
    <w:name w:val="38F5A375FE574A6B9DEFBB5B0B908BAF"/>
    <w:rsid w:val="00667F7A"/>
  </w:style>
  <w:style w:type="paragraph" w:customStyle="1" w:styleId="8B63B95F05EE4574A8533130C8FA97AA">
    <w:name w:val="8B63B95F05EE4574A8533130C8FA97AA"/>
    <w:rsid w:val="00667F7A"/>
  </w:style>
  <w:style w:type="paragraph" w:customStyle="1" w:styleId="F26DB3D236A247D79EB93E4CCA737037">
    <w:name w:val="F26DB3D236A247D79EB93E4CCA737037"/>
    <w:rsid w:val="00667F7A"/>
  </w:style>
  <w:style w:type="paragraph" w:customStyle="1" w:styleId="E41D7478F8AA450086F63FBF21E9C407">
    <w:name w:val="E41D7478F8AA450086F63FBF21E9C407"/>
    <w:rsid w:val="00667F7A"/>
  </w:style>
  <w:style w:type="paragraph" w:customStyle="1" w:styleId="9C767B53DEC8414AB6DF299017E87C17">
    <w:name w:val="9C767B53DEC8414AB6DF299017E87C17"/>
    <w:rsid w:val="00667F7A"/>
  </w:style>
  <w:style w:type="paragraph" w:customStyle="1" w:styleId="7DC23F13F69D4C4DA9BD6FBA15768B0D">
    <w:name w:val="7DC23F13F69D4C4DA9BD6FBA15768B0D"/>
    <w:rsid w:val="00667F7A"/>
  </w:style>
  <w:style w:type="paragraph" w:customStyle="1" w:styleId="859106CA11634933B199DB365B271076">
    <w:name w:val="859106CA11634933B199DB365B271076"/>
    <w:rsid w:val="00667F7A"/>
  </w:style>
  <w:style w:type="paragraph" w:customStyle="1" w:styleId="FC7DAE422DA24D3480B0EA1DD47AAC8D">
    <w:name w:val="FC7DAE422DA24D3480B0EA1DD47AAC8D"/>
    <w:rsid w:val="00667F7A"/>
  </w:style>
  <w:style w:type="paragraph" w:customStyle="1" w:styleId="4BB10DEF6C1C486DA1C5759BF82B0818">
    <w:name w:val="4BB10DEF6C1C486DA1C5759BF82B0818"/>
    <w:rsid w:val="00667F7A"/>
  </w:style>
  <w:style w:type="paragraph" w:customStyle="1" w:styleId="598965C83EE54D428D96FD31DC5C4312">
    <w:name w:val="598965C83EE54D428D96FD31DC5C4312"/>
    <w:rsid w:val="00667F7A"/>
  </w:style>
  <w:style w:type="paragraph" w:customStyle="1" w:styleId="088C240357C44CDC9BC80557BB85B9BF">
    <w:name w:val="088C240357C44CDC9BC80557BB85B9BF"/>
    <w:rsid w:val="00667F7A"/>
  </w:style>
  <w:style w:type="paragraph" w:customStyle="1" w:styleId="D60A33AAE6D149F3B1D628005388292B">
    <w:name w:val="D60A33AAE6D149F3B1D628005388292B"/>
    <w:rsid w:val="00667F7A"/>
  </w:style>
  <w:style w:type="paragraph" w:customStyle="1" w:styleId="E42436C08ECF45E281F195D2018E7ECF">
    <w:name w:val="E42436C08ECF45E281F195D2018E7ECF"/>
    <w:rsid w:val="00667F7A"/>
  </w:style>
  <w:style w:type="paragraph" w:customStyle="1" w:styleId="957A43937D3643D8A026DFEC8782274B">
    <w:name w:val="957A43937D3643D8A026DFEC8782274B"/>
    <w:rsid w:val="00667F7A"/>
  </w:style>
  <w:style w:type="paragraph" w:customStyle="1" w:styleId="D71A27736A0D46428235D48ACE8D5388">
    <w:name w:val="D71A27736A0D46428235D48ACE8D5388"/>
    <w:rsid w:val="00667F7A"/>
  </w:style>
  <w:style w:type="paragraph" w:customStyle="1" w:styleId="CD2D3047D11F4714A798A4E3F3A56A13">
    <w:name w:val="CD2D3047D11F4714A798A4E3F3A56A13"/>
    <w:rsid w:val="00667F7A"/>
  </w:style>
  <w:style w:type="paragraph" w:customStyle="1" w:styleId="A1467FAB059740E59D7BC512F102B5D1">
    <w:name w:val="A1467FAB059740E59D7BC512F102B5D1"/>
    <w:rsid w:val="00667F7A"/>
  </w:style>
  <w:style w:type="paragraph" w:customStyle="1" w:styleId="F3C27F8DCCDA446B933A0D289308105F">
    <w:name w:val="F3C27F8DCCDA446B933A0D289308105F"/>
    <w:rsid w:val="00667F7A"/>
  </w:style>
  <w:style w:type="paragraph" w:customStyle="1" w:styleId="325BCAB2340E4767A25A0D29A2E0127B">
    <w:name w:val="325BCAB2340E4767A25A0D29A2E0127B"/>
    <w:rsid w:val="00667F7A"/>
  </w:style>
  <w:style w:type="paragraph" w:customStyle="1" w:styleId="82629F64F269448C80F4BADBBE5D1F4C">
    <w:name w:val="82629F64F269448C80F4BADBBE5D1F4C"/>
    <w:rsid w:val="00667F7A"/>
  </w:style>
  <w:style w:type="paragraph" w:customStyle="1" w:styleId="020A9A9554014EA58B4427505A37E663">
    <w:name w:val="020A9A9554014EA58B4427505A37E663"/>
    <w:rsid w:val="00667F7A"/>
  </w:style>
  <w:style w:type="paragraph" w:customStyle="1" w:styleId="897F5D08352B496E9E5BA957AA0FB6B6">
    <w:name w:val="897F5D08352B496E9E5BA957AA0FB6B6"/>
    <w:rsid w:val="00667F7A"/>
  </w:style>
  <w:style w:type="paragraph" w:customStyle="1" w:styleId="FA6FF3ACF13446238C9020CD106795E1">
    <w:name w:val="FA6FF3ACF13446238C9020CD106795E1"/>
    <w:rsid w:val="00667F7A"/>
  </w:style>
  <w:style w:type="paragraph" w:customStyle="1" w:styleId="A9958835E8F04E05B284AB2DCF6920D4">
    <w:name w:val="A9958835E8F04E05B284AB2DCF6920D4"/>
    <w:rsid w:val="00667F7A"/>
  </w:style>
  <w:style w:type="paragraph" w:customStyle="1" w:styleId="3DA415B054164CF983E90995D32FF45C">
    <w:name w:val="3DA415B054164CF983E90995D32FF45C"/>
    <w:rsid w:val="00667F7A"/>
  </w:style>
  <w:style w:type="paragraph" w:customStyle="1" w:styleId="C5A8BA368FB740C9B9E5A407AFDDDF9D">
    <w:name w:val="C5A8BA368FB740C9B9E5A407AFDDDF9D"/>
    <w:rsid w:val="00667F7A"/>
  </w:style>
  <w:style w:type="paragraph" w:customStyle="1" w:styleId="232DFED29FF24966B5241C516F9B1766">
    <w:name w:val="232DFED29FF24966B5241C516F9B1766"/>
    <w:rsid w:val="00667F7A"/>
  </w:style>
  <w:style w:type="paragraph" w:customStyle="1" w:styleId="B4A2A45159BA4F73AA0E27D6331B332E">
    <w:name w:val="B4A2A45159BA4F73AA0E27D6331B332E"/>
    <w:rsid w:val="00667F7A"/>
  </w:style>
  <w:style w:type="paragraph" w:customStyle="1" w:styleId="7A6772D42C824371994FD266FF2BD987">
    <w:name w:val="7A6772D42C824371994FD266FF2BD987"/>
    <w:rsid w:val="00667F7A"/>
  </w:style>
  <w:style w:type="paragraph" w:customStyle="1" w:styleId="AA33C64C2D384FCE95DCF5A07BE963C5">
    <w:name w:val="AA33C64C2D384FCE95DCF5A07BE963C5"/>
    <w:rsid w:val="00667F7A"/>
  </w:style>
  <w:style w:type="paragraph" w:customStyle="1" w:styleId="A0C355F3A2F94B27B8133521BC0C1D94">
    <w:name w:val="A0C355F3A2F94B27B8133521BC0C1D94"/>
    <w:rsid w:val="00667F7A"/>
  </w:style>
  <w:style w:type="paragraph" w:customStyle="1" w:styleId="A5839B998B4E4BD2A373CBD18C678846">
    <w:name w:val="A5839B998B4E4BD2A373CBD18C678846"/>
    <w:rsid w:val="00667F7A"/>
  </w:style>
  <w:style w:type="paragraph" w:customStyle="1" w:styleId="66D445E556FE46A286100D9BF3ECE04E">
    <w:name w:val="66D445E556FE46A286100D9BF3ECE04E"/>
    <w:rsid w:val="00667F7A"/>
  </w:style>
  <w:style w:type="paragraph" w:customStyle="1" w:styleId="E666666D20FA4148AE13B4995AA95D46">
    <w:name w:val="E666666D20FA4148AE13B4995AA95D46"/>
    <w:rsid w:val="00667F7A"/>
  </w:style>
  <w:style w:type="paragraph" w:customStyle="1" w:styleId="204615E497534355BA7850B1A2826413">
    <w:name w:val="204615E497534355BA7850B1A2826413"/>
    <w:rsid w:val="00667F7A"/>
  </w:style>
  <w:style w:type="paragraph" w:customStyle="1" w:styleId="1CFAA49B697D4AEEBECE1251B950D0DB">
    <w:name w:val="1CFAA49B697D4AEEBECE1251B950D0DB"/>
    <w:rsid w:val="00667F7A"/>
  </w:style>
  <w:style w:type="paragraph" w:customStyle="1" w:styleId="8C8EF6D8B10A4D7AAE617B3146F31F7F">
    <w:name w:val="8C8EF6D8B10A4D7AAE617B3146F31F7F"/>
    <w:rsid w:val="00667F7A"/>
  </w:style>
  <w:style w:type="paragraph" w:customStyle="1" w:styleId="7A2CCFF5AA1A42FBA0D5100404243327">
    <w:name w:val="7A2CCFF5AA1A42FBA0D5100404243327"/>
    <w:rsid w:val="00667F7A"/>
  </w:style>
  <w:style w:type="paragraph" w:customStyle="1" w:styleId="0D02F04E744B44E193D1955427144B64">
    <w:name w:val="0D02F04E744B44E193D1955427144B64"/>
    <w:rsid w:val="00667F7A"/>
  </w:style>
  <w:style w:type="paragraph" w:customStyle="1" w:styleId="826CB62AE64E4AFA91ED62FEE71816A8">
    <w:name w:val="826CB62AE64E4AFA91ED62FEE71816A8"/>
    <w:rsid w:val="00667F7A"/>
  </w:style>
  <w:style w:type="paragraph" w:customStyle="1" w:styleId="88AC199F71B84B59AE494233A798377A">
    <w:name w:val="88AC199F71B84B59AE494233A798377A"/>
    <w:rsid w:val="00667F7A"/>
  </w:style>
  <w:style w:type="paragraph" w:customStyle="1" w:styleId="8EC8067AC8284382B16BA7BAEE3EDA06">
    <w:name w:val="8EC8067AC8284382B16BA7BAEE3EDA06"/>
    <w:rsid w:val="00667F7A"/>
  </w:style>
  <w:style w:type="paragraph" w:customStyle="1" w:styleId="C909B8DCD6FA49F0989E42E34AEE5F6F">
    <w:name w:val="C909B8DCD6FA49F0989E42E34AEE5F6F"/>
    <w:rsid w:val="00667F7A"/>
  </w:style>
  <w:style w:type="paragraph" w:customStyle="1" w:styleId="DFC152E41CE94F74A085865E11880902">
    <w:name w:val="DFC152E41CE94F74A085865E11880902"/>
    <w:rsid w:val="00667F7A"/>
  </w:style>
  <w:style w:type="paragraph" w:customStyle="1" w:styleId="73A44460BCC34B70B8C5200423B70679">
    <w:name w:val="73A44460BCC34B70B8C5200423B70679"/>
    <w:rsid w:val="00667F7A"/>
  </w:style>
  <w:style w:type="paragraph" w:customStyle="1" w:styleId="EEADBF5BB76449FE8695FCE6150C77A1">
    <w:name w:val="EEADBF5BB76449FE8695FCE6150C77A1"/>
    <w:rsid w:val="00667F7A"/>
  </w:style>
  <w:style w:type="paragraph" w:customStyle="1" w:styleId="2550AAD341644717B8C798B35559C875">
    <w:name w:val="2550AAD341644717B8C798B35559C875"/>
    <w:rsid w:val="00667F7A"/>
  </w:style>
  <w:style w:type="paragraph" w:customStyle="1" w:styleId="6D9C8F3F5A0D44BBAF3E9145578C007D">
    <w:name w:val="6D9C8F3F5A0D44BBAF3E9145578C007D"/>
    <w:rsid w:val="00667F7A"/>
  </w:style>
  <w:style w:type="paragraph" w:customStyle="1" w:styleId="C9F24421961841F2AE3D226D2E926B2F">
    <w:name w:val="C9F24421961841F2AE3D226D2E926B2F"/>
    <w:rsid w:val="00667F7A"/>
  </w:style>
  <w:style w:type="paragraph" w:customStyle="1" w:styleId="CA604BAA80D84E34B158CA9C6F0576B1">
    <w:name w:val="CA604BAA80D84E34B158CA9C6F0576B1"/>
    <w:rsid w:val="00667F7A"/>
  </w:style>
  <w:style w:type="paragraph" w:customStyle="1" w:styleId="98C81BAB8038496EA76BCC101053484F">
    <w:name w:val="98C81BAB8038496EA76BCC101053484F"/>
    <w:rsid w:val="00667F7A"/>
  </w:style>
  <w:style w:type="paragraph" w:customStyle="1" w:styleId="ABEDB5E97DF146FEAAC361E41820FB6F">
    <w:name w:val="ABEDB5E97DF146FEAAC361E41820FB6F"/>
    <w:rsid w:val="00667F7A"/>
  </w:style>
  <w:style w:type="paragraph" w:customStyle="1" w:styleId="85A1A7DEC0724F7588AD046B61AA5E5B">
    <w:name w:val="85A1A7DEC0724F7588AD046B61AA5E5B"/>
    <w:rsid w:val="00667F7A"/>
  </w:style>
  <w:style w:type="paragraph" w:customStyle="1" w:styleId="4316A3D03F4A4C7B9E1877E5F65AD541">
    <w:name w:val="4316A3D03F4A4C7B9E1877E5F65AD541"/>
    <w:rsid w:val="00667F7A"/>
  </w:style>
  <w:style w:type="paragraph" w:customStyle="1" w:styleId="2CB06C3681B84652AEF3526AF94DDDBE">
    <w:name w:val="2CB06C3681B84652AEF3526AF94DDDBE"/>
    <w:rsid w:val="00667F7A"/>
  </w:style>
  <w:style w:type="paragraph" w:customStyle="1" w:styleId="21933B8A687A4B20A094FC0F44B26BA9">
    <w:name w:val="21933B8A687A4B20A094FC0F44B26BA9"/>
    <w:rsid w:val="00667F7A"/>
  </w:style>
  <w:style w:type="paragraph" w:customStyle="1" w:styleId="192FBE2D783A41B2BF87306BC8E24D75">
    <w:name w:val="192FBE2D783A41B2BF87306BC8E24D75"/>
    <w:rsid w:val="00667F7A"/>
  </w:style>
  <w:style w:type="paragraph" w:customStyle="1" w:styleId="8114DB3F3DD64F87963DDA5C1F0B7FBE">
    <w:name w:val="8114DB3F3DD64F87963DDA5C1F0B7FBE"/>
    <w:rsid w:val="00667F7A"/>
  </w:style>
  <w:style w:type="paragraph" w:customStyle="1" w:styleId="394B227FBD484CE19FA77776F4290A46">
    <w:name w:val="394B227FBD484CE19FA77776F4290A46"/>
    <w:rsid w:val="00667F7A"/>
  </w:style>
  <w:style w:type="paragraph" w:customStyle="1" w:styleId="9A3DCB3334EA4904A212AE1611971672">
    <w:name w:val="9A3DCB3334EA4904A212AE1611971672"/>
    <w:rsid w:val="00667F7A"/>
  </w:style>
  <w:style w:type="paragraph" w:customStyle="1" w:styleId="0A8C41C0562F45B980E6A49C0F51F178">
    <w:name w:val="0A8C41C0562F45B980E6A49C0F51F178"/>
    <w:rsid w:val="00667F7A"/>
  </w:style>
  <w:style w:type="paragraph" w:customStyle="1" w:styleId="536E1771BE564B2F9314C91D2CC5F058">
    <w:name w:val="536E1771BE564B2F9314C91D2CC5F058"/>
    <w:rsid w:val="00667F7A"/>
  </w:style>
  <w:style w:type="paragraph" w:customStyle="1" w:styleId="2964762C23004DF4A6ECCD5922327DBD">
    <w:name w:val="2964762C23004DF4A6ECCD5922327DBD"/>
    <w:rsid w:val="00667F7A"/>
  </w:style>
  <w:style w:type="paragraph" w:customStyle="1" w:styleId="EF57A5EC015D4F44BAF9A0C4F055C167">
    <w:name w:val="EF57A5EC015D4F44BAF9A0C4F055C167"/>
    <w:rsid w:val="00667F7A"/>
  </w:style>
  <w:style w:type="paragraph" w:customStyle="1" w:styleId="A96990C7DC534C3EAEAB4BA3B75CF4FD">
    <w:name w:val="A96990C7DC534C3EAEAB4BA3B75CF4FD"/>
    <w:rsid w:val="00667F7A"/>
  </w:style>
  <w:style w:type="paragraph" w:customStyle="1" w:styleId="0DEC085D977D4EC1974148399F515B97">
    <w:name w:val="0DEC085D977D4EC1974148399F515B97"/>
    <w:rsid w:val="00667F7A"/>
  </w:style>
  <w:style w:type="paragraph" w:customStyle="1" w:styleId="71146364DFB54D21A165414AE504C646">
    <w:name w:val="71146364DFB54D21A165414AE504C646"/>
    <w:rsid w:val="00667F7A"/>
  </w:style>
  <w:style w:type="paragraph" w:customStyle="1" w:styleId="1983F873B0B94D6D88C22E3556B153A7">
    <w:name w:val="1983F873B0B94D6D88C22E3556B153A7"/>
    <w:rsid w:val="00667F7A"/>
  </w:style>
  <w:style w:type="paragraph" w:customStyle="1" w:styleId="2A03B2A49F3A41EA90672EB105A49565">
    <w:name w:val="2A03B2A49F3A41EA90672EB105A49565"/>
    <w:rsid w:val="00667F7A"/>
  </w:style>
  <w:style w:type="paragraph" w:customStyle="1" w:styleId="A5DB89C0D81746D3B09AC17AE1F85AF5">
    <w:name w:val="A5DB89C0D81746D3B09AC17AE1F85AF5"/>
    <w:rsid w:val="00667F7A"/>
  </w:style>
  <w:style w:type="paragraph" w:customStyle="1" w:styleId="6727A5F4163047D8ABBED2E2D8B0F648">
    <w:name w:val="6727A5F4163047D8ABBED2E2D8B0F648"/>
    <w:rsid w:val="00667F7A"/>
  </w:style>
  <w:style w:type="paragraph" w:customStyle="1" w:styleId="03B6AC93EF254A33A1B5EBE95EB2298A">
    <w:name w:val="03B6AC93EF254A33A1B5EBE95EB2298A"/>
    <w:rsid w:val="00667F7A"/>
  </w:style>
  <w:style w:type="paragraph" w:customStyle="1" w:styleId="9AA626DC077D4D3985B5D0307D6B4A9F">
    <w:name w:val="9AA626DC077D4D3985B5D0307D6B4A9F"/>
    <w:rsid w:val="00667F7A"/>
  </w:style>
  <w:style w:type="paragraph" w:customStyle="1" w:styleId="A6BB08ABDF74461090478C05E0DE82D2">
    <w:name w:val="A6BB08ABDF74461090478C05E0DE82D2"/>
    <w:rsid w:val="00667F7A"/>
  </w:style>
  <w:style w:type="paragraph" w:customStyle="1" w:styleId="D1B6C401F93041BC9307095AB8B97706">
    <w:name w:val="D1B6C401F93041BC9307095AB8B97706"/>
    <w:rsid w:val="00667F7A"/>
  </w:style>
  <w:style w:type="paragraph" w:customStyle="1" w:styleId="7082148C209546E092EE386D5D22EB38">
    <w:name w:val="7082148C209546E092EE386D5D22EB38"/>
    <w:rsid w:val="00667F7A"/>
  </w:style>
  <w:style w:type="paragraph" w:customStyle="1" w:styleId="93BEDEE722194154BC6A9CD5E47E7F8E">
    <w:name w:val="93BEDEE722194154BC6A9CD5E47E7F8E"/>
    <w:rsid w:val="00667F7A"/>
  </w:style>
  <w:style w:type="paragraph" w:customStyle="1" w:styleId="723C219773884546A802C01DE7B9610F">
    <w:name w:val="723C219773884546A802C01DE7B9610F"/>
    <w:rsid w:val="00667F7A"/>
  </w:style>
  <w:style w:type="paragraph" w:customStyle="1" w:styleId="961284D7BCEF4057B0166AEF7F6267C4">
    <w:name w:val="961284D7BCEF4057B0166AEF7F6267C4"/>
    <w:rsid w:val="00667F7A"/>
  </w:style>
  <w:style w:type="paragraph" w:customStyle="1" w:styleId="D3FD083B322A4A95A0CB0F3C4E93EDB9">
    <w:name w:val="D3FD083B322A4A95A0CB0F3C4E93EDB9"/>
    <w:rsid w:val="00667F7A"/>
  </w:style>
  <w:style w:type="paragraph" w:customStyle="1" w:styleId="94224E71D4F34FFEB39F73966306DF0C">
    <w:name w:val="94224E71D4F34FFEB39F73966306DF0C"/>
    <w:rsid w:val="00667F7A"/>
  </w:style>
  <w:style w:type="paragraph" w:customStyle="1" w:styleId="D82272AA520F42F9A04F480A1706AA01">
    <w:name w:val="D82272AA520F42F9A04F480A1706AA01"/>
    <w:rsid w:val="00667F7A"/>
  </w:style>
  <w:style w:type="paragraph" w:customStyle="1" w:styleId="3991DFB7598B47ACBD674C9B2781B5E8">
    <w:name w:val="3991DFB7598B47ACBD674C9B2781B5E8"/>
    <w:rsid w:val="00667F7A"/>
  </w:style>
  <w:style w:type="paragraph" w:customStyle="1" w:styleId="534FBCDE956341A7B21E51FC33FB7656">
    <w:name w:val="534FBCDE956341A7B21E51FC33FB7656"/>
    <w:rsid w:val="00667F7A"/>
  </w:style>
  <w:style w:type="paragraph" w:customStyle="1" w:styleId="E85BDAFEBD3446D7BF5E5BC0E43A2DA7">
    <w:name w:val="E85BDAFEBD3446D7BF5E5BC0E43A2DA7"/>
    <w:rsid w:val="00667F7A"/>
  </w:style>
  <w:style w:type="paragraph" w:customStyle="1" w:styleId="1C760052CA2346D5ABD32EB2881F40E4">
    <w:name w:val="1C760052CA2346D5ABD32EB2881F40E4"/>
    <w:rsid w:val="00667F7A"/>
  </w:style>
  <w:style w:type="paragraph" w:customStyle="1" w:styleId="FA76FC25939C4C4285206A53DE60A28D">
    <w:name w:val="FA76FC25939C4C4285206A53DE60A28D"/>
    <w:rsid w:val="00667F7A"/>
  </w:style>
  <w:style w:type="paragraph" w:customStyle="1" w:styleId="E48C03C4017F413E8DB30D1B787BE692">
    <w:name w:val="E48C03C4017F413E8DB30D1B787BE692"/>
    <w:rsid w:val="00667F7A"/>
  </w:style>
  <w:style w:type="paragraph" w:customStyle="1" w:styleId="289156D959544552AA2038695A0DCE31">
    <w:name w:val="289156D959544552AA2038695A0DCE31"/>
    <w:rsid w:val="00667F7A"/>
  </w:style>
  <w:style w:type="paragraph" w:customStyle="1" w:styleId="4022DDDB6E7E40FD949CBFCB247DCF33">
    <w:name w:val="4022DDDB6E7E40FD949CBFCB247DCF33"/>
    <w:rsid w:val="00667F7A"/>
  </w:style>
  <w:style w:type="paragraph" w:customStyle="1" w:styleId="F24EDC93C53F42268490F64AD6AF70C6">
    <w:name w:val="F24EDC93C53F42268490F64AD6AF70C6"/>
    <w:rsid w:val="00667F7A"/>
  </w:style>
  <w:style w:type="paragraph" w:customStyle="1" w:styleId="4450F2100E4341FF8E739DE67C48CFE9">
    <w:name w:val="4450F2100E4341FF8E739DE67C48CFE9"/>
    <w:rsid w:val="00667F7A"/>
  </w:style>
  <w:style w:type="paragraph" w:customStyle="1" w:styleId="B927C09D44DC4BA2BFB69BDA96844227">
    <w:name w:val="B927C09D44DC4BA2BFB69BDA96844227"/>
    <w:rsid w:val="00667F7A"/>
  </w:style>
  <w:style w:type="paragraph" w:customStyle="1" w:styleId="432CD2F532244CECBC48FCC90D481ADA">
    <w:name w:val="432CD2F532244CECBC48FCC90D481ADA"/>
    <w:rsid w:val="00667F7A"/>
  </w:style>
  <w:style w:type="paragraph" w:customStyle="1" w:styleId="DF27F0B64919446D8BAD376280DCDD4A">
    <w:name w:val="DF27F0B64919446D8BAD376280DCDD4A"/>
    <w:rsid w:val="00667F7A"/>
  </w:style>
  <w:style w:type="paragraph" w:customStyle="1" w:styleId="CDDF3964C9A74DCFBFDB74BF289E7E52">
    <w:name w:val="CDDF3964C9A74DCFBFDB74BF289E7E52"/>
    <w:rsid w:val="00667F7A"/>
  </w:style>
  <w:style w:type="paragraph" w:customStyle="1" w:styleId="084CAD8B4647433E83408B42B023CBA7">
    <w:name w:val="084CAD8B4647433E83408B42B023CBA7"/>
    <w:rsid w:val="00667F7A"/>
  </w:style>
  <w:style w:type="paragraph" w:customStyle="1" w:styleId="C2F0187C3E614871A0FB568BD10A58FC">
    <w:name w:val="C2F0187C3E614871A0FB568BD10A58FC"/>
    <w:rsid w:val="00667F7A"/>
  </w:style>
  <w:style w:type="paragraph" w:customStyle="1" w:styleId="E1D8A1AD850140D38D0172BF6B55A6EF">
    <w:name w:val="E1D8A1AD850140D38D0172BF6B55A6EF"/>
    <w:rsid w:val="00667F7A"/>
  </w:style>
  <w:style w:type="paragraph" w:customStyle="1" w:styleId="B64422403A514FE9B0A5B537A96BBC7E">
    <w:name w:val="B64422403A514FE9B0A5B537A96BBC7E"/>
    <w:rsid w:val="00667F7A"/>
  </w:style>
  <w:style w:type="paragraph" w:customStyle="1" w:styleId="E54E2AE34DBF484683BB55528FAE65C6">
    <w:name w:val="E54E2AE34DBF484683BB55528FAE65C6"/>
    <w:rsid w:val="00667F7A"/>
  </w:style>
  <w:style w:type="paragraph" w:customStyle="1" w:styleId="8D25AAADA087475DA1E1C8EDC285FA15">
    <w:name w:val="8D25AAADA087475DA1E1C8EDC285FA15"/>
    <w:rsid w:val="00C02DEA"/>
  </w:style>
  <w:style w:type="paragraph" w:customStyle="1" w:styleId="CF73FE06552241B88034F39802BFF415">
    <w:name w:val="CF73FE06552241B88034F39802BFF415"/>
    <w:rsid w:val="00C02DEA"/>
  </w:style>
  <w:style w:type="paragraph" w:customStyle="1" w:styleId="562A41F3100F41CA97429C60883EEC50">
    <w:name w:val="562A41F3100F41CA97429C60883EEC50"/>
    <w:rsid w:val="00C02DEA"/>
  </w:style>
  <w:style w:type="paragraph" w:customStyle="1" w:styleId="AC89635312DD4FCBB09B3BFAADAE1AFC">
    <w:name w:val="AC89635312DD4FCBB09B3BFAADAE1AFC"/>
    <w:rsid w:val="00C02DEA"/>
  </w:style>
  <w:style w:type="paragraph" w:customStyle="1" w:styleId="8599EAA1C9464A2CA2B92C66DFADF632">
    <w:name w:val="8599EAA1C9464A2CA2B92C66DFADF632"/>
    <w:rsid w:val="00C02DEA"/>
  </w:style>
  <w:style w:type="paragraph" w:customStyle="1" w:styleId="684248B4B3FA4CE8ABB85185B164BA28">
    <w:name w:val="684248B4B3FA4CE8ABB85185B164BA28"/>
    <w:rsid w:val="00C02DEA"/>
  </w:style>
  <w:style w:type="paragraph" w:customStyle="1" w:styleId="9679329CD7CB4059B18D4D623785C6E5">
    <w:name w:val="9679329CD7CB4059B18D4D623785C6E5"/>
    <w:rsid w:val="00C02DEA"/>
  </w:style>
  <w:style w:type="paragraph" w:customStyle="1" w:styleId="903D82A5587B4A5A941259B57E2CFF61">
    <w:name w:val="903D82A5587B4A5A941259B57E2CFF61"/>
    <w:rsid w:val="00C02DEA"/>
  </w:style>
  <w:style w:type="paragraph" w:customStyle="1" w:styleId="78556231814040C79A0926068C6621C4">
    <w:name w:val="78556231814040C79A0926068C6621C4"/>
    <w:rsid w:val="00C02DEA"/>
  </w:style>
  <w:style w:type="paragraph" w:customStyle="1" w:styleId="7710AEEC101F458D9AA30CD87C3E9C4D">
    <w:name w:val="7710AEEC101F458D9AA30CD87C3E9C4D"/>
    <w:rsid w:val="00C02DEA"/>
  </w:style>
  <w:style w:type="paragraph" w:customStyle="1" w:styleId="CE82DCCBF2AF4D78B42D2E18073535F1">
    <w:name w:val="CE82DCCBF2AF4D78B42D2E18073535F1"/>
    <w:rsid w:val="00C02DEA"/>
  </w:style>
  <w:style w:type="paragraph" w:customStyle="1" w:styleId="39B76286260149D2A1D5851D92B81352">
    <w:name w:val="39B76286260149D2A1D5851D92B81352"/>
    <w:rsid w:val="00C02DEA"/>
  </w:style>
  <w:style w:type="paragraph" w:customStyle="1" w:styleId="1E33C4F1C0D44D76A7938E1CB2BE1EA0">
    <w:name w:val="1E33C4F1C0D44D76A7938E1CB2BE1EA0"/>
    <w:rsid w:val="00C02DEA"/>
  </w:style>
  <w:style w:type="paragraph" w:customStyle="1" w:styleId="110A7D62F2194D32A24BC8BDA0A7AE8E">
    <w:name w:val="110A7D62F2194D32A24BC8BDA0A7AE8E"/>
    <w:rsid w:val="00C02DEA"/>
  </w:style>
  <w:style w:type="paragraph" w:customStyle="1" w:styleId="C83C97AAF63C4129AF5966821855FD4F">
    <w:name w:val="C83C97AAF63C4129AF5966821855FD4F"/>
    <w:rsid w:val="00C02DEA"/>
  </w:style>
  <w:style w:type="paragraph" w:customStyle="1" w:styleId="DD6D05FFE4C7460CAE859DA2AD0F0A15">
    <w:name w:val="DD6D05FFE4C7460CAE859DA2AD0F0A15"/>
    <w:rsid w:val="00C02DEA"/>
  </w:style>
  <w:style w:type="paragraph" w:customStyle="1" w:styleId="63FCCAD8A68B4A6D94E12584AC94A033">
    <w:name w:val="63FCCAD8A68B4A6D94E12584AC94A033"/>
    <w:rsid w:val="00C02DEA"/>
  </w:style>
  <w:style w:type="paragraph" w:customStyle="1" w:styleId="5FDA74D2B3A94B62AE7ABB7C5AE55B3B">
    <w:name w:val="5FDA74D2B3A94B62AE7ABB7C5AE55B3B"/>
    <w:rsid w:val="00C02DEA"/>
  </w:style>
  <w:style w:type="paragraph" w:customStyle="1" w:styleId="D3E526FADDC5455288D40A8C485AF5A9">
    <w:name w:val="D3E526FADDC5455288D40A8C485AF5A9"/>
    <w:rsid w:val="00C02DEA"/>
  </w:style>
  <w:style w:type="paragraph" w:customStyle="1" w:styleId="7FC1FC8195754241AE162B7809953E9C">
    <w:name w:val="7FC1FC8195754241AE162B7809953E9C"/>
    <w:rsid w:val="00C02DEA"/>
  </w:style>
  <w:style w:type="paragraph" w:customStyle="1" w:styleId="3B28FFA01B044CAEA462F75603C33644">
    <w:name w:val="3B28FFA01B044CAEA462F75603C33644"/>
    <w:rsid w:val="00C02DEA"/>
  </w:style>
  <w:style w:type="paragraph" w:customStyle="1" w:styleId="E5D6F3C9066C48BEA60991E734FFBD31">
    <w:name w:val="E5D6F3C9066C48BEA60991E734FFBD31"/>
    <w:rsid w:val="00C02DEA"/>
  </w:style>
  <w:style w:type="paragraph" w:customStyle="1" w:styleId="CD7C0F0B623F4EEB910815C0E070A3FB">
    <w:name w:val="CD7C0F0B623F4EEB910815C0E070A3FB"/>
    <w:rsid w:val="00C02DEA"/>
  </w:style>
  <w:style w:type="paragraph" w:customStyle="1" w:styleId="6581901385E84BC1912601FDFC220852">
    <w:name w:val="6581901385E84BC1912601FDFC220852"/>
    <w:rsid w:val="00C02DEA"/>
  </w:style>
  <w:style w:type="paragraph" w:customStyle="1" w:styleId="CEBE9652A016432DA00D0A89AFA6DFDB">
    <w:name w:val="CEBE9652A016432DA00D0A89AFA6DFDB"/>
    <w:rsid w:val="00C02DEA"/>
  </w:style>
  <w:style w:type="paragraph" w:customStyle="1" w:styleId="1F58DCABA0C24411859166F17699658E">
    <w:name w:val="1F58DCABA0C24411859166F17699658E"/>
    <w:rsid w:val="00C02DEA"/>
  </w:style>
  <w:style w:type="paragraph" w:customStyle="1" w:styleId="008B073E266C4E93A347D3EF587D0992">
    <w:name w:val="008B073E266C4E93A347D3EF587D0992"/>
    <w:rsid w:val="00C02DEA"/>
  </w:style>
  <w:style w:type="paragraph" w:customStyle="1" w:styleId="14FA0D4AFC534826B18CF7E50FB99BE6">
    <w:name w:val="14FA0D4AFC534826B18CF7E50FB99BE6"/>
    <w:rsid w:val="00C02DEA"/>
  </w:style>
  <w:style w:type="paragraph" w:customStyle="1" w:styleId="78A8E3B041BB44339595CC6C92582C77">
    <w:name w:val="78A8E3B041BB44339595CC6C92582C77"/>
    <w:rsid w:val="00C02DEA"/>
  </w:style>
  <w:style w:type="paragraph" w:customStyle="1" w:styleId="4646D7488E6848BFBC5592EE976E0E78">
    <w:name w:val="4646D7488E6848BFBC5592EE976E0E78"/>
    <w:rsid w:val="00C02DEA"/>
  </w:style>
  <w:style w:type="paragraph" w:customStyle="1" w:styleId="E91AFCB5382846CC862006C0854FDFD8">
    <w:name w:val="E91AFCB5382846CC862006C0854FDFD8"/>
    <w:rsid w:val="00C02DEA"/>
  </w:style>
  <w:style w:type="paragraph" w:customStyle="1" w:styleId="C17745F9031641A08F5FEFF4F13ECD74">
    <w:name w:val="C17745F9031641A08F5FEFF4F13ECD74"/>
    <w:rsid w:val="00C02DEA"/>
  </w:style>
  <w:style w:type="paragraph" w:customStyle="1" w:styleId="4FBE8ADDD5F74014B40B5BF264C1FBC3">
    <w:name w:val="4FBE8ADDD5F74014B40B5BF264C1FBC3"/>
    <w:rsid w:val="00C02DEA"/>
  </w:style>
  <w:style w:type="paragraph" w:customStyle="1" w:styleId="7FFAAF337E2047E2AF7156292AC7DF2E">
    <w:name w:val="7FFAAF337E2047E2AF7156292AC7DF2E"/>
    <w:rsid w:val="00C02DEA"/>
  </w:style>
  <w:style w:type="paragraph" w:customStyle="1" w:styleId="E39230BA382F4A42A6806221BA1ABBC5">
    <w:name w:val="E39230BA382F4A42A6806221BA1ABBC5"/>
    <w:rsid w:val="00C02DEA"/>
  </w:style>
  <w:style w:type="paragraph" w:customStyle="1" w:styleId="84AF954E86234785B3C65992C5985230">
    <w:name w:val="84AF954E86234785B3C65992C5985230"/>
    <w:rsid w:val="00C02DEA"/>
  </w:style>
  <w:style w:type="paragraph" w:customStyle="1" w:styleId="5A5BC111D15B4296BF53EDEC45FCAC22">
    <w:name w:val="5A5BC111D15B4296BF53EDEC45FCAC22"/>
    <w:rsid w:val="00C02DEA"/>
  </w:style>
  <w:style w:type="paragraph" w:customStyle="1" w:styleId="99D5886FE5ED49C3B4F1069F0D22E0FE">
    <w:name w:val="99D5886FE5ED49C3B4F1069F0D22E0FE"/>
    <w:rsid w:val="00C02DEA"/>
  </w:style>
  <w:style w:type="paragraph" w:customStyle="1" w:styleId="86D237F507F345EB8FCA0150657250A5">
    <w:name w:val="86D237F507F345EB8FCA0150657250A5"/>
    <w:rsid w:val="00C02DEA"/>
  </w:style>
  <w:style w:type="paragraph" w:customStyle="1" w:styleId="6F69B69CC4DD48EEA1CB4F78972BE3D8">
    <w:name w:val="6F69B69CC4DD48EEA1CB4F78972BE3D8"/>
    <w:rsid w:val="00C02DEA"/>
  </w:style>
  <w:style w:type="paragraph" w:customStyle="1" w:styleId="CE0E1C709AAD4B14930431B9C258537A">
    <w:name w:val="CE0E1C709AAD4B14930431B9C258537A"/>
    <w:rsid w:val="00C02DEA"/>
  </w:style>
  <w:style w:type="paragraph" w:customStyle="1" w:styleId="54106AE37F4B452382B61AACA0CE3838">
    <w:name w:val="54106AE37F4B452382B61AACA0CE3838"/>
    <w:rsid w:val="00C02DEA"/>
  </w:style>
  <w:style w:type="paragraph" w:customStyle="1" w:styleId="CD6DEA418FE643BC93D33428DDC4D909">
    <w:name w:val="CD6DEA418FE643BC93D33428DDC4D909"/>
    <w:rsid w:val="00C02DEA"/>
  </w:style>
  <w:style w:type="paragraph" w:customStyle="1" w:styleId="C355043846F0420C8E34B5EAB3CD0ED5">
    <w:name w:val="C355043846F0420C8E34B5EAB3CD0ED5"/>
    <w:rsid w:val="00C02DEA"/>
  </w:style>
  <w:style w:type="paragraph" w:customStyle="1" w:styleId="429483E1BDFF44C7A44B0693B48407E5">
    <w:name w:val="429483E1BDFF44C7A44B0693B48407E5"/>
    <w:rsid w:val="00C02DEA"/>
  </w:style>
  <w:style w:type="paragraph" w:customStyle="1" w:styleId="D2DC627369C54178998FD1386FCC00CD">
    <w:name w:val="D2DC627369C54178998FD1386FCC00CD"/>
    <w:rsid w:val="00C02DEA"/>
  </w:style>
  <w:style w:type="paragraph" w:customStyle="1" w:styleId="13E17CA9DB31414DAAED57F4F7E9BC34">
    <w:name w:val="13E17CA9DB31414DAAED57F4F7E9BC34"/>
    <w:rsid w:val="00C02DEA"/>
  </w:style>
  <w:style w:type="paragraph" w:customStyle="1" w:styleId="435630EE46D24EBDAE8DD8BBCF930E8B">
    <w:name w:val="435630EE46D24EBDAE8DD8BBCF930E8B"/>
    <w:rsid w:val="00C02DEA"/>
  </w:style>
  <w:style w:type="paragraph" w:customStyle="1" w:styleId="6920EB5790D446599E818B604B035936">
    <w:name w:val="6920EB5790D446599E818B604B035936"/>
    <w:rsid w:val="00C02DEA"/>
  </w:style>
  <w:style w:type="paragraph" w:customStyle="1" w:styleId="850DD498D00A433BAD0244C4E459579E">
    <w:name w:val="850DD498D00A433BAD0244C4E459579E"/>
    <w:rsid w:val="00C02DEA"/>
  </w:style>
  <w:style w:type="paragraph" w:customStyle="1" w:styleId="5DF68585CD4D406FB47D0697E9B8E06D">
    <w:name w:val="5DF68585CD4D406FB47D0697E9B8E06D"/>
    <w:rsid w:val="00C02DEA"/>
  </w:style>
  <w:style w:type="paragraph" w:customStyle="1" w:styleId="21A26B9CA480444FA2319A76331E0D15">
    <w:name w:val="21A26B9CA480444FA2319A76331E0D15"/>
    <w:rsid w:val="00C02DEA"/>
  </w:style>
  <w:style w:type="paragraph" w:customStyle="1" w:styleId="3ED93CCD7A8849F4BC19CDD2D40657F4">
    <w:name w:val="3ED93CCD7A8849F4BC19CDD2D40657F4"/>
    <w:rsid w:val="00C02DEA"/>
  </w:style>
  <w:style w:type="paragraph" w:customStyle="1" w:styleId="26A0CABC361B4F6492F16A30B768E5FF">
    <w:name w:val="26A0CABC361B4F6492F16A30B768E5FF"/>
    <w:rsid w:val="00C02DEA"/>
  </w:style>
  <w:style w:type="paragraph" w:customStyle="1" w:styleId="A714A17571F245DF8ED4F46613180598">
    <w:name w:val="A714A17571F245DF8ED4F46613180598"/>
    <w:rsid w:val="00C02DEA"/>
  </w:style>
  <w:style w:type="paragraph" w:customStyle="1" w:styleId="C1FC00AAF201421DA03A47169AB4196B">
    <w:name w:val="C1FC00AAF201421DA03A47169AB4196B"/>
    <w:rsid w:val="00C02DEA"/>
  </w:style>
  <w:style w:type="paragraph" w:customStyle="1" w:styleId="979D2B68A6DC4CBBA5B4918A331448F5">
    <w:name w:val="979D2B68A6DC4CBBA5B4918A331448F5"/>
    <w:rsid w:val="00C02DEA"/>
  </w:style>
  <w:style w:type="paragraph" w:customStyle="1" w:styleId="C1B39F233B314B8C9EB5F6CCBDEE87D6">
    <w:name w:val="C1B39F233B314B8C9EB5F6CCBDEE87D6"/>
    <w:rsid w:val="00C02DEA"/>
  </w:style>
  <w:style w:type="paragraph" w:customStyle="1" w:styleId="1B66226F145347888878580D27316DA3">
    <w:name w:val="1B66226F145347888878580D27316DA3"/>
    <w:rsid w:val="00C02DEA"/>
  </w:style>
  <w:style w:type="paragraph" w:customStyle="1" w:styleId="B1ECF85719FE4D56BECBBE159DD168E2">
    <w:name w:val="B1ECF85719FE4D56BECBBE159DD168E2"/>
    <w:rsid w:val="00C02DEA"/>
  </w:style>
  <w:style w:type="paragraph" w:customStyle="1" w:styleId="859559ADC17A4E56BEB93885EEA6FEA3">
    <w:name w:val="859559ADC17A4E56BEB93885EEA6FEA3"/>
    <w:rsid w:val="00C02DEA"/>
  </w:style>
  <w:style w:type="paragraph" w:customStyle="1" w:styleId="E3EDEE5071024C93B8B5E6417ACE3831">
    <w:name w:val="E3EDEE5071024C93B8B5E6417ACE3831"/>
    <w:rsid w:val="00C02DEA"/>
  </w:style>
  <w:style w:type="paragraph" w:customStyle="1" w:styleId="8F9EA953AC004AB99A1827E5FE404C72">
    <w:name w:val="8F9EA953AC004AB99A1827E5FE404C72"/>
    <w:rsid w:val="00C02DEA"/>
  </w:style>
  <w:style w:type="paragraph" w:customStyle="1" w:styleId="B716244F23674B20930A28159213085C">
    <w:name w:val="B716244F23674B20930A28159213085C"/>
    <w:rsid w:val="00C02DEA"/>
  </w:style>
  <w:style w:type="paragraph" w:customStyle="1" w:styleId="3CDF6F257CA545B2B10D78724E2F0ACA">
    <w:name w:val="3CDF6F257CA545B2B10D78724E2F0ACA"/>
    <w:rsid w:val="00C02DEA"/>
  </w:style>
  <w:style w:type="paragraph" w:customStyle="1" w:styleId="E91D532BB88F45BDAB6CF9B20E5615E1">
    <w:name w:val="E91D532BB88F45BDAB6CF9B20E5615E1"/>
  </w:style>
  <w:style w:type="paragraph" w:customStyle="1" w:styleId="8213DB2B03BC497B825E2F1C2A6257D4">
    <w:name w:val="8213DB2B03BC497B825E2F1C2A6257D4"/>
  </w:style>
  <w:style w:type="paragraph" w:customStyle="1" w:styleId="302E254D17C44653AE8DBFA4640AC8A9">
    <w:name w:val="302E254D17C44653AE8DBFA4640AC8A9"/>
  </w:style>
  <w:style w:type="paragraph" w:customStyle="1" w:styleId="337F1D28983D4074863633559BD26C09">
    <w:name w:val="337F1D28983D4074863633559BD26C09"/>
  </w:style>
  <w:style w:type="paragraph" w:customStyle="1" w:styleId="DA771F0FB00844C081B2E32B05DE4D51">
    <w:name w:val="DA771F0FB00844C081B2E32B05DE4D51"/>
  </w:style>
  <w:style w:type="paragraph" w:customStyle="1" w:styleId="EF728ADBA4D049FF95F5EE460507DC9C">
    <w:name w:val="EF728ADBA4D049FF95F5EE460507DC9C"/>
  </w:style>
  <w:style w:type="paragraph" w:customStyle="1" w:styleId="D450487E675249E4B6CCC0373094773A">
    <w:name w:val="D450487E675249E4B6CCC0373094773A"/>
  </w:style>
  <w:style w:type="paragraph" w:customStyle="1" w:styleId="96535C3B7E7949888D495A6ACCC9805C">
    <w:name w:val="96535C3B7E7949888D495A6ACCC9805C"/>
  </w:style>
  <w:style w:type="paragraph" w:customStyle="1" w:styleId="5142FB1C4F3E45099120CA29004FD782">
    <w:name w:val="5142FB1C4F3E45099120CA29004FD782"/>
  </w:style>
  <w:style w:type="paragraph" w:customStyle="1" w:styleId="6356A3E117EC471CB2D5E79B15C8CDF9">
    <w:name w:val="6356A3E117EC471CB2D5E79B15C8CDF9"/>
  </w:style>
  <w:style w:type="paragraph" w:customStyle="1" w:styleId="BA41AE3F88064D188E9F7881C2E32654">
    <w:name w:val="BA41AE3F88064D188E9F7881C2E32654"/>
  </w:style>
  <w:style w:type="paragraph" w:customStyle="1" w:styleId="B09871FF82D042E483529B4D6690660B">
    <w:name w:val="B09871FF82D042E483529B4D6690660B"/>
  </w:style>
  <w:style w:type="paragraph" w:customStyle="1" w:styleId="279E1DA904D14B2AA8938EB8FCC42014">
    <w:name w:val="279E1DA904D14B2AA8938EB8FCC42014"/>
  </w:style>
  <w:style w:type="paragraph" w:customStyle="1" w:styleId="639053284D074EF2946B6AC70B89B0EB">
    <w:name w:val="639053284D074EF2946B6AC70B89B0EB"/>
  </w:style>
  <w:style w:type="paragraph" w:customStyle="1" w:styleId="259235CC1CAB46D9A07170DD90EB53CA">
    <w:name w:val="259235CC1CAB46D9A07170DD90EB53CA"/>
  </w:style>
  <w:style w:type="paragraph" w:customStyle="1" w:styleId="7BA704AB07DE49A3B6B9A9345BFC14A7">
    <w:name w:val="7BA704AB07DE49A3B6B9A9345BFC14A7"/>
  </w:style>
  <w:style w:type="paragraph" w:customStyle="1" w:styleId="28857554D3A64A1ABD1409D8D1A20E7C">
    <w:name w:val="28857554D3A64A1ABD1409D8D1A20E7C"/>
    <w:rsid w:val="006173E6"/>
  </w:style>
  <w:style w:type="paragraph" w:customStyle="1" w:styleId="CF42FB03AA224E2B8D66CEB1928F3816">
    <w:name w:val="CF42FB03AA224E2B8D66CEB1928F3816"/>
    <w:rsid w:val="006173E6"/>
  </w:style>
  <w:style w:type="paragraph" w:customStyle="1" w:styleId="D82BB9C1192B4AFD87B3012E6DC2ADE1">
    <w:name w:val="D82BB9C1192B4AFD87B3012E6DC2ADE1"/>
    <w:rsid w:val="006173E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37299A903D6A74182DF14459F26B732" ma:contentTypeVersion="0" ma:contentTypeDescription="Create a new document." ma:contentTypeScope="" ma:versionID="d9118e4917e52f865843e34b413ce232">
  <xsd:schema xmlns:xsd="http://www.w3.org/2001/XMLSchema" xmlns:xs="http://www.w3.org/2001/XMLSchema" xmlns:p="http://schemas.microsoft.com/office/2006/metadata/properties" targetNamespace="http://schemas.microsoft.com/office/2006/metadata/properties" ma:root="true" ma:fieldsID="d413257cd9829394d17656a545d5fa4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204740-4B45-4672-8D7E-BD501D0EE3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DA8B0AC-ED76-44EA-BB6A-FF30732C50BF}">
  <ds:schemaRefs>
    <ds:schemaRef ds:uri="http://schemas.microsoft.com/sharepoint/v3/contenttype/forms"/>
  </ds:schemaRefs>
</ds:datastoreItem>
</file>

<file path=customXml/itemProps3.xml><?xml version="1.0" encoding="utf-8"?>
<ds:datastoreItem xmlns:ds="http://schemas.openxmlformats.org/officeDocument/2006/customXml" ds:itemID="{D3504168-393E-4EBE-B145-27F91DC5E80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5C176CB-0ECE-45B6-8268-5DC783174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2108</TotalTime>
  <Pages>118</Pages>
  <Words>36471</Words>
  <Characters>207889</Characters>
  <Application>Microsoft Office Word</Application>
  <DocSecurity>0</DocSecurity>
  <Lines>1732</Lines>
  <Paragraphs>487</Paragraphs>
  <ScaleCrop>false</ScaleCrop>
  <HeadingPairs>
    <vt:vector size="2" baseType="variant">
      <vt:variant>
        <vt:lpstr>Title</vt:lpstr>
      </vt:variant>
      <vt:variant>
        <vt:i4>1</vt:i4>
      </vt:variant>
    </vt:vector>
  </HeadingPairs>
  <TitlesOfParts>
    <vt:vector size="1" baseType="lpstr">
      <vt:lpstr>South Carolina College and Career-Ready Standards for Mathematics</vt:lpstr>
    </vt:vector>
  </TitlesOfParts>
  <Company>South Carolina Department of Education</Company>
  <LinksUpToDate>false</LinksUpToDate>
  <CharactersWithSpaces>243873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South Carolina College and Career-Ready Standards for Mathematics</dc:title>
  <dc:subject>First Grade Math Support Document</dc:subject>
  <dc:creator>MaryR</dc:creator>
  <cp:keywords/>
  <dc:description/>
  <cp:lastModifiedBy>Ammons, Sandra</cp:lastModifiedBy>
  <cp:revision>79</cp:revision>
  <cp:lastPrinted>2015-12-02T17:48:00Z</cp:lastPrinted>
  <dcterms:created xsi:type="dcterms:W3CDTF">2020-07-07T14:58:00Z</dcterms:created>
  <dcterms:modified xsi:type="dcterms:W3CDTF">2020-08-05T16:13:00Z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0x010100F37299A903D6A74182DF14459F26B732</vt:lpwstr>
  </property>
</Properties>
</file>