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BF89D" w14:textId="631924D0" w:rsidR="004F2837" w:rsidRPr="00AD57D3" w:rsidRDefault="00F923D6" w:rsidP="00871392">
      <w:pPr>
        <w:pStyle w:val="Title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D57D3">
        <w:rPr>
          <w:rFonts w:asciiTheme="minorHAnsi" w:hAnsiTheme="minorHAnsi" w:cstheme="minorHAnsi"/>
          <w:b/>
          <w:sz w:val="28"/>
          <w:szCs w:val="28"/>
        </w:rPr>
        <w:t>BID COVER SHEET FOR 202</w:t>
      </w:r>
      <w:r w:rsidR="00A36D35" w:rsidRPr="00AD57D3">
        <w:rPr>
          <w:rFonts w:asciiTheme="minorHAnsi" w:hAnsiTheme="minorHAnsi" w:cstheme="minorHAnsi"/>
          <w:b/>
          <w:sz w:val="28"/>
          <w:szCs w:val="28"/>
        </w:rPr>
        <w:t>4</w:t>
      </w:r>
      <w:r w:rsidRPr="00AD57D3">
        <w:rPr>
          <w:rFonts w:asciiTheme="minorHAnsi" w:hAnsiTheme="minorHAnsi" w:cstheme="minorHAnsi"/>
          <w:b/>
          <w:sz w:val="28"/>
          <w:szCs w:val="28"/>
        </w:rPr>
        <w:t xml:space="preserve"> BID SUBMISSION</w:t>
      </w:r>
    </w:p>
    <w:p w14:paraId="4E2D76C7" w14:textId="16C8E056" w:rsidR="004F2837" w:rsidRPr="00BC114F" w:rsidRDefault="00B910FF" w:rsidP="00BC114F">
      <w:pPr>
        <w:spacing w:before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 xml:space="preserve">Bid </w:t>
      </w:r>
      <w:r w:rsidR="00AF2F4F" w:rsidRPr="00BC114F">
        <w:rPr>
          <w:rFonts w:asciiTheme="minorHAnsi" w:hAnsiTheme="minorHAnsi" w:cstheme="minorHAnsi"/>
          <w:u w:val="single"/>
        </w:rPr>
        <w:t>Deadline</w:t>
      </w:r>
      <w:r w:rsidR="0077397F">
        <w:rPr>
          <w:rFonts w:asciiTheme="minorHAnsi" w:hAnsiTheme="minorHAnsi" w:cstheme="minorHAnsi"/>
        </w:rPr>
        <w:t xml:space="preserve"> - </w:t>
      </w:r>
      <w:r w:rsidR="00AF2F4F" w:rsidRPr="00BC114F">
        <w:rPr>
          <w:rFonts w:asciiTheme="minorHAnsi" w:hAnsiTheme="minorHAnsi" w:cstheme="minorHAnsi"/>
        </w:rPr>
        <w:t xml:space="preserve">On or before </w:t>
      </w:r>
      <w:r w:rsidR="005F5AAA" w:rsidRPr="00BC114F">
        <w:rPr>
          <w:rFonts w:asciiTheme="minorHAnsi" w:hAnsiTheme="minorHAnsi" w:cstheme="minorHAnsi"/>
          <w:b/>
          <w:u w:val="single"/>
        </w:rPr>
        <w:t>12</w:t>
      </w:r>
      <w:r w:rsidR="005A0073" w:rsidRPr="00BC114F">
        <w:rPr>
          <w:rFonts w:asciiTheme="minorHAnsi" w:hAnsiTheme="minorHAnsi" w:cstheme="minorHAnsi"/>
          <w:b/>
          <w:u w:val="single"/>
        </w:rPr>
        <w:t xml:space="preserve"> noon, </w:t>
      </w:r>
      <w:r w:rsidR="00DE1090" w:rsidRPr="00BC114F">
        <w:rPr>
          <w:rFonts w:asciiTheme="minorHAnsi" w:hAnsiTheme="minorHAnsi" w:cstheme="minorHAnsi"/>
          <w:b/>
          <w:u w:val="single"/>
        </w:rPr>
        <w:t xml:space="preserve">April </w:t>
      </w:r>
      <w:r w:rsidR="00E8203A">
        <w:rPr>
          <w:rFonts w:asciiTheme="minorHAnsi" w:hAnsiTheme="minorHAnsi" w:cstheme="minorHAnsi"/>
          <w:b/>
          <w:u w:val="single"/>
        </w:rPr>
        <w:t>2</w:t>
      </w:r>
      <w:r w:rsidR="00DE1090" w:rsidRPr="00BC114F">
        <w:rPr>
          <w:rFonts w:asciiTheme="minorHAnsi" w:hAnsiTheme="minorHAnsi" w:cstheme="minorHAnsi"/>
          <w:b/>
          <w:u w:val="single"/>
        </w:rPr>
        <w:t>9</w:t>
      </w:r>
      <w:r w:rsidR="005A0073" w:rsidRPr="00BC114F">
        <w:rPr>
          <w:rFonts w:asciiTheme="minorHAnsi" w:hAnsiTheme="minorHAnsi" w:cstheme="minorHAnsi"/>
          <w:b/>
          <w:u w:val="single"/>
        </w:rPr>
        <w:t>, 202</w:t>
      </w:r>
      <w:r w:rsidR="00A36D35" w:rsidRPr="00BC114F">
        <w:rPr>
          <w:rFonts w:asciiTheme="minorHAnsi" w:hAnsiTheme="minorHAnsi" w:cstheme="minorHAnsi"/>
          <w:b/>
          <w:u w:val="single"/>
        </w:rPr>
        <w:t>4,</w:t>
      </w:r>
      <w:r w:rsidR="00AF2F4F" w:rsidRPr="00BC114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for</w:t>
      </w:r>
      <w:r w:rsidR="00AF2F4F" w:rsidRPr="00BC114F">
        <w:rPr>
          <w:rFonts w:asciiTheme="minorHAnsi" w:hAnsiTheme="minorHAnsi" w:cstheme="minorHAnsi"/>
        </w:rPr>
        <w:t xml:space="preserve"> </w:t>
      </w:r>
      <w:r w:rsidR="00BC114F" w:rsidRPr="00BC114F">
        <w:rPr>
          <w:rFonts w:asciiTheme="minorHAnsi" w:hAnsiTheme="minorHAnsi" w:cstheme="minorHAnsi"/>
        </w:rPr>
        <w:t>the</w:t>
      </w:r>
      <w:r w:rsidR="00AF2F4F" w:rsidRPr="00BC114F">
        <w:rPr>
          <w:rFonts w:asciiTheme="minorHAnsi" w:hAnsiTheme="minorHAnsi" w:cstheme="minorHAnsi"/>
        </w:rPr>
        <w:t xml:space="preserve"> Ins</w:t>
      </w:r>
      <w:r w:rsidR="006960AC" w:rsidRPr="00BC114F">
        <w:rPr>
          <w:rFonts w:asciiTheme="minorHAnsi" w:hAnsiTheme="minorHAnsi" w:cstheme="minorHAnsi"/>
        </w:rPr>
        <w:t>tructional Materials Bid Portal</w:t>
      </w:r>
      <w:r w:rsidR="00BC114F" w:rsidRPr="00BC114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submission </w:t>
      </w:r>
      <w:r w:rsidR="00BC114F" w:rsidRPr="00BC114F">
        <w:rPr>
          <w:rFonts w:asciiTheme="minorHAnsi" w:hAnsiTheme="minorHAnsi" w:cstheme="minorHAnsi"/>
        </w:rPr>
        <w:t xml:space="preserve">and email </w:t>
      </w:r>
      <w:r>
        <w:rPr>
          <w:rFonts w:asciiTheme="minorHAnsi" w:hAnsiTheme="minorHAnsi" w:cstheme="minorHAnsi"/>
        </w:rPr>
        <w:t xml:space="preserve">of </w:t>
      </w:r>
      <w:r w:rsidR="00BC114F" w:rsidRPr="00BC114F">
        <w:rPr>
          <w:rFonts w:asciiTheme="minorHAnsi" w:hAnsiTheme="minorHAnsi" w:cstheme="minorHAnsi"/>
        </w:rPr>
        <w:t>required documents/forms</w:t>
      </w:r>
      <w:r w:rsidR="00BC114F">
        <w:rPr>
          <w:rFonts w:asciiTheme="minorHAnsi" w:hAnsiTheme="minorHAnsi" w:cstheme="minorHAnsi"/>
        </w:rPr>
        <w:t>.</w:t>
      </w:r>
    </w:p>
    <w:p w14:paraId="27C6D24D" w14:textId="77777777" w:rsidR="000A7076" w:rsidRPr="000371EF" w:rsidRDefault="000A7076" w:rsidP="000371EF">
      <w:pPr>
        <w:spacing w:before="120"/>
        <w:rPr>
          <w:rFonts w:asciiTheme="minorHAnsi" w:hAnsiTheme="minorHAnsi" w:cstheme="minorHAnsi"/>
          <w:iCs/>
          <w:smallCaps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0"/>
        <w:gridCol w:w="8905"/>
      </w:tblGrid>
      <w:tr w:rsidR="000371EF" w14:paraId="51059EB4" w14:textId="77777777" w:rsidTr="000371EF">
        <w:trPr>
          <w:trHeight w:val="186"/>
        </w:trPr>
        <w:tc>
          <w:tcPr>
            <w:tcW w:w="1170" w:type="dxa"/>
          </w:tcPr>
          <w:p w14:paraId="55CEAB28" w14:textId="53E69C03" w:rsidR="000371EF" w:rsidRPr="00BC114F" w:rsidRDefault="000371EF" w:rsidP="000371EF">
            <w:pPr>
              <w:tabs>
                <w:tab w:val="left" w:pos="1098"/>
                <w:tab w:val="left" w:pos="9810"/>
              </w:tabs>
              <w:spacing w:after="60"/>
              <w:rPr>
                <w:rFonts w:asciiTheme="minorHAnsi" w:hAnsiTheme="minorHAnsi" w:cstheme="minorHAnsi"/>
                <w:smallCaps/>
              </w:rPr>
            </w:pPr>
            <w:r w:rsidRPr="00BC114F">
              <w:rPr>
                <w:rFonts w:asciiTheme="minorHAnsi" w:hAnsiTheme="minorHAnsi" w:cstheme="minorHAnsi"/>
                <w:smallCaps/>
              </w:rPr>
              <w:t>COMPANY</w:t>
            </w:r>
          </w:p>
        </w:tc>
        <w:tc>
          <w:tcPr>
            <w:tcW w:w="8905" w:type="dxa"/>
          </w:tcPr>
          <w:p w14:paraId="15CF6941" w14:textId="6B2DC440" w:rsidR="000371EF" w:rsidRPr="000371EF" w:rsidRDefault="000371EF" w:rsidP="000371EF">
            <w:pPr>
              <w:tabs>
                <w:tab w:val="left" w:pos="1098"/>
                <w:tab w:val="left" w:pos="9810"/>
              </w:tabs>
              <w:spacing w:after="60"/>
              <w:rPr>
                <w:rFonts w:ascii="Britannic Bold" w:hAnsi="Britannic Bold" w:cs="Calibri"/>
                <w:smallCaps/>
                <w:u w:val="single"/>
              </w:rPr>
            </w:pPr>
          </w:p>
        </w:tc>
      </w:tr>
    </w:tbl>
    <w:p w14:paraId="3F4A0B00" w14:textId="77777777" w:rsidR="00A967E7" w:rsidRPr="00AD57D3" w:rsidRDefault="00A967E7" w:rsidP="00461D56">
      <w:pPr>
        <w:pStyle w:val="Subtitle"/>
        <w:spacing w:before="480" w:after="0"/>
        <w:jc w:val="center"/>
        <w:rPr>
          <w:b/>
          <w:color w:val="auto"/>
          <w:sz w:val="20"/>
          <w:szCs w:val="20"/>
        </w:rPr>
      </w:pPr>
      <w:r w:rsidRPr="00AD57D3">
        <w:rPr>
          <w:b/>
          <w:color w:val="auto"/>
          <w:sz w:val="20"/>
          <w:szCs w:val="20"/>
        </w:rPr>
        <w:t>INDICATE BELOW EACH SUBJECT AREAS FOR WHICH YOUR COMPANY IS PLANNING TO BID</w:t>
      </w:r>
    </w:p>
    <w:p w14:paraId="48F90C23" w14:textId="624B6E73" w:rsidR="00A36D35" w:rsidRPr="00AD57D3" w:rsidRDefault="00A36D35" w:rsidP="000371EF">
      <w:pPr>
        <w:jc w:val="center"/>
        <w:rPr>
          <w:rFonts w:asciiTheme="minorHAnsi" w:hAnsiTheme="minorHAnsi" w:cstheme="minorHAnsi"/>
          <w:b/>
          <w:bCs/>
          <w:u w:val="single"/>
        </w:rPr>
      </w:pPr>
    </w:p>
    <w:tbl>
      <w:tblPr>
        <w:tblW w:w="10440" w:type="dxa"/>
        <w:tblInd w:w="-185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400"/>
        <w:gridCol w:w="5040"/>
      </w:tblGrid>
      <w:tr w:rsidR="00B80C3D" w14:paraId="26C21540" w14:textId="7EB5F8FC" w:rsidTr="002D176C">
        <w:trPr>
          <w:trHeight w:val="24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61DD95A" w14:textId="02D920D3" w:rsidR="00B80C3D" w:rsidRPr="000371EF" w:rsidRDefault="00B80C3D" w:rsidP="00B80C3D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0371EF">
              <w:rPr>
                <w:rFonts w:asciiTheme="minorHAnsi" w:hAnsiTheme="minorHAnsi" w:cstheme="minorHAnsi"/>
                <w:b/>
                <w:bCs/>
              </w:rPr>
              <w:t>Academic Areas</w:t>
            </w:r>
          </w:p>
        </w:tc>
      </w:tr>
      <w:tr w:rsidR="00B80C3D" w14:paraId="7A5B361C" w14:textId="3F4B91DD" w:rsidTr="002D176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49"/>
        </w:trPr>
        <w:tc>
          <w:tcPr>
            <w:tcW w:w="5400" w:type="dxa"/>
          </w:tcPr>
          <w:p w14:paraId="6807CC2E" w14:textId="77777777" w:rsidR="00B80C3D" w:rsidRPr="00AD57D3" w:rsidRDefault="00B80C3D" w:rsidP="002D176C">
            <w:pPr>
              <w:pStyle w:val="Heading1"/>
              <w:keepNext w:val="0"/>
              <w:tabs>
                <w:tab w:val="clear" w:pos="1440"/>
                <w:tab w:val="clear" w:pos="1728"/>
                <w:tab w:val="clear" w:pos="2160"/>
                <w:tab w:val="clear" w:pos="2448"/>
              </w:tabs>
              <w:spacing w:before="120"/>
              <w:ind w:left="68"/>
              <w:rPr>
                <w:rFonts w:asciiTheme="minorHAnsi" w:hAnsiTheme="minorHAnsi" w:cstheme="minorHAnsi"/>
                <w:bCs/>
                <w:sz w:val="20"/>
              </w:rPr>
            </w:pPr>
            <w:r w:rsidRPr="00AD57D3">
              <w:rPr>
                <w:rFonts w:asciiTheme="minorHAnsi" w:hAnsiTheme="minorHAnsi" w:cstheme="minorHAnsi"/>
                <w:bCs/>
                <w:sz w:val="20"/>
              </w:rPr>
              <w:t>Computer Education</w:t>
            </w:r>
          </w:p>
          <w:p w14:paraId="0E30FEAB" w14:textId="77777777" w:rsidR="00B80C3D" w:rsidRPr="00AD57D3" w:rsidRDefault="00B80C3D" w:rsidP="002D176C">
            <w:pPr>
              <w:tabs>
                <w:tab w:val="left" w:pos="450"/>
              </w:tabs>
              <w:spacing w:before="20"/>
              <w:ind w:left="68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Computer Science A, Advanced Placement</w:t>
            </w:r>
          </w:p>
          <w:p w14:paraId="08A6A690" w14:textId="77777777" w:rsidR="00B80C3D" w:rsidRPr="00AD57D3" w:rsidRDefault="00B80C3D" w:rsidP="002D176C">
            <w:pPr>
              <w:tabs>
                <w:tab w:val="left" w:pos="450"/>
              </w:tabs>
              <w:ind w:left="68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Computer Science Principles, Advanced Placement</w:t>
            </w:r>
          </w:p>
          <w:p w14:paraId="7C509DE1" w14:textId="77777777" w:rsidR="00B80C3D" w:rsidRPr="00AD57D3" w:rsidRDefault="00B80C3D" w:rsidP="002D176C">
            <w:pPr>
              <w:pStyle w:val="Heading1"/>
              <w:keepNext w:val="0"/>
              <w:tabs>
                <w:tab w:val="clear" w:pos="1440"/>
                <w:tab w:val="clear" w:pos="1728"/>
                <w:tab w:val="clear" w:pos="2160"/>
                <w:tab w:val="clear" w:pos="2448"/>
              </w:tabs>
              <w:spacing w:before="120"/>
              <w:ind w:left="68"/>
              <w:rPr>
                <w:rFonts w:asciiTheme="minorHAnsi" w:hAnsiTheme="minorHAnsi" w:cstheme="minorHAnsi"/>
                <w:bCs/>
                <w:sz w:val="20"/>
              </w:rPr>
            </w:pPr>
            <w:r w:rsidRPr="00AD57D3">
              <w:rPr>
                <w:rFonts w:asciiTheme="minorHAnsi" w:hAnsiTheme="minorHAnsi" w:cstheme="minorHAnsi"/>
                <w:bCs/>
                <w:sz w:val="20"/>
              </w:rPr>
              <w:t>Mathematics</w:t>
            </w:r>
          </w:p>
          <w:p w14:paraId="3BC5AA17" w14:textId="77777777" w:rsidR="00B80C3D" w:rsidRPr="00AD57D3" w:rsidRDefault="00B80C3D" w:rsidP="002D176C">
            <w:pPr>
              <w:tabs>
                <w:tab w:val="left" w:pos="463"/>
              </w:tabs>
              <w:spacing w:before="20"/>
              <w:ind w:left="68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6"/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bookmarkEnd w:id="0"/>
            <w:r w:rsidRPr="00AD57D3">
              <w:rPr>
                <w:rFonts w:asciiTheme="minorHAnsi" w:hAnsiTheme="minorHAnsi" w:cstheme="minorHAnsi"/>
              </w:rPr>
              <w:tab/>
              <w:t>Mathematics, K-5</w:t>
            </w:r>
          </w:p>
          <w:p w14:paraId="291AF6D2" w14:textId="77777777" w:rsidR="00B80C3D" w:rsidRPr="00AD57D3" w:rsidRDefault="00B80C3D" w:rsidP="002D176C">
            <w:pPr>
              <w:tabs>
                <w:tab w:val="left" w:pos="463"/>
              </w:tabs>
              <w:spacing w:before="20"/>
              <w:ind w:left="68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Mathematics, 6-8</w:t>
            </w:r>
          </w:p>
          <w:p w14:paraId="0A7B8E30" w14:textId="77777777" w:rsidR="00B80C3D" w:rsidRPr="00AD57D3" w:rsidRDefault="00B80C3D" w:rsidP="00E8203A">
            <w:pPr>
              <w:tabs>
                <w:tab w:val="left" w:pos="435"/>
              </w:tabs>
              <w:spacing w:before="20"/>
              <w:ind w:left="68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Algebra 1 and Algebra 2 with Probability, 9-12</w:t>
            </w:r>
          </w:p>
          <w:p w14:paraId="11EE345B" w14:textId="2200E754" w:rsidR="00B80C3D" w:rsidRDefault="00B80C3D" w:rsidP="00E8203A">
            <w:pPr>
              <w:tabs>
                <w:tab w:val="left" w:pos="435"/>
              </w:tabs>
              <w:spacing w:before="20"/>
              <w:ind w:left="68"/>
              <w:outlineLvl w:val="0"/>
              <w:rPr>
                <w:rFonts w:asciiTheme="minorHAnsi" w:hAnsiTheme="minorHAnsi" w:cstheme="minorHAnsi"/>
                <w:bCs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Applications and Modeling, 9-12</w:t>
            </w:r>
          </w:p>
        </w:tc>
        <w:tc>
          <w:tcPr>
            <w:tcW w:w="5040" w:type="dxa"/>
            <w:shd w:val="clear" w:color="auto" w:fill="auto"/>
          </w:tcPr>
          <w:p w14:paraId="23441085" w14:textId="1DF9BA9A" w:rsidR="000371EF" w:rsidRDefault="000371EF" w:rsidP="00B80C3D">
            <w:pPr>
              <w:tabs>
                <w:tab w:val="left" w:pos="560"/>
              </w:tabs>
              <w:spacing w:before="240"/>
              <w:ind w:left="115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 xml:space="preserve"> </w:t>
            </w:r>
            <w:r w:rsidRPr="00AD57D3">
              <w:rPr>
                <w:rFonts w:asciiTheme="minorHAnsi" w:hAnsiTheme="minorHAnsi" w:cstheme="minorHAnsi"/>
              </w:rPr>
              <w:tab/>
              <w:t>Calculus</w:t>
            </w:r>
          </w:p>
          <w:p w14:paraId="52501839" w14:textId="01791A7C" w:rsidR="00B80C3D" w:rsidRPr="00AD57D3" w:rsidRDefault="00B80C3D" w:rsidP="000371EF">
            <w:pPr>
              <w:tabs>
                <w:tab w:val="left" w:pos="560"/>
              </w:tabs>
              <w:spacing w:before="20"/>
              <w:ind w:left="115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Calculus AB</w:t>
            </w:r>
            <w:r w:rsidR="00461D56">
              <w:rPr>
                <w:rFonts w:asciiTheme="minorHAnsi" w:hAnsiTheme="minorHAnsi" w:cstheme="minorHAnsi"/>
              </w:rPr>
              <w:t>/</w:t>
            </w:r>
            <w:r w:rsidRPr="00AD57D3">
              <w:rPr>
                <w:rFonts w:asciiTheme="minorHAnsi" w:hAnsiTheme="minorHAnsi" w:cstheme="minorHAnsi"/>
              </w:rPr>
              <w:t>BC, Advanced Placement</w:t>
            </w:r>
          </w:p>
          <w:p w14:paraId="65BE26CF" w14:textId="77777777" w:rsidR="00B80C3D" w:rsidRPr="00AD57D3" w:rsidRDefault="00B80C3D" w:rsidP="000371EF">
            <w:pPr>
              <w:tabs>
                <w:tab w:val="left" w:pos="560"/>
              </w:tabs>
              <w:spacing w:before="20"/>
              <w:ind w:left="115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Discrete Mathematics</w:t>
            </w:r>
          </w:p>
          <w:p w14:paraId="4AE3C6D0" w14:textId="77777777" w:rsidR="00B80C3D" w:rsidRPr="00AD57D3" w:rsidRDefault="00B80C3D" w:rsidP="00B80C3D">
            <w:pPr>
              <w:tabs>
                <w:tab w:val="left" w:pos="560"/>
              </w:tabs>
              <w:spacing w:before="20"/>
              <w:ind w:left="110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Geometry with Statistics</w:t>
            </w:r>
          </w:p>
          <w:p w14:paraId="1F4EFDD2" w14:textId="77777777" w:rsidR="00B80C3D" w:rsidRPr="00AD57D3" w:rsidRDefault="00B80C3D" w:rsidP="00B80C3D">
            <w:pPr>
              <w:tabs>
                <w:tab w:val="left" w:pos="560"/>
              </w:tabs>
              <w:spacing w:before="20"/>
              <w:ind w:left="110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Precalculus</w:t>
            </w:r>
          </w:p>
          <w:p w14:paraId="346C161D" w14:textId="77298298" w:rsidR="00B80C3D" w:rsidRPr="00AD57D3" w:rsidRDefault="00B80C3D" w:rsidP="00B80C3D">
            <w:pPr>
              <w:tabs>
                <w:tab w:val="left" w:pos="560"/>
              </w:tabs>
              <w:spacing w:before="20"/>
              <w:ind w:left="110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Statistics Advanced Placement</w:t>
            </w:r>
          </w:p>
          <w:p w14:paraId="3199328C" w14:textId="77777777" w:rsidR="00B80C3D" w:rsidRPr="00AD57D3" w:rsidRDefault="00B80C3D" w:rsidP="00B80C3D">
            <w:pPr>
              <w:tabs>
                <w:tab w:val="left" w:pos="560"/>
              </w:tabs>
              <w:spacing w:before="20"/>
              <w:ind w:left="110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Reasoning in Mathematics</w:t>
            </w:r>
          </w:p>
          <w:p w14:paraId="5127953D" w14:textId="5D3500CC" w:rsidR="00B80C3D" w:rsidRDefault="00B80C3D" w:rsidP="000371EF">
            <w:pPr>
              <w:tabs>
                <w:tab w:val="left" w:pos="560"/>
              </w:tabs>
              <w:spacing w:after="120"/>
              <w:ind w:left="115"/>
              <w:rPr>
                <w:rFonts w:asciiTheme="minorHAnsi" w:hAnsiTheme="minorHAnsi" w:cstheme="minorHAnsi"/>
                <w:bCs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Statistical Modeling</w:t>
            </w:r>
          </w:p>
        </w:tc>
      </w:tr>
    </w:tbl>
    <w:p w14:paraId="787065A5" w14:textId="1A770544" w:rsidR="00A36D35" w:rsidRPr="00AD57D3" w:rsidRDefault="00A36D35" w:rsidP="00461D56">
      <w:pPr>
        <w:tabs>
          <w:tab w:val="left" w:pos="463"/>
        </w:tabs>
        <w:spacing w:before="120"/>
        <w:jc w:val="center"/>
        <w:outlineLvl w:val="0"/>
        <w:rPr>
          <w:rFonts w:asciiTheme="minorHAnsi" w:hAnsiTheme="minorHAnsi" w:cstheme="minorHAnsi"/>
          <w:b/>
          <w:bCs/>
          <w:u w:val="single"/>
        </w:rPr>
      </w:pPr>
    </w:p>
    <w:tbl>
      <w:tblPr>
        <w:tblW w:w="10549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19"/>
        <w:gridCol w:w="5130"/>
      </w:tblGrid>
      <w:tr w:rsidR="001855C3" w14:paraId="3FC23FAD" w14:textId="77777777" w:rsidTr="00DE1090">
        <w:trPr>
          <w:tblHeader/>
        </w:trPr>
        <w:tc>
          <w:tcPr>
            <w:tcW w:w="10549" w:type="dxa"/>
            <w:gridSpan w:val="2"/>
            <w:shd w:val="clear" w:color="auto" w:fill="DAEEF3" w:themeFill="accent5" w:themeFillTint="33"/>
          </w:tcPr>
          <w:p w14:paraId="2B9CF726" w14:textId="67259AAA" w:rsidR="001855C3" w:rsidRPr="00461D56" w:rsidRDefault="001855C3" w:rsidP="001855C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61D56">
              <w:rPr>
                <w:rFonts w:asciiTheme="minorHAnsi" w:hAnsiTheme="minorHAnsi" w:cstheme="minorHAnsi"/>
                <w:b/>
                <w:bCs/>
              </w:rPr>
              <w:t>Career and Technical Education</w:t>
            </w:r>
          </w:p>
        </w:tc>
      </w:tr>
      <w:tr w:rsidR="001855C3" w14:paraId="309F4A1F" w14:textId="63B10278" w:rsidTr="00461D56">
        <w:trPr>
          <w:trHeight w:val="6587"/>
        </w:trPr>
        <w:tc>
          <w:tcPr>
            <w:tcW w:w="5419" w:type="dxa"/>
          </w:tcPr>
          <w:p w14:paraId="69EB6478" w14:textId="77777777" w:rsidR="00B80C3D" w:rsidRPr="00AD57D3" w:rsidRDefault="00B80C3D" w:rsidP="00461D56">
            <w:pPr>
              <w:tabs>
                <w:tab w:val="left" w:pos="463"/>
              </w:tabs>
              <w:spacing w:before="120"/>
              <w:ind w:left="90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AD57D3">
              <w:rPr>
                <w:rFonts w:asciiTheme="minorHAnsi" w:hAnsiTheme="minorHAnsi" w:cstheme="minorHAnsi"/>
                <w:b/>
                <w:bCs/>
              </w:rPr>
              <w:t>Agriculture, Food and Natural Resources</w:t>
            </w:r>
          </w:p>
          <w:p w14:paraId="067A4E4D" w14:textId="77777777" w:rsidR="00B80C3D" w:rsidRPr="00AD57D3" w:rsidRDefault="00B80C3D" w:rsidP="00461D56">
            <w:pPr>
              <w:tabs>
                <w:tab w:val="left" w:pos="463"/>
              </w:tabs>
              <w:spacing w:before="20"/>
              <w:ind w:left="90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Agricultural Crop Production and Management</w:t>
            </w:r>
          </w:p>
          <w:p w14:paraId="1D1A995F" w14:textId="77777777" w:rsidR="00B80C3D" w:rsidRPr="00AD57D3" w:rsidRDefault="00B80C3D" w:rsidP="00461D56">
            <w:pPr>
              <w:tabs>
                <w:tab w:val="left" w:pos="463"/>
              </w:tabs>
              <w:spacing w:before="20"/>
              <w:ind w:left="90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Food Processing</w:t>
            </w:r>
          </w:p>
          <w:p w14:paraId="207A8A3C" w14:textId="77777777" w:rsidR="00B80C3D" w:rsidRPr="00AD57D3" w:rsidRDefault="00B80C3D" w:rsidP="00461D56">
            <w:pPr>
              <w:tabs>
                <w:tab w:val="left" w:pos="463"/>
              </w:tabs>
              <w:spacing w:before="20"/>
              <w:ind w:left="90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Forestry</w:t>
            </w:r>
          </w:p>
          <w:p w14:paraId="1815E688" w14:textId="77777777" w:rsidR="00B80C3D" w:rsidRPr="00AD57D3" w:rsidRDefault="00B80C3D" w:rsidP="00461D56">
            <w:pPr>
              <w:tabs>
                <w:tab w:val="left" w:pos="463"/>
              </w:tabs>
              <w:spacing w:before="20"/>
              <w:ind w:left="90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Outdoor Recreation</w:t>
            </w:r>
          </w:p>
          <w:p w14:paraId="1B39B4DE" w14:textId="77777777" w:rsidR="00B80C3D" w:rsidRPr="00AD57D3" w:rsidRDefault="00B80C3D" w:rsidP="002D176C">
            <w:pPr>
              <w:pStyle w:val="Heading1"/>
              <w:keepNext w:val="0"/>
              <w:tabs>
                <w:tab w:val="clear" w:pos="1440"/>
                <w:tab w:val="clear" w:pos="1728"/>
                <w:tab w:val="clear" w:pos="2160"/>
                <w:tab w:val="clear" w:pos="2448"/>
              </w:tabs>
              <w:spacing w:before="120"/>
              <w:ind w:left="86"/>
              <w:rPr>
                <w:rFonts w:asciiTheme="minorHAnsi" w:hAnsiTheme="minorHAnsi" w:cstheme="minorHAnsi"/>
                <w:bCs/>
                <w:sz w:val="20"/>
              </w:rPr>
            </w:pPr>
            <w:r w:rsidRPr="00AD57D3">
              <w:rPr>
                <w:rFonts w:asciiTheme="minorHAnsi" w:hAnsiTheme="minorHAnsi" w:cstheme="minorHAnsi"/>
                <w:bCs/>
                <w:sz w:val="20"/>
              </w:rPr>
              <w:t>Architecture and Construction</w:t>
            </w:r>
          </w:p>
          <w:p w14:paraId="0FDC6ABD" w14:textId="77777777" w:rsidR="00B80C3D" w:rsidRPr="00AD57D3" w:rsidRDefault="00B80C3D" w:rsidP="00461D56">
            <w:pPr>
              <w:tabs>
                <w:tab w:val="left" w:pos="463"/>
              </w:tabs>
              <w:spacing w:before="20"/>
              <w:ind w:left="90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Electrical Line Worker</w:t>
            </w:r>
          </w:p>
          <w:p w14:paraId="15F79015" w14:textId="77777777" w:rsidR="00B80C3D" w:rsidRPr="00AD57D3" w:rsidRDefault="00B80C3D" w:rsidP="002D176C">
            <w:pPr>
              <w:spacing w:before="120"/>
              <w:ind w:left="86"/>
              <w:outlineLvl w:val="0"/>
              <w:rPr>
                <w:rFonts w:asciiTheme="minorHAnsi" w:hAnsiTheme="minorHAnsi" w:cstheme="minorHAnsi"/>
                <w:b/>
              </w:rPr>
            </w:pPr>
            <w:r w:rsidRPr="00AD57D3">
              <w:rPr>
                <w:rFonts w:asciiTheme="minorHAnsi" w:hAnsiTheme="minorHAnsi" w:cstheme="minorHAnsi"/>
                <w:b/>
              </w:rPr>
              <w:t>Art, Audio-Video Technology and Communications</w:t>
            </w:r>
          </w:p>
          <w:p w14:paraId="555F2AAD" w14:textId="77777777" w:rsidR="00B80C3D" w:rsidRPr="00AD57D3" w:rsidRDefault="00B80C3D" w:rsidP="00461D56">
            <w:pPr>
              <w:tabs>
                <w:tab w:val="left" w:pos="463"/>
              </w:tabs>
              <w:spacing w:before="20"/>
              <w:ind w:left="90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Architectural Design 1, 2</w:t>
            </w:r>
          </w:p>
          <w:p w14:paraId="3EF51FC4" w14:textId="77777777" w:rsidR="00B80C3D" w:rsidRPr="00AD57D3" w:rsidRDefault="00B80C3D" w:rsidP="00461D56">
            <w:pPr>
              <w:tabs>
                <w:tab w:val="left" w:pos="463"/>
              </w:tabs>
              <w:spacing w:before="20"/>
              <w:ind w:left="90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</w:r>
            <w:r w:rsidRPr="00AD57D3">
              <w:rPr>
                <w:rFonts w:ascii="Calibri" w:hAnsi="Calibri" w:cs="Calibri"/>
              </w:rPr>
              <w:t>Fashion Design and Apparel Construction</w:t>
            </w:r>
          </w:p>
          <w:p w14:paraId="5CD071C7" w14:textId="77777777" w:rsidR="00B80C3D" w:rsidRPr="00AD57D3" w:rsidRDefault="00B80C3D" w:rsidP="00461D56">
            <w:pPr>
              <w:tabs>
                <w:tab w:val="left" w:pos="463"/>
              </w:tabs>
              <w:ind w:left="90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</w:r>
            <w:r w:rsidRPr="00AD57D3">
              <w:rPr>
                <w:rFonts w:ascii="Calibri" w:hAnsi="Calibri" w:cs="Calibri"/>
              </w:rPr>
              <w:t>Graphic Communications 1, 2, 3, 4</w:t>
            </w:r>
          </w:p>
          <w:p w14:paraId="43A9B563" w14:textId="77777777" w:rsidR="00B80C3D" w:rsidRPr="00AD57D3" w:rsidRDefault="00B80C3D" w:rsidP="00461D56">
            <w:pPr>
              <w:tabs>
                <w:tab w:val="left" w:pos="463"/>
              </w:tabs>
              <w:ind w:left="90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Interior Design 1, 2</w:t>
            </w:r>
          </w:p>
          <w:p w14:paraId="60A0657D" w14:textId="77777777" w:rsidR="00B80C3D" w:rsidRPr="00AD57D3" w:rsidRDefault="00B80C3D" w:rsidP="00461D56">
            <w:pPr>
              <w:tabs>
                <w:tab w:val="left" w:pos="463"/>
              </w:tabs>
              <w:ind w:left="90"/>
              <w:outlineLvl w:val="0"/>
              <w:rPr>
                <w:rFonts w:ascii="Calibri" w:hAnsi="Calibri" w:cs="Calibr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</w:r>
            <w:r w:rsidRPr="00AD57D3">
              <w:rPr>
                <w:rFonts w:ascii="Calibri" w:hAnsi="Calibri" w:cs="Calibri"/>
              </w:rPr>
              <w:t>Mechanical Design 1, 2</w:t>
            </w:r>
          </w:p>
          <w:p w14:paraId="0462540A" w14:textId="3FD621AD" w:rsidR="00B80C3D" w:rsidRPr="00AD57D3" w:rsidRDefault="00B80C3D" w:rsidP="00461D56">
            <w:pPr>
              <w:tabs>
                <w:tab w:val="left" w:pos="463"/>
              </w:tabs>
              <w:ind w:left="90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</w:r>
            <w:r w:rsidRPr="00AD57D3">
              <w:rPr>
                <w:rFonts w:ascii="Calibri" w:hAnsi="Calibri" w:cs="Calibri"/>
              </w:rPr>
              <w:t>Media Technology 1, 2</w:t>
            </w:r>
            <w:r w:rsidR="00E8203A">
              <w:rPr>
                <w:rFonts w:ascii="Calibri" w:hAnsi="Calibri" w:cs="Calibri"/>
              </w:rPr>
              <w:t>, 3, 4</w:t>
            </w:r>
          </w:p>
          <w:p w14:paraId="4B3EBF20" w14:textId="77777777" w:rsidR="00B80C3D" w:rsidRPr="00AD57D3" w:rsidRDefault="00B80C3D" w:rsidP="002D176C">
            <w:pPr>
              <w:spacing w:before="120"/>
              <w:ind w:left="86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AD57D3">
              <w:rPr>
                <w:rFonts w:asciiTheme="minorHAnsi" w:hAnsiTheme="minorHAnsi" w:cstheme="minorHAnsi"/>
                <w:b/>
                <w:bCs/>
              </w:rPr>
              <w:t>Business Management and Administration</w:t>
            </w:r>
          </w:p>
          <w:p w14:paraId="41371102" w14:textId="77777777" w:rsidR="00B80C3D" w:rsidRPr="00AD57D3" w:rsidRDefault="00B80C3D" w:rsidP="00461D56">
            <w:pPr>
              <w:tabs>
                <w:tab w:val="left" w:pos="463"/>
              </w:tabs>
              <w:spacing w:before="20"/>
              <w:ind w:left="90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Administrative Support Technology</w:t>
            </w:r>
          </w:p>
          <w:p w14:paraId="6A6E34D7" w14:textId="77777777" w:rsidR="00B80C3D" w:rsidRPr="00AD57D3" w:rsidRDefault="00B80C3D" w:rsidP="00461D56">
            <w:pPr>
              <w:tabs>
                <w:tab w:val="left" w:pos="463"/>
              </w:tabs>
              <w:autoSpaceDE w:val="0"/>
              <w:autoSpaceDN w:val="0"/>
              <w:adjustRightInd w:val="0"/>
              <w:ind w:left="90"/>
              <w:rPr>
                <w:rFonts w:ascii="Calibri" w:hAnsi="Calibri" w:cs="Calibr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</w:r>
            <w:r w:rsidRPr="00AD57D3">
              <w:rPr>
                <w:rFonts w:ascii="Calibri" w:hAnsi="Calibri" w:cs="Calibri"/>
              </w:rPr>
              <w:t xml:space="preserve">Digital Publication Design </w:t>
            </w:r>
          </w:p>
          <w:p w14:paraId="20EE151E" w14:textId="77777777" w:rsidR="00B80C3D" w:rsidRPr="00AD57D3" w:rsidRDefault="00B80C3D" w:rsidP="00461D56">
            <w:pPr>
              <w:tabs>
                <w:tab w:val="left" w:pos="463"/>
              </w:tabs>
              <w:spacing w:before="20"/>
              <w:ind w:left="90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</w:r>
            <w:r w:rsidRPr="00AD57D3">
              <w:rPr>
                <w:rFonts w:ascii="Calibri" w:hAnsi="Calibri" w:cs="Calibri"/>
              </w:rPr>
              <w:t>Entrepreneurship</w:t>
            </w:r>
          </w:p>
          <w:p w14:paraId="68ACE0C9" w14:textId="77777777" w:rsidR="00B80C3D" w:rsidRPr="00AD57D3" w:rsidRDefault="00B80C3D" w:rsidP="00461D56">
            <w:pPr>
              <w:tabs>
                <w:tab w:val="left" w:pos="463"/>
              </w:tabs>
              <w:spacing w:before="20"/>
              <w:ind w:left="90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Fundamentals of Human Resource Management</w:t>
            </w:r>
          </w:p>
          <w:p w14:paraId="4B386466" w14:textId="77777777" w:rsidR="00B80C3D" w:rsidRPr="00AD57D3" w:rsidRDefault="00B80C3D" w:rsidP="00461D56">
            <w:pPr>
              <w:tabs>
                <w:tab w:val="left" w:pos="463"/>
              </w:tabs>
              <w:autoSpaceDE w:val="0"/>
              <w:autoSpaceDN w:val="0"/>
              <w:adjustRightInd w:val="0"/>
              <w:ind w:left="90"/>
              <w:rPr>
                <w:rFonts w:ascii="Calibri" w:hAnsi="Calibri" w:cs="Calibr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</w:r>
            <w:r w:rsidRPr="00AD57D3">
              <w:rPr>
                <w:rFonts w:ascii="Calibri" w:hAnsi="Calibri" w:cs="Calibri"/>
              </w:rPr>
              <w:t>Principles of Digital Technology</w:t>
            </w:r>
          </w:p>
          <w:p w14:paraId="4D706DAD" w14:textId="77777777" w:rsidR="00B80C3D" w:rsidRPr="00AD57D3" w:rsidRDefault="00B80C3D" w:rsidP="00461D56">
            <w:pPr>
              <w:tabs>
                <w:tab w:val="left" w:pos="463"/>
              </w:tabs>
              <w:autoSpaceDE w:val="0"/>
              <w:autoSpaceDN w:val="0"/>
              <w:adjustRightInd w:val="0"/>
              <w:ind w:left="90"/>
              <w:rPr>
                <w:rFonts w:ascii="Calibri" w:hAnsi="Calibri" w:cs="Calibr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</w:r>
            <w:r w:rsidRPr="00AD57D3">
              <w:rPr>
                <w:rFonts w:ascii="Calibri" w:hAnsi="Calibri" w:cs="Calibri"/>
              </w:rPr>
              <w:t>Professional and Leadership Development</w:t>
            </w:r>
          </w:p>
          <w:p w14:paraId="0F3C219C" w14:textId="77777777" w:rsidR="00B80C3D" w:rsidRDefault="00B80C3D" w:rsidP="00461D56">
            <w:pPr>
              <w:tabs>
                <w:tab w:val="left" w:pos="463"/>
              </w:tabs>
              <w:spacing w:before="20"/>
              <w:ind w:left="86"/>
              <w:outlineLvl w:val="0"/>
              <w:rPr>
                <w:rFonts w:ascii="Calibri" w:hAnsi="Calibri" w:cs="Calibr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</w:r>
            <w:r w:rsidRPr="00AD57D3">
              <w:rPr>
                <w:rFonts w:ascii="Calibri" w:hAnsi="Calibri" w:cs="Calibri"/>
              </w:rPr>
              <w:t>Virtual Enterprise 1, 2, 3, 4</w:t>
            </w:r>
          </w:p>
          <w:p w14:paraId="10E21B91" w14:textId="77777777" w:rsidR="00E8203A" w:rsidRPr="00AD57D3" w:rsidRDefault="00E8203A" w:rsidP="00E8203A">
            <w:pPr>
              <w:spacing w:before="120"/>
              <w:ind w:left="164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AD57D3">
              <w:rPr>
                <w:rFonts w:asciiTheme="minorHAnsi" w:hAnsiTheme="minorHAnsi" w:cstheme="minorHAnsi"/>
                <w:b/>
                <w:bCs/>
              </w:rPr>
              <w:t>Education and Training</w:t>
            </w:r>
          </w:p>
          <w:p w14:paraId="4D483E80" w14:textId="77777777" w:rsidR="00E8203A" w:rsidRPr="00AD57D3" w:rsidRDefault="00E8203A" w:rsidP="00E8203A">
            <w:pPr>
              <w:tabs>
                <w:tab w:val="left" w:pos="614"/>
              </w:tabs>
              <w:spacing w:before="20"/>
              <w:ind w:left="164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Introduction to Teaching 1, 2</w:t>
            </w:r>
          </w:p>
          <w:p w14:paraId="3E968CAB" w14:textId="5CEF171F" w:rsidR="00E8203A" w:rsidRDefault="00E8203A" w:rsidP="00461D56">
            <w:pPr>
              <w:tabs>
                <w:tab w:val="left" w:pos="463"/>
              </w:tabs>
              <w:spacing w:before="20"/>
              <w:ind w:left="86"/>
              <w:outlineLvl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130" w:type="dxa"/>
            <w:shd w:val="clear" w:color="auto" w:fill="auto"/>
          </w:tcPr>
          <w:p w14:paraId="78A24850" w14:textId="77777777" w:rsidR="001855C3" w:rsidRPr="00AD57D3" w:rsidRDefault="001855C3" w:rsidP="002D176C">
            <w:pPr>
              <w:tabs>
                <w:tab w:val="left" w:pos="614"/>
              </w:tabs>
              <w:spacing w:before="60"/>
              <w:ind w:left="164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AD57D3">
              <w:rPr>
                <w:rFonts w:asciiTheme="minorHAnsi" w:hAnsiTheme="minorHAnsi" w:cstheme="minorHAnsi"/>
                <w:b/>
                <w:bCs/>
              </w:rPr>
              <w:t>Exploratory Offerings, Middle School</w:t>
            </w:r>
          </w:p>
          <w:p w14:paraId="04BD0C78" w14:textId="77777777" w:rsidR="001855C3" w:rsidRPr="00AD57D3" w:rsidRDefault="001855C3" w:rsidP="002D176C">
            <w:pPr>
              <w:tabs>
                <w:tab w:val="left" w:pos="614"/>
              </w:tabs>
              <w:spacing w:before="20"/>
              <w:ind w:left="164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Multimedia Basics</w:t>
            </w:r>
          </w:p>
          <w:p w14:paraId="6393FE2E" w14:textId="77777777" w:rsidR="001855C3" w:rsidRPr="00AD57D3" w:rsidRDefault="001855C3" w:rsidP="002D176C">
            <w:pPr>
              <w:keepNext/>
              <w:tabs>
                <w:tab w:val="left" w:pos="614"/>
              </w:tabs>
              <w:spacing w:before="60"/>
              <w:ind w:left="164"/>
              <w:outlineLvl w:val="0"/>
              <w:rPr>
                <w:rFonts w:asciiTheme="minorHAnsi" w:hAnsiTheme="minorHAnsi" w:cstheme="minorHAnsi"/>
                <w:b/>
              </w:rPr>
            </w:pPr>
            <w:r w:rsidRPr="00AD57D3">
              <w:rPr>
                <w:rFonts w:asciiTheme="minorHAnsi" w:hAnsiTheme="minorHAnsi" w:cstheme="minorHAnsi"/>
                <w:b/>
              </w:rPr>
              <w:t>Finance</w:t>
            </w:r>
          </w:p>
          <w:p w14:paraId="3F8B1975" w14:textId="77777777" w:rsidR="001855C3" w:rsidRPr="00AD57D3" w:rsidRDefault="001855C3" w:rsidP="002D176C">
            <w:pPr>
              <w:tabs>
                <w:tab w:val="left" w:pos="614"/>
              </w:tabs>
              <w:spacing w:before="20"/>
              <w:ind w:left="164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Banking Services</w:t>
            </w:r>
          </w:p>
          <w:p w14:paraId="565C62D0" w14:textId="77777777" w:rsidR="001855C3" w:rsidRPr="00AD57D3" w:rsidRDefault="001855C3" w:rsidP="002D176C">
            <w:pPr>
              <w:tabs>
                <w:tab w:val="left" w:pos="614"/>
              </w:tabs>
              <w:spacing w:before="20"/>
              <w:ind w:left="164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Business Finance</w:t>
            </w:r>
          </w:p>
          <w:p w14:paraId="3147A014" w14:textId="77777777" w:rsidR="001855C3" w:rsidRPr="00AD57D3" w:rsidRDefault="001855C3" w:rsidP="002D176C">
            <w:pPr>
              <w:tabs>
                <w:tab w:val="left" w:pos="614"/>
              </w:tabs>
              <w:spacing w:before="20"/>
              <w:ind w:left="164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Insurance and Risk Management</w:t>
            </w:r>
          </w:p>
          <w:p w14:paraId="23D4E2EE" w14:textId="77777777" w:rsidR="001855C3" w:rsidRPr="00AD57D3" w:rsidRDefault="001855C3" w:rsidP="002D176C">
            <w:pPr>
              <w:tabs>
                <w:tab w:val="left" w:pos="614"/>
              </w:tabs>
              <w:spacing w:before="20"/>
              <w:ind w:left="164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Securities and Investment</w:t>
            </w:r>
          </w:p>
          <w:p w14:paraId="391278C3" w14:textId="77777777" w:rsidR="001855C3" w:rsidRPr="00AD57D3" w:rsidRDefault="001855C3" w:rsidP="002D176C">
            <w:pPr>
              <w:spacing w:before="60"/>
              <w:ind w:left="164"/>
              <w:outlineLvl w:val="0"/>
              <w:rPr>
                <w:rFonts w:asciiTheme="minorHAnsi" w:hAnsiTheme="minorHAnsi" w:cstheme="minorHAnsi"/>
                <w:b/>
              </w:rPr>
            </w:pPr>
            <w:r w:rsidRPr="00AD57D3">
              <w:rPr>
                <w:rFonts w:asciiTheme="minorHAnsi" w:hAnsiTheme="minorHAnsi" w:cstheme="minorHAnsi"/>
                <w:b/>
              </w:rPr>
              <w:t>Government and Public and Administration</w:t>
            </w:r>
          </w:p>
          <w:p w14:paraId="14AFA271" w14:textId="77777777" w:rsidR="001855C3" w:rsidRPr="00AD57D3" w:rsidRDefault="001855C3" w:rsidP="002D176C">
            <w:pPr>
              <w:tabs>
                <w:tab w:val="left" w:pos="614"/>
              </w:tabs>
              <w:spacing w:before="20"/>
              <w:ind w:left="164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Community and Regional Planning</w:t>
            </w:r>
          </w:p>
          <w:p w14:paraId="30F7751C" w14:textId="77777777" w:rsidR="001855C3" w:rsidRPr="00AD57D3" w:rsidRDefault="001855C3" w:rsidP="002D176C">
            <w:pPr>
              <w:tabs>
                <w:tab w:val="left" w:pos="614"/>
              </w:tabs>
              <w:spacing w:before="20"/>
              <w:ind w:left="164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Fundamentals of Project Management</w:t>
            </w:r>
          </w:p>
          <w:p w14:paraId="1767F112" w14:textId="77777777" w:rsidR="002D176C" w:rsidRDefault="001855C3" w:rsidP="002D176C">
            <w:pPr>
              <w:tabs>
                <w:tab w:val="left" w:pos="614"/>
              </w:tabs>
              <w:spacing w:before="20"/>
              <w:ind w:left="343" w:hanging="179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 xml:space="preserve">Principles of Public Management and </w:t>
            </w:r>
          </w:p>
          <w:p w14:paraId="20548585" w14:textId="0885A980" w:rsidR="001855C3" w:rsidRPr="00AD57D3" w:rsidRDefault="002D176C" w:rsidP="002D176C">
            <w:pPr>
              <w:tabs>
                <w:tab w:val="left" w:pos="614"/>
              </w:tabs>
              <w:spacing w:before="20"/>
              <w:ind w:left="343" w:hanging="179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ab/>
            </w:r>
            <w:r w:rsidR="001855C3" w:rsidRPr="00AD57D3">
              <w:rPr>
                <w:rFonts w:asciiTheme="minorHAnsi" w:hAnsiTheme="minorHAnsi" w:cstheme="minorHAnsi"/>
              </w:rPr>
              <w:t>Administration</w:t>
            </w:r>
          </w:p>
          <w:p w14:paraId="65930AB1" w14:textId="77777777" w:rsidR="001855C3" w:rsidRPr="00AD57D3" w:rsidRDefault="001855C3" w:rsidP="002D176C">
            <w:pPr>
              <w:tabs>
                <w:tab w:val="left" w:pos="463"/>
              </w:tabs>
              <w:spacing w:before="60"/>
              <w:ind w:left="158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AD57D3">
              <w:rPr>
                <w:rFonts w:asciiTheme="minorHAnsi" w:hAnsiTheme="minorHAnsi" w:cstheme="minorHAnsi"/>
                <w:b/>
                <w:bCs/>
              </w:rPr>
              <w:t>Health Science</w:t>
            </w:r>
          </w:p>
          <w:p w14:paraId="550E1E29" w14:textId="77777777" w:rsidR="001855C3" w:rsidRPr="00AD57D3" w:rsidRDefault="001855C3" w:rsidP="002D176C">
            <w:pPr>
              <w:tabs>
                <w:tab w:val="left" w:pos="614"/>
              </w:tabs>
              <w:spacing w:before="20"/>
              <w:ind w:left="164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</w:r>
            <w:r w:rsidRPr="00AD57D3">
              <w:rPr>
                <w:rFonts w:ascii="Calibri" w:hAnsi="Calibri" w:cs="Calibri"/>
              </w:rPr>
              <w:t>Introduction to Health Professions</w:t>
            </w:r>
          </w:p>
          <w:p w14:paraId="19A80062" w14:textId="77777777" w:rsidR="001855C3" w:rsidRPr="00AD57D3" w:rsidRDefault="001855C3" w:rsidP="002D176C">
            <w:pPr>
              <w:tabs>
                <w:tab w:val="left" w:pos="463"/>
                <w:tab w:val="left" w:pos="614"/>
              </w:tabs>
              <w:spacing w:before="60"/>
              <w:ind w:left="164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AD57D3">
              <w:rPr>
                <w:rFonts w:asciiTheme="minorHAnsi" w:hAnsiTheme="minorHAnsi" w:cstheme="minorHAnsi"/>
                <w:b/>
                <w:bCs/>
              </w:rPr>
              <w:t>Hospitality and Tourism</w:t>
            </w:r>
          </w:p>
          <w:p w14:paraId="767D9167" w14:textId="030C9D67" w:rsidR="00DE1090" w:rsidRDefault="00DE1090" w:rsidP="002D176C">
            <w:pPr>
              <w:tabs>
                <w:tab w:val="left" w:pos="614"/>
              </w:tabs>
              <w:spacing w:before="20"/>
              <w:ind w:left="164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>Baking and Pastry</w:t>
            </w:r>
          </w:p>
          <w:p w14:paraId="64FA40E0" w14:textId="77777777" w:rsidR="00DE1090" w:rsidRPr="00AD57D3" w:rsidRDefault="00DE1090" w:rsidP="002D176C">
            <w:pPr>
              <w:tabs>
                <w:tab w:val="left" w:pos="614"/>
              </w:tabs>
              <w:spacing w:before="20"/>
              <w:ind w:left="164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Event and Entertainment Management</w:t>
            </w:r>
          </w:p>
          <w:p w14:paraId="19296AFE" w14:textId="1308D25A" w:rsidR="00DE1090" w:rsidRPr="00AD57D3" w:rsidRDefault="00DE1090" w:rsidP="002D176C">
            <w:pPr>
              <w:tabs>
                <w:tab w:val="left" w:pos="614"/>
              </w:tabs>
              <w:spacing w:before="20"/>
              <w:ind w:left="164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>Introduction to Culinary Arts Management</w:t>
            </w:r>
          </w:p>
          <w:p w14:paraId="36489224" w14:textId="101670A9" w:rsidR="001855C3" w:rsidRPr="00AD57D3" w:rsidRDefault="001855C3" w:rsidP="002D176C">
            <w:pPr>
              <w:tabs>
                <w:tab w:val="left" w:pos="614"/>
              </w:tabs>
              <w:spacing w:before="20"/>
              <w:ind w:left="164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 xml:space="preserve">Introduction to Hospitality and Tourism </w:t>
            </w:r>
            <w:r w:rsidR="002D176C">
              <w:rPr>
                <w:rFonts w:asciiTheme="minorHAnsi" w:hAnsiTheme="minorHAnsi" w:cstheme="minorHAnsi"/>
              </w:rPr>
              <w:tab/>
            </w:r>
            <w:r w:rsidRPr="00AD57D3">
              <w:rPr>
                <w:rFonts w:asciiTheme="minorHAnsi" w:hAnsiTheme="minorHAnsi" w:cstheme="minorHAnsi"/>
              </w:rPr>
              <w:t>Management</w:t>
            </w:r>
          </w:p>
          <w:p w14:paraId="191B2E18" w14:textId="77777777" w:rsidR="001855C3" w:rsidRPr="00AD57D3" w:rsidRDefault="001855C3" w:rsidP="002D176C">
            <w:pPr>
              <w:tabs>
                <w:tab w:val="left" w:pos="614"/>
              </w:tabs>
              <w:spacing w:before="20"/>
              <w:ind w:left="164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Sanitation and Safety</w:t>
            </w:r>
          </w:p>
          <w:p w14:paraId="42C41F57" w14:textId="77777777" w:rsidR="001855C3" w:rsidRPr="00AD57D3" w:rsidRDefault="001855C3" w:rsidP="002D176C">
            <w:pPr>
              <w:tabs>
                <w:tab w:val="left" w:pos="614"/>
              </w:tabs>
              <w:spacing w:before="20"/>
              <w:ind w:left="164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Lodging Management</w:t>
            </w:r>
          </w:p>
          <w:p w14:paraId="18B89248" w14:textId="252C8413" w:rsidR="001855C3" w:rsidRDefault="001855C3" w:rsidP="002D176C">
            <w:pPr>
              <w:tabs>
                <w:tab w:val="left" w:pos="614"/>
              </w:tabs>
              <w:spacing w:before="20" w:after="120"/>
              <w:ind w:left="158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</w:r>
            <w:r w:rsidRPr="00AD57D3">
              <w:rPr>
                <w:rFonts w:ascii="Calibri" w:hAnsi="Calibri" w:cs="Calibri"/>
              </w:rPr>
              <w:t>Travel and Tourism Management</w:t>
            </w:r>
          </w:p>
        </w:tc>
      </w:tr>
    </w:tbl>
    <w:p w14:paraId="00BC0C57" w14:textId="77777777" w:rsidR="000371EF" w:rsidRDefault="000371EF" w:rsidP="00AD57D3">
      <w:pPr>
        <w:tabs>
          <w:tab w:val="left" w:pos="463"/>
        </w:tabs>
        <w:spacing w:before="60"/>
        <w:outlineLvl w:val="0"/>
        <w:rPr>
          <w:rFonts w:asciiTheme="minorHAnsi" w:hAnsiTheme="minorHAnsi" w:cstheme="minorHAnsi"/>
          <w:b/>
          <w:bCs/>
        </w:rPr>
      </w:pPr>
    </w:p>
    <w:tbl>
      <w:tblPr>
        <w:tblW w:w="10459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"/>
        <w:gridCol w:w="5368"/>
        <w:gridCol w:w="5040"/>
      </w:tblGrid>
      <w:tr w:rsidR="00DE1090" w14:paraId="10035B72" w14:textId="77777777" w:rsidTr="002D176C">
        <w:trPr>
          <w:tblHeader/>
        </w:trPr>
        <w:tc>
          <w:tcPr>
            <w:tcW w:w="10459" w:type="dxa"/>
            <w:gridSpan w:val="3"/>
            <w:shd w:val="clear" w:color="auto" w:fill="DAEEF3" w:themeFill="accent5" w:themeFillTint="33"/>
          </w:tcPr>
          <w:p w14:paraId="08AA8029" w14:textId="77777777" w:rsidR="00DE1090" w:rsidRPr="00461D56" w:rsidRDefault="00DE1090" w:rsidP="00F4129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61D56">
              <w:rPr>
                <w:rFonts w:asciiTheme="minorHAnsi" w:hAnsiTheme="minorHAnsi" w:cstheme="minorHAnsi"/>
                <w:b/>
                <w:bCs/>
              </w:rPr>
              <w:lastRenderedPageBreak/>
              <w:t>Career and Technical Education</w:t>
            </w:r>
          </w:p>
        </w:tc>
      </w:tr>
      <w:tr w:rsidR="000371EF" w14:paraId="6D3AAFCB" w14:textId="2B2E799E" w:rsidTr="002D176C">
        <w:trPr>
          <w:gridBefore w:val="1"/>
          <w:wBefore w:w="51" w:type="dxa"/>
          <w:trHeight w:val="6997"/>
        </w:trPr>
        <w:tc>
          <w:tcPr>
            <w:tcW w:w="5368" w:type="dxa"/>
          </w:tcPr>
          <w:p w14:paraId="7F76FAD3" w14:textId="77777777" w:rsidR="000371EF" w:rsidRPr="00AD57D3" w:rsidRDefault="000371EF" w:rsidP="00461D56">
            <w:pPr>
              <w:tabs>
                <w:tab w:val="left" w:pos="463"/>
              </w:tabs>
              <w:spacing w:before="120"/>
              <w:ind w:left="144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AD57D3">
              <w:rPr>
                <w:rFonts w:asciiTheme="minorHAnsi" w:hAnsiTheme="minorHAnsi" w:cstheme="minorHAnsi"/>
                <w:b/>
                <w:bCs/>
              </w:rPr>
              <w:t>Human Services/Family and Consumer Sciences</w:t>
            </w:r>
          </w:p>
          <w:p w14:paraId="12816911" w14:textId="77777777" w:rsidR="000371EF" w:rsidRPr="00AD57D3" w:rsidRDefault="000371EF" w:rsidP="00461D56">
            <w:pPr>
              <w:tabs>
                <w:tab w:val="left" w:pos="580"/>
              </w:tabs>
              <w:spacing w:before="20"/>
              <w:ind w:left="148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Cosmetology 1, 2, 3, 4</w:t>
            </w:r>
          </w:p>
          <w:p w14:paraId="09A860C2" w14:textId="77777777" w:rsidR="000371EF" w:rsidRPr="00AD57D3" w:rsidRDefault="000371EF" w:rsidP="00461D56">
            <w:pPr>
              <w:tabs>
                <w:tab w:val="left" w:pos="580"/>
              </w:tabs>
              <w:spacing w:before="20"/>
              <w:ind w:left="148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Fashion, Fabric, and Design 1, 2</w:t>
            </w:r>
          </w:p>
          <w:p w14:paraId="1B94B311" w14:textId="77777777" w:rsidR="000371EF" w:rsidRPr="00AD57D3" w:rsidRDefault="000371EF" w:rsidP="00461D56">
            <w:pPr>
              <w:tabs>
                <w:tab w:val="left" w:pos="580"/>
              </w:tabs>
              <w:spacing w:before="20"/>
              <w:ind w:left="148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Financial Fitness</w:t>
            </w:r>
          </w:p>
          <w:p w14:paraId="32A65CAE" w14:textId="77777777" w:rsidR="000371EF" w:rsidRPr="00AD57D3" w:rsidRDefault="000371EF" w:rsidP="00461D56">
            <w:pPr>
              <w:tabs>
                <w:tab w:val="left" w:pos="580"/>
              </w:tabs>
              <w:spacing w:before="20"/>
              <w:ind w:left="148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Housing and Interiors 1, 2</w:t>
            </w:r>
          </w:p>
          <w:p w14:paraId="333E6052" w14:textId="77777777" w:rsidR="000371EF" w:rsidRPr="00AD57D3" w:rsidRDefault="000371EF" w:rsidP="00461D56">
            <w:pPr>
              <w:tabs>
                <w:tab w:val="left" w:pos="580"/>
              </w:tabs>
              <w:spacing w:before="20"/>
              <w:ind w:left="148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Mental Health Fitness</w:t>
            </w:r>
          </w:p>
          <w:p w14:paraId="7B01ECD9" w14:textId="77777777" w:rsidR="000371EF" w:rsidRPr="00AD57D3" w:rsidRDefault="000371EF" w:rsidP="00461D56">
            <w:pPr>
              <w:tabs>
                <w:tab w:val="left" w:pos="580"/>
              </w:tabs>
              <w:spacing w:before="20"/>
              <w:ind w:left="148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Nail Technology 1, 2, 3, 4</w:t>
            </w:r>
          </w:p>
          <w:p w14:paraId="13E8307A" w14:textId="77777777" w:rsidR="000371EF" w:rsidRPr="00AD57D3" w:rsidRDefault="000371EF" w:rsidP="00461D56">
            <w:pPr>
              <w:tabs>
                <w:tab w:val="left" w:pos="580"/>
              </w:tabs>
              <w:spacing w:before="20"/>
              <w:ind w:left="148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Natural Hair Braiding</w:t>
            </w:r>
          </w:p>
          <w:p w14:paraId="4D9884AC" w14:textId="77777777" w:rsidR="000371EF" w:rsidRPr="00AD57D3" w:rsidRDefault="000371EF" w:rsidP="00461D56">
            <w:pPr>
              <w:tabs>
                <w:tab w:val="left" w:pos="580"/>
              </w:tabs>
              <w:spacing w:before="20"/>
              <w:ind w:left="148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Parenting Education</w:t>
            </w:r>
          </w:p>
          <w:p w14:paraId="6F2697D8" w14:textId="77777777" w:rsidR="000371EF" w:rsidRPr="00AD57D3" w:rsidRDefault="000371EF" w:rsidP="00461D56">
            <w:pPr>
              <w:tabs>
                <w:tab w:val="left" w:pos="580"/>
              </w:tabs>
              <w:spacing w:before="20"/>
              <w:ind w:left="148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Sports Nutrition</w:t>
            </w:r>
          </w:p>
          <w:p w14:paraId="369C1FBF" w14:textId="77777777" w:rsidR="000371EF" w:rsidRPr="00AD57D3" w:rsidRDefault="000371EF" w:rsidP="000371EF">
            <w:pPr>
              <w:tabs>
                <w:tab w:val="left" w:pos="463"/>
              </w:tabs>
              <w:spacing w:before="60"/>
              <w:ind w:left="148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AD57D3">
              <w:rPr>
                <w:rFonts w:asciiTheme="minorHAnsi" w:hAnsiTheme="minorHAnsi" w:cstheme="minorHAnsi"/>
                <w:b/>
                <w:bCs/>
              </w:rPr>
              <w:t>Information Technology</w:t>
            </w:r>
          </w:p>
          <w:p w14:paraId="1E7AB9FB" w14:textId="77777777" w:rsidR="000371EF" w:rsidRPr="00AD57D3" w:rsidRDefault="000371EF" w:rsidP="00461D56">
            <w:pPr>
              <w:tabs>
                <w:tab w:val="left" w:pos="580"/>
              </w:tabs>
              <w:spacing w:before="20"/>
              <w:ind w:left="148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Advanced Animation</w:t>
            </w:r>
          </w:p>
          <w:p w14:paraId="653D929F" w14:textId="77777777" w:rsidR="000371EF" w:rsidRPr="00AD57D3" w:rsidRDefault="000371EF" w:rsidP="00461D56">
            <w:pPr>
              <w:tabs>
                <w:tab w:val="left" w:pos="580"/>
              </w:tabs>
              <w:autoSpaceDE w:val="0"/>
              <w:autoSpaceDN w:val="0"/>
              <w:adjustRightInd w:val="0"/>
              <w:ind w:left="148"/>
              <w:rPr>
                <w:rFonts w:ascii="Calibri" w:hAnsi="Calibri" w:cs="Calibr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 xml:space="preserve">Advanced </w:t>
            </w:r>
            <w:r w:rsidRPr="00AD57D3">
              <w:rPr>
                <w:rFonts w:ascii="Calibri" w:hAnsi="Calibri" w:cs="Calibri"/>
              </w:rPr>
              <w:t xml:space="preserve">Networking </w:t>
            </w:r>
          </w:p>
          <w:p w14:paraId="062EBFB2" w14:textId="77777777" w:rsidR="000371EF" w:rsidRPr="00AD57D3" w:rsidRDefault="000371EF" w:rsidP="00461D56">
            <w:pPr>
              <w:tabs>
                <w:tab w:val="left" w:pos="580"/>
              </w:tabs>
              <w:spacing w:before="20"/>
              <w:ind w:left="148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</w:r>
            <w:r w:rsidRPr="00AD57D3">
              <w:rPr>
                <w:rFonts w:ascii="Calibri" w:hAnsi="Calibri" w:cs="Calibri"/>
              </w:rPr>
              <w:t>Advanced Web Page Design and Development</w:t>
            </w:r>
          </w:p>
          <w:p w14:paraId="4A7CD2A6" w14:textId="6A202394" w:rsidR="000371EF" w:rsidRPr="00AD57D3" w:rsidRDefault="000371EF" w:rsidP="00461D56">
            <w:pPr>
              <w:tabs>
                <w:tab w:val="left" w:pos="580"/>
              </w:tabs>
              <w:spacing w:before="20"/>
              <w:ind w:left="148"/>
              <w:outlineLvl w:val="0"/>
              <w:rPr>
                <w:rFonts w:ascii="Calibri" w:hAnsi="Calibri" w:cs="Calibr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</w:r>
            <w:r w:rsidRPr="00AD57D3">
              <w:rPr>
                <w:rFonts w:ascii="Calibri" w:hAnsi="Calibri" w:cs="Calibri"/>
              </w:rPr>
              <w:t>Computer Programming with C++</w:t>
            </w:r>
            <w:r w:rsidR="00A24162">
              <w:rPr>
                <w:rFonts w:ascii="Calibri" w:hAnsi="Calibri" w:cs="Calibri"/>
              </w:rPr>
              <w:t xml:space="preserve"> 1, 2</w:t>
            </w:r>
          </w:p>
          <w:p w14:paraId="31AA12FB" w14:textId="5ED176CA" w:rsidR="000371EF" w:rsidRPr="00AD57D3" w:rsidRDefault="000371EF" w:rsidP="00461D56">
            <w:pPr>
              <w:tabs>
                <w:tab w:val="left" w:pos="580"/>
              </w:tabs>
              <w:spacing w:before="20"/>
              <w:ind w:left="148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</w:r>
            <w:r w:rsidRPr="00AD57D3">
              <w:rPr>
                <w:rFonts w:ascii="Calibri" w:hAnsi="Calibri" w:cs="Calibri"/>
              </w:rPr>
              <w:t>Computer Programming with Python</w:t>
            </w:r>
            <w:r w:rsidR="00A24162">
              <w:rPr>
                <w:rFonts w:ascii="Calibri" w:hAnsi="Calibri" w:cs="Calibri"/>
              </w:rPr>
              <w:t xml:space="preserve"> 1, 2</w:t>
            </w:r>
          </w:p>
          <w:p w14:paraId="64A6F781" w14:textId="77C5D1C7" w:rsidR="000371EF" w:rsidRPr="00AD57D3" w:rsidRDefault="000371EF" w:rsidP="00461D56">
            <w:pPr>
              <w:tabs>
                <w:tab w:val="left" w:pos="580"/>
              </w:tabs>
              <w:spacing w:before="20"/>
              <w:ind w:left="148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</w:r>
            <w:r w:rsidRPr="00AD57D3">
              <w:rPr>
                <w:rFonts w:ascii="Calibri" w:hAnsi="Calibri" w:cs="Calibri"/>
              </w:rPr>
              <w:t>Computer Programming with Swift</w:t>
            </w:r>
            <w:r w:rsidR="00A24162">
              <w:rPr>
                <w:rFonts w:ascii="Calibri" w:hAnsi="Calibri" w:cs="Calibri"/>
              </w:rPr>
              <w:t xml:space="preserve"> 1, 2</w:t>
            </w:r>
          </w:p>
          <w:p w14:paraId="74720546" w14:textId="657F0199" w:rsidR="000371EF" w:rsidRPr="00AD57D3" w:rsidRDefault="000371EF" w:rsidP="00461D56">
            <w:pPr>
              <w:tabs>
                <w:tab w:val="left" w:pos="580"/>
              </w:tabs>
              <w:spacing w:before="20"/>
              <w:ind w:left="148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</w:r>
            <w:r w:rsidRPr="00AD57D3">
              <w:rPr>
                <w:rFonts w:ascii="Calibri" w:hAnsi="Calibri" w:cs="Calibri"/>
              </w:rPr>
              <w:t>Computer Programming with Visual Basics</w:t>
            </w:r>
            <w:r w:rsidR="00A24162">
              <w:rPr>
                <w:rFonts w:ascii="Calibri" w:hAnsi="Calibri" w:cs="Calibri"/>
              </w:rPr>
              <w:t xml:space="preserve"> 1, 2</w:t>
            </w:r>
          </w:p>
          <w:p w14:paraId="55414078" w14:textId="77777777" w:rsidR="000371EF" w:rsidRPr="00AD57D3" w:rsidRDefault="000371EF" w:rsidP="00461D56">
            <w:pPr>
              <w:tabs>
                <w:tab w:val="left" w:pos="580"/>
              </w:tabs>
              <w:spacing w:before="20"/>
              <w:ind w:left="148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</w:r>
            <w:r w:rsidRPr="00AD57D3">
              <w:rPr>
                <w:rFonts w:ascii="Calibri" w:hAnsi="Calibri" w:cs="Calibri"/>
              </w:rPr>
              <w:t>Computer Repair and Service</w:t>
            </w:r>
          </w:p>
          <w:p w14:paraId="4353271E" w14:textId="77777777" w:rsidR="000371EF" w:rsidRDefault="000371EF" w:rsidP="00461D56">
            <w:pPr>
              <w:tabs>
                <w:tab w:val="left" w:pos="580"/>
              </w:tabs>
              <w:spacing w:before="20"/>
              <w:ind w:left="148"/>
              <w:outlineLvl w:val="0"/>
              <w:rPr>
                <w:rFonts w:ascii="Calibri" w:hAnsi="Calibri" w:cs="Calibr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</w:r>
            <w:r w:rsidRPr="00AD57D3">
              <w:rPr>
                <w:rFonts w:ascii="Calibri" w:hAnsi="Calibri" w:cs="Calibri"/>
              </w:rPr>
              <w:t>Fundamentals of Computing</w:t>
            </w:r>
          </w:p>
          <w:p w14:paraId="202C15D2" w14:textId="5A2057E7" w:rsidR="00DE1090" w:rsidRPr="00AD57D3" w:rsidRDefault="00DE1090" w:rsidP="00461D56">
            <w:pPr>
              <w:tabs>
                <w:tab w:val="left" w:pos="580"/>
              </w:tabs>
              <w:spacing w:before="20"/>
              <w:ind w:left="148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>Fundamentals of Web Page Design and Development</w:t>
            </w:r>
          </w:p>
          <w:p w14:paraId="68107679" w14:textId="77777777" w:rsidR="000371EF" w:rsidRPr="00AD57D3" w:rsidRDefault="000371EF" w:rsidP="00461D56">
            <w:pPr>
              <w:tabs>
                <w:tab w:val="left" w:pos="580"/>
              </w:tabs>
              <w:spacing w:before="20"/>
              <w:ind w:left="148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Information Systems</w:t>
            </w:r>
          </w:p>
          <w:p w14:paraId="5A9DF239" w14:textId="77777777" w:rsidR="000371EF" w:rsidRPr="00AD57D3" w:rsidRDefault="000371EF" w:rsidP="00461D56">
            <w:pPr>
              <w:tabs>
                <w:tab w:val="left" w:pos="580"/>
              </w:tabs>
              <w:spacing w:before="20"/>
              <w:ind w:left="148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</w:r>
            <w:r w:rsidRPr="00AD57D3">
              <w:rPr>
                <w:rFonts w:ascii="Calibri" w:hAnsi="Calibri" w:cs="Calibri"/>
              </w:rPr>
              <w:t>Introduction and Intermediate Computer Programming</w:t>
            </w:r>
          </w:p>
          <w:p w14:paraId="78624E9E" w14:textId="77777777" w:rsidR="000371EF" w:rsidRPr="00AD57D3" w:rsidRDefault="000371EF" w:rsidP="00461D56">
            <w:pPr>
              <w:tabs>
                <w:tab w:val="left" w:pos="580"/>
              </w:tabs>
              <w:spacing w:before="20"/>
              <w:ind w:left="148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IT Fundamentals</w:t>
            </w:r>
          </w:p>
          <w:p w14:paraId="6E6F0266" w14:textId="77777777" w:rsidR="000371EF" w:rsidRPr="00AD57D3" w:rsidRDefault="000371EF" w:rsidP="00461D56">
            <w:pPr>
              <w:tabs>
                <w:tab w:val="left" w:pos="580"/>
              </w:tabs>
              <w:spacing w:before="20"/>
              <w:ind w:left="148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Mobile Apps Development</w:t>
            </w:r>
          </w:p>
          <w:p w14:paraId="33BBFEC3" w14:textId="77777777" w:rsidR="000371EF" w:rsidRPr="00AD57D3" w:rsidRDefault="000371EF" w:rsidP="00DE1090">
            <w:pPr>
              <w:tabs>
                <w:tab w:val="left" w:pos="580"/>
              </w:tabs>
              <w:autoSpaceDE w:val="0"/>
              <w:autoSpaceDN w:val="0"/>
              <w:adjustRightInd w:val="0"/>
              <w:spacing w:before="20"/>
              <w:ind w:left="144"/>
              <w:rPr>
                <w:rFonts w:ascii="Calibri" w:hAnsi="Calibri" w:cs="Calibr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</w:r>
            <w:r w:rsidRPr="00AD57D3">
              <w:rPr>
                <w:rFonts w:ascii="Calibri" w:hAnsi="Calibri" w:cs="Calibri"/>
              </w:rPr>
              <w:t>Networking Fundamentals</w:t>
            </w:r>
          </w:p>
          <w:p w14:paraId="1DC016E2" w14:textId="229AE421" w:rsidR="000371EF" w:rsidRDefault="000371EF" w:rsidP="00385F1E">
            <w:pPr>
              <w:tabs>
                <w:tab w:val="left" w:pos="580"/>
              </w:tabs>
              <w:autoSpaceDE w:val="0"/>
              <w:autoSpaceDN w:val="0"/>
              <w:adjustRightInd w:val="0"/>
              <w:spacing w:before="20" w:after="120"/>
              <w:ind w:left="144"/>
              <w:rPr>
                <w:rFonts w:asciiTheme="minorHAnsi" w:hAnsiTheme="minorHAnsi" w:cstheme="minorHAnsi"/>
                <w:b/>
                <w:bCs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Physical Computing and Control Systems</w:t>
            </w:r>
          </w:p>
        </w:tc>
        <w:tc>
          <w:tcPr>
            <w:tcW w:w="5040" w:type="dxa"/>
            <w:shd w:val="clear" w:color="auto" w:fill="auto"/>
          </w:tcPr>
          <w:p w14:paraId="2AC816B3" w14:textId="77777777" w:rsidR="000371EF" w:rsidRPr="00AD57D3" w:rsidRDefault="000371EF" w:rsidP="00461D56">
            <w:pPr>
              <w:tabs>
                <w:tab w:val="left" w:pos="463"/>
              </w:tabs>
              <w:spacing w:before="120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AD57D3">
              <w:rPr>
                <w:rFonts w:asciiTheme="minorHAnsi" w:hAnsiTheme="minorHAnsi" w:cstheme="minorHAnsi"/>
                <w:b/>
                <w:bCs/>
              </w:rPr>
              <w:t>Information Technology/Manufacturing</w:t>
            </w:r>
          </w:p>
          <w:p w14:paraId="591BA59F" w14:textId="77777777" w:rsidR="000371EF" w:rsidRPr="00AD57D3" w:rsidRDefault="000371EF" w:rsidP="00461D56">
            <w:pPr>
              <w:tabs>
                <w:tab w:val="left" w:pos="433"/>
              </w:tabs>
              <w:spacing w:before="20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Artificial Intelligence</w:t>
            </w:r>
          </w:p>
          <w:p w14:paraId="14ADA160" w14:textId="77777777" w:rsidR="000371EF" w:rsidRPr="00AD57D3" w:rsidRDefault="000371EF" w:rsidP="002D176C">
            <w:pPr>
              <w:keepNext/>
              <w:keepLines/>
              <w:tabs>
                <w:tab w:val="left" w:pos="463"/>
              </w:tabs>
              <w:spacing w:before="120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AD57D3">
              <w:rPr>
                <w:rFonts w:asciiTheme="minorHAnsi" w:hAnsiTheme="minorHAnsi" w:cstheme="minorHAnsi"/>
                <w:b/>
                <w:bCs/>
              </w:rPr>
              <w:t>Law, Public Safety, Corrections and Security</w:t>
            </w:r>
          </w:p>
          <w:p w14:paraId="6414A6D5" w14:textId="77777777" w:rsidR="000371EF" w:rsidRPr="00AD57D3" w:rsidRDefault="000371EF" w:rsidP="00461D56">
            <w:pPr>
              <w:keepNext/>
              <w:keepLines/>
              <w:tabs>
                <w:tab w:val="left" w:pos="433"/>
              </w:tabs>
              <w:spacing w:before="20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Law Enforcement Services 1, 2</w:t>
            </w:r>
          </w:p>
          <w:p w14:paraId="075113BF" w14:textId="77777777" w:rsidR="000371EF" w:rsidRPr="00AD57D3" w:rsidRDefault="000371EF" w:rsidP="00461D56">
            <w:pPr>
              <w:tabs>
                <w:tab w:val="left" w:pos="433"/>
              </w:tabs>
              <w:spacing w:before="20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Legal Systems Technology 1, 2</w:t>
            </w:r>
          </w:p>
          <w:p w14:paraId="4C6F3C1C" w14:textId="77777777" w:rsidR="000371EF" w:rsidRPr="00AD57D3" w:rsidRDefault="000371EF" w:rsidP="002D176C">
            <w:pPr>
              <w:keepNext/>
              <w:keepLines/>
              <w:tabs>
                <w:tab w:val="left" w:pos="463"/>
              </w:tabs>
              <w:spacing w:before="120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AD57D3">
              <w:rPr>
                <w:rFonts w:asciiTheme="minorHAnsi" w:hAnsiTheme="minorHAnsi" w:cstheme="minorHAnsi"/>
                <w:b/>
                <w:bCs/>
              </w:rPr>
              <w:t>Manufacturing</w:t>
            </w:r>
          </w:p>
          <w:p w14:paraId="6261E113" w14:textId="77777777" w:rsidR="000371EF" w:rsidRPr="00AD57D3" w:rsidRDefault="000371EF" w:rsidP="00461D56">
            <w:pPr>
              <w:tabs>
                <w:tab w:val="left" w:pos="433"/>
              </w:tabs>
              <w:spacing w:before="20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Electronics Technology 1, 2, 3, 4</w:t>
            </w:r>
          </w:p>
          <w:p w14:paraId="60048D1D" w14:textId="3B3F5AC6" w:rsidR="000371EF" w:rsidRPr="00AD57D3" w:rsidRDefault="000371EF" w:rsidP="00461D56">
            <w:pPr>
              <w:tabs>
                <w:tab w:val="left" w:pos="433"/>
              </w:tabs>
              <w:spacing w:before="20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</w:r>
            <w:r w:rsidRPr="00AD57D3">
              <w:rPr>
                <w:rFonts w:ascii="Calibri" w:hAnsi="Calibri" w:cs="Calibri"/>
              </w:rPr>
              <w:t xml:space="preserve">Introduction/Intermediate Manufacturing </w:t>
            </w:r>
            <w:r w:rsidR="002D176C">
              <w:rPr>
                <w:rFonts w:ascii="Calibri" w:hAnsi="Calibri" w:cs="Calibri"/>
              </w:rPr>
              <w:br/>
            </w:r>
            <w:r w:rsidR="002D176C">
              <w:rPr>
                <w:rFonts w:ascii="Calibri" w:hAnsi="Calibri" w:cs="Calibri"/>
              </w:rPr>
              <w:tab/>
            </w:r>
            <w:r w:rsidRPr="00AD57D3">
              <w:rPr>
                <w:rFonts w:ascii="Calibri" w:hAnsi="Calibri" w:cs="Calibri"/>
              </w:rPr>
              <w:t>Technology</w:t>
            </w:r>
          </w:p>
          <w:p w14:paraId="29A66B00" w14:textId="77777777" w:rsidR="000371EF" w:rsidRPr="002D176C" w:rsidRDefault="000371EF" w:rsidP="00A52F52">
            <w:pPr>
              <w:keepNext/>
              <w:keepLines/>
              <w:tabs>
                <w:tab w:val="left" w:pos="463"/>
              </w:tabs>
              <w:spacing w:before="120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AD57D3">
              <w:rPr>
                <w:rFonts w:asciiTheme="minorHAnsi" w:hAnsiTheme="minorHAnsi" w:cstheme="minorHAnsi"/>
                <w:b/>
                <w:bCs/>
              </w:rPr>
              <w:t>Marketing, 9–12</w:t>
            </w:r>
          </w:p>
          <w:p w14:paraId="7063B431" w14:textId="77777777" w:rsidR="000371EF" w:rsidRPr="00AD57D3" w:rsidRDefault="000371EF" w:rsidP="00461D56">
            <w:pPr>
              <w:tabs>
                <w:tab w:val="left" w:pos="433"/>
              </w:tabs>
              <w:spacing w:before="20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Advertising</w:t>
            </w:r>
          </w:p>
          <w:p w14:paraId="3C04A9CC" w14:textId="77777777" w:rsidR="000371EF" w:rsidRPr="00AD57D3" w:rsidRDefault="000371EF" w:rsidP="00461D56">
            <w:pPr>
              <w:tabs>
                <w:tab w:val="left" w:pos="433"/>
              </w:tabs>
              <w:spacing w:before="20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</w:r>
            <w:r w:rsidRPr="00AD57D3">
              <w:rPr>
                <w:rFonts w:ascii="Calibri" w:hAnsi="Calibri" w:cs="Calibri"/>
              </w:rPr>
              <w:t>Fashion Marketing</w:t>
            </w:r>
          </w:p>
          <w:p w14:paraId="64CE5BAE" w14:textId="6EBB6BC5" w:rsidR="00461D56" w:rsidRDefault="000371EF" w:rsidP="00461D56">
            <w:pPr>
              <w:tabs>
                <w:tab w:val="left" w:pos="433"/>
              </w:tabs>
              <w:spacing w:before="20"/>
              <w:outlineLvl w:val="0"/>
              <w:rPr>
                <w:rFonts w:ascii="Calibri" w:hAnsi="Calibri" w:cs="Calibr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</w:r>
            <w:r w:rsidRPr="00AD57D3">
              <w:rPr>
                <w:rFonts w:ascii="Calibri" w:hAnsi="Calibri" w:cs="Calibri"/>
              </w:rPr>
              <w:t xml:space="preserve">Fundamentals of Real Estate Practice and </w:t>
            </w:r>
          </w:p>
          <w:p w14:paraId="19F2C377" w14:textId="27225D81" w:rsidR="000371EF" w:rsidRPr="00AD57D3" w:rsidRDefault="00461D56" w:rsidP="00461D56">
            <w:pPr>
              <w:tabs>
                <w:tab w:val="left" w:pos="433"/>
              </w:tabs>
              <w:spacing w:before="20"/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ab/>
            </w:r>
            <w:r w:rsidR="002D176C" w:rsidRPr="00AD57D3">
              <w:rPr>
                <w:rFonts w:ascii="Calibri" w:hAnsi="Calibri" w:cs="Calibri"/>
              </w:rPr>
              <w:t xml:space="preserve">Advanced </w:t>
            </w:r>
            <w:r w:rsidR="000371EF" w:rsidRPr="00AD57D3">
              <w:rPr>
                <w:rFonts w:ascii="Calibri" w:hAnsi="Calibri" w:cs="Calibri"/>
              </w:rPr>
              <w:t>Real Estate Practice</w:t>
            </w:r>
            <w:r w:rsidR="000371EF" w:rsidRPr="00AD57D3">
              <w:rPr>
                <w:rFonts w:asciiTheme="minorHAnsi" w:hAnsiTheme="minorHAnsi" w:cstheme="minorHAnsi"/>
              </w:rPr>
              <w:t xml:space="preserve"> </w:t>
            </w:r>
          </w:p>
          <w:p w14:paraId="1141633B" w14:textId="77777777" w:rsidR="000371EF" w:rsidRPr="00AD57D3" w:rsidRDefault="000371EF" w:rsidP="00461D56">
            <w:pPr>
              <w:tabs>
                <w:tab w:val="left" w:pos="433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</w:r>
            <w:r w:rsidRPr="00AD57D3">
              <w:rPr>
                <w:rFonts w:ascii="Calibri" w:hAnsi="Calibri" w:cs="Calibri"/>
              </w:rPr>
              <w:t>Marketing</w:t>
            </w:r>
          </w:p>
          <w:p w14:paraId="14888E5A" w14:textId="77777777" w:rsidR="000371EF" w:rsidRPr="00AD57D3" w:rsidRDefault="000371EF" w:rsidP="00461D56">
            <w:pPr>
              <w:tabs>
                <w:tab w:val="left" w:pos="433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</w:r>
            <w:r w:rsidRPr="00AD57D3">
              <w:rPr>
                <w:rFonts w:ascii="Calibri" w:hAnsi="Calibri" w:cs="Calibri"/>
              </w:rPr>
              <w:t>Merchandising</w:t>
            </w:r>
          </w:p>
          <w:p w14:paraId="55C9C3D9" w14:textId="77777777" w:rsidR="000371EF" w:rsidRPr="00AD57D3" w:rsidRDefault="000371EF" w:rsidP="00461D56">
            <w:pPr>
              <w:tabs>
                <w:tab w:val="left" w:pos="433"/>
              </w:tabs>
              <w:spacing w:before="20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Sports and Entertainment Marketing</w:t>
            </w:r>
          </w:p>
          <w:p w14:paraId="2EE2B5AF" w14:textId="77777777" w:rsidR="00A52F52" w:rsidRPr="00AD57D3" w:rsidRDefault="00A52F52" w:rsidP="00A52F52">
            <w:pPr>
              <w:keepNext/>
              <w:keepLines/>
              <w:tabs>
                <w:tab w:val="left" w:pos="463"/>
              </w:tabs>
              <w:spacing w:before="120"/>
              <w:outlineLvl w:val="0"/>
              <w:rPr>
                <w:rFonts w:asciiTheme="minorHAnsi" w:hAnsiTheme="minorHAnsi" w:cstheme="minorHAnsi"/>
                <w:b/>
                <w:bCs/>
              </w:rPr>
            </w:pPr>
            <w:bookmarkStart w:id="1" w:name="_Hlk161327167"/>
            <w:r w:rsidRPr="00AD57D3">
              <w:rPr>
                <w:rFonts w:asciiTheme="minorHAnsi" w:hAnsiTheme="minorHAnsi" w:cstheme="minorHAnsi"/>
                <w:b/>
                <w:bCs/>
              </w:rPr>
              <w:t>Science, Technology, Engineering, and Mathematics</w:t>
            </w:r>
          </w:p>
          <w:p w14:paraId="4A5F9749" w14:textId="77777777" w:rsidR="000371EF" w:rsidRDefault="00A52F52" w:rsidP="00A52F52">
            <w:pPr>
              <w:tabs>
                <w:tab w:val="left" w:pos="433"/>
              </w:tabs>
              <w:spacing w:before="20"/>
              <w:outlineLvl w:val="0"/>
              <w:rPr>
                <w:rFonts w:asciiTheme="minorHAnsi" w:hAnsiTheme="minorHAnsi" w:cstheme="minorHAnsi"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  <w:t>Food Science 1, 2</w:t>
            </w:r>
            <w:bookmarkEnd w:id="1"/>
          </w:p>
          <w:p w14:paraId="503B983F" w14:textId="34A3DE8D" w:rsidR="00A52F52" w:rsidRPr="00A52F52" w:rsidRDefault="00A52F52" w:rsidP="00A52F52">
            <w:pPr>
              <w:keepNext/>
              <w:keepLines/>
              <w:tabs>
                <w:tab w:val="left" w:pos="463"/>
              </w:tabs>
              <w:spacing w:before="120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A52F52">
              <w:rPr>
                <w:rFonts w:asciiTheme="minorHAnsi" w:hAnsiTheme="minorHAnsi" w:cstheme="minorHAnsi"/>
                <w:b/>
                <w:bCs/>
                <w:color w:val="000000"/>
              </w:rPr>
              <w:t>Transportation, Distribution and Logistics</w:t>
            </w:r>
          </w:p>
          <w:p w14:paraId="30FC5BA5" w14:textId="19894AA9" w:rsidR="00A52F52" w:rsidRDefault="00A52F52" w:rsidP="00A52F52">
            <w:pPr>
              <w:tabs>
                <w:tab w:val="left" w:pos="433"/>
              </w:tabs>
              <w:spacing w:before="20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AD57D3">
              <w:rPr>
                <w:rFonts w:asciiTheme="minorHAnsi" w:hAnsiTheme="minorHAnsi" w:cstheme="minorHAns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57D3">
              <w:rPr>
                <w:rFonts w:asciiTheme="minorHAnsi" w:hAnsiTheme="minorHAnsi" w:cstheme="minorHAnsi"/>
              </w:rPr>
              <w:instrText xml:space="preserve"> FORMCHECKBOX </w:instrText>
            </w:r>
            <w:r w:rsidR="00BD38E2">
              <w:rPr>
                <w:rFonts w:asciiTheme="minorHAnsi" w:hAnsiTheme="minorHAnsi" w:cstheme="minorHAnsi"/>
              </w:rPr>
            </w:r>
            <w:r w:rsidR="00BD38E2">
              <w:rPr>
                <w:rFonts w:asciiTheme="minorHAnsi" w:hAnsiTheme="minorHAnsi" w:cstheme="minorHAnsi"/>
              </w:rPr>
              <w:fldChar w:fldCharType="separate"/>
            </w:r>
            <w:r w:rsidRPr="00AD57D3">
              <w:rPr>
                <w:rFonts w:asciiTheme="minorHAnsi" w:hAnsiTheme="minorHAnsi" w:cstheme="minorHAnsi"/>
              </w:rPr>
              <w:fldChar w:fldCharType="end"/>
            </w:r>
            <w:r w:rsidRPr="00AD57D3">
              <w:rPr>
                <w:rFonts w:asciiTheme="minorHAnsi" w:hAnsiTheme="minorHAnsi" w:cstheme="minorHAnsi"/>
              </w:rPr>
              <w:tab/>
            </w:r>
            <w:r w:rsidRPr="00A52F52">
              <w:rPr>
                <w:rFonts w:asciiTheme="minorHAnsi" w:hAnsiTheme="minorHAnsi" w:cstheme="minorHAnsi"/>
                <w:color w:val="000000"/>
              </w:rPr>
              <w:t>Power Equipment Technology 1, 2, 3, 4</w:t>
            </w:r>
          </w:p>
        </w:tc>
      </w:tr>
    </w:tbl>
    <w:p w14:paraId="0D05B2CC" w14:textId="77777777" w:rsidR="00BD38E2" w:rsidRDefault="00BD38E2" w:rsidP="00CE293C">
      <w:pPr>
        <w:pStyle w:val="Subtitle"/>
        <w:spacing w:before="360" w:after="120"/>
        <w:ind w:left="90" w:right="-900"/>
        <w:rPr>
          <w:b/>
          <w:color w:val="auto"/>
          <w:sz w:val="20"/>
          <w:szCs w:val="20"/>
        </w:rPr>
      </w:pPr>
    </w:p>
    <w:p w14:paraId="15CB397E" w14:textId="5C1AD90D" w:rsidR="000A7076" w:rsidRPr="00AD57D3" w:rsidRDefault="00BC114F" w:rsidP="00CE293C">
      <w:pPr>
        <w:pStyle w:val="Subtitle"/>
        <w:spacing w:before="360" w:after="120"/>
        <w:ind w:left="90" w:right="-900"/>
        <w:rPr>
          <w:b/>
          <w:color w:val="auto"/>
          <w:sz w:val="20"/>
          <w:szCs w:val="20"/>
        </w:rPr>
      </w:pPr>
      <w:r w:rsidRPr="00AD57D3">
        <w:rPr>
          <w:b/>
          <w:color w:val="auto"/>
          <w:sz w:val="20"/>
          <w:szCs w:val="20"/>
        </w:rPr>
        <w:t xml:space="preserve">Check items </w:t>
      </w:r>
      <w:r w:rsidR="006312DF">
        <w:rPr>
          <w:b/>
          <w:color w:val="auto"/>
          <w:sz w:val="20"/>
          <w:szCs w:val="20"/>
        </w:rPr>
        <w:t xml:space="preserve">emailed </w:t>
      </w:r>
      <w:r>
        <w:rPr>
          <w:b/>
          <w:color w:val="auto"/>
          <w:sz w:val="20"/>
          <w:szCs w:val="20"/>
        </w:rPr>
        <w:t xml:space="preserve">on or before 12 o’clock noon on April </w:t>
      </w:r>
      <w:r w:rsidR="00A52F52">
        <w:rPr>
          <w:b/>
          <w:color w:val="auto"/>
          <w:sz w:val="20"/>
          <w:szCs w:val="20"/>
        </w:rPr>
        <w:t>2</w:t>
      </w:r>
      <w:r>
        <w:rPr>
          <w:b/>
          <w:color w:val="auto"/>
          <w:sz w:val="20"/>
          <w:szCs w:val="20"/>
        </w:rPr>
        <w:t>9, 2024</w:t>
      </w:r>
    </w:p>
    <w:p w14:paraId="04E456CD" w14:textId="543935DC" w:rsidR="000A7076" w:rsidRPr="006312DF" w:rsidRDefault="000A7076" w:rsidP="00CE293C">
      <w:pPr>
        <w:widowControl w:val="0"/>
        <w:tabs>
          <w:tab w:val="left" w:pos="463"/>
        </w:tabs>
        <w:autoSpaceDE w:val="0"/>
        <w:autoSpaceDN w:val="0"/>
        <w:adjustRightInd w:val="0"/>
        <w:spacing w:before="120"/>
        <w:ind w:left="90"/>
        <w:rPr>
          <w:rFonts w:asciiTheme="minorHAnsi" w:hAnsiTheme="minorHAnsi" w:cstheme="minorHAnsi"/>
        </w:rPr>
      </w:pPr>
      <w:r w:rsidRPr="00AD57D3">
        <w:rPr>
          <w:sz w:val="22"/>
          <w:szCs w:val="22"/>
        </w:rPr>
        <w:fldChar w:fldCharType="begin">
          <w:ffData>
            <w:name w:val="Check64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64"/>
      <w:r w:rsidRPr="00AD57D3">
        <w:rPr>
          <w:sz w:val="22"/>
          <w:szCs w:val="22"/>
        </w:rPr>
        <w:instrText xml:space="preserve"> FORMCHECKBOX </w:instrText>
      </w:r>
      <w:r w:rsidR="00BD38E2">
        <w:rPr>
          <w:sz w:val="22"/>
          <w:szCs w:val="22"/>
        </w:rPr>
      </w:r>
      <w:r w:rsidR="00BD38E2">
        <w:rPr>
          <w:sz w:val="22"/>
          <w:szCs w:val="22"/>
        </w:rPr>
        <w:fldChar w:fldCharType="separate"/>
      </w:r>
      <w:r w:rsidRPr="00AD57D3">
        <w:rPr>
          <w:sz w:val="22"/>
          <w:szCs w:val="22"/>
        </w:rPr>
        <w:fldChar w:fldCharType="end"/>
      </w:r>
      <w:bookmarkEnd w:id="2"/>
      <w:r w:rsidRPr="006312DF">
        <w:rPr>
          <w:rFonts w:asciiTheme="minorHAnsi" w:hAnsiTheme="minorHAnsi" w:cstheme="minorHAnsi"/>
        </w:rPr>
        <w:tab/>
      </w:r>
      <w:r w:rsidR="006312DF" w:rsidRPr="006312DF">
        <w:rPr>
          <w:rFonts w:asciiTheme="minorHAnsi" w:hAnsiTheme="minorHAnsi" w:cstheme="minorHAnsi"/>
        </w:rPr>
        <w:t xml:space="preserve">Bid Cover Sheet for 2024 Bids Submission (emailed to </w:t>
      </w:r>
      <w:hyperlink r:id="rId5" w:history="1">
        <w:r w:rsidR="006312DF" w:rsidRPr="006312DF">
          <w:rPr>
            <w:rStyle w:val="Hyperlink"/>
            <w:rFonts w:asciiTheme="minorHAnsi" w:hAnsiTheme="minorHAnsi" w:cstheme="minorHAnsi"/>
          </w:rPr>
          <w:t>OIMinfo@ed.sc.gov</w:t>
        </w:r>
      </w:hyperlink>
      <w:r w:rsidR="006312DF" w:rsidRPr="006312DF">
        <w:rPr>
          <w:rStyle w:val="Hyperlink"/>
          <w:rFonts w:asciiTheme="minorHAnsi" w:hAnsiTheme="minorHAnsi" w:cstheme="minorHAnsi"/>
          <w:color w:val="auto"/>
          <w:u w:val="none"/>
        </w:rPr>
        <w:t xml:space="preserve"> Attention: 2024 Bid Forms)</w:t>
      </w:r>
    </w:p>
    <w:p w14:paraId="1C5D4852" w14:textId="0B9052A9" w:rsidR="006312DF" w:rsidRPr="006312DF" w:rsidRDefault="000A7076" w:rsidP="00CE293C">
      <w:pPr>
        <w:tabs>
          <w:tab w:val="left" w:pos="463"/>
        </w:tabs>
        <w:spacing w:before="60"/>
        <w:ind w:left="463" w:hanging="373"/>
        <w:rPr>
          <w:rFonts w:asciiTheme="minorHAnsi" w:hAnsiTheme="minorHAnsi" w:cstheme="minorHAnsi"/>
        </w:rPr>
      </w:pPr>
      <w:r w:rsidRPr="006312DF">
        <w:rPr>
          <w:rFonts w:asciiTheme="minorHAnsi" w:hAnsiTheme="minorHAnsi" w:cstheme="minorHAnsi"/>
        </w:rPr>
        <w:fldChar w:fldCharType="begin">
          <w:ffData>
            <w:name w:val="Check6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68"/>
      <w:r w:rsidRPr="006312DF">
        <w:rPr>
          <w:rFonts w:asciiTheme="minorHAnsi" w:hAnsiTheme="minorHAnsi" w:cstheme="minorHAnsi"/>
        </w:rPr>
        <w:instrText xml:space="preserve"> FORMCHECKBOX </w:instrText>
      </w:r>
      <w:r w:rsidR="00BD38E2">
        <w:rPr>
          <w:rFonts w:asciiTheme="minorHAnsi" w:hAnsiTheme="minorHAnsi" w:cstheme="minorHAnsi"/>
        </w:rPr>
      </w:r>
      <w:r w:rsidR="00BD38E2">
        <w:rPr>
          <w:rFonts w:asciiTheme="minorHAnsi" w:hAnsiTheme="minorHAnsi" w:cstheme="minorHAnsi"/>
        </w:rPr>
        <w:fldChar w:fldCharType="separate"/>
      </w:r>
      <w:r w:rsidRPr="006312DF">
        <w:rPr>
          <w:rFonts w:asciiTheme="minorHAnsi" w:hAnsiTheme="minorHAnsi" w:cstheme="minorHAnsi"/>
        </w:rPr>
        <w:fldChar w:fldCharType="end"/>
      </w:r>
      <w:bookmarkEnd w:id="3"/>
      <w:r w:rsidRPr="006312DF">
        <w:rPr>
          <w:rFonts w:asciiTheme="minorHAnsi" w:hAnsiTheme="minorHAnsi" w:cstheme="minorHAnsi"/>
        </w:rPr>
        <w:tab/>
      </w:r>
      <w:r w:rsidR="006312DF" w:rsidRPr="006312DF">
        <w:rPr>
          <w:rFonts w:asciiTheme="minorHAnsi" w:hAnsiTheme="minorHAnsi" w:cstheme="minorHAnsi"/>
        </w:rPr>
        <w:t xml:space="preserve">Link to circular, certified written statement to establish prices, or catalogue </w:t>
      </w:r>
      <w:r w:rsidR="002D176C">
        <w:rPr>
          <w:rFonts w:asciiTheme="minorHAnsi" w:hAnsiTheme="minorHAnsi" w:cstheme="minorHAnsi"/>
        </w:rPr>
        <w:t>w</w:t>
      </w:r>
      <w:r w:rsidR="006312DF" w:rsidRPr="006312DF">
        <w:rPr>
          <w:rFonts w:asciiTheme="minorHAnsi" w:hAnsiTheme="minorHAnsi" w:cstheme="minorHAnsi"/>
        </w:rPr>
        <w:t>eb</w:t>
      </w:r>
      <w:r w:rsidR="002D176C">
        <w:rPr>
          <w:rFonts w:asciiTheme="minorHAnsi" w:hAnsiTheme="minorHAnsi" w:cstheme="minorHAnsi"/>
        </w:rPr>
        <w:t>s</w:t>
      </w:r>
      <w:r w:rsidR="006312DF" w:rsidRPr="006312DF">
        <w:rPr>
          <w:rFonts w:asciiTheme="minorHAnsi" w:hAnsiTheme="minorHAnsi" w:cstheme="minorHAnsi"/>
        </w:rPr>
        <w:t xml:space="preserve">ite </w:t>
      </w:r>
      <w:r w:rsidR="002D176C">
        <w:rPr>
          <w:rFonts w:asciiTheme="minorHAnsi" w:hAnsiTheme="minorHAnsi" w:cstheme="minorHAnsi"/>
        </w:rPr>
        <w:t>(</w:t>
      </w:r>
      <w:r w:rsidR="006312DF" w:rsidRPr="006312DF">
        <w:rPr>
          <w:rFonts w:asciiTheme="minorHAnsi" w:hAnsiTheme="minorHAnsi" w:cstheme="minorHAnsi"/>
        </w:rPr>
        <w:t xml:space="preserve">emailed to </w:t>
      </w:r>
      <w:hyperlink r:id="rId6" w:history="1">
        <w:r w:rsidR="006312DF" w:rsidRPr="006312DF">
          <w:rPr>
            <w:rStyle w:val="Hyperlink"/>
            <w:rFonts w:asciiTheme="minorHAnsi" w:hAnsiTheme="minorHAnsi" w:cstheme="minorHAnsi"/>
          </w:rPr>
          <w:t>OIMinfo@ed.sc.gov</w:t>
        </w:r>
      </w:hyperlink>
      <w:r w:rsidR="006312DF" w:rsidRPr="006312DF">
        <w:rPr>
          <w:rFonts w:asciiTheme="minorHAnsi" w:hAnsiTheme="minorHAnsi" w:cstheme="minorHAnsi"/>
        </w:rPr>
        <w:t xml:space="preserve"> Attention: 2024 Bid Forms)</w:t>
      </w:r>
    </w:p>
    <w:p w14:paraId="120F7AFA" w14:textId="6C41D707" w:rsidR="000A7076" w:rsidRPr="006312DF" w:rsidRDefault="006312DF" w:rsidP="00CE293C">
      <w:pPr>
        <w:tabs>
          <w:tab w:val="left" w:pos="463"/>
        </w:tabs>
        <w:spacing w:before="60"/>
        <w:ind w:left="90"/>
        <w:rPr>
          <w:rFonts w:asciiTheme="minorHAnsi" w:hAnsiTheme="minorHAnsi" w:cstheme="minorHAnsi"/>
        </w:rPr>
      </w:pPr>
      <w:r w:rsidRPr="006312DF">
        <w:rPr>
          <w:rFonts w:asciiTheme="minorHAnsi" w:hAnsiTheme="minorHAnsi" w:cstheme="minorHAnsi"/>
        </w:rPr>
        <w:fldChar w:fldCharType="begin">
          <w:ffData>
            <w:name w:val="Check67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67"/>
      <w:r w:rsidRPr="006312DF">
        <w:rPr>
          <w:rFonts w:asciiTheme="minorHAnsi" w:hAnsiTheme="minorHAnsi" w:cstheme="minorHAnsi"/>
        </w:rPr>
        <w:instrText xml:space="preserve"> FORMCHECKBOX </w:instrText>
      </w:r>
      <w:r w:rsidR="00BD38E2">
        <w:rPr>
          <w:rFonts w:asciiTheme="minorHAnsi" w:hAnsiTheme="minorHAnsi" w:cstheme="minorHAnsi"/>
        </w:rPr>
      </w:r>
      <w:r w:rsidR="00BD38E2">
        <w:rPr>
          <w:rFonts w:asciiTheme="minorHAnsi" w:hAnsiTheme="minorHAnsi" w:cstheme="minorHAnsi"/>
        </w:rPr>
        <w:fldChar w:fldCharType="separate"/>
      </w:r>
      <w:r w:rsidRPr="006312DF">
        <w:rPr>
          <w:rFonts w:asciiTheme="minorHAnsi" w:hAnsiTheme="minorHAnsi" w:cstheme="minorHAnsi"/>
        </w:rPr>
        <w:fldChar w:fldCharType="end"/>
      </w:r>
      <w:bookmarkEnd w:id="4"/>
      <w:r w:rsidRPr="006312DF">
        <w:rPr>
          <w:rFonts w:asciiTheme="minorHAnsi" w:hAnsiTheme="minorHAnsi" w:cstheme="minorHAnsi"/>
        </w:rPr>
        <w:tab/>
      </w:r>
      <w:r w:rsidR="0077397F" w:rsidRPr="006312DF">
        <w:rPr>
          <w:rFonts w:asciiTheme="minorHAnsi" w:hAnsiTheme="minorHAnsi" w:cstheme="minorHAnsi"/>
        </w:rPr>
        <w:t>Required</w:t>
      </w:r>
      <w:r w:rsidR="000A7076" w:rsidRPr="006312DF">
        <w:rPr>
          <w:rFonts w:asciiTheme="minorHAnsi" w:hAnsiTheme="minorHAnsi" w:cstheme="minorHAnsi"/>
        </w:rPr>
        <w:t xml:space="preserve"> Publisher Registration of Authorized Representatives </w:t>
      </w:r>
      <w:r w:rsidR="0077397F" w:rsidRPr="006312DF">
        <w:rPr>
          <w:rFonts w:asciiTheme="minorHAnsi" w:hAnsiTheme="minorHAnsi" w:cstheme="minorHAnsi"/>
        </w:rPr>
        <w:t>(</w:t>
      </w:r>
      <w:hyperlink r:id="rId7" w:history="1">
        <w:r w:rsidR="0077397F" w:rsidRPr="006312DF">
          <w:rPr>
            <w:rStyle w:val="Hyperlink"/>
            <w:rFonts w:asciiTheme="minorHAnsi" w:hAnsiTheme="minorHAnsi" w:cstheme="minorHAnsi"/>
          </w:rPr>
          <w:t>Registration</w:t>
        </w:r>
      </w:hyperlink>
      <w:r w:rsidR="0077397F" w:rsidRPr="002D176C">
        <w:rPr>
          <w:rStyle w:val="Hyperlink"/>
          <w:rFonts w:asciiTheme="minorHAnsi" w:hAnsiTheme="minorHAnsi" w:cstheme="minorHAnsi"/>
          <w:color w:val="auto"/>
        </w:rPr>
        <w:t>)</w:t>
      </w:r>
    </w:p>
    <w:p w14:paraId="11AEEB4D" w14:textId="77777777" w:rsidR="00F923D6" w:rsidRPr="00AD57D3" w:rsidRDefault="00F923D6" w:rsidP="005A7636">
      <w:pPr>
        <w:rPr>
          <w:rFonts w:ascii="Calibri" w:hAnsi="Calibri"/>
        </w:rPr>
      </w:pPr>
    </w:p>
    <w:p w14:paraId="7E8591F4" w14:textId="77777777" w:rsidR="00F923D6" w:rsidRPr="00AD57D3" w:rsidRDefault="00871392" w:rsidP="00CE293C">
      <w:pPr>
        <w:pStyle w:val="Subtitle"/>
        <w:spacing w:before="360" w:after="120"/>
        <w:ind w:left="90" w:right="-900"/>
        <w:rPr>
          <w:b/>
          <w:color w:val="auto"/>
          <w:sz w:val="20"/>
          <w:szCs w:val="20"/>
        </w:rPr>
      </w:pPr>
      <w:r w:rsidRPr="00AD57D3">
        <w:rPr>
          <w:b/>
          <w:color w:val="auto"/>
          <w:sz w:val="20"/>
          <w:szCs w:val="20"/>
        </w:rPr>
        <w:t>RETURN SAMPLES</w:t>
      </w:r>
    </w:p>
    <w:p w14:paraId="653D4B8E" w14:textId="77777777" w:rsidR="00F923D6" w:rsidRPr="00AD57D3" w:rsidRDefault="000A7076" w:rsidP="00CE293C">
      <w:pPr>
        <w:tabs>
          <w:tab w:val="left" w:pos="463"/>
          <w:tab w:val="left" w:pos="5503"/>
          <w:tab w:val="left" w:pos="6043"/>
        </w:tabs>
        <w:spacing w:before="40" w:after="40"/>
        <w:ind w:left="90"/>
        <w:rPr>
          <w:rFonts w:asciiTheme="minorHAnsi" w:hAnsiTheme="minorHAnsi" w:cstheme="minorHAnsi"/>
          <w:b/>
          <w:lang w:eastAsia="ar-SA"/>
        </w:rPr>
      </w:pPr>
      <w:r w:rsidRPr="00AD57D3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Check6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6"/>
      <w:r w:rsidRPr="00AD57D3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BD38E2">
        <w:rPr>
          <w:rFonts w:asciiTheme="minorHAnsi" w:hAnsiTheme="minorHAnsi" w:cstheme="minorHAnsi"/>
          <w:b/>
          <w:sz w:val="22"/>
          <w:szCs w:val="22"/>
        </w:rPr>
      </w:r>
      <w:r w:rsidR="00BD38E2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AD57D3">
        <w:rPr>
          <w:rFonts w:asciiTheme="minorHAnsi" w:hAnsiTheme="minorHAnsi" w:cstheme="minorHAnsi"/>
          <w:b/>
          <w:sz w:val="22"/>
          <w:szCs w:val="22"/>
        </w:rPr>
        <w:fldChar w:fldCharType="end"/>
      </w:r>
      <w:bookmarkEnd w:id="5"/>
      <w:r w:rsidRPr="00AD57D3">
        <w:rPr>
          <w:rFonts w:asciiTheme="minorHAnsi" w:hAnsiTheme="minorHAnsi" w:cstheme="minorHAnsi"/>
          <w:b/>
          <w:sz w:val="22"/>
          <w:szCs w:val="22"/>
        </w:rPr>
        <w:tab/>
      </w:r>
      <w:r w:rsidRPr="00AD57D3">
        <w:rPr>
          <w:rFonts w:asciiTheme="minorHAnsi" w:hAnsiTheme="minorHAnsi" w:cstheme="minorHAnsi"/>
          <w:b/>
          <w:lang w:eastAsia="ar-SA"/>
        </w:rPr>
        <w:t>WE WISH TO RECLAIM SAMPLES</w:t>
      </w:r>
    </w:p>
    <w:p w14:paraId="7B88619F" w14:textId="77777777" w:rsidR="000A7076" w:rsidRPr="00AD57D3" w:rsidRDefault="000A7076" w:rsidP="00CE293C">
      <w:pPr>
        <w:tabs>
          <w:tab w:val="left" w:pos="463"/>
          <w:tab w:val="left" w:pos="5503"/>
          <w:tab w:val="left" w:pos="6043"/>
        </w:tabs>
        <w:spacing w:before="40" w:after="40"/>
        <w:ind w:left="90"/>
        <w:rPr>
          <w:rFonts w:asciiTheme="minorHAnsi" w:hAnsiTheme="minorHAnsi" w:cstheme="minorHAnsi"/>
          <w:b/>
        </w:rPr>
      </w:pPr>
      <w:r w:rsidRPr="00AD57D3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Check6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9"/>
      <w:r w:rsidRPr="00AD57D3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BD38E2">
        <w:rPr>
          <w:rFonts w:asciiTheme="minorHAnsi" w:hAnsiTheme="minorHAnsi" w:cstheme="minorHAnsi"/>
          <w:b/>
          <w:sz w:val="22"/>
          <w:szCs w:val="22"/>
        </w:rPr>
      </w:r>
      <w:r w:rsidR="00BD38E2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AD57D3">
        <w:rPr>
          <w:rFonts w:asciiTheme="minorHAnsi" w:hAnsiTheme="minorHAnsi" w:cstheme="minorHAnsi"/>
          <w:b/>
          <w:sz w:val="22"/>
          <w:szCs w:val="22"/>
        </w:rPr>
        <w:fldChar w:fldCharType="end"/>
      </w:r>
      <w:bookmarkEnd w:id="6"/>
      <w:r w:rsidRPr="00AD57D3">
        <w:rPr>
          <w:rFonts w:asciiTheme="minorHAnsi" w:hAnsiTheme="minorHAnsi" w:cstheme="minorHAnsi"/>
          <w:b/>
          <w:sz w:val="22"/>
          <w:szCs w:val="22"/>
        </w:rPr>
        <w:tab/>
      </w:r>
      <w:r w:rsidRPr="00AD57D3">
        <w:rPr>
          <w:rFonts w:asciiTheme="minorHAnsi" w:hAnsiTheme="minorHAnsi" w:cstheme="minorHAnsi"/>
          <w:b/>
          <w:lang w:eastAsia="ar-SA"/>
        </w:rPr>
        <w:t>WE DO NOT WISH TO RECLAIM SAMPLES</w:t>
      </w:r>
    </w:p>
    <w:p w14:paraId="3A160533" w14:textId="77777777" w:rsidR="00132C8E" w:rsidRPr="00AD57D3" w:rsidRDefault="00132C8E" w:rsidP="00132C8E">
      <w:pPr>
        <w:tabs>
          <w:tab w:val="left" w:pos="5040"/>
          <w:tab w:val="left" w:pos="5850"/>
          <w:tab w:val="right" w:pos="10530"/>
        </w:tabs>
        <w:rPr>
          <w:rFonts w:ascii="Calibri" w:hAnsi="Calibri" w:cs="Calibri"/>
          <w:u w:val="single"/>
        </w:rPr>
      </w:pPr>
    </w:p>
    <w:p w14:paraId="79D259DA" w14:textId="77777777" w:rsidR="00F923D6" w:rsidRPr="00AD57D3" w:rsidRDefault="00F923D6" w:rsidP="00132C8E">
      <w:pPr>
        <w:tabs>
          <w:tab w:val="left" w:pos="5040"/>
          <w:tab w:val="left" w:pos="5850"/>
          <w:tab w:val="right" w:pos="10530"/>
        </w:tabs>
        <w:rPr>
          <w:rFonts w:ascii="Calibri" w:hAnsi="Calibri" w:cs="Calibri"/>
          <w:u w:val="single"/>
        </w:rPr>
      </w:pPr>
    </w:p>
    <w:tbl>
      <w:tblPr>
        <w:tblW w:w="0" w:type="auto"/>
        <w:tblInd w:w="-5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610"/>
        <w:gridCol w:w="7465"/>
      </w:tblGrid>
      <w:tr w:rsidR="00385F1E" w14:paraId="2845C6BA" w14:textId="77777777" w:rsidTr="00385F1E">
        <w:trPr>
          <w:trHeight w:val="186"/>
        </w:trPr>
        <w:tc>
          <w:tcPr>
            <w:tcW w:w="2610" w:type="dxa"/>
            <w:tcBorders>
              <w:bottom w:val="nil"/>
            </w:tcBorders>
          </w:tcPr>
          <w:p w14:paraId="348BBCA2" w14:textId="3F318D33" w:rsidR="00385F1E" w:rsidRDefault="00385F1E" w:rsidP="00F41291">
            <w:pPr>
              <w:tabs>
                <w:tab w:val="left" w:pos="1098"/>
                <w:tab w:val="left" w:pos="9810"/>
              </w:tabs>
              <w:spacing w:after="60"/>
              <w:rPr>
                <w:rFonts w:ascii="Britannic Bold" w:hAnsi="Britannic Bold" w:cs="Calibri"/>
                <w:smallCaps/>
              </w:rPr>
            </w:pPr>
            <w:r w:rsidRPr="00AD57D3">
              <w:rPr>
                <w:rFonts w:asciiTheme="minorHAnsi" w:hAnsiTheme="minorHAnsi" w:cstheme="minorHAnsi"/>
                <w:b/>
                <w:smallCaps/>
              </w:rPr>
              <w:t>AUTHORIZED SIGNATURE</w:t>
            </w:r>
            <w:r w:rsidRPr="00AD57D3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7465" w:type="dxa"/>
            <w:tcBorders>
              <w:bottom w:val="single" w:sz="4" w:space="0" w:color="auto"/>
            </w:tcBorders>
          </w:tcPr>
          <w:p w14:paraId="6FD061D3" w14:textId="77777777" w:rsidR="00385F1E" w:rsidRPr="000371EF" w:rsidRDefault="00385F1E" w:rsidP="00F41291">
            <w:pPr>
              <w:tabs>
                <w:tab w:val="left" w:pos="1098"/>
                <w:tab w:val="left" w:pos="9810"/>
              </w:tabs>
              <w:spacing w:after="60"/>
              <w:rPr>
                <w:rFonts w:ascii="Britannic Bold" w:hAnsi="Britannic Bold" w:cs="Calibri"/>
                <w:smallCaps/>
                <w:u w:val="single"/>
              </w:rPr>
            </w:pPr>
          </w:p>
        </w:tc>
      </w:tr>
      <w:tr w:rsidR="00385F1E" w14:paraId="344A4361" w14:textId="77777777" w:rsidTr="00385F1E">
        <w:trPr>
          <w:trHeight w:val="186"/>
        </w:trPr>
        <w:tc>
          <w:tcPr>
            <w:tcW w:w="2610" w:type="dxa"/>
            <w:tcBorders>
              <w:bottom w:val="nil"/>
            </w:tcBorders>
          </w:tcPr>
          <w:p w14:paraId="04EE6D77" w14:textId="3291B860" w:rsidR="00385F1E" w:rsidRPr="00385F1E" w:rsidRDefault="00385F1E" w:rsidP="00385F1E">
            <w:pPr>
              <w:tabs>
                <w:tab w:val="left" w:pos="1098"/>
                <w:tab w:val="left" w:pos="9810"/>
              </w:tabs>
              <w:spacing w:before="240"/>
              <w:rPr>
                <w:rFonts w:asciiTheme="minorHAnsi" w:hAnsiTheme="minorHAnsi" w:cstheme="minorHAnsi"/>
                <w:b/>
                <w:smallCaps/>
              </w:rPr>
            </w:pPr>
            <w:r w:rsidRPr="00AD57D3">
              <w:rPr>
                <w:rFonts w:asciiTheme="minorHAnsi" w:hAnsiTheme="minorHAnsi" w:cstheme="minorHAnsi"/>
                <w:b/>
                <w:smallCaps/>
              </w:rPr>
              <w:t>SUBMISSION DATE</w:t>
            </w:r>
            <w:r w:rsidRPr="00AD57D3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7465" w:type="dxa"/>
            <w:tcBorders>
              <w:top w:val="single" w:sz="4" w:space="0" w:color="auto"/>
            </w:tcBorders>
          </w:tcPr>
          <w:p w14:paraId="49EA1591" w14:textId="77777777" w:rsidR="00385F1E" w:rsidRPr="000371EF" w:rsidRDefault="00385F1E" w:rsidP="00F41291">
            <w:pPr>
              <w:tabs>
                <w:tab w:val="left" w:pos="1098"/>
                <w:tab w:val="left" w:pos="9810"/>
              </w:tabs>
              <w:spacing w:after="60"/>
              <w:rPr>
                <w:rFonts w:ascii="Britannic Bold" w:hAnsi="Britannic Bold" w:cs="Calibri"/>
                <w:smallCaps/>
                <w:u w:val="single"/>
              </w:rPr>
            </w:pPr>
          </w:p>
        </w:tc>
      </w:tr>
    </w:tbl>
    <w:p w14:paraId="23BD69AC" w14:textId="77777777" w:rsidR="00385F1E" w:rsidRDefault="00385F1E" w:rsidP="00F923D6">
      <w:pPr>
        <w:tabs>
          <w:tab w:val="left" w:pos="2538"/>
          <w:tab w:val="left" w:pos="9900"/>
        </w:tabs>
        <w:spacing w:before="120"/>
        <w:ind w:left="-72" w:right="36"/>
        <w:rPr>
          <w:rFonts w:asciiTheme="minorHAnsi" w:hAnsiTheme="minorHAnsi" w:cstheme="minorHAnsi"/>
          <w:b/>
          <w:smallCaps/>
        </w:rPr>
      </w:pPr>
    </w:p>
    <w:sectPr w:rsidR="00385F1E" w:rsidSect="00385F1E">
      <w:pgSz w:w="12240" w:h="15840"/>
      <w:pgMar w:top="1152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70A85"/>
    <w:multiLevelType w:val="hybridMultilevel"/>
    <w:tmpl w:val="6608B4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45B59"/>
    <w:multiLevelType w:val="hybridMultilevel"/>
    <w:tmpl w:val="56B270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D267BE"/>
    <w:multiLevelType w:val="hybridMultilevel"/>
    <w:tmpl w:val="3E0C9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FC3893"/>
    <w:multiLevelType w:val="hybridMultilevel"/>
    <w:tmpl w:val="3864D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F627BE"/>
    <w:multiLevelType w:val="hybridMultilevel"/>
    <w:tmpl w:val="2D1CF382"/>
    <w:lvl w:ilvl="0" w:tplc="04090001">
      <w:start w:val="1"/>
      <w:numFmt w:val="bullet"/>
      <w:lvlText w:val=""/>
      <w:lvlJc w:val="left"/>
      <w:pPr>
        <w:ind w:left="480" w:hanging="361"/>
      </w:pPr>
      <w:rPr>
        <w:rFonts w:ascii="Symbol" w:hAnsi="Symbol" w:hint="default"/>
        <w:w w:val="100"/>
        <w:lang w:val="en-US" w:eastAsia="en-US" w:bidi="ar-SA"/>
      </w:rPr>
    </w:lvl>
    <w:lvl w:ilvl="1" w:tplc="460EDE32">
      <w:numFmt w:val="bullet"/>
      <w:lvlText w:val="•"/>
      <w:lvlJc w:val="left"/>
      <w:pPr>
        <w:ind w:left="1352" w:hanging="361"/>
      </w:pPr>
      <w:rPr>
        <w:lang w:val="en-US" w:eastAsia="en-US" w:bidi="ar-SA"/>
      </w:rPr>
    </w:lvl>
    <w:lvl w:ilvl="2" w:tplc="AA0C4030">
      <w:numFmt w:val="bullet"/>
      <w:lvlText w:val="•"/>
      <w:lvlJc w:val="left"/>
      <w:pPr>
        <w:ind w:left="2224" w:hanging="361"/>
      </w:pPr>
      <w:rPr>
        <w:lang w:val="en-US" w:eastAsia="en-US" w:bidi="ar-SA"/>
      </w:rPr>
    </w:lvl>
    <w:lvl w:ilvl="3" w:tplc="04CC7028">
      <w:numFmt w:val="bullet"/>
      <w:lvlText w:val="•"/>
      <w:lvlJc w:val="left"/>
      <w:pPr>
        <w:ind w:left="3096" w:hanging="361"/>
      </w:pPr>
      <w:rPr>
        <w:lang w:val="en-US" w:eastAsia="en-US" w:bidi="ar-SA"/>
      </w:rPr>
    </w:lvl>
    <w:lvl w:ilvl="4" w:tplc="13AC2988">
      <w:numFmt w:val="bullet"/>
      <w:lvlText w:val="•"/>
      <w:lvlJc w:val="left"/>
      <w:pPr>
        <w:ind w:left="3968" w:hanging="361"/>
      </w:pPr>
      <w:rPr>
        <w:lang w:val="en-US" w:eastAsia="en-US" w:bidi="ar-SA"/>
      </w:rPr>
    </w:lvl>
    <w:lvl w:ilvl="5" w:tplc="CC042DC6">
      <w:numFmt w:val="bullet"/>
      <w:lvlText w:val="•"/>
      <w:lvlJc w:val="left"/>
      <w:pPr>
        <w:ind w:left="4840" w:hanging="361"/>
      </w:pPr>
      <w:rPr>
        <w:lang w:val="en-US" w:eastAsia="en-US" w:bidi="ar-SA"/>
      </w:rPr>
    </w:lvl>
    <w:lvl w:ilvl="6" w:tplc="6E58860C">
      <w:numFmt w:val="bullet"/>
      <w:lvlText w:val="•"/>
      <w:lvlJc w:val="left"/>
      <w:pPr>
        <w:ind w:left="5712" w:hanging="361"/>
      </w:pPr>
      <w:rPr>
        <w:lang w:val="en-US" w:eastAsia="en-US" w:bidi="ar-SA"/>
      </w:rPr>
    </w:lvl>
    <w:lvl w:ilvl="7" w:tplc="036A4A60">
      <w:numFmt w:val="bullet"/>
      <w:lvlText w:val="•"/>
      <w:lvlJc w:val="left"/>
      <w:pPr>
        <w:ind w:left="6584" w:hanging="361"/>
      </w:pPr>
      <w:rPr>
        <w:lang w:val="en-US" w:eastAsia="en-US" w:bidi="ar-SA"/>
      </w:rPr>
    </w:lvl>
    <w:lvl w:ilvl="8" w:tplc="BF70A9BA">
      <w:numFmt w:val="bullet"/>
      <w:lvlText w:val="•"/>
      <w:lvlJc w:val="left"/>
      <w:pPr>
        <w:ind w:left="7456" w:hanging="361"/>
      </w:pPr>
      <w:rPr>
        <w:lang w:val="en-US" w:eastAsia="en-US" w:bidi="ar-SA"/>
      </w:rPr>
    </w:lvl>
  </w:abstractNum>
  <w:num w:numId="1" w16cid:durableId="1017853466">
    <w:abstractNumId w:val="1"/>
  </w:num>
  <w:num w:numId="2" w16cid:durableId="630675832">
    <w:abstractNumId w:val="4"/>
  </w:num>
  <w:num w:numId="3" w16cid:durableId="44525511">
    <w:abstractNumId w:val="3"/>
  </w:num>
  <w:num w:numId="4" w16cid:durableId="1180663291">
    <w:abstractNumId w:val="2"/>
  </w:num>
  <w:num w:numId="5" w16cid:durableId="1353066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837"/>
    <w:rsid w:val="000231AF"/>
    <w:rsid w:val="000371EF"/>
    <w:rsid w:val="000A7076"/>
    <w:rsid w:val="000F6E4C"/>
    <w:rsid w:val="00100F29"/>
    <w:rsid w:val="001225BF"/>
    <w:rsid w:val="00132C8E"/>
    <w:rsid w:val="00132E0C"/>
    <w:rsid w:val="00174DC2"/>
    <w:rsid w:val="001855C3"/>
    <w:rsid w:val="00191BFD"/>
    <w:rsid w:val="0019470A"/>
    <w:rsid w:val="001E5746"/>
    <w:rsid w:val="00244E0A"/>
    <w:rsid w:val="002B6576"/>
    <w:rsid w:val="002D176C"/>
    <w:rsid w:val="0036599B"/>
    <w:rsid w:val="00381A8C"/>
    <w:rsid w:val="00385F1E"/>
    <w:rsid w:val="003A7CCB"/>
    <w:rsid w:val="0041354E"/>
    <w:rsid w:val="00415B70"/>
    <w:rsid w:val="00461D56"/>
    <w:rsid w:val="004F2837"/>
    <w:rsid w:val="004F64E7"/>
    <w:rsid w:val="00511155"/>
    <w:rsid w:val="00545418"/>
    <w:rsid w:val="005530ED"/>
    <w:rsid w:val="005A0073"/>
    <w:rsid w:val="005A7636"/>
    <w:rsid w:val="005D1C20"/>
    <w:rsid w:val="005F5AAA"/>
    <w:rsid w:val="00604526"/>
    <w:rsid w:val="006312DF"/>
    <w:rsid w:val="006960AC"/>
    <w:rsid w:val="00745D7E"/>
    <w:rsid w:val="0077397F"/>
    <w:rsid w:val="0078040A"/>
    <w:rsid w:val="00792E48"/>
    <w:rsid w:val="007A220F"/>
    <w:rsid w:val="007D7840"/>
    <w:rsid w:val="00801066"/>
    <w:rsid w:val="00871392"/>
    <w:rsid w:val="00893149"/>
    <w:rsid w:val="00896576"/>
    <w:rsid w:val="008F6F69"/>
    <w:rsid w:val="008F7068"/>
    <w:rsid w:val="008F7E28"/>
    <w:rsid w:val="00931DCC"/>
    <w:rsid w:val="00A11AF6"/>
    <w:rsid w:val="00A24162"/>
    <w:rsid w:val="00A36D35"/>
    <w:rsid w:val="00A52F52"/>
    <w:rsid w:val="00A85FFA"/>
    <w:rsid w:val="00A967E7"/>
    <w:rsid w:val="00AB4115"/>
    <w:rsid w:val="00AD57D3"/>
    <w:rsid w:val="00AF22A4"/>
    <w:rsid w:val="00AF2F4F"/>
    <w:rsid w:val="00B70A55"/>
    <w:rsid w:val="00B80C3D"/>
    <w:rsid w:val="00B910FF"/>
    <w:rsid w:val="00BA3274"/>
    <w:rsid w:val="00BC114F"/>
    <w:rsid w:val="00BD38E2"/>
    <w:rsid w:val="00BD7FD7"/>
    <w:rsid w:val="00C43E6A"/>
    <w:rsid w:val="00C7393F"/>
    <w:rsid w:val="00C77D10"/>
    <w:rsid w:val="00C923BD"/>
    <w:rsid w:val="00CB7DFE"/>
    <w:rsid w:val="00CE293C"/>
    <w:rsid w:val="00D0454E"/>
    <w:rsid w:val="00DB1B8D"/>
    <w:rsid w:val="00DD02E0"/>
    <w:rsid w:val="00DE1090"/>
    <w:rsid w:val="00E40302"/>
    <w:rsid w:val="00E8203A"/>
    <w:rsid w:val="00F45115"/>
    <w:rsid w:val="00F56588"/>
    <w:rsid w:val="00F731FF"/>
    <w:rsid w:val="00F923D6"/>
    <w:rsid w:val="00F93562"/>
    <w:rsid w:val="00FF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887E2"/>
  <w15:chartTrackingRefBased/>
  <w15:docId w15:val="{BF5B3B71-C836-48B2-BDAD-2595F8E88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8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F2837"/>
    <w:pPr>
      <w:keepNext/>
      <w:tabs>
        <w:tab w:val="left" w:pos="1440"/>
        <w:tab w:val="left" w:pos="1728"/>
        <w:tab w:val="left" w:pos="2160"/>
        <w:tab w:val="left" w:pos="2448"/>
      </w:tabs>
      <w:outlineLvl w:val="0"/>
    </w:pPr>
    <w:rPr>
      <w:rFonts w:ascii="Arial" w:hAnsi="Arial"/>
      <w:b/>
      <w:sz w:val="1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23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283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923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923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F2837"/>
    <w:rPr>
      <w:rFonts w:ascii="Arial" w:eastAsia="Times New Roman" w:hAnsi="Arial" w:cs="Times New Roman"/>
      <w:b/>
      <w:sz w:val="16"/>
      <w:szCs w:val="20"/>
    </w:rPr>
  </w:style>
  <w:style w:type="paragraph" w:styleId="ListParagraph">
    <w:name w:val="List Paragraph"/>
    <w:basedOn w:val="Normal"/>
    <w:uiPriority w:val="1"/>
    <w:qFormat/>
    <w:rsid w:val="004F2837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rsid w:val="004F2837"/>
    <w:pPr>
      <w:autoSpaceDE w:val="0"/>
      <w:autoSpaceDN w:val="0"/>
      <w:ind w:left="212"/>
      <w:jc w:val="center"/>
    </w:pPr>
    <w:rPr>
      <w:rFonts w:eastAsiaTheme="minorHAnsi"/>
      <w:sz w:val="22"/>
      <w:szCs w:val="22"/>
    </w:rPr>
  </w:style>
  <w:style w:type="table" w:styleId="TableGrid">
    <w:name w:val="Table Grid"/>
    <w:basedOn w:val="TableNormal"/>
    <w:uiPriority w:val="59"/>
    <w:rsid w:val="004F2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4F283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uiPriority w:val="99"/>
    <w:rsid w:val="004F283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4E0A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923D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923D6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923D6"/>
    <w:rPr>
      <w:rFonts w:asciiTheme="majorHAnsi" w:eastAsiaTheme="majorEastAsia" w:hAnsiTheme="majorHAnsi" w:cstheme="majorBidi"/>
      <w:color w:val="365F91" w:themeColor="accent1" w:themeShade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713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13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13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71392"/>
    <w:rPr>
      <w:rFonts w:eastAsiaTheme="minorEastAsia"/>
      <w:color w:val="5A5A5A" w:themeColor="text1" w:themeTint="A5"/>
      <w:spacing w:val="15"/>
    </w:rPr>
  </w:style>
  <w:style w:type="character" w:styleId="UnresolvedMention">
    <w:name w:val="Unresolved Mention"/>
    <w:basedOn w:val="DefaultParagraphFont"/>
    <w:uiPriority w:val="99"/>
    <w:semiHidden/>
    <w:unhideWhenUsed/>
    <w:rsid w:val="00DE1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3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d.sc.gov/finance/instructional-materials/information-for-publishers/publisher-vendor-registration-for-the-instructional-materials-bid-portal-imb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IMinfo@ed.sc.gov" TargetMode="External"/><Relationship Id="rId5" Type="http://schemas.openxmlformats.org/officeDocument/2006/relationships/hyperlink" Target="mailto:OIMinfo@ed.sc.gov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875</Words>
  <Characters>5110</Characters>
  <Application>Microsoft Office Word</Application>
  <DocSecurity>0</DocSecurity>
  <Lines>91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2024 Bid Cover Sheet</vt:lpstr>
    </vt:vector>
  </TitlesOfParts>
  <Company>South Carolina Department of Education</Company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 Bid Cover Sheet</dc:title>
  <dc:subject/>
  <dc:creator>South Carolina Department of Education</dc:creator>
  <cp:keywords/>
  <dc:description/>
  <cp:lastModifiedBy>Stewart, Kriss</cp:lastModifiedBy>
  <cp:revision>5</cp:revision>
  <dcterms:created xsi:type="dcterms:W3CDTF">2024-02-28T19:07:00Z</dcterms:created>
  <dcterms:modified xsi:type="dcterms:W3CDTF">2024-03-15T18:24:00Z</dcterms:modified>
</cp:coreProperties>
</file>