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B3EEF" w14:textId="77777777" w:rsidR="00C456A6" w:rsidRPr="00BE7AC9" w:rsidRDefault="00C456A6" w:rsidP="00A53AEB">
      <w:pPr>
        <w:pStyle w:val="NormalBody"/>
      </w:pPr>
    </w:p>
    <w:p w14:paraId="5420228F" w14:textId="11366775" w:rsidR="0419DA8F" w:rsidRDefault="0419DA8F" w:rsidP="0419DA8F">
      <w:pPr>
        <w:pStyle w:val="NormalBody"/>
        <w:sectPr w:rsidR="0419DA8F" w:rsidSect="001066D1">
          <w:headerReference w:type="first" r:id="rId11"/>
          <w:footerReference w:type="first" r:id="rId12"/>
          <w:pgSz w:w="12240" w:h="15840" w:code="1"/>
          <w:pgMar w:top="1440" w:right="1440" w:bottom="1440" w:left="1440" w:header="720" w:footer="432" w:gutter="0"/>
          <w:cols w:space="720"/>
          <w:titlePg/>
          <w:docGrid w:linePitch="360"/>
        </w:sectPr>
      </w:pPr>
    </w:p>
    <w:p w14:paraId="0750EF81" w14:textId="77777777" w:rsidR="003B30FD" w:rsidRPr="00371349" w:rsidRDefault="00F35700" w:rsidP="003B30FD">
      <w:pPr>
        <w:pStyle w:val="Heading2"/>
        <w:jc w:val="center"/>
        <w:rPr>
          <w:b w:val="0"/>
          <w:i/>
        </w:rPr>
      </w:pPr>
      <w:r w:rsidRPr="004C00A6">
        <w:t xml:space="preserve"> </w:t>
      </w:r>
      <w:r w:rsidR="003B30FD" w:rsidRPr="00371349">
        <w:t>South Carolina Child Early Reading and Development Education Program (CERDEP)</w:t>
      </w:r>
    </w:p>
    <w:p w14:paraId="4700D01A" w14:textId="77777777" w:rsidR="003B30FD" w:rsidRDefault="003B30FD" w:rsidP="003B30FD">
      <w:pPr>
        <w:pStyle w:val="Heading2"/>
        <w:jc w:val="center"/>
        <w:rPr>
          <w:b w:val="0"/>
          <w:i/>
        </w:rPr>
      </w:pPr>
      <w:r w:rsidRPr="00371349">
        <w:t>Notification of Classroom Closure</w:t>
      </w:r>
    </w:p>
    <w:p w14:paraId="053C3DAE" w14:textId="77777777" w:rsidR="003B30FD" w:rsidRPr="00DF3092" w:rsidRDefault="003B30FD" w:rsidP="003B30FD"/>
    <w:tbl>
      <w:tblPr>
        <w:tblStyle w:val="TableGrid"/>
        <w:tblW w:w="0" w:type="auto"/>
        <w:tblLook w:val="04A0" w:firstRow="1" w:lastRow="0" w:firstColumn="1" w:lastColumn="0" w:noHBand="0" w:noVBand="1"/>
        <w:tblCaption w:val="CERDEP District Information for Classroom Closure Request"/>
        <w:tblDescription w:val="This table outlines in the information requested by the SCDE in order for a district to request a CERDEP classroom closure."/>
      </w:tblPr>
      <w:tblGrid>
        <w:gridCol w:w="3823"/>
        <w:gridCol w:w="5527"/>
      </w:tblGrid>
      <w:tr w:rsidR="003B30FD" w14:paraId="4C693086" w14:textId="77777777" w:rsidTr="006676AD">
        <w:trPr>
          <w:tblHeader/>
        </w:trPr>
        <w:tc>
          <w:tcPr>
            <w:tcW w:w="3823" w:type="dxa"/>
          </w:tcPr>
          <w:p w14:paraId="7316F395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District Name:</w:t>
            </w:r>
          </w:p>
        </w:tc>
        <w:tc>
          <w:tcPr>
            <w:tcW w:w="5527" w:type="dxa"/>
          </w:tcPr>
          <w:p w14:paraId="528B7DE2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169B528F" w14:textId="77777777" w:rsidTr="006676AD">
        <w:tc>
          <w:tcPr>
            <w:tcW w:w="3823" w:type="dxa"/>
          </w:tcPr>
          <w:p w14:paraId="7A777452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District Address:</w:t>
            </w:r>
          </w:p>
        </w:tc>
        <w:tc>
          <w:tcPr>
            <w:tcW w:w="5527" w:type="dxa"/>
          </w:tcPr>
          <w:p w14:paraId="53B6605B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3A38801C" w14:textId="77777777" w:rsidTr="006676AD">
        <w:tc>
          <w:tcPr>
            <w:tcW w:w="3823" w:type="dxa"/>
          </w:tcPr>
          <w:p w14:paraId="5FBB0712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District Phone Number:</w:t>
            </w:r>
          </w:p>
        </w:tc>
        <w:tc>
          <w:tcPr>
            <w:tcW w:w="5527" w:type="dxa"/>
          </w:tcPr>
          <w:p w14:paraId="250B368D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4EC86564" w14:textId="77777777" w:rsidTr="006676AD">
        <w:tc>
          <w:tcPr>
            <w:tcW w:w="3823" w:type="dxa"/>
          </w:tcPr>
          <w:p w14:paraId="2497978D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Superintendent’s Name:</w:t>
            </w:r>
          </w:p>
        </w:tc>
        <w:tc>
          <w:tcPr>
            <w:tcW w:w="5527" w:type="dxa"/>
          </w:tcPr>
          <w:p w14:paraId="669DCCD8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03090774" w14:textId="77777777" w:rsidTr="006676AD">
        <w:tc>
          <w:tcPr>
            <w:tcW w:w="3823" w:type="dxa"/>
          </w:tcPr>
          <w:p w14:paraId="78E68EE2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District Early Childhood Coordinator:</w:t>
            </w:r>
          </w:p>
        </w:tc>
        <w:tc>
          <w:tcPr>
            <w:tcW w:w="5527" w:type="dxa"/>
          </w:tcPr>
          <w:p w14:paraId="400460F9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04B5FE60" w14:textId="77777777" w:rsidTr="006676AD">
        <w:tc>
          <w:tcPr>
            <w:tcW w:w="3823" w:type="dxa"/>
          </w:tcPr>
          <w:p w14:paraId="0C6F9C33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 xml:space="preserve">School Name: </w:t>
            </w:r>
          </w:p>
        </w:tc>
        <w:tc>
          <w:tcPr>
            <w:tcW w:w="5527" w:type="dxa"/>
          </w:tcPr>
          <w:p w14:paraId="30C806B4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265DB539" w14:textId="77777777" w:rsidTr="006676AD">
        <w:tc>
          <w:tcPr>
            <w:tcW w:w="3823" w:type="dxa"/>
          </w:tcPr>
          <w:p w14:paraId="54EC6F0B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 xml:space="preserve">Principal’s Name:  </w:t>
            </w:r>
          </w:p>
        </w:tc>
        <w:tc>
          <w:tcPr>
            <w:tcW w:w="5527" w:type="dxa"/>
          </w:tcPr>
          <w:p w14:paraId="0D6CEA1B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7D2F9961" w14:textId="77777777" w:rsidTr="006676AD">
        <w:tc>
          <w:tcPr>
            <w:tcW w:w="3823" w:type="dxa"/>
          </w:tcPr>
          <w:p w14:paraId="73FE1403" w14:textId="77777777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>Number of classrooms to close:</w:t>
            </w:r>
          </w:p>
        </w:tc>
        <w:tc>
          <w:tcPr>
            <w:tcW w:w="5527" w:type="dxa"/>
          </w:tcPr>
          <w:p w14:paraId="75529BCA" w14:textId="77777777" w:rsidR="003B30FD" w:rsidRDefault="003B30FD" w:rsidP="006676AD">
            <w:pPr>
              <w:rPr>
                <w:szCs w:val="24"/>
              </w:rPr>
            </w:pPr>
          </w:p>
        </w:tc>
      </w:tr>
      <w:tr w:rsidR="003B30FD" w14:paraId="352FA945" w14:textId="77777777" w:rsidTr="006676AD">
        <w:tc>
          <w:tcPr>
            <w:tcW w:w="3823" w:type="dxa"/>
          </w:tcPr>
          <w:p w14:paraId="261C07F7" w14:textId="12A786E1" w:rsidR="003B30FD" w:rsidRDefault="003B30FD" w:rsidP="006676AD">
            <w:pPr>
              <w:rPr>
                <w:szCs w:val="24"/>
              </w:rPr>
            </w:pPr>
            <w:r>
              <w:rPr>
                <w:szCs w:val="24"/>
              </w:rPr>
              <w:t xml:space="preserve">Date of notification for closure: </w:t>
            </w:r>
          </w:p>
        </w:tc>
        <w:tc>
          <w:tcPr>
            <w:tcW w:w="5527" w:type="dxa"/>
          </w:tcPr>
          <w:p w14:paraId="1C6A4D99" w14:textId="77777777" w:rsidR="003B30FD" w:rsidRDefault="003B30FD" w:rsidP="006676AD">
            <w:pPr>
              <w:rPr>
                <w:szCs w:val="24"/>
              </w:rPr>
            </w:pPr>
          </w:p>
        </w:tc>
      </w:tr>
    </w:tbl>
    <w:p w14:paraId="007D88DF" w14:textId="77777777" w:rsidR="003B30FD" w:rsidRDefault="003B30FD" w:rsidP="003B30FD">
      <w:pPr>
        <w:rPr>
          <w:szCs w:val="24"/>
        </w:rPr>
      </w:pPr>
    </w:p>
    <w:p w14:paraId="6AF88D74" w14:textId="77777777" w:rsidR="003B30FD" w:rsidRDefault="003B30FD" w:rsidP="003B30FD">
      <w:pPr>
        <w:rPr>
          <w:szCs w:val="24"/>
        </w:rPr>
      </w:pPr>
      <w:r>
        <w:rPr>
          <w:szCs w:val="24"/>
        </w:rPr>
        <w:t>Please attach a list outlining the reason(s) for CERDEP classroom closure including any efforts to avoid the closure.</w:t>
      </w:r>
    </w:p>
    <w:p w14:paraId="5C578F0E" w14:textId="77777777" w:rsidR="003B30FD" w:rsidRDefault="003B30FD" w:rsidP="003B30FD">
      <w:pPr>
        <w:rPr>
          <w:szCs w:val="24"/>
        </w:rPr>
      </w:pPr>
    </w:p>
    <w:p w14:paraId="2617F177" w14:textId="77777777" w:rsidR="003B30FD" w:rsidRDefault="003B30FD" w:rsidP="003B30FD">
      <w:pPr>
        <w:rPr>
          <w:szCs w:val="24"/>
        </w:rPr>
      </w:pPr>
      <w:r>
        <w:rPr>
          <w:szCs w:val="24"/>
        </w:rPr>
        <w:t>___________________________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____________________________</w:t>
      </w:r>
    </w:p>
    <w:p w14:paraId="7F9732DA" w14:textId="77777777" w:rsidR="003B30FD" w:rsidRDefault="003B30FD" w:rsidP="003B30FD">
      <w:pPr>
        <w:rPr>
          <w:szCs w:val="24"/>
        </w:rPr>
      </w:pPr>
      <w:r>
        <w:rPr>
          <w:szCs w:val="24"/>
        </w:rPr>
        <w:t>Early Childhood Coordinator Signature</w:t>
      </w:r>
      <w:r>
        <w:rPr>
          <w:szCs w:val="24"/>
        </w:rPr>
        <w:tab/>
      </w:r>
      <w:r>
        <w:rPr>
          <w:szCs w:val="24"/>
        </w:rPr>
        <w:tab/>
        <w:t>District Superintendent Signature</w:t>
      </w:r>
    </w:p>
    <w:p w14:paraId="6686C01E" w14:textId="77777777" w:rsidR="003B30FD" w:rsidRDefault="003B30FD" w:rsidP="003B30FD">
      <w:pPr>
        <w:rPr>
          <w:szCs w:val="24"/>
        </w:rPr>
      </w:pPr>
    </w:p>
    <w:p w14:paraId="5A852087" w14:textId="77777777" w:rsidR="003B30FD" w:rsidRDefault="003B30FD" w:rsidP="003B30FD">
      <w:pPr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Please submit the </w:t>
      </w:r>
      <w:r w:rsidRPr="00E37ACC">
        <w:rPr>
          <w:rFonts w:eastAsiaTheme="minorHAnsi"/>
          <w:szCs w:val="24"/>
        </w:rPr>
        <w:t xml:space="preserve">request to </w:t>
      </w:r>
      <w:r>
        <w:rPr>
          <w:rFonts w:eastAsiaTheme="minorHAnsi"/>
          <w:szCs w:val="24"/>
        </w:rPr>
        <w:t>Dr. Tammy Graham</w:t>
      </w:r>
      <w:r w:rsidRPr="00E37ACC">
        <w:rPr>
          <w:rFonts w:eastAsiaTheme="minorHAnsi"/>
          <w:szCs w:val="24"/>
        </w:rPr>
        <w:t xml:space="preserve"> a</w:t>
      </w:r>
      <w:r>
        <w:rPr>
          <w:rFonts w:eastAsiaTheme="minorHAnsi"/>
          <w:szCs w:val="24"/>
        </w:rPr>
        <w:t xml:space="preserve">t </w:t>
      </w:r>
      <w:hyperlink r:id="rId13" w:history="1">
        <w:r w:rsidRPr="0036755E">
          <w:rPr>
            <w:rStyle w:val="Hyperlink"/>
            <w:rFonts w:eastAsiaTheme="minorHAnsi"/>
            <w:szCs w:val="24"/>
          </w:rPr>
          <w:t>tgraham@ed.sc.gov</w:t>
        </w:r>
      </w:hyperlink>
      <w:r>
        <w:rPr>
          <w:rFonts w:eastAsiaTheme="minorHAnsi"/>
          <w:szCs w:val="24"/>
        </w:rPr>
        <w:t>.</w:t>
      </w:r>
    </w:p>
    <w:p w14:paraId="2F46600D" w14:textId="403DCEE2" w:rsidR="003A0901" w:rsidRPr="004C00A6" w:rsidRDefault="003A0901" w:rsidP="004C00A6">
      <w:pPr>
        <w:pStyle w:val="EnclosuresandCC"/>
      </w:pPr>
    </w:p>
    <w:sectPr w:rsidR="003A0901" w:rsidRPr="004C00A6" w:rsidSect="00AE168C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296F8" w14:textId="77777777" w:rsidR="003B30FD" w:rsidRDefault="003B30FD" w:rsidP="00B86E6F">
      <w:r>
        <w:separator/>
      </w:r>
    </w:p>
  </w:endnote>
  <w:endnote w:type="continuationSeparator" w:id="0">
    <w:p w14:paraId="5A9C973D" w14:textId="77777777" w:rsidR="003B30FD" w:rsidRDefault="003B30FD" w:rsidP="00B86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0000000000000000000"/>
    <w:charset w:val="0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E1493" w14:textId="77777777" w:rsidR="003C78EE" w:rsidRDefault="003C78EE" w:rsidP="003C78EE">
    <w:pPr>
      <w:widowControl w:val="0"/>
      <w:spacing w:after="200" w:line="240" w:lineRule="auto"/>
      <w:contextualSpacing/>
      <w:rPr>
        <w:rFonts w:eastAsiaTheme="minorHAnsi" w:cstheme="minorBidi"/>
        <w:b/>
        <w:bCs/>
        <w:color w:val="2F3D4C"/>
        <w:sz w:val="20"/>
      </w:rPr>
    </w:pPr>
    <w:r w:rsidRPr="003C78EE">
      <w:rPr>
        <w:b/>
        <w:bCs/>
        <w:noProof/>
        <w:color w:val="2F3D4C"/>
        <w:sz w:val="20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BDAC663" wp14:editId="32F9780B">
              <wp:simplePos x="0" y="0"/>
              <wp:positionH relativeFrom="margin">
                <wp:posOffset>-180975</wp:posOffset>
              </wp:positionH>
              <wp:positionV relativeFrom="paragraph">
                <wp:posOffset>74673</wp:posOffset>
              </wp:positionV>
              <wp:extent cx="6305550" cy="0"/>
              <wp:effectExtent l="0" t="0" r="0" b="0"/>
              <wp:wrapNone/>
              <wp:docPr id="1035562922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dec="http://schemas.microsoft.com/office/drawing/2017/decorative" xmlns:a="http://schemas.openxmlformats.org/drawingml/2006/main">
          <w:pict w14:anchorId="3E5E89AA">
            <v:line id="Straight Connector 3" style="position:absolute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alt="&quot;&quot;" o:spid="_x0000_s1026" strokecolor="#2f3d4c" strokeweight="1pt" from="-14.25pt,5.9pt" to="482.25pt,5.9pt" w14:anchorId="5AF61A1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">
              <w10:wrap anchorx="margin"/>
            </v:line>
          </w:pict>
        </mc:Fallback>
      </mc:AlternateContent>
    </w:r>
  </w:p>
  <w:p w14:paraId="6FB80BFD" w14:textId="77777777" w:rsidR="003C78EE" w:rsidRPr="003C78EE" w:rsidRDefault="009C73EC" w:rsidP="0053555B">
    <w:pPr>
      <w:widowControl w:val="0"/>
      <w:spacing w:after="200" w:line="240" w:lineRule="auto"/>
      <w:contextualSpacing/>
      <w:jc w:val="center"/>
      <w:rPr>
        <w:rFonts w:eastAsiaTheme="minorHAnsi" w:cstheme="minorBidi"/>
        <w:b/>
        <w:bCs/>
        <w:color w:val="2F3D4C"/>
        <w:sz w:val="20"/>
      </w:rPr>
    </w:pPr>
    <w:r w:rsidRPr="003C78EE">
      <w:rPr>
        <w:rFonts w:eastAsiaTheme="minorHAnsi" w:cstheme="minorBidi"/>
        <w:b/>
        <w:bCs/>
        <w:color w:val="2F3D4C"/>
        <w:sz w:val="20"/>
      </w:rPr>
      <w:t>Ellen E. Weaver</w:t>
    </w:r>
    <w:r w:rsidR="00E86DD8" w:rsidRPr="003C78EE">
      <w:rPr>
        <w:rFonts w:eastAsiaTheme="minorHAnsi" w:cstheme="minorBidi"/>
        <w:b/>
        <w:bCs/>
        <w:color w:val="2F3D4C"/>
        <w:sz w:val="20"/>
      </w:rPr>
      <w:t xml:space="preserve"> | State Superintendent of Education</w:t>
    </w:r>
  </w:p>
  <w:p w14:paraId="02B0D8C8" w14:textId="77777777" w:rsidR="00297BB2" w:rsidRPr="003C78EE" w:rsidRDefault="009C73EC" w:rsidP="003C78EE">
    <w:pPr>
      <w:widowControl w:val="0"/>
      <w:spacing w:after="200" w:line="240" w:lineRule="auto"/>
      <w:contextualSpacing/>
      <w:jc w:val="center"/>
      <w:rPr>
        <w:rFonts w:eastAsiaTheme="minorHAnsi" w:cstheme="minorBidi"/>
        <w:b/>
        <w:bCs/>
        <w:color w:val="2F3D4C"/>
        <w:sz w:val="17"/>
        <w:szCs w:val="17"/>
      </w:rPr>
    </w:pPr>
    <w:r w:rsidRPr="0053555B">
      <w:rPr>
        <w:rFonts w:eastAsiaTheme="minorHAnsi" w:cstheme="minorBidi"/>
        <w:b/>
        <w:bCs/>
        <w:color w:val="2F3D4C"/>
        <w:sz w:val="16"/>
        <w:szCs w:val="16"/>
      </w:rPr>
      <w:t>803-734-8500 | ed.sc.gov</w:t>
    </w:r>
    <w:r w:rsidR="0053555B" w:rsidRPr="0053555B">
      <w:rPr>
        <w:rFonts w:eastAsiaTheme="minorHAnsi" w:cstheme="minorBidi"/>
        <w:b/>
        <w:bCs/>
        <w:color w:val="2F3D4C"/>
        <w:sz w:val="16"/>
        <w:szCs w:val="16"/>
      </w:rPr>
      <w:t xml:space="preserve"> | </w:t>
    </w:r>
    <w:r w:rsidRPr="0053555B">
      <w:rPr>
        <w:rFonts w:eastAsiaTheme="minorHAnsi" w:cstheme="minorBidi"/>
        <w:b/>
        <w:bCs/>
        <w:color w:val="2F3D4C"/>
        <w:sz w:val="16"/>
        <w:szCs w:val="16"/>
      </w:rPr>
      <w:t>849 Learning Lane | West Columbia</w:t>
    </w:r>
    <w:r w:rsidR="00533204" w:rsidRPr="0053555B">
      <w:rPr>
        <w:rFonts w:eastAsiaTheme="minorHAnsi" w:cstheme="minorBidi"/>
        <w:b/>
        <w:bCs/>
        <w:color w:val="2F3D4C"/>
        <w:sz w:val="16"/>
        <w:szCs w:val="16"/>
      </w:rPr>
      <w:t xml:space="preserve">, </w:t>
    </w:r>
    <w:r w:rsidRPr="0053555B">
      <w:rPr>
        <w:rFonts w:eastAsiaTheme="minorHAnsi" w:cstheme="minorBidi"/>
        <w:b/>
        <w:bCs/>
        <w:color w:val="2F3D4C"/>
        <w:sz w:val="16"/>
        <w:szCs w:val="16"/>
      </w:rPr>
      <w:t>SC 29172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F0951" w14:textId="77777777" w:rsidR="00CE0E95" w:rsidRPr="003C78EE" w:rsidRDefault="00CE0E95" w:rsidP="00CE0E95">
    <w:pPr>
      <w:widowControl w:val="0"/>
      <w:spacing w:line="240" w:lineRule="auto"/>
      <w:contextualSpacing/>
      <w:jc w:val="center"/>
      <w:rPr>
        <w:rFonts w:eastAsiaTheme="minorHAnsi" w:cstheme="minorBidi"/>
        <w:b/>
        <w:bCs/>
        <w:color w:val="2F3D4C"/>
        <w:sz w:val="20"/>
      </w:rPr>
    </w:pPr>
    <w:r w:rsidRPr="003C78EE">
      <w:rPr>
        <w:b/>
        <w:bCs/>
        <w:noProof/>
        <w:color w:val="2F3D4C"/>
        <w:sz w:val="20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77EFAB1" wp14:editId="4D6410B9">
              <wp:simplePos x="0" y="0"/>
              <wp:positionH relativeFrom="margin">
                <wp:align>center</wp:align>
              </wp:positionH>
              <wp:positionV relativeFrom="paragraph">
                <wp:posOffset>-27940</wp:posOffset>
              </wp:positionV>
              <wp:extent cx="6305550" cy="0"/>
              <wp:effectExtent l="0" t="0" r="0" b="0"/>
              <wp:wrapNone/>
              <wp:docPr id="1849786387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dec="http://schemas.microsoft.com/office/drawing/2017/decorative" xmlns:a="http://schemas.openxmlformats.org/drawingml/2006/main">
          <w:pict w14:anchorId="259C24C6">
            <v:line id="Straight Connector 3" style="position:absolute;z-index:2516643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alt="&quot;&quot;" o:spid="_x0000_s1026" strokecolor="#2f3d4c" strokeweight="1pt" from="0,-2.2pt" to="496.5pt,-2.2pt" w14:anchorId="7F1BF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">
              <w10:wrap anchorx="margin"/>
            </v:line>
          </w:pict>
        </mc:Fallback>
      </mc:AlternateContent>
    </w:r>
    <w:r w:rsidRPr="003C78EE">
      <w:rPr>
        <w:rFonts w:eastAsiaTheme="minorHAnsi" w:cstheme="minorBidi"/>
        <w:b/>
        <w:bCs/>
        <w:color w:val="2F3D4C"/>
        <w:sz w:val="20"/>
      </w:rPr>
      <w:t>Ellen E. Weaver | State Superintendent of Education</w:t>
    </w:r>
  </w:p>
  <w:p w14:paraId="7E7554C5" w14:textId="77777777" w:rsidR="009D7C28" w:rsidRPr="00CE0E95" w:rsidRDefault="00CE0E95" w:rsidP="00CE0E95">
    <w:pPr>
      <w:widowControl w:val="0"/>
      <w:spacing w:line="240" w:lineRule="auto"/>
      <w:contextualSpacing/>
      <w:jc w:val="center"/>
      <w:rPr>
        <w:rFonts w:eastAsiaTheme="minorHAnsi" w:cstheme="minorBidi"/>
        <w:b/>
        <w:bCs/>
        <w:color w:val="2F3D4C"/>
        <w:sz w:val="17"/>
        <w:szCs w:val="17"/>
      </w:rPr>
    </w:pPr>
    <w:r w:rsidRPr="0053555B">
      <w:rPr>
        <w:rFonts w:eastAsiaTheme="minorHAnsi" w:cstheme="minorBidi"/>
        <w:b/>
        <w:bCs/>
        <w:color w:val="2F3D4C"/>
        <w:sz w:val="16"/>
        <w:szCs w:val="16"/>
      </w:rPr>
      <w:t>803-734-8500 | ed.sc.gov | 849 Learning Lane | West Columbia, SC 2917</w:t>
    </w:r>
    <w:r>
      <w:rPr>
        <w:rFonts w:eastAsiaTheme="minorHAnsi" w:cstheme="minorBidi"/>
        <w:b/>
        <w:bCs/>
        <w:color w:val="2F3D4C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83054" w14:textId="77777777" w:rsidR="003B30FD" w:rsidRDefault="003B30FD" w:rsidP="00B86E6F">
      <w:r>
        <w:separator/>
      </w:r>
    </w:p>
  </w:footnote>
  <w:footnote w:type="continuationSeparator" w:id="0">
    <w:p w14:paraId="200C61DF" w14:textId="77777777" w:rsidR="003B30FD" w:rsidRDefault="003B30FD" w:rsidP="00B86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C3F9F" w14:textId="77777777" w:rsidR="009C73EC" w:rsidRDefault="009C73EC" w:rsidP="009C73EC">
    <w:pPr>
      <w:widowControl w:val="0"/>
      <w:spacing w:after="120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w:drawing>
        <wp:anchor distT="0" distB="0" distL="114300" distR="114300" simplePos="0" relativeHeight="251658241" behindDoc="0" locked="0" layoutInCell="1" allowOverlap="1" wp14:anchorId="270985F2" wp14:editId="33644E9C">
          <wp:simplePos x="0" y="0"/>
          <wp:positionH relativeFrom="column">
            <wp:posOffset>-185195</wp:posOffset>
          </wp:positionH>
          <wp:positionV relativeFrom="paragraph">
            <wp:posOffset>121534</wp:posOffset>
          </wp:positionV>
          <wp:extent cx="3403600" cy="428625"/>
          <wp:effectExtent l="0" t="0" r="6350" b="9525"/>
          <wp:wrapNone/>
          <wp:docPr id="605967302" name="Picture 2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8764394" name="Picture 2" descr="South Carolina Department of Education logo"/>
                  <pic:cNvPicPr/>
                </pic:nvPicPr>
                <pic:blipFill>
                  <a:blip r:embed="rId1"/>
                  <a:srcRect t="3388" b="3388"/>
                  <a:stretch>
                    <a:fillRect/>
                  </a:stretch>
                </pic:blipFill>
                <pic:spPr bwMode="auto">
                  <a:xfrm>
                    <a:off x="0" y="0"/>
                    <a:ext cx="3403600" cy="4286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331958C" w14:textId="77777777" w:rsidR="00F35700" w:rsidRPr="00802C3B" w:rsidRDefault="009C73EC" w:rsidP="009C73EC">
    <w:pPr>
      <w:widowControl w:val="0"/>
      <w:spacing w:after="120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288B44" wp14:editId="70738C50">
              <wp:simplePos x="0" y="0"/>
              <wp:positionH relativeFrom="margin">
                <wp:align>center</wp:align>
              </wp:positionH>
              <wp:positionV relativeFrom="paragraph">
                <wp:posOffset>312420</wp:posOffset>
              </wp:positionV>
              <wp:extent cx="6305550" cy="0"/>
              <wp:effectExtent l="0" t="0" r="0" b="0"/>
              <wp:wrapNone/>
              <wp:docPr id="29060077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55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F3D4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<w:pict w14:anchorId="08744101">
            <v:line id="Straight Connector 3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alt="&quot;&quot;" o:spid="_x0000_s1026" strokecolor="#2f3d4c" strokeweight="1pt" from="0,24.6pt" to="496.5pt,24.6pt" w14:anchorId="06CE92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5B15B" w14:textId="77777777" w:rsidR="00533204" w:rsidRDefault="00533204"/>
  <w:p w14:paraId="37F1A5DC" w14:textId="77777777" w:rsidR="004E65EC" w:rsidRDefault="004E65EC"/>
  <w:p w14:paraId="4C74AC6F" w14:textId="77777777" w:rsidR="004E65EC" w:rsidRDefault="004E65E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FB09C" w14:textId="77777777" w:rsidR="00FC67F3" w:rsidRPr="00FC67F3" w:rsidRDefault="00FC67F3" w:rsidP="00FC67F3">
    <w:pPr>
      <w:spacing w:line="240" w:lineRule="auto"/>
      <w:rPr>
        <w:noProof/>
        <w:sz w:val="20"/>
        <w:szCs w:val="16"/>
      </w:rPr>
    </w:pPr>
    <w:r w:rsidRPr="00FC67F3">
      <w:rPr>
        <w:noProof/>
        <w:sz w:val="20"/>
        <w:szCs w:val="16"/>
      </w:rPr>
      <w:t xml:space="preserve">Page </w:t>
    </w:r>
    <w:r w:rsidRPr="00FC67F3">
      <w:rPr>
        <w:noProof/>
        <w:sz w:val="20"/>
        <w:szCs w:val="16"/>
      </w:rPr>
      <w:fldChar w:fldCharType="begin"/>
    </w:r>
    <w:r w:rsidRPr="00FC67F3">
      <w:rPr>
        <w:noProof/>
        <w:sz w:val="20"/>
        <w:szCs w:val="16"/>
      </w:rPr>
      <w:instrText xml:space="preserve"> PAGE   \* MERGEFORMAT </w:instrText>
    </w:r>
    <w:r w:rsidRPr="00FC67F3">
      <w:rPr>
        <w:noProof/>
        <w:sz w:val="20"/>
        <w:szCs w:val="16"/>
      </w:rPr>
      <w:fldChar w:fldCharType="separate"/>
    </w:r>
    <w:r w:rsidRPr="00FC67F3">
      <w:rPr>
        <w:noProof/>
        <w:sz w:val="20"/>
        <w:szCs w:val="16"/>
      </w:rPr>
      <w:t>2</w:t>
    </w:r>
    <w:r w:rsidRPr="00FC67F3">
      <w:rPr>
        <w:noProof/>
        <w:sz w:val="20"/>
        <w:szCs w:val="16"/>
      </w:rPr>
      <w:fldChar w:fldCharType="end"/>
    </w:r>
  </w:p>
  <w:p w14:paraId="55871B00" w14:textId="77777777" w:rsidR="009D7C28" w:rsidRPr="00FC67F3" w:rsidRDefault="00FC67F3" w:rsidP="00FC67F3">
    <w:pPr>
      <w:spacing w:line="240" w:lineRule="auto"/>
      <w:rPr>
        <w:noProof/>
        <w:sz w:val="20"/>
        <w:szCs w:val="16"/>
      </w:rPr>
    </w:pPr>
    <w:r w:rsidRPr="00FC67F3">
      <w:rPr>
        <w:noProof/>
        <w:sz w:val="20"/>
        <w:szCs w:val="16"/>
      </w:rPr>
      <w:fldChar w:fldCharType="begin"/>
    </w:r>
    <w:r w:rsidRPr="00FC67F3">
      <w:rPr>
        <w:noProof/>
        <w:sz w:val="20"/>
        <w:szCs w:val="16"/>
      </w:rPr>
      <w:instrText xml:space="preserve"> DATE \@ "MMMM d, yyyy" </w:instrText>
    </w:r>
    <w:r w:rsidRPr="00FC67F3">
      <w:rPr>
        <w:noProof/>
        <w:sz w:val="20"/>
        <w:szCs w:val="16"/>
      </w:rPr>
      <w:fldChar w:fldCharType="separate"/>
    </w:r>
    <w:r w:rsidR="00A53AEB">
      <w:rPr>
        <w:noProof/>
        <w:sz w:val="20"/>
        <w:szCs w:val="16"/>
      </w:rPr>
      <w:t>April 9, 2025</w:t>
    </w:r>
    <w:r w:rsidRPr="00FC67F3">
      <w:rPr>
        <w:noProof/>
        <w:sz w:val="20"/>
        <w:szCs w:val="16"/>
      </w:rPr>
      <w:fldChar w:fldCharType="end"/>
    </w:r>
  </w:p>
  <w:p w14:paraId="3B23B008" w14:textId="77777777" w:rsidR="004E65EC" w:rsidRDefault="004E65EC"/>
  <w:p w14:paraId="6325055C" w14:textId="77777777" w:rsidR="004E65EC" w:rsidRDefault="004E65E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DF355" w14:textId="77777777" w:rsidR="00533204" w:rsidRDefault="005332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76419"/>
    <w:multiLevelType w:val="hybridMultilevel"/>
    <w:tmpl w:val="DAAA2A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95690"/>
    <w:multiLevelType w:val="hybridMultilevel"/>
    <w:tmpl w:val="3E686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1845104">
    <w:abstractNumId w:val="1"/>
  </w:num>
  <w:num w:numId="2" w16cid:durableId="187603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attachedTemplate r:id="rId1"/>
  <w:stylePaneFormatFilter w:val="B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1"/>
  <w:stylePaneSortMethod w:val="0000"/>
  <w:documentProtection w:edit="readOnly" w:formatting="1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FD"/>
    <w:rsid w:val="00007B0E"/>
    <w:rsid w:val="00013CF0"/>
    <w:rsid w:val="00013DDB"/>
    <w:rsid w:val="0002226B"/>
    <w:rsid w:val="00022306"/>
    <w:rsid w:val="000238BF"/>
    <w:rsid w:val="000247C8"/>
    <w:rsid w:val="00025515"/>
    <w:rsid w:val="0003171C"/>
    <w:rsid w:val="00037AD5"/>
    <w:rsid w:val="0004486F"/>
    <w:rsid w:val="000501D5"/>
    <w:rsid w:val="00051D9D"/>
    <w:rsid w:val="00054F71"/>
    <w:rsid w:val="00064811"/>
    <w:rsid w:val="000742C3"/>
    <w:rsid w:val="00075065"/>
    <w:rsid w:val="00076AE5"/>
    <w:rsid w:val="00076C26"/>
    <w:rsid w:val="0009011A"/>
    <w:rsid w:val="000969B4"/>
    <w:rsid w:val="000970CD"/>
    <w:rsid w:val="000A42B7"/>
    <w:rsid w:val="000D4E83"/>
    <w:rsid w:val="000E7BC6"/>
    <w:rsid w:val="000F6024"/>
    <w:rsid w:val="000F6295"/>
    <w:rsid w:val="001062F8"/>
    <w:rsid w:val="001066D1"/>
    <w:rsid w:val="00117F3E"/>
    <w:rsid w:val="00121F18"/>
    <w:rsid w:val="00122E6E"/>
    <w:rsid w:val="00123793"/>
    <w:rsid w:val="001325D0"/>
    <w:rsid w:val="00133B73"/>
    <w:rsid w:val="0013724C"/>
    <w:rsid w:val="00142AF8"/>
    <w:rsid w:val="001434E3"/>
    <w:rsid w:val="001732FD"/>
    <w:rsid w:val="00187AC8"/>
    <w:rsid w:val="001954F7"/>
    <w:rsid w:val="001A48D1"/>
    <w:rsid w:val="001A791F"/>
    <w:rsid w:val="001B5426"/>
    <w:rsid w:val="001D3178"/>
    <w:rsid w:val="001D4F3E"/>
    <w:rsid w:val="001E78D9"/>
    <w:rsid w:val="001F1427"/>
    <w:rsid w:val="001F4FCD"/>
    <w:rsid w:val="001F5DF1"/>
    <w:rsid w:val="002172CE"/>
    <w:rsid w:val="002269F0"/>
    <w:rsid w:val="00227B25"/>
    <w:rsid w:val="002712EE"/>
    <w:rsid w:val="00271E15"/>
    <w:rsid w:val="00275AAD"/>
    <w:rsid w:val="00276445"/>
    <w:rsid w:val="00285661"/>
    <w:rsid w:val="00294575"/>
    <w:rsid w:val="00297BB2"/>
    <w:rsid w:val="002B46B7"/>
    <w:rsid w:val="002C1224"/>
    <w:rsid w:val="002C1E6F"/>
    <w:rsid w:val="002D127B"/>
    <w:rsid w:val="002D3D47"/>
    <w:rsid w:val="002D6BFA"/>
    <w:rsid w:val="002F0DD2"/>
    <w:rsid w:val="002F633A"/>
    <w:rsid w:val="003133E9"/>
    <w:rsid w:val="003141CF"/>
    <w:rsid w:val="00323A34"/>
    <w:rsid w:val="00327F6A"/>
    <w:rsid w:val="00334C1A"/>
    <w:rsid w:val="00337429"/>
    <w:rsid w:val="003420ED"/>
    <w:rsid w:val="00350146"/>
    <w:rsid w:val="00361F91"/>
    <w:rsid w:val="00374EF3"/>
    <w:rsid w:val="00393594"/>
    <w:rsid w:val="00396C95"/>
    <w:rsid w:val="003A0901"/>
    <w:rsid w:val="003A391A"/>
    <w:rsid w:val="003B30FD"/>
    <w:rsid w:val="003B339D"/>
    <w:rsid w:val="003C78EE"/>
    <w:rsid w:val="003D768D"/>
    <w:rsid w:val="003F575A"/>
    <w:rsid w:val="00402A32"/>
    <w:rsid w:val="004146F3"/>
    <w:rsid w:val="00417B1D"/>
    <w:rsid w:val="00422963"/>
    <w:rsid w:val="00444E3A"/>
    <w:rsid w:val="0044679F"/>
    <w:rsid w:val="00446A89"/>
    <w:rsid w:val="00450B88"/>
    <w:rsid w:val="00463D75"/>
    <w:rsid w:val="00464A9B"/>
    <w:rsid w:val="0047469F"/>
    <w:rsid w:val="00481EA2"/>
    <w:rsid w:val="004821D4"/>
    <w:rsid w:val="00490835"/>
    <w:rsid w:val="004977E9"/>
    <w:rsid w:val="004C00A6"/>
    <w:rsid w:val="004E65EC"/>
    <w:rsid w:val="004F291F"/>
    <w:rsid w:val="004F51AA"/>
    <w:rsid w:val="004F5348"/>
    <w:rsid w:val="0050685B"/>
    <w:rsid w:val="00525E0E"/>
    <w:rsid w:val="00531654"/>
    <w:rsid w:val="00533204"/>
    <w:rsid w:val="00533E88"/>
    <w:rsid w:val="0053555B"/>
    <w:rsid w:val="0055102C"/>
    <w:rsid w:val="00552515"/>
    <w:rsid w:val="0055427D"/>
    <w:rsid w:val="00562092"/>
    <w:rsid w:val="00563700"/>
    <w:rsid w:val="00576AFA"/>
    <w:rsid w:val="005807B5"/>
    <w:rsid w:val="00582FF4"/>
    <w:rsid w:val="005A3F44"/>
    <w:rsid w:val="005A760F"/>
    <w:rsid w:val="0060214A"/>
    <w:rsid w:val="00602B10"/>
    <w:rsid w:val="00612714"/>
    <w:rsid w:val="00614BC8"/>
    <w:rsid w:val="00622FDA"/>
    <w:rsid w:val="00625022"/>
    <w:rsid w:val="00626B95"/>
    <w:rsid w:val="00637CEF"/>
    <w:rsid w:val="0064511B"/>
    <w:rsid w:val="00651004"/>
    <w:rsid w:val="00662036"/>
    <w:rsid w:val="00663609"/>
    <w:rsid w:val="006650E8"/>
    <w:rsid w:val="006676AD"/>
    <w:rsid w:val="006807AF"/>
    <w:rsid w:val="00680EFE"/>
    <w:rsid w:val="00693216"/>
    <w:rsid w:val="006D111E"/>
    <w:rsid w:val="006E22CD"/>
    <w:rsid w:val="006E5287"/>
    <w:rsid w:val="00701652"/>
    <w:rsid w:val="0071571F"/>
    <w:rsid w:val="007167C8"/>
    <w:rsid w:val="007258E1"/>
    <w:rsid w:val="007320E3"/>
    <w:rsid w:val="007454E6"/>
    <w:rsid w:val="0075372E"/>
    <w:rsid w:val="00756D18"/>
    <w:rsid w:val="00763186"/>
    <w:rsid w:val="00770A1E"/>
    <w:rsid w:val="00772A57"/>
    <w:rsid w:val="007753E6"/>
    <w:rsid w:val="00785000"/>
    <w:rsid w:val="00790D4D"/>
    <w:rsid w:val="007B7DCB"/>
    <w:rsid w:val="007D2277"/>
    <w:rsid w:val="007E1737"/>
    <w:rsid w:val="007E33E8"/>
    <w:rsid w:val="007F2100"/>
    <w:rsid w:val="007F74F0"/>
    <w:rsid w:val="00802C3B"/>
    <w:rsid w:val="00802D7D"/>
    <w:rsid w:val="00814E9A"/>
    <w:rsid w:val="00817061"/>
    <w:rsid w:val="008255BE"/>
    <w:rsid w:val="00835E44"/>
    <w:rsid w:val="00850970"/>
    <w:rsid w:val="008658F6"/>
    <w:rsid w:val="008705AC"/>
    <w:rsid w:val="00890306"/>
    <w:rsid w:val="008908D3"/>
    <w:rsid w:val="008917A4"/>
    <w:rsid w:val="00894C1C"/>
    <w:rsid w:val="008A6BF6"/>
    <w:rsid w:val="008B0DB8"/>
    <w:rsid w:val="008B27DD"/>
    <w:rsid w:val="008B6C9F"/>
    <w:rsid w:val="008C0820"/>
    <w:rsid w:val="008D1B61"/>
    <w:rsid w:val="008D3E3E"/>
    <w:rsid w:val="008D75BD"/>
    <w:rsid w:val="008D7DCF"/>
    <w:rsid w:val="008E430F"/>
    <w:rsid w:val="008F6518"/>
    <w:rsid w:val="00905C1B"/>
    <w:rsid w:val="009109AC"/>
    <w:rsid w:val="0091209F"/>
    <w:rsid w:val="00917F3B"/>
    <w:rsid w:val="00923FB9"/>
    <w:rsid w:val="00924E3A"/>
    <w:rsid w:val="00933DD8"/>
    <w:rsid w:val="00945A41"/>
    <w:rsid w:val="009700B7"/>
    <w:rsid w:val="00971A58"/>
    <w:rsid w:val="00993428"/>
    <w:rsid w:val="009B3E6F"/>
    <w:rsid w:val="009B6A0B"/>
    <w:rsid w:val="009B7E5F"/>
    <w:rsid w:val="009C4244"/>
    <w:rsid w:val="009C73EC"/>
    <w:rsid w:val="009D7C28"/>
    <w:rsid w:val="009E17FC"/>
    <w:rsid w:val="009E59E4"/>
    <w:rsid w:val="009E7B20"/>
    <w:rsid w:val="009E7C03"/>
    <w:rsid w:val="00A03D21"/>
    <w:rsid w:val="00A1012A"/>
    <w:rsid w:val="00A23154"/>
    <w:rsid w:val="00A3225A"/>
    <w:rsid w:val="00A3392D"/>
    <w:rsid w:val="00A34624"/>
    <w:rsid w:val="00A45347"/>
    <w:rsid w:val="00A46CB2"/>
    <w:rsid w:val="00A53AEB"/>
    <w:rsid w:val="00A54D25"/>
    <w:rsid w:val="00A66EB3"/>
    <w:rsid w:val="00A70A24"/>
    <w:rsid w:val="00A8158C"/>
    <w:rsid w:val="00A83803"/>
    <w:rsid w:val="00A922D6"/>
    <w:rsid w:val="00AA2F00"/>
    <w:rsid w:val="00AD79D1"/>
    <w:rsid w:val="00AE11F8"/>
    <w:rsid w:val="00AE168C"/>
    <w:rsid w:val="00AE7516"/>
    <w:rsid w:val="00B02E6D"/>
    <w:rsid w:val="00B061CD"/>
    <w:rsid w:val="00B10B17"/>
    <w:rsid w:val="00B17822"/>
    <w:rsid w:val="00B17AD0"/>
    <w:rsid w:val="00B23A3E"/>
    <w:rsid w:val="00B415B7"/>
    <w:rsid w:val="00B437AC"/>
    <w:rsid w:val="00B64D29"/>
    <w:rsid w:val="00B73BFD"/>
    <w:rsid w:val="00B86E6F"/>
    <w:rsid w:val="00B9500C"/>
    <w:rsid w:val="00BB64F5"/>
    <w:rsid w:val="00BC5573"/>
    <w:rsid w:val="00BE7AC9"/>
    <w:rsid w:val="00C06D21"/>
    <w:rsid w:val="00C13E63"/>
    <w:rsid w:val="00C3274F"/>
    <w:rsid w:val="00C456A6"/>
    <w:rsid w:val="00C53873"/>
    <w:rsid w:val="00C81F1F"/>
    <w:rsid w:val="00C86432"/>
    <w:rsid w:val="00CB2B24"/>
    <w:rsid w:val="00CB305D"/>
    <w:rsid w:val="00CC22E5"/>
    <w:rsid w:val="00CC7855"/>
    <w:rsid w:val="00CD0C55"/>
    <w:rsid w:val="00CD4925"/>
    <w:rsid w:val="00CD6875"/>
    <w:rsid w:val="00CD79F2"/>
    <w:rsid w:val="00CE0988"/>
    <w:rsid w:val="00CE0E95"/>
    <w:rsid w:val="00CE1D92"/>
    <w:rsid w:val="00CE2F20"/>
    <w:rsid w:val="00D033C8"/>
    <w:rsid w:val="00D121A0"/>
    <w:rsid w:val="00D2403F"/>
    <w:rsid w:val="00D24EE4"/>
    <w:rsid w:val="00D30C14"/>
    <w:rsid w:val="00D40DC8"/>
    <w:rsid w:val="00D522DC"/>
    <w:rsid w:val="00D55369"/>
    <w:rsid w:val="00D607EA"/>
    <w:rsid w:val="00D6132F"/>
    <w:rsid w:val="00D67B8F"/>
    <w:rsid w:val="00D77C20"/>
    <w:rsid w:val="00D875BF"/>
    <w:rsid w:val="00D9212C"/>
    <w:rsid w:val="00D921C6"/>
    <w:rsid w:val="00DA6CAF"/>
    <w:rsid w:val="00DB4DE6"/>
    <w:rsid w:val="00DB6710"/>
    <w:rsid w:val="00DD53A2"/>
    <w:rsid w:val="00DE13EE"/>
    <w:rsid w:val="00DF2051"/>
    <w:rsid w:val="00E075D8"/>
    <w:rsid w:val="00E12C91"/>
    <w:rsid w:val="00E24253"/>
    <w:rsid w:val="00E33409"/>
    <w:rsid w:val="00E56D60"/>
    <w:rsid w:val="00E604F4"/>
    <w:rsid w:val="00E86DD8"/>
    <w:rsid w:val="00ED26BD"/>
    <w:rsid w:val="00ED6A78"/>
    <w:rsid w:val="00F07F65"/>
    <w:rsid w:val="00F22693"/>
    <w:rsid w:val="00F22A68"/>
    <w:rsid w:val="00F257A0"/>
    <w:rsid w:val="00F3035F"/>
    <w:rsid w:val="00F35210"/>
    <w:rsid w:val="00F35700"/>
    <w:rsid w:val="00F37EAC"/>
    <w:rsid w:val="00F41696"/>
    <w:rsid w:val="00F425C0"/>
    <w:rsid w:val="00F438C3"/>
    <w:rsid w:val="00F91F01"/>
    <w:rsid w:val="00F97746"/>
    <w:rsid w:val="00FA05CF"/>
    <w:rsid w:val="00FA284C"/>
    <w:rsid w:val="00FB1382"/>
    <w:rsid w:val="00FB5A0B"/>
    <w:rsid w:val="00FC06BA"/>
    <w:rsid w:val="00FC30ED"/>
    <w:rsid w:val="00FC67F3"/>
    <w:rsid w:val="00FC7A00"/>
    <w:rsid w:val="00FE1B4C"/>
    <w:rsid w:val="00FE2DCB"/>
    <w:rsid w:val="00FF22C1"/>
    <w:rsid w:val="00FF25F6"/>
    <w:rsid w:val="00FF656C"/>
    <w:rsid w:val="00FF7EBC"/>
    <w:rsid w:val="0419D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5069BDE"/>
  <w15:docId w15:val="{7381DECC-3B90-4D1E-BDC0-C0E47734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 w:qFormat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Aptos 12"/>
    <w:qFormat/>
    <w:rsid w:val="003B30FD"/>
    <w:rPr>
      <w:szCs w:val="20"/>
    </w:rPr>
  </w:style>
  <w:style w:type="paragraph" w:styleId="Heading1">
    <w:name w:val="heading 1"/>
    <w:next w:val="NormalBody"/>
    <w:link w:val="Heading1Char"/>
    <w:autoRedefine/>
    <w:uiPriority w:val="99"/>
    <w:qFormat/>
    <w:rsid w:val="00A53AEB"/>
    <w:pPr>
      <w:keepNext/>
      <w:spacing w:before="240" w:after="240"/>
      <w:outlineLvl w:val="0"/>
    </w:pPr>
    <w:rPr>
      <w:rFonts w:ascii="Aptos" w:hAnsi="Aptos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A53AEB"/>
    <w:pPr>
      <w:keepNext/>
      <w:spacing w:before="120" w:after="120"/>
      <w:outlineLvl w:val="1"/>
    </w:pPr>
    <w:rPr>
      <w:rFonts w:ascii="Aptos" w:hAnsi="Aptos"/>
      <w:b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A53AEB"/>
    <w:pPr>
      <w:keepNext/>
      <w:spacing w:before="24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rsid w:val="00A53AEB"/>
    <w:pPr>
      <w:keepNext/>
      <w:ind w:left="240"/>
      <w:outlineLvl w:val="3"/>
    </w:pPr>
    <w:rPr>
      <w:rFonts w:ascii="Arial" w:hAnsi="Arial" w:cs="Arial"/>
      <w:b/>
      <w:bCs/>
      <w:szCs w:val="24"/>
    </w:rPr>
  </w:style>
  <w:style w:type="paragraph" w:styleId="Heading5">
    <w:name w:val="heading 5"/>
    <w:basedOn w:val="Normal"/>
    <w:next w:val="Normal"/>
    <w:link w:val="Heading5Char"/>
    <w:autoRedefine/>
    <w:uiPriority w:val="99"/>
    <w:rsid w:val="00A53AEB"/>
    <w:pPr>
      <w:keepNext/>
      <w:ind w:left="360"/>
      <w:outlineLvl w:val="4"/>
    </w:pPr>
    <w:rPr>
      <w:rFonts w:ascii="Aptos" w:hAnsi="Aptos" w:cs="Arial"/>
      <w:bCs/>
      <w:i/>
      <w:szCs w:val="28"/>
    </w:rPr>
  </w:style>
  <w:style w:type="paragraph" w:styleId="Heading6">
    <w:name w:val="heading 6"/>
    <w:basedOn w:val="Normal"/>
    <w:next w:val="Normal"/>
    <w:link w:val="Heading6Char"/>
    <w:autoRedefine/>
    <w:uiPriority w:val="99"/>
    <w:locked/>
    <w:rsid w:val="00A53AEB"/>
    <w:pPr>
      <w:keepNext/>
      <w:ind w:left="480"/>
      <w:outlineLvl w:val="5"/>
    </w:pPr>
    <w:rPr>
      <w:rFonts w:ascii="Aptos" w:hAnsi="Aptos"/>
      <w:bCs/>
      <w:i/>
      <w:szCs w:val="28"/>
    </w:rPr>
  </w:style>
  <w:style w:type="paragraph" w:styleId="Heading7">
    <w:name w:val="heading 7"/>
    <w:basedOn w:val="Normal"/>
    <w:next w:val="Normal"/>
    <w:link w:val="Heading7Char"/>
    <w:autoRedefine/>
    <w:uiPriority w:val="99"/>
    <w:locked/>
    <w:rsid w:val="00A53AEB"/>
    <w:pPr>
      <w:keepNext/>
      <w:ind w:left="600"/>
      <w:outlineLvl w:val="6"/>
    </w:pPr>
    <w:rPr>
      <w:rFonts w:ascii="Aptos" w:hAnsi="Aptos" w:cs="Arial"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9"/>
    <w:locked/>
    <w:rsid w:val="00A53AEB"/>
    <w:pPr>
      <w:keepNext/>
      <w:ind w:left="720"/>
      <w:outlineLvl w:val="7"/>
    </w:pPr>
    <w:rPr>
      <w:rFonts w:ascii="Aptos" w:hAnsi="Aptos" w:cs="Arial"/>
      <w:bCs/>
      <w:iCs/>
      <w:szCs w:val="24"/>
    </w:rPr>
  </w:style>
  <w:style w:type="paragraph" w:styleId="Heading9">
    <w:name w:val="heading 9"/>
    <w:basedOn w:val="Normal"/>
    <w:next w:val="Normal"/>
    <w:link w:val="Heading9Char"/>
    <w:autoRedefine/>
    <w:semiHidden/>
    <w:unhideWhenUsed/>
    <w:locked/>
    <w:rsid w:val="00A53AEB"/>
    <w:pPr>
      <w:keepNext/>
      <w:keepLines/>
      <w:ind w:left="840"/>
      <w:outlineLvl w:val="8"/>
    </w:pPr>
    <w:rPr>
      <w:rFonts w:ascii="Aptos" w:eastAsiaTheme="majorEastAsia" w:hAnsi="Aptos" w:cstheme="majorBidi"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A53AEB"/>
    <w:rPr>
      <w:rFonts w:ascii="Aptos" w:hAnsi="Aptos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A53AEB"/>
    <w:rPr>
      <w:rFonts w:ascii="Aptos" w:hAnsi="Aptos"/>
      <w:b/>
      <w:iCs/>
      <w:sz w:val="28"/>
      <w:szCs w:val="28"/>
    </w:rPr>
  </w:style>
  <w:style w:type="character" w:customStyle="1" w:styleId="Heading3Char">
    <w:name w:val="Heading 3 Char"/>
    <w:link w:val="Heading3"/>
    <w:uiPriority w:val="99"/>
    <w:rsid w:val="00A53AEB"/>
    <w:rPr>
      <w:rFonts w:ascii="Arial" w:hAnsi="Arial" w:cs="Arial"/>
      <w:b/>
      <w:bCs/>
      <w:szCs w:val="26"/>
    </w:rPr>
  </w:style>
  <w:style w:type="character" w:customStyle="1" w:styleId="Heading4Char">
    <w:name w:val="Heading 4 Char"/>
    <w:link w:val="Heading4"/>
    <w:uiPriority w:val="99"/>
    <w:rsid w:val="00A53AEB"/>
    <w:rPr>
      <w:rFonts w:ascii="Arial" w:hAnsi="Arial" w:cs="Arial"/>
      <w:b/>
      <w:bCs/>
    </w:rPr>
  </w:style>
  <w:style w:type="character" w:customStyle="1" w:styleId="Heading5Char">
    <w:name w:val="Heading 5 Char"/>
    <w:link w:val="Heading5"/>
    <w:uiPriority w:val="99"/>
    <w:rsid w:val="00A53AEB"/>
    <w:rPr>
      <w:rFonts w:ascii="Aptos" w:hAnsi="Aptos" w:cs="Arial"/>
      <w:bCs/>
      <w:i/>
      <w:szCs w:val="28"/>
    </w:rPr>
  </w:style>
  <w:style w:type="character" w:customStyle="1" w:styleId="Heading6Char">
    <w:name w:val="Heading 6 Char"/>
    <w:link w:val="Heading6"/>
    <w:uiPriority w:val="99"/>
    <w:rsid w:val="00A53AEB"/>
    <w:rPr>
      <w:rFonts w:ascii="Aptos" w:hAnsi="Aptos"/>
      <w:bCs/>
      <w:i/>
      <w:szCs w:val="28"/>
    </w:rPr>
  </w:style>
  <w:style w:type="character" w:customStyle="1" w:styleId="Heading7Char">
    <w:name w:val="Heading 7 Char"/>
    <w:link w:val="Heading7"/>
    <w:uiPriority w:val="99"/>
    <w:rsid w:val="00A53AEB"/>
    <w:rPr>
      <w:rFonts w:ascii="Aptos" w:hAnsi="Aptos" w:cs="Arial"/>
      <w:bCs/>
      <w:i/>
      <w:iCs/>
    </w:rPr>
  </w:style>
  <w:style w:type="character" w:customStyle="1" w:styleId="Heading8Char">
    <w:name w:val="Heading 8 Char"/>
    <w:link w:val="Heading8"/>
    <w:uiPriority w:val="99"/>
    <w:rsid w:val="00A53AEB"/>
    <w:rPr>
      <w:rFonts w:ascii="Aptos" w:hAnsi="Aptos" w:cs="Arial"/>
      <w:bCs/>
      <w:iCs/>
    </w:rPr>
  </w:style>
  <w:style w:type="paragraph" w:styleId="BalloonText">
    <w:name w:val="Balloon Text"/>
    <w:basedOn w:val="Normal"/>
    <w:link w:val="BalloonTextChar"/>
    <w:uiPriority w:val="99"/>
    <w:semiHidden/>
    <w:locked/>
    <w:rsid w:val="00ED6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7949"/>
    <w:rPr>
      <w:sz w:val="0"/>
      <w:szCs w:val="0"/>
    </w:rPr>
  </w:style>
  <w:style w:type="character" w:styleId="Hyperlink">
    <w:name w:val="Hyperlink"/>
    <w:uiPriority w:val="99"/>
    <w:qFormat/>
    <w:rsid w:val="00B02E6D"/>
    <w:rPr>
      <w:rFonts w:ascii="Aptos" w:hAnsi="Aptos" w:cs="Times New Roman"/>
      <w:color w:val="43718B"/>
      <w:sz w:val="24"/>
      <w:u w:val="single"/>
    </w:rPr>
  </w:style>
  <w:style w:type="character" w:customStyle="1" w:styleId="Heading9Char">
    <w:name w:val="Heading 9 Char"/>
    <w:basedOn w:val="DefaultParagraphFont"/>
    <w:link w:val="Heading9"/>
    <w:semiHidden/>
    <w:rsid w:val="00A53AEB"/>
    <w:rPr>
      <w:rFonts w:ascii="Aptos" w:eastAsiaTheme="majorEastAsia" w:hAnsi="Aptos" w:cstheme="majorBidi"/>
      <w:iCs/>
      <w:color w:val="272727" w:themeColor="text1" w:themeTint="D8"/>
      <w:szCs w:val="21"/>
    </w:rPr>
  </w:style>
  <w:style w:type="paragraph" w:customStyle="1" w:styleId="ComposerInfo">
    <w:name w:val="Composer Info"/>
    <w:basedOn w:val="Normal"/>
    <w:autoRedefine/>
    <w:rsid w:val="00A1012A"/>
    <w:pPr>
      <w:spacing w:line="240" w:lineRule="auto"/>
      <w:ind w:left="5040"/>
    </w:pPr>
    <w:rPr>
      <w:rFonts w:ascii="Aptos" w:hAnsi="Aptos"/>
    </w:rPr>
  </w:style>
  <w:style w:type="paragraph" w:customStyle="1" w:styleId="EnclosuresandCC">
    <w:name w:val="Enclosures and CC"/>
    <w:basedOn w:val="Normal"/>
    <w:next w:val="NormalBody"/>
    <w:autoRedefine/>
    <w:rsid w:val="004C00A6"/>
    <w:pPr>
      <w:spacing w:before="360" w:line="240" w:lineRule="auto"/>
    </w:pPr>
    <w:rPr>
      <w:rFonts w:ascii="Aptos" w:hAnsi="Aptos"/>
    </w:rPr>
  </w:style>
  <w:style w:type="character" w:styleId="PlaceholderText">
    <w:name w:val="Placeholder Text"/>
    <w:basedOn w:val="DefaultParagraphFont"/>
    <w:uiPriority w:val="99"/>
    <w:semiHidden/>
    <w:locked/>
    <w:rsid w:val="00AE11F8"/>
    <w:rPr>
      <w:color w:val="666666"/>
    </w:rPr>
  </w:style>
  <w:style w:type="character" w:customStyle="1" w:styleId="NormalHeader">
    <w:name w:val="Normal Header"/>
    <w:basedOn w:val="DefaultParagraphFont"/>
    <w:rsid w:val="00CD6875"/>
    <w:rPr>
      <w:rFonts w:ascii="Aptos" w:hAnsi="Aptos"/>
      <w:sz w:val="24"/>
    </w:rPr>
  </w:style>
  <w:style w:type="paragraph" w:customStyle="1" w:styleId="NormalBody">
    <w:name w:val="Normal Body"/>
    <w:autoRedefine/>
    <w:qFormat/>
    <w:rsid w:val="00A53AEB"/>
    <w:pPr>
      <w:tabs>
        <w:tab w:val="left" w:pos="3105"/>
      </w:tabs>
      <w:spacing w:after="240" w:line="240" w:lineRule="auto"/>
      <w:contextualSpacing/>
    </w:pPr>
    <w:rPr>
      <w:rFonts w:ascii="Aptos" w:hAnsi="Aptos"/>
    </w:rPr>
  </w:style>
  <w:style w:type="paragraph" w:customStyle="1" w:styleId="Salutation-Opening">
    <w:name w:val="Salutation - Opening"/>
    <w:basedOn w:val="Normal"/>
    <w:next w:val="NormalBody"/>
    <w:autoRedefine/>
    <w:qFormat/>
    <w:rsid w:val="004C00A6"/>
    <w:pPr>
      <w:spacing w:before="270" w:after="270" w:line="240" w:lineRule="auto"/>
    </w:pPr>
    <w:rPr>
      <w:rFonts w:ascii="Aptos" w:hAnsi="Aptos"/>
    </w:rPr>
  </w:style>
  <w:style w:type="character" w:customStyle="1" w:styleId="RedEditorNotes">
    <w:name w:val="Red Editor Notes"/>
    <w:basedOn w:val="DefaultParagraphFont"/>
    <w:rsid w:val="00BE7AC9"/>
    <w:rPr>
      <w:rFonts w:ascii="Aptos" w:hAnsi="Aptos"/>
      <w:i w:val="0"/>
      <w:iCs/>
      <w:color w:val="A20000"/>
      <w:sz w:val="24"/>
    </w:rPr>
  </w:style>
  <w:style w:type="paragraph" w:customStyle="1" w:styleId="HeaderFields">
    <w:name w:val="Header Fields"/>
    <w:basedOn w:val="Normal"/>
    <w:next w:val="Salutation-Opening"/>
    <w:autoRedefine/>
    <w:rsid w:val="00BE7AC9"/>
    <w:pPr>
      <w:spacing w:line="240" w:lineRule="auto"/>
      <w:outlineLvl w:val="0"/>
    </w:pPr>
    <w:rPr>
      <w:rFonts w:ascii="Aptos" w:hAnsi="Aptos"/>
    </w:rPr>
  </w:style>
  <w:style w:type="paragraph" w:customStyle="1" w:styleId="Header-Date">
    <w:name w:val="Header - Date"/>
    <w:basedOn w:val="Normal"/>
    <w:next w:val="HeaderFields"/>
    <w:autoRedefine/>
    <w:rsid w:val="00A1012A"/>
    <w:pPr>
      <w:spacing w:after="720" w:line="240" w:lineRule="auto"/>
      <w:ind w:left="4320" w:firstLine="720"/>
    </w:pPr>
    <w:rPr>
      <w:rFonts w:ascii="Aptos" w:hAnsi="Aptos"/>
    </w:rPr>
  </w:style>
  <w:style w:type="paragraph" w:customStyle="1" w:styleId="Salutation-Closing">
    <w:name w:val="Salutation - Closing"/>
    <w:basedOn w:val="Normal"/>
    <w:next w:val="ComposerInfo"/>
    <w:autoRedefine/>
    <w:qFormat/>
    <w:rsid w:val="00A1012A"/>
    <w:pPr>
      <w:spacing w:before="240" w:after="720" w:line="240" w:lineRule="auto"/>
      <w:ind w:left="5040"/>
    </w:pPr>
    <w:rPr>
      <w:rFonts w:ascii="Aptos" w:hAnsi="Aptos"/>
    </w:rPr>
  </w:style>
  <w:style w:type="table" w:styleId="TableGrid">
    <w:name w:val="Table Grid"/>
    <w:basedOn w:val="TableNormal"/>
    <w:uiPriority w:val="59"/>
    <w:locked/>
    <w:rsid w:val="003B30FD"/>
    <w:pPr>
      <w:spacing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locked/>
    <w:rsid w:val="00B437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B437AC"/>
    <w:rPr>
      <w:szCs w:val="20"/>
    </w:rPr>
  </w:style>
  <w:style w:type="paragraph" w:styleId="Footer">
    <w:name w:val="footer"/>
    <w:basedOn w:val="Normal"/>
    <w:link w:val="FooterChar"/>
    <w:uiPriority w:val="99"/>
    <w:locked/>
    <w:rsid w:val="00B437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7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graham@ed.sc.gov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blackmon\OneDrive%20-%20South%20Carolina%20Department%20of%20Education\25-26%20CERDEP&amp;Kindergarten%20Date%20Waiver%20Requests\SCDE%20Agency%20Letterhead%20Template.dotm" TargetMode="Externa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1BA55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" StyleName="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B5164CBF143F45B41B5365C7462438" ma:contentTypeVersion="4" ma:contentTypeDescription="Create a new document." ma:contentTypeScope="" ma:versionID="f49c06ade2bcc2ca7bee514c32c2f98a">
  <xsd:schema xmlns:xsd="http://www.w3.org/2001/XMLSchema" xmlns:xs="http://www.w3.org/2001/XMLSchema" xmlns:p="http://schemas.microsoft.com/office/2006/metadata/properties" xmlns:ns2="0736df43-6848-460a-b44e-22d83e08eebc" targetNamespace="http://schemas.microsoft.com/office/2006/metadata/properties" ma:root="true" ma:fieldsID="2be34823ced869df95ddeb8e5b048187" ns2:_="">
    <xsd:import namespace="0736df43-6848-460a-b44e-22d83e08ee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36df43-6848-460a-b44e-22d83e08ee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AEA56C-7490-444F-B13F-193ED0F778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1A6804-35E7-4DA4-BDD3-9AC21534C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590932-5CAE-403C-9F09-BB93A886B9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19BAC-2554-45D8-BF72-069F8FAF6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36df43-6848-460a-b44e-22d83e08ee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SCDE%20Agency%20Letterhead%20Template.dotm</Template>
  <TotalTime>0</TotalTime>
  <Pages>1</Pages>
  <Words>106</Words>
  <Characters>607</Characters>
  <Application>Microsoft Office Word</Application>
  <DocSecurity>4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Blackmon, Yashica </dc:creator>
  <cp:keywords/>
  <cp:lastModifiedBy>Blackmon, Yashica</cp:lastModifiedBy>
  <cp:revision>2</cp:revision>
  <dcterms:created xsi:type="dcterms:W3CDTF">2025-05-13T14:32:00Z</dcterms:created>
  <dcterms:modified xsi:type="dcterms:W3CDTF">2025-05-13T15:01:00Z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4c5c440ddc57f1b6f898f2d8de68d9d6a5da4fab73c2a348a8a5037e729e2648</vt:lpwstr>
  </property>
  <property fmtid="{D5CDD505-2E9C-101B-9397-08002B2CF9AE}" pid="3" name="ContentTypeId">
    <vt:lpwstr>0x010100CEB5164CBF143F45B41B5365C7462438</vt:lpwstr>
  </property>
</Properties>
</file>