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A30594C" w:rsidR="001B0830" w:rsidRDefault="00491D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FASHION MARKETING</w:t>
      </w:r>
    </w:p>
    <w:p w14:paraId="00000002" w14:textId="434BF224" w:rsidR="001B0830" w:rsidRDefault="00491D6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COURSE CODE: 5410</w:t>
      </w:r>
    </w:p>
    <w:p w14:paraId="00000003" w14:textId="77777777" w:rsidR="001B0830" w:rsidRDefault="00491D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Academic Standards and Indicators (Alignment Reference)</w:t>
      </w:r>
    </w:p>
    <w:p w14:paraId="00000004" w14:textId="77777777" w:rsidR="001B0830" w:rsidRDefault="001B0830">
      <w:pPr>
        <w:spacing w:after="0" w:line="240" w:lineRule="auto"/>
        <w:rPr>
          <w:rFonts w:ascii="Times New Roman" w:eastAsia="Times New Roman" w:hAnsi="Times New Roman" w:cs="Times New Roman"/>
          <w:sz w:val="24"/>
          <w:szCs w:val="24"/>
        </w:rPr>
      </w:pPr>
    </w:p>
    <w:p w14:paraId="00000005" w14:textId="77777777" w:rsidR="001B0830" w:rsidRDefault="00491D64">
      <w:pPr>
        <w:spacing w:after="0" w:line="240" w:lineRule="auto"/>
        <w:rPr>
          <w:rFonts w:ascii="Times New Roman" w:eastAsia="Times New Roman" w:hAnsi="Times New Roman" w:cs="Times New Roman"/>
          <w:b/>
          <w:sz w:val="24"/>
          <w:szCs w:val="24"/>
          <w:u w:val="single"/>
        </w:rPr>
      </w:pPr>
      <w:hyperlink r:id="rId8">
        <w:r>
          <w:rPr>
            <w:rFonts w:ascii="Times New Roman" w:eastAsia="Times New Roman" w:hAnsi="Times New Roman" w:cs="Times New Roman"/>
            <w:b/>
            <w:color w:val="0000FF"/>
            <w:sz w:val="24"/>
            <w:szCs w:val="24"/>
            <w:u w:val="single"/>
          </w:rPr>
          <w:t>English and Language Arts</w:t>
        </w:r>
      </w:hyperlink>
    </w:p>
    <w:p w14:paraId="00000006" w14:textId="77777777" w:rsidR="001B0830" w:rsidRDefault="001B0830">
      <w:pPr>
        <w:spacing w:after="0" w:line="240" w:lineRule="auto"/>
        <w:rPr>
          <w:rFonts w:ascii="Times New Roman" w:eastAsia="Times New Roman" w:hAnsi="Times New Roman" w:cs="Times New Roman"/>
          <w:sz w:val="24"/>
          <w:szCs w:val="24"/>
        </w:rPr>
      </w:pPr>
    </w:p>
    <w:p w14:paraId="0000000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A1. Reading: Literary Text </w:t>
      </w:r>
    </w:p>
    <w:p w14:paraId="0000000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Reading-Literary Text: Principles of Reading (P)</w:t>
      </w:r>
    </w:p>
    <w:p w14:paraId="0000000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  Demonstrate understanding of the organization and basic features of print.</w:t>
      </w:r>
    </w:p>
    <w:p w14:paraId="0000000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2:  Demonstrate understanding of spoken words, syllables, and sounds.</w:t>
      </w:r>
    </w:p>
    <w:p w14:paraId="0000000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Know and apply grade-level phonics and word analysis skills when decoding words.</w:t>
      </w:r>
    </w:p>
    <w:p w14:paraId="0000000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4:  Read with sufficient accuracy and fluency to support comprehension.</w:t>
      </w:r>
    </w:p>
    <w:p w14:paraId="0000000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Reading-Literary Text: Meaning and Context (MC)</w:t>
      </w:r>
    </w:p>
    <w:p w14:paraId="0000000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5:  Determine meaning an</w:t>
      </w:r>
      <w:r>
        <w:rPr>
          <w:rFonts w:ascii="Times New Roman" w:eastAsia="Times New Roman" w:hAnsi="Times New Roman" w:cs="Times New Roman"/>
          <w:sz w:val="24"/>
          <w:szCs w:val="24"/>
        </w:rPr>
        <w:t>d develop logical interpretations by making predictions, inferring, drawing conclusions, analyzing, synthesizing, providing evidence, and investigating multiple interpretations.</w:t>
      </w:r>
    </w:p>
    <w:p w14:paraId="0000000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6:  Summarize key details and ideas to support analysis of thematic d</w:t>
      </w:r>
      <w:r>
        <w:rPr>
          <w:rFonts w:ascii="Times New Roman" w:eastAsia="Times New Roman" w:hAnsi="Times New Roman" w:cs="Times New Roman"/>
          <w:sz w:val="24"/>
          <w:szCs w:val="24"/>
        </w:rPr>
        <w:t>evelopment.</w:t>
      </w:r>
    </w:p>
    <w:p w14:paraId="0000001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7:  Analyze the relationship among ideas, themes, or topics in multiple media and formats, and in visual, auditory, and kinesthetic modalities.</w:t>
      </w:r>
    </w:p>
    <w:p w14:paraId="0000001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8: Analyze characters, settings, events, and ideas as they develop and interact wi</w:t>
      </w:r>
      <w:r>
        <w:rPr>
          <w:rFonts w:ascii="Times New Roman" w:eastAsia="Times New Roman" w:hAnsi="Times New Roman" w:cs="Times New Roman"/>
          <w:sz w:val="24"/>
          <w:szCs w:val="24"/>
        </w:rPr>
        <w:t>thin a particular context.</w:t>
      </w:r>
    </w:p>
    <w:p w14:paraId="00000012"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Reading-Literary Text: Language, Craft, and Structure (LCS)</w:t>
      </w:r>
    </w:p>
    <w:p w14:paraId="00000013"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9:  Interpret and analyze the author’s use of words, phrases, and conventions, and how their relationships shape meaning and tone in print and multimedia texts.</w:t>
      </w:r>
    </w:p>
    <w:p w14:paraId="0000001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10:  Apply a range of strategies to determine and deepen the meaning of known, unknown, and multiple-meaning words, phrases, and jargon; acquire and use general academic and domain-specific vocabulary.   </w:t>
      </w:r>
    </w:p>
    <w:p w14:paraId="0000001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11:  Analyze and provide evidenc</w:t>
      </w:r>
      <w:r>
        <w:rPr>
          <w:rFonts w:ascii="Times New Roman" w:eastAsia="Times New Roman" w:hAnsi="Times New Roman" w:cs="Times New Roman"/>
          <w:sz w:val="24"/>
          <w:szCs w:val="24"/>
        </w:rPr>
        <w:t>e of how the author’s choice of point of view, perspective, or purpose shapes content, meaning, and style.</w:t>
      </w:r>
    </w:p>
    <w:p w14:paraId="0000001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12:  Analyze and critique how the author uses structures in print and multimedia texts to shape meaning and impact the reader.</w:t>
      </w:r>
    </w:p>
    <w:p w14:paraId="0000001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Reading-Liter</w:t>
      </w:r>
      <w:r>
        <w:rPr>
          <w:rFonts w:ascii="Times New Roman" w:eastAsia="Times New Roman" w:hAnsi="Times New Roman" w:cs="Times New Roman"/>
          <w:b/>
          <w:sz w:val="24"/>
          <w:szCs w:val="24"/>
        </w:rPr>
        <w:t xml:space="preserve">ary Text: Range and Complexity (RC) </w:t>
      </w:r>
    </w:p>
    <w:p w14:paraId="0000001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13:  Read independently and comprehend a variety of texts for the purposes of reading for enjoyment, acquiring new learning, and building stamina; reflect and respond to increasingly complex text over time.</w:t>
      </w:r>
    </w:p>
    <w:p w14:paraId="00000019" w14:textId="77777777" w:rsidR="001B0830" w:rsidRDefault="001B0830">
      <w:pPr>
        <w:spacing w:after="0" w:line="240" w:lineRule="auto"/>
        <w:rPr>
          <w:rFonts w:ascii="Times New Roman" w:eastAsia="Times New Roman" w:hAnsi="Times New Roman" w:cs="Times New Roman"/>
          <w:b/>
          <w:sz w:val="24"/>
          <w:szCs w:val="24"/>
        </w:rPr>
      </w:pPr>
    </w:p>
    <w:p w14:paraId="0000001A"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w:t>
      </w:r>
      <w:r>
        <w:rPr>
          <w:rFonts w:ascii="Times New Roman" w:eastAsia="Times New Roman" w:hAnsi="Times New Roman" w:cs="Times New Roman"/>
          <w:b/>
          <w:sz w:val="24"/>
          <w:szCs w:val="24"/>
        </w:rPr>
        <w:t xml:space="preserve"> Standard A2. Reading: Informational Text (RI)</w:t>
      </w:r>
    </w:p>
    <w:p w14:paraId="0000001B"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Reading-Informational Text: Principles of Reading (P)  </w:t>
      </w:r>
    </w:p>
    <w:p w14:paraId="0000001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  Demonstrate understanding of the organization and basic features of print.</w:t>
      </w:r>
    </w:p>
    <w:p w14:paraId="0000001D"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2:  Demonstrate understanding of spoken words, syllables, and sounds.</w:t>
      </w:r>
    </w:p>
    <w:p w14:paraId="0000001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Know and apply grade-level phonics and word analysis skills when decoding words.</w:t>
      </w:r>
    </w:p>
    <w:p w14:paraId="0000001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4:  Read with sufficient accuracy and fluency to support comprehension.</w:t>
      </w:r>
    </w:p>
    <w:p w14:paraId="0000002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Reading-Informational Text: Meaning and Context (MC)</w:t>
      </w:r>
      <w:r>
        <w:rPr>
          <w:rFonts w:ascii="Times New Roman" w:eastAsia="Times New Roman" w:hAnsi="Times New Roman" w:cs="Times New Roman"/>
          <w:sz w:val="24"/>
          <w:szCs w:val="24"/>
        </w:rPr>
        <w:t xml:space="preserve"> </w:t>
      </w:r>
    </w:p>
    <w:p w14:paraId="0000002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5:  Determine meaning and develop logical interpretations by making predictions, inferring, drawing conclusions, analyzing, synthesizing, providing evidence, and investigating multiple interpre</w:t>
      </w:r>
      <w:r>
        <w:rPr>
          <w:rFonts w:ascii="Times New Roman" w:eastAsia="Times New Roman" w:hAnsi="Times New Roman" w:cs="Times New Roman"/>
          <w:sz w:val="24"/>
          <w:szCs w:val="24"/>
        </w:rPr>
        <w:t>tations.</w:t>
      </w:r>
    </w:p>
    <w:p w14:paraId="00000022"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Standard 6:  Summarize key details and ideas to support analysis of central ideas.</w:t>
      </w:r>
    </w:p>
    <w:p w14:paraId="00000023" w14:textId="77777777" w:rsidR="001B0830" w:rsidRDefault="001B0830">
      <w:pPr>
        <w:spacing w:after="0" w:line="240" w:lineRule="auto"/>
        <w:rPr>
          <w:rFonts w:ascii="Times New Roman" w:eastAsia="Times New Roman" w:hAnsi="Times New Roman" w:cs="Times New Roman"/>
          <w:b/>
          <w:sz w:val="24"/>
          <w:szCs w:val="24"/>
        </w:rPr>
      </w:pPr>
    </w:p>
    <w:p w14:paraId="0000002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Reading-Informational Language, Craft, and Structure (LCS) </w:t>
      </w:r>
    </w:p>
    <w:p w14:paraId="0000002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9:  Apply a range of strategies to determine and deepen the meaning of known, unknown, and mul</w:t>
      </w:r>
      <w:r>
        <w:rPr>
          <w:rFonts w:ascii="Times New Roman" w:eastAsia="Times New Roman" w:hAnsi="Times New Roman" w:cs="Times New Roman"/>
          <w:sz w:val="24"/>
          <w:szCs w:val="24"/>
        </w:rPr>
        <w:t xml:space="preserve">tiple-meaning words, phrases, and jargon; acquire and use general academic and domain-specific vocabulary.  </w:t>
      </w:r>
    </w:p>
    <w:p w14:paraId="0000002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10:  Analyze and provide evidence of how the author’s choice of purpose and perspective shapes content, meaning, and style.</w:t>
      </w:r>
    </w:p>
    <w:p w14:paraId="00000027"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11:  </w:t>
      </w:r>
      <w:r>
        <w:rPr>
          <w:rFonts w:ascii="Times New Roman" w:eastAsia="Times New Roman" w:hAnsi="Times New Roman" w:cs="Times New Roman"/>
          <w:sz w:val="24"/>
          <w:szCs w:val="24"/>
        </w:rPr>
        <w:t>Analyze and critique how the author uses structures in print and multimedia texts to craft informational and argument writing.</w:t>
      </w:r>
    </w:p>
    <w:p w14:paraId="0000002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Reading-Informational Text: Range and Complexity (RC) </w:t>
      </w:r>
    </w:p>
    <w:p w14:paraId="0000002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12:  Read independently and comprehend a variety of texts for the</w:t>
      </w:r>
      <w:r>
        <w:rPr>
          <w:rFonts w:ascii="Times New Roman" w:eastAsia="Times New Roman" w:hAnsi="Times New Roman" w:cs="Times New Roman"/>
          <w:sz w:val="24"/>
          <w:szCs w:val="24"/>
        </w:rPr>
        <w:t xml:space="preserve"> purposes of reading for enjoyment, acquiring new learning, and building stamina; reflect and respond to increasingly complex text over time.</w:t>
      </w:r>
    </w:p>
    <w:p w14:paraId="0000002A" w14:textId="77777777" w:rsidR="001B0830" w:rsidRDefault="001B0830">
      <w:pPr>
        <w:spacing w:after="0" w:line="240" w:lineRule="auto"/>
        <w:rPr>
          <w:rFonts w:ascii="Times New Roman" w:eastAsia="Times New Roman" w:hAnsi="Times New Roman" w:cs="Times New Roman"/>
          <w:b/>
          <w:sz w:val="24"/>
          <w:szCs w:val="24"/>
        </w:rPr>
      </w:pPr>
    </w:p>
    <w:p w14:paraId="0000002B"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 Standard A3. Reading: Building Vocabulary</w:t>
      </w:r>
    </w:p>
    <w:p w14:paraId="0000002C"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Reading-Informational Text: Principles of Reading (P)  </w:t>
      </w:r>
    </w:p>
    <w:p w14:paraId="0000002D"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2: </w:t>
      </w:r>
      <w:r>
        <w:rPr>
          <w:rFonts w:ascii="Times New Roman" w:eastAsia="Times New Roman" w:hAnsi="Times New Roman" w:cs="Times New Roman"/>
          <w:sz w:val="24"/>
          <w:szCs w:val="24"/>
        </w:rPr>
        <w:t>Demonstrate understanding of spoken words, syllables, and sounds</w:t>
      </w:r>
    </w:p>
    <w:p w14:paraId="0000002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Know and apply grade-level phonics and word analysis skills when decoding words.</w:t>
      </w:r>
    </w:p>
    <w:p w14:paraId="0000002F"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Reading-Informational Text: Language, Craft, and Structure (LCS)</w:t>
      </w:r>
    </w:p>
    <w:p w14:paraId="0000003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9: Interpret and analyze</w:t>
      </w:r>
      <w:r>
        <w:rPr>
          <w:rFonts w:ascii="Times New Roman" w:eastAsia="Times New Roman" w:hAnsi="Times New Roman" w:cs="Times New Roman"/>
          <w:sz w:val="24"/>
          <w:szCs w:val="24"/>
        </w:rPr>
        <w:t xml:space="preserve"> the author’s use of words, phrases, and conventions, and how their relationships shape meaning and tone in print and multimedia texts.</w:t>
      </w:r>
    </w:p>
    <w:p w14:paraId="00000031" w14:textId="77777777" w:rsidR="001B0830" w:rsidRDefault="001B0830">
      <w:pPr>
        <w:spacing w:after="0" w:line="240" w:lineRule="auto"/>
        <w:rPr>
          <w:rFonts w:ascii="Times New Roman" w:eastAsia="Times New Roman" w:hAnsi="Times New Roman" w:cs="Times New Roman"/>
          <w:b/>
          <w:sz w:val="24"/>
          <w:szCs w:val="24"/>
        </w:rPr>
      </w:pPr>
    </w:p>
    <w:p w14:paraId="00000032"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 Standard A4. Writing: Developing Written Communications (W)</w:t>
      </w:r>
    </w:p>
    <w:p w14:paraId="00000033"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Writing: Meaning, Context, and Craft (MCC) </w:t>
      </w:r>
    </w:p>
    <w:p w14:paraId="0000003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1: </w:t>
      </w:r>
      <w:r>
        <w:rPr>
          <w:rFonts w:ascii="Times New Roman" w:eastAsia="Times New Roman" w:hAnsi="Times New Roman" w:cs="Times New Roman"/>
          <w:sz w:val="24"/>
          <w:szCs w:val="24"/>
        </w:rPr>
        <w:t>Write arguments to support claims with clear reasons and relevant evidence.</w:t>
      </w:r>
    </w:p>
    <w:p w14:paraId="0000003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2: Write informative/explanatory texts to examine and convey complex ideas and information clearly and accurately through the effective selection, organization, and analys</w:t>
      </w:r>
      <w:r>
        <w:rPr>
          <w:rFonts w:ascii="Times New Roman" w:eastAsia="Times New Roman" w:hAnsi="Times New Roman" w:cs="Times New Roman"/>
          <w:sz w:val="24"/>
          <w:szCs w:val="24"/>
        </w:rPr>
        <w:t>is of content.</w:t>
      </w:r>
    </w:p>
    <w:p w14:paraId="00000036" w14:textId="77777777" w:rsidR="001B0830" w:rsidRDefault="001B0830">
      <w:pPr>
        <w:spacing w:after="0" w:line="240" w:lineRule="auto"/>
        <w:rPr>
          <w:rFonts w:ascii="Times New Roman" w:eastAsia="Times New Roman" w:hAnsi="Times New Roman" w:cs="Times New Roman"/>
          <w:b/>
          <w:sz w:val="24"/>
          <w:szCs w:val="24"/>
        </w:rPr>
      </w:pPr>
    </w:p>
    <w:p w14:paraId="0000003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 Standard A5. Writing: Producing Written Communications in a Variety of Forms</w:t>
      </w:r>
    </w:p>
    <w:p w14:paraId="0000003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Writing: Meaning, Context, and Craft (MCC) </w:t>
      </w:r>
    </w:p>
    <w:p w14:paraId="0000003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Write narratives to develop real or imagined experiences or events using effective techniques, well-chosen details, and well-structured event sequences.</w:t>
      </w:r>
    </w:p>
    <w:p w14:paraId="0000003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Writing: Language (L)</w:t>
      </w:r>
    </w:p>
    <w:p w14:paraId="0000003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4: Demonstrate command of the conventions of </w:t>
      </w:r>
      <w:proofErr w:type="gramStart"/>
      <w:r>
        <w:rPr>
          <w:rFonts w:ascii="Times New Roman" w:eastAsia="Times New Roman" w:hAnsi="Times New Roman" w:cs="Times New Roman"/>
          <w:sz w:val="24"/>
          <w:szCs w:val="24"/>
        </w:rPr>
        <w:t>standard</w:t>
      </w:r>
      <w:proofErr w:type="gramEnd"/>
      <w:r>
        <w:rPr>
          <w:rFonts w:ascii="Times New Roman" w:eastAsia="Times New Roman" w:hAnsi="Times New Roman" w:cs="Times New Roman"/>
          <w:sz w:val="24"/>
          <w:szCs w:val="24"/>
        </w:rPr>
        <w:t xml:space="preserve"> Englis</w:t>
      </w:r>
      <w:r>
        <w:rPr>
          <w:rFonts w:ascii="Times New Roman" w:eastAsia="Times New Roman" w:hAnsi="Times New Roman" w:cs="Times New Roman"/>
          <w:sz w:val="24"/>
          <w:szCs w:val="24"/>
        </w:rPr>
        <w:t>h grammar and usage when writing and speaking.</w:t>
      </w:r>
    </w:p>
    <w:p w14:paraId="0000003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5: Demonstrate command of the conventions of </w:t>
      </w:r>
      <w:proofErr w:type="gramStart"/>
      <w:r>
        <w:rPr>
          <w:rFonts w:ascii="Times New Roman" w:eastAsia="Times New Roman" w:hAnsi="Times New Roman" w:cs="Times New Roman"/>
          <w:sz w:val="24"/>
          <w:szCs w:val="24"/>
        </w:rPr>
        <w:t>standard</w:t>
      </w:r>
      <w:proofErr w:type="gramEnd"/>
      <w:r>
        <w:rPr>
          <w:rFonts w:ascii="Times New Roman" w:eastAsia="Times New Roman" w:hAnsi="Times New Roman" w:cs="Times New Roman"/>
          <w:sz w:val="24"/>
          <w:szCs w:val="24"/>
        </w:rPr>
        <w:t xml:space="preserve"> English capitalization, punctuation, and spelling when writing.</w:t>
      </w:r>
    </w:p>
    <w:p w14:paraId="0000003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Writing: Range and Complexity (RC)</w:t>
      </w:r>
    </w:p>
    <w:p w14:paraId="0000003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6: Write independently, legibly, and r</w:t>
      </w:r>
      <w:r>
        <w:rPr>
          <w:rFonts w:ascii="Times New Roman" w:eastAsia="Times New Roman" w:hAnsi="Times New Roman" w:cs="Times New Roman"/>
          <w:sz w:val="24"/>
          <w:szCs w:val="24"/>
        </w:rPr>
        <w:t>outinely for a variety of tasks, purposes, and audiences over short and extended time frames.</w:t>
      </w:r>
    </w:p>
    <w:p w14:paraId="0000003F" w14:textId="77777777" w:rsidR="001B0830" w:rsidRDefault="001B0830">
      <w:pPr>
        <w:spacing w:after="0" w:line="240" w:lineRule="auto"/>
        <w:rPr>
          <w:rFonts w:ascii="Times New Roman" w:eastAsia="Times New Roman" w:hAnsi="Times New Roman" w:cs="Times New Roman"/>
          <w:b/>
          <w:sz w:val="24"/>
          <w:szCs w:val="24"/>
        </w:rPr>
      </w:pPr>
    </w:p>
    <w:p w14:paraId="00000040"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 Standard A6. Re</w:t>
      </w:r>
      <w:bookmarkStart w:id="0" w:name="_GoBack"/>
      <w:bookmarkEnd w:id="0"/>
      <w:r>
        <w:rPr>
          <w:rFonts w:ascii="Times New Roman" w:eastAsia="Times New Roman" w:hAnsi="Times New Roman" w:cs="Times New Roman"/>
          <w:b/>
          <w:sz w:val="24"/>
          <w:szCs w:val="24"/>
        </w:rPr>
        <w:t>searching: Applying the Skills of Inquiry and Oral Communication</w:t>
      </w:r>
    </w:p>
    <w:p w14:paraId="0000004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Inquiry-Based Literacy Standards (I)</w:t>
      </w:r>
    </w:p>
    <w:p w14:paraId="00000042"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Standard 1: Formulate relevant, self-gene</w:t>
      </w:r>
      <w:r>
        <w:rPr>
          <w:rFonts w:ascii="Times New Roman" w:eastAsia="Times New Roman" w:hAnsi="Times New Roman" w:cs="Times New Roman"/>
          <w:sz w:val="24"/>
          <w:szCs w:val="24"/>
        </w:rPr>
        <w:t>rated questions based on interests and/or needs that can be investigated.</w:t>
      </w:r>
    </w:p>
    <w:p w14:paraId="00000043"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2: Transact with texts to formulate questions, propose explanations, and consider alternative views and multiple perspectives.</w:t>
      </w:r>
    </w:p>
    <w:p w14:paraId="0000004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Construct knowledge, applying disc</w:t>
      </w:r>
      <w:r>
        <w:rPr>
          <w:rFonts w:ascii="Times New Roman" w:eastAsia="Times New Roman" w:hAnsi="Times New Roman" w:cs="Times New Roman"/>
          <w:sz w:val="24"/>
          <w:szCs w:val="24"/>
        </w:rPr>
        <w:t>iplinary concepts and tools, to build deeper understanding of the world through exploration, collaboration, and analysis.</w:t>
      </w:r>
    </w:p>
    <w:p w14:paraId="0000004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4: Synthesize information to share learning and/or take action.</w:t>
      </w:r>
    </w:p>
    <w:p w14:paraId="0000004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5: Reflect throughout the inquiry process to assess </w:t>
      </w:r>
      <w:r>
        <w:rPr>
          <w:rFonts w:ascii="Times New Roman" w:eastAsia="Times New Roman" w:hAnsi="Times New Roman" w:cs="Times New Roman"/>
          <w:sz w:val="24"/>
          <w:szCs w:val="24"/>
        </w:rPr>
        <w:t>metacognition, broaden understanding, and guide actions, individually and collaboratively.</w:t>
      </w:r>
    </w:p>
    <w:p w14:paraId="0000004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Reading-Informational Text: Meaning and Context (MC)</w:t>
      </w:r>
    </w:p>
    <w:p w14:paraId="0000004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7: Analyze the relationship among ideas, themes, or topics in multiple media and formats, and in visual</w:t>
      </w:r>
      <w:r>
        <w:rPr>
          <w:rFonts w:ascii="Times New Roman" w:eastAsia="Times New Roman" w:hAnsi="Times New Roman" w:cs="Times New Roman"/>
          <w:sz w:val="24"/>
          <w:szCs w:val="24"/>
        </w:rPr>
        <w:t>, auditory, and kinesthetic modalities.</w:t>
      </w:r>
    </w:p>
    <w:p w14:paraId="00000049"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Communication: Meaning and Context (MC)</w:t>
      </w:r>
    </w:p>
    <w:p w14:paraId="0000004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1: Interact with others to explore ideas and concepts, communicate meaning, and develop logical interpretations through collaborative conversations; build upon the ideas of others to clearly express one’s own views while respecting diverse perspec</w:t>
      </w:r>
      <w:r>
        <w:rPr>
          <w:rFonts w:ascii="Times New Roman" w:eastAsia="Times New Roman" w:hAnsi="Times New Roman" w:cs="Times New Roman"/>
          <w:sz w:val="24"/>
          <w:szCs w:val="24"/>
        </w:rPr>
        <w:t>tives.</w:t>
      </w:r>
    </w:p>
    <w:p w14:paraId="0000004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2: Articulate ideas, claims, and perspectives in a logical sequence using information, findings, and credible evidence from sources.</w:t>
      </w:r>
    </w:p>
    <w:p w14:paraId="0000004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3: Communicate information through strategic use of multiple modalities and multimedia to enrich u</w:t>
      </w:r>
      <w:r>
        <w:rPr>
          <w:rFonts w:ascii="Times New Roman" w:eastAsia="Times New Roman" w:hAnsi="Times New Roman" w:cs="Times New Roman"/>
          <w:sz w:val="24"/>
          <w:szCs w:val="24"/>
        </w:rPr>
        <w:t>nderstanding when presenting ideas and information.</w:t>
      </w:r>
    </w:p>
    <w:p w14:paraId="0000004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Language, Craft, and Structure (LCS)</w:t>
      </w:r>
    </w:p>
    <w:p w14:paraId="0000004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4: Critique how a speaker addresses content and uses stylistic and structural craft techniques to inform, engage, and impact audiences.</w:t>
      </w:r>
    </w:p>
    <w:p w14:paraId="0000004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5: Incorporat</w:t>
      </w:r>
      <w:r>
        <w:rPr>
          <w:rFonts w:ascii="Times New Roman" w:eastAsia="Times New Roman" w:hAnsi="Times New Roman" w:cs="Times New Roman"/>
          <w:sz w:val="24"/>
          <w:szCs w:val="24"/>
        </w:rPr>
        <w:t>e craft techniques to engage and impact audience and convey messages.</w:t>
      </w:r>
    </w:p>
    <w:p w14:paraId="00000050" w14:textId="77777777" w:rsidR="001B0830" w:rsidRDefault="001B0830">
      <w:pPr>
        <w:spacing w:after="0" w:line="240" w:lineRule="auto"/>
        <w:rPr>
          <w:rFonts w:ascii="Times New Roman" w:eastAsia="Times New Roman" w:hAnsi="Times New Roman" w:cs="Times New Roman"/>
          <w:sz w:val="24"/>
          <w:szCs w:val="24"/>
        </w:rPr>
      </w:pPr>
    </w:p>
    <w:p w14:paraId="00000051" w14:textId="77777777" w:rsidR="001B0830" w:rsidRDefault="00491D64">
      <w:pPr>
        <w:spacing w:after="0" w:line="240" w:lineRule="auto"/>
        <w:rPr>
          <w:rFonts w:ascii="Times New Roman" w:eastAsia="Times New Roman" w:hAnsi="Times New Roman" w:cs="Times New Roman"/>
          <w:b/>
          <w:sz w:val="24"/>
          <w:szCs w:val="24"/>
          <w:u w:val="single"/>
        </w:rPr>
      </w:pPr>
      <w:hyperlink r:id="rId9">
        <w:r>
          <w:rPr>
            <w:rFonts w:ascii="Times New Roman" w:eastAsia="Times New Roman" w:hAnsi="Times New Roman" w:cs="Times New Roman"/>
            <w:b/>
            <w:color w:val="0000FF"/>
            <w:sz w:val="24"/>
            <w:szCs w:val="24"/>
            <w:u w:val="single"/>
          </w:rPr>
          <w:t>MATHEMATICS ACADEMIC STANDARDS</w:t>
        </w:r>
      </w:hyperlink>
    </w:p>
    <w:p w14:paraId="00000052" w14:textId="77777777" w:rsidR="001B0830" w:rsidRDefault="001B0830">
      <w:pPr>
        <w:spacing w:after="0" w:line="240" w:lineRule="auto"/>
        <w:rPr>
          <w:rFonts w:ascii="Times New Roman" w:eastAsia="Times New Roman" w:hAnsi="Times New Roman" w:cs="Times New Roman"/>
          <w:sz w:val="24"/>
          <w:szCs w:val="24"/>
        </w:rPr>
      </w:pPr>
    </w:p>
    <w:p w14:paraId="00000053"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w:t>
      </w:r>
      <w:r>
        <w:rPr>
          <w:rFonts w:ascii="Times New Roman" w:eastAsia="Times New Roman" w:hAnsi="Times New Roman" w:cs="Times New Roman"/>
          <w:b/>
          <w:sz w:val="24"/>
          <w:szCs w:val="24"/>
        </w:rPr>
        <w:t>ary Algebra (Algebra 1, Foundations in Algebra, Intermediate algebra, Algebra 2)</w:t>
      </w:r>
    </w:p>
    <w:p w14:paraId="0000005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A7. </w:t>
      </w:r>
      <w:r>
        <w:rPr>
          <w:rFonts w:ascii="Times New Roman" w:eastAsia="Times New Roman" w:hAnsi="Times New Roman" w:cs="Times New Roman"/>
          <w:sz w:val="24"/>
          <w:szCs w:val="24"/>
        </w:rPr>
        <w:t>The student will understand and utilize the mathematical processes of problem solving, reasoning and proof, communication, connections, and representation.</w:t>
      </w:r>
      <w:r>
        <w:rPr>
          <w:rFonts w:ascii="Times New Roman" w:eastAsia="Times New Roman" w:hAnsi="Times New Roman" w:cs="Times New Roman"/>
          <w:b/>
          <w:sz w:val="24"/>
          <w:szCs w:val="24"/>
        </w:rPr>
        <w:t xml:space="preserve"> (SCEA-1)</w:t>
      </w:r>
    </w:p>
    <w:p w14:paraId="00000055"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Arithmetic with Polynomials and Rational Expressions</w:t>
      </w:r>
    </w:p>
    <w:p w14:paraId="0000005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AAPR.1* 1A.AAPRI* A2.AAPR.1* Add, subtract, and multiply polynomials and understand that polynomials are closed under these operations.</w:t>
      </w:r>
    </w:p>
    <w:p w14:paraId="0000005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Creating Equations</w:t>
      </w:r>
    </w:p>
    <w:p w14:paraId="0000005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A1ACE.1* FA.ACE.1* 1A.ACE.1* Create an</w:t>
      </w:r>
      <w:r>
        <w:rPr>
          <w:rFonts w:ascii="Times New Roman" w:eastAsia="Times New Roman" w:hAnsi="Times New Roman" w:cs="Times New Roman"/>
          <w:sz w:val="24"/>
          <w:szCs w:val="24"/>
        </w:rPr>
        <w:t>d solve equations and inequalities in one variable that model real-world problems involving linear, quadratic, simple rational, and exponential relationships. Interpret the solutions and determine whether they are reasonable.</w:t>
      </w:r>
    </w:p>
    <w:p w14:paraId="00000059"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Reasoning with Equations and I</w:t>
      </w:r>
      <w:r>
        <w:rPr>
          <w:rFonts w:ascii="Times New Roman" w:eastAsia="Times New Roman" w:hAnsi="Times New Roman" w:cs="Times New Roman"/>
          <w:b/>
          <w:sz w:val="24"/>
          <w:szCs w:val="24"/>
        </w:rPr>
        <w:t>nequalities</w:t>
      </w:r>
    </w:p>
    <w:p w14:paraId="0000005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A1.AREI.4* IAAREI.4* A2.AIEI.1* Solve mathematical and real-world problems involving quadratic equations in one variable.</w:t>
      </w:r>
    </w:p>
    <w:p w14:paraId="0000005B"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Structure and Expressions</w:t>
      </w:r>
    </w:p>
    <w:p w14:paraId="0000005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A1.ASE.1* FA.ASE.1* IA.ASE.1* A2.ASE.1* Interpret the meanings of coefficients, factors, terms, </w:t>
      </w:r>
      <w:r>
        <w:rPr>
          <w:rFonts w:ascii="Times New Roman" w:eastAsia="Times New Roman" w:hAnsi="Times New Roman" w:cs="Times New Roman"/>
          <w:sz w:val="24"/>
          <w:szCs w:val="24"/>
        </w:rPr>
        <w:t>and expressions based on their real-world contexts. Interpret complicated expressions as being composed of simpler expressions.</w:t>
      </w:r>
    </w:p>
    <w:p w14:paraId="0000005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Interpreting Data</w:t>
      </w:r>
    </w:p>
    <w:p w14:paraId="0000005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A1SPID.7* FA.SPID.7* Create a linear function to graphically model data from a real-world problem and interpre</w:t>
      </w:r>
      <w:r>
        <w:rPr>
          <w:rFonts w:ascii="Times New Roman" w:eastAsia="Times New Roman" w:hAnsi="Times New Roman" w:cs="Times New Roman"/>
          <w:sz w:val="24"/>
          <w:szCs w:val="24"/>
        </w:rPr>
        <w:t>t the meaning of the slope and intercept(s) in the context of the given problem.</w:t>
      </w:r>
    </w:p>
    <w:p w14:paraId="0000005F" w14:textId="77777777" w:rsidR="001B0830" w:rsidRDefault="001B0830">
      <w:pPr>
        <w:spacing w:after="0" w:line="240" w:lineRule="auto"/>
        <w:rPr>
          <w:rFonts w:ascii="Times New Roman" w:eastAsia="Times New Roman" w:hAnsi="Times New Roman" w:cs="Times New Roman"/>
          <w:sz w:val="24"/>
          <w:szCs w:val="24"/>
        </w:rPr>
      </w:pPr>
    </w:p>
    <w:p w14:paraId="00000060"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SC Standard A8.</w:t>
      </w:r>
      <w:r>
        <w:rPr>
          <w:rFonts w:ascii="Times New Roman" w:eastAsia="Times New Roman" w:hAnsi="Times New Roman" w:cs="Times New Roman"/>
          <w:sz w:val="24"/>
          <w:szCs w:val="24"/>
        </w:rPr>
        <w:t xml:space="preserve"> The student will demonstrate through the mathematical processes an understanding of relationships and functions. </w:t>
      </w:r>
      <w:r>
        <w:rPr>
          <w:rFonts w:ascii="Times New Roman" w:eastAsia="Times New Roman" w:hAnsi="Times New Roman" w:cs="Times New Roman"/>
          <w:b/>
          <w:sz w:val="24"/>
          <w:szCs w:val="24"/>
        </w:rPr>
        <w:t>(SCEA-3)</w:t>
      </w:r>
    </w:p>
    <w:p w14:paraId="00000061"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Building Functions</w:t>
      </w:r>
    </w:p>
    <w:p w14:paraId="00000062"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FBF.1* Write a fu</w:t>
      </w:r>
      <w:r>
        <w:rPr>
          <w:rFonts w:ascii="Times New Roman" w:eastAsia="Times New Roman" w:hAnsi="Times New Roman" w:cs="Times New Roman"/>
          <w:sz w:val="24"/>
          <w:szCs w:val="24"/>
        </w:rPr>
        <w:t>nction that describes a relationship between two quantities.</w:t>
      </w:r>
    </w:p>
    <w:p w14:paraId="00000063" w14:textId="77777777" w:rsidR="001B0830" w:rsidRDefault="00491D6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 Combine functions using the operations addition, subtraction, multiplication, and division to build new functions that describe the relationship between two quantities in mathematical and real-world situations.</w:t>
      </w:r>
    </w:p>
    <w:p w14:paraId="0000006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Interpreting Functions</w:t>
      </w:r>
    </w:p>
    <w:p w14:paraId="0000006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FIF.2* Evaluate fun</w:t>
      </w:r>
      <w:r>
        <w:rPr>
          <w:rFonts w:ascii="Times New Roman" w:eastAsia="Times New Roman" w:hAnsi="Times New Roman" w:cs="Times New Roman"/>
          <w:sz w:val="24"/>
          <w:szCs w:val="24"/>
        </w:rPr>
        <w:t>ctions and interpret the meaning of expressions involving function notation from a mathematical perspective and in terms of the context when the function describes a real-world situation.</w:t>
      </w:r>
    </w:p>
    <w:p w14:paraId="00000066" w14:textId="77777777" w:rsidR="001B0830" w:rsidRDefault="001B0830">
      <w:pPr>
        <w:spacing w:after="0" w:line="240" w:lineRule="auto"/>
        <w:rPr>
          <w:rFonts w:ascii="Times New Roman" w:eastAsia="Times New Roman" w:hAnsi="Times New Roman" w:cs="Times New Roman"/>
          <w:sz w:val="24"/>
          <w:szCs w:val="24"/>
        </w:rPr>
      </w:pPr>
    </w:p>
    <w:p w14:paraId="0000006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GEOMETRY</w:t>
      </w:r>
    </w:p>
    <w:p w14:paraId="0000006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A9. </w:t>
      </w:r>
      <w:r>
        <w:rPr>
          <w:rFonts w:ascii="Times New Roman" w:eastAsia="Times New Roman" w:hAnsi="Times New Roman" w:cs="Times New Roman"/>
          <w:sz w:val="24"/>
          <w:szCs w:val="24"/>
        </w:rPr>
        <w:t>The student will understand and utilize th</w:t>
      </w:r>
      <w:r>
        <w:rPr>
          <w:rFonts w:ascii="Times New Roman" w:eastAsia="Times New Roman" w:hAnsi="Times New Roman" w:cs="Times New Roman"/>
          <w:sz w:val="24"/>
          <w:szCs w:val="24"/>
        </w:rPr>
        <w:t>e mathematical processes of problem solving, reasoning, and proof, communication, connections, and representation. (</w:t>
      </w:r>
      <w:r>
        <w:rPr>
          <w:rFonts w:ascii="Times New Roman" w:eastAsia="Times New Roman" w:hAnsi="Times New Roman" w:cs="Times New Roman"/>
          <w:b/>
          <w:sz w:val="24"/>
          <w:szCs w:val="24"/>
        </w:rPr>
        <w:t>SCG-1)</w:t>
      </w:r>
    </w:p>
    <w:p w14:paraId="00000069" w14:textId="77777777" w:rsidR="001B0830" w:rsidRDefault="00491D64">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Communicate knowledge of geometric relationship using mathematical terminology appropriately.</w:t>
      </w:r>
    </w:p>
    <w:p w14:paraId="0000006A" w14:textId="77777777" w:rsidR="001B0830" w:rsidRDefault="00491D64">
      <w:pPr>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and understanding of how geometry applies in real-world contexts (including architecture, construction, farming, and astronomy).</w:t>
      </w:r>
    </w:p>
    <w:p w14:paraId="0000006B" w14:textId="77777777" w:rsidR="001B0830" w:rsidRDefault="001B0830">
      <w:pPr>
        <w:spacing w:after="0" w:line="240" w:lineRule="auto"/>
        <w:rPr>
          <w:rFonts w:ascii="Times New Roman" w:eastAsia="Times New Roman" w:hAnsi="Times New Roman" w:cs="Times New Roman"/>
          <w:sz w:val="24"/>
          <w:szCs w:val="24"/>
        </w:rPr>
      </w:pPr>
    </w:p>
    <w:p w14:paraId="0000006C"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A10. </w:t>
      </w:r>
      <w:r>
        <w:rPr>
          <w:rFonts w:ascii="Times New Roman" w:eastAsia="Times New Roman" w:hAnsi="Times New Roman" w:cs="Times New Roman"/>
          <w:sz w:val="24"/>
          <w:szCs w:val="24"/>
        </w:rPr>
        <w:t>The student will demonstrate through the mathematical processes an understanding of the propertie</w:t>
      </w:r>
      <w:r>
        <w:rPr>
          <w:rFonts w:ascii="Times New Roman" w:eastAsia="Times New Roman" w:hAnsi="Times New Roman" w:cs="Times New Roman"/>
          <w:sz w:val="24"/>
          <w:szCs w:val="24"/>
        </w:rPr>
        <w:t xml:space="preserve">s of basic geometric figures and the relationships between and among them. </w:t>
      </w:r>
      <w:r>
        <w:rPr>
          <w:rFonts w:ascii="Times New Roman" w:eastAsia="Times New Roman" w:hAnsi="Times New Roman" w:cs="Times New Roman"/>
          <w:b/>
          <w:sz w:val="24"/>
          <w:szCs w:val="24"/>
        </w:rPr>
        <w:t>(SCG.2)</w:t>
      </w:r>
    </w:p>
    <w:p w14:paraId="0000006D"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Circles</w:t>
      </w:r>
    </w:p>
    <w:p w14:paraId="0000006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GCI.5* Derive the formulas for the length of an arc and the area of a sector in a circle and apply these formulas to solve mathematical and real-world problems.</w:t>
      </w:r>
    </w:p>
    <w:p w14:paraId="0000006F"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Cong</w:t>
      </w:r>
      <w:r>
        <w:rPr>
          <w:rFonts w:ascii="Times New Roman" w:eastAsia="Times New Roman" w:hAnsi="Times New Roman" w:cs="Times New Roman"/>
          <w:b/>
          <w:sz w:val="24"/>
          <w:szCs w:val="24"/>
        </w:rPr>
        <w:t>ruence</w:t>
      </w:r>
    </w:p>
    <w:p w14:paraId="0000007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GCO.1* Define angle, perpendicular line, parallel line, line segment, ray, circle, and skew in terms of the undefined notions of point, line, and plane. Use geometric figures to represent and describe real-world objects.</w:t>
      </w:r>
    </w:p>
    <w:p w14:paraId="0000007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GCO.9* Prove, and apply in m</w:t>
      </w:r>
      <w:r>
        <w:rPr>
          <w:rFonts w:ascii="Times New Roman" w:eastAsia="Times New Roman" w:hAnsi="Times New Roman" w:cs="Times New Roman"/>
          <w:sz w:val="24"/>
          <w:szCs w:val="24"/>
        </w:rPr>
        <w:t>athematical and real-world contexts, theorems about the relationships within and among triangles…</w:t>
      </w:r>
    </w:p>
    <w:p w14:paraId="00000072"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GCO.10* Prove, and apply in mathematical and real-world contexts, theorems about parallelograms…</w:t>
      </w:r>
    </w:p>
    <w:p w14:paraId="00000073"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Geometric Measurement and Dimension</w:t>
      </w:r>
    </w:p>
    <w:p w14:paraId="0000007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GGMD.1* Explain the deriv</w:t>
      </w:r>
      <w:r>
        <w:rPr>
          <w:rFonts w:ascii="Times New Roman" w:eastAsia="Times New Roman" w:hAnsi="Times New Roman" w:cs="Times New Roman"/>
          <w:sz w:val="24"/>
          <w:szCs w:val="24"/>
        </w:rPr>
        <w:t>ations of the formulas for the circumference of a circle, area of a circle, and volume of a cylinder, pyramid, and cone. Apply these formulas to solve mathematical and real-world problems.</w:t>
      </w:r>
    </w:p>
    <w:p w14:paraId="00000075"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Expressing Geometric Properties with Equations</w:t>
      </w:r>
    </w:p>
    <w:p w14:paraId="0000007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GGPE.5* Analyze slop</w:t>
      </w:r>
      <w:r>
        <w:rPr>
          <w:rFonts w:ascii="Times New Roman" w:eastAsia="Times New Roman" w:hAnsi="Times New Roman" w:cs="Times New Roman"/>
          <w:sz w:val="24"/>
          <w:szCs w:val="24"/>
        </w:rPr>
        <w:t xml:space="preserve">es of lines to determine whether lines are parallel, perpendicular, or neither. Write the equation of a line passing through a given point that is parallel or </w:t>
      </w:r>
      <w:r>
        <w:rPr>
          <w:rFonts w:ascii="Times New Roman" w:eastAsia="Times New Roman" w:hAnsi="Times New Roman" w:cs="Times New Roman"/>
          <w:sz w:val="24"/>
          <w:szCs w:val="24"/>
        </w:rPr>
        <w:lastRenderedPageBreak/>
        <w:t>perpendicular to a given line. Solve geometric and real-world problems involving lines and slope.</w:t>
      </w:r>
    </w:p>
    <w:p w14:paraId="0000007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Modeling</w:t>
      </w:r>
    </w:p>
    <w:p w14:paraId="0000007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GM.1* Use geometric shapes, their measures, and their properties to describe real-world objects. </w:t>
      </w:r>
    </w:p>
    <w:p w14:paraId="0000007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GM.2 Use geometry concepts and methods to model real-world situations and solve problems using a model.</w:t>
      </w:r>
    </w:p>
    <w:p w14:paraId="0000007A"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Similarity, Right Triangles, and Trigonometr</w:t>
      </w:r>
      <w:r>
        <w:rPr>
          <w:rFonts w:ascii="Times New Roman" w:eastAsia="Times New Roman" w:hAnsi="Times New Roman" w:cs="Times New Roman"/>
          <w:b/>
          <w:sz w:val="24"/>
          <w:szCs w:val="24"/>
        </w:rPr>
        <w:t>y</w:t>
      </w:r>
    </w:p>
    <w:p w14:paraId="0000007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GSRT.4* Prove, and apply in mathematical and real-world contexts, theorems involving similarity about triangles.</w:t>
      </w:r>
    </w:p>
    <w:p w14:paraId="0000007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GSRT.11 Use the Law of Sines and the Law of Cosines to solve for unknown measures of sides and angles of triangles that arise in mathematical</w:t>
      </w:r>
      <w:r>
        <w:rPr>
          <w:rFonts w:ascii="Times New Roman" w:eastAsia="Times New Roman" w:hAnsi="Times New Roman" w:cs="Times New Roman"/>
          <w:sz w:val="24"/>
          <w:szCs w:val="24"/>
        </w:rPr>
        <w:t xml:space="preserve"> and real-world problems.</w:t>
      </w:r>
    </w:p>
    <w:p w14:paraId="0000007D" w14:textId="77777777" w:rsidR="001B0830" w:rsidRDefault="001B0830">
      <w:pPr>
        <w:spacing w:after="0" w:line="240" w:lineRule="auto"/>
        <w:rPr>
          <w:rFonts w:ascii="Times New Roman" w:eastAsia="Times New Roman" w:hAnsi="Times New Roman" w:cs="Times New Roman"/>
          <w:sz w:val="24"/>
          <w:szCs w:val="24"/>
        </w:rPr>
      </w:pPr>
    </w:p>
    <w:p w14:paraId="0000007E"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Probability and Statistics</w:t>
      </w:r>
    </w:p>
    <w:p w14:paraId="0000007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A12. </w:t>
      </w:r>
      <w:r>
        <w:rPr>
          <w:rFonts w:ascii="Times New Roman" w:eastAsia="Times New Roman" w:hAnsi="Times New Roman" w:cs="Times New Roman"/>
          <w:sz w:val="24"/>
          <w:szCs w:val="24"/>
        </w:rPr>
        <w:t>The student will understand and utilize the mathematical processes of problem solving, reasoning and proof, communication, connections, and representation. (</w:t>
      </w:r>
      <w:r>
        <w:rPr>
          <w:rFonts w:ascii="Times New Roman" w:eastAsia="Times New Roman" w:hAnsi="Times New Roman" w:cs="Times New Roman"/>
          <w:b/>
          <w:sz w:val="24"/>
          <w:szCs w:val="24"/>
        </w:rPr>
        <w:t>SCPS-1)</w:t>
      </w:r>
    </w:p>
    <w:p w14:paraId="00000080"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Conditional Probability and Rules of Probability</w:t>
      </w:r>
    </w:p>
    <w:p w14:paraId="0000008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SPCR.1 Describe events as subsets of a sample space and </w:t>
      </w:r>
    </w:p>
    <w:p w14:paraId="00000082" w14:textId="77777777" w:rsidR="001B0830" w:rsidRDefault="00491D6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Use Venn diagrams to represent intersections, unions, and complements. </w:t>
      </w:r>
    </w:p>
    <w:p w14:paraId="00000083" w14:textId="77777777" w:rsidR="001B0830" w:rsidRDefault="00491D6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Relate intersections, unions, and complements to the words and, or, and </w:t>
      </w:r>
      <w:r>
        <w:rPr>
          <w:rFonts w:ascii="Times New Roman" w:eastAsia="Times New Roman" w:hAnsi="Times New Roman" w:cs="Times New Roman"/>
          <w:sz w:val="24"/>
          <w:szCs w:val="24"/>
        </w:rPr>
        <w:t xml:space="preserve">not. </w:t>
      </w:r>
    </w:p>
    <w:p w14:paraId="00000084" w14:textId="77777777" w:rsidR="001B0830" w:rsidRDefault="00491D64">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 Represent sample spaces for compound events using Venn diagrams.</w:t>
      </w:r>
    </w:p>
    <w:p w14:paraId="00000085" w14:textId="77777777" w:rsidR="001B0830" w:rsidRDefault="001B0830">
      <w:pPr>
        <w:spacing w:after="0" w:line="240" w:lineRule="auto"/>
        <w:rPr>
          <w:rFonts w:ascii="Times New Roman" w:eastAsia="Times New Roman" w:hAnsi="Times New Roman" w:cs="Times New Roman"/>
          <w:sz w:val="24"/>
          <w:szCs w:val="24"/>
        </w:rPr>
      </w:pPr>
    </w:p>
    <w:p w14:paraId="0000008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A13. </w:t>
      </w:r>
      <w:r>
        <w:rPr>
          <w:rFonts w:ascii="Times New Roman" w:eastAsia="Times New Roman" w:hAnsi="Times New Roman" w:cs="Times New Roman"/>
          <w:sz w:val="24"/>
          <w:szCs w:val="24"/>
        </w:rPr>
        <w:t>The student will demonstrate through the mathematical processes an understanding of the design of a statistical study. (</w:t>
      </w:r>
      <w:r>
        <w:rPr>
          <w:rFonts w:ascii="Times New Roman" w:eastAsia="Times New Roman" w:hAnsi="Times New Roman" w:cs="Times New Roman"/>
          <w:b/>
          <w:sz w:val="24"/>
          <w:szCs w:val="24"/>
        </w:rPr>
        <w:t>SCPS-2)</w:t>
      </w:r>
    </w:p>
    <w:p w14:paraId="0000008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Making Inferences and Justifying Con</w:t>
      </w:r>
      <w:r>
        <w:rPr>
          <w:rFonts w:ascii="Times New Roman" w:eastAsia="Times New Roman" w:hAnsi="Times New Roman" w:cs="Times New Roman"/>
          <w:b/>
          <w:sz w:val="24"/>
          <w:szCs w:val="24"/>
        </w:rPr>
        <w:t>clusions</w:t>
      </w:r>
    </w:p>
    <w:p w14:paraId="0000008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PS.SPMJ.2* Distinguish between experimental and theoretical probabilities. Collect data on a chance event and use the relative frequency to estimate the theoretical probability of that event. Determine whether a given probability model is consiste</w:t>
      </w:r>
      <w:r>
        <w:rPr>
          <w:rFonts w:ascii="Times New Roman" w:eastAsia="Times New Roman" w:hAnsi="Times New Roman" w:cs="Times New Roman"/>
          <w:sz w:val="24"/>
          <w:szCs w:val="24"/>
        </w:rPr>
        <w:t>nt with experimental results.</w:t>
      </w:r>
    </w:p>
    <w:p w14:paraId="0000008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A14. </w:t>
      </w:r>
      <w:r>
        <w:rPr>
          <w:rFonts w:ascii="Times New Roman" w:eastAsia="Times New Roman" w:hAnsi="Times New Roman" w:cs="Times New Roman"/>
          <w:sz w:val="24"/>
          <w:szCs w:val="24"/>
        </w:rPr>
        <w:t>The student will demonstrate through the mathematical processes an understanding of the methodology for collecting, organizing, displaying, and interpreting data. (</w:t>
      </w:r>
      <w:r>
        <w:rPr>
          <w:rFonts w:ascii="Times New Roman" w:eastAsia="Times New Roman" w:hAnsi="Times New Roman" w:cs="Times New Roman"/>
          <w:b/>
          <w:sz w:val="24"/>
          <w:szCs w:val="24"/>
        </w:rPr>
        <w:t>SCPS-3)</w:t>
      </w:r>
    </w:p>
    <w:p w14:paraId="0000008A"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Interpreting Data</w:t>
      </w:r>
    </w:p>
    <w:p w14:paraId="0000008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PS.SPID.1* Select a</w:t>
      </w:r>
      <w:r>
        <w:rPr>
          <w:rFonts w:ascii="Times New Roman" w:eastAsia="Times New Roman" w:hAnsi="Times New Roman" w:cs="Times New Roman"/>
          <w:sz w:val="24"/>
          <w:szCs w:val="24"/>
        </w:rPr>
        <w:t>nd create an appropriate display, including dot plots, histograms, and box plots, for data that includes only real numbers.</w:t>
      </w:r>
    </w:p>
    <w:p w14:paraId="0000008C" w14:textId="77777777" w:rsidR="001B0830" w:rsidRDefault="001B0830">
      <w:pPr>
        <w:spacing w:after="0" w:line="240" w:lineRule="auto"/>
        <w:rPr>
          <w:rFonts w:ascii="Times New Roman" w:eastAsia="Times New Roman" w:hAnsi="Times New Roman" w:cs="Times New Roman"/>
          <w:sz w:val="24"/>
          <w:szCs w:val="24"/>
        </w:rPr>
      </w:pPr>
    </w:p>
    <w:p w14:paraId="0000008D"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A15. </w:t>
      </w:r>
      <w:r>
        <w:rPr>
          <w:rFonts w:ascii="Times New Roman" w:eastAsia="Times New Roman" w:hAnsi="Times New Roman" w:cs="Times New Roman"/>
          <w:sz w:val="24"/>
          <w:szCs w:val="24"/>
        </w:rPr>
        <w:t xml:space="preserve">The student will demonstrate through the mathematical processes and understanding of basic statistical methods of </w:t>
      </w:r>
      <w:r>
        <w:rPr>
          <w:rFonts w:ascii="Times New Roman" w:eastAsia="Times New Roman" w:hAnsi="Times New Roman" w:cs="Times New Roman"/>
          <w:sz w:val="24"/>
          <w:szCs w:val="24"/>
        </w:rPr>
        <w:t>analyzing data. (</w:t>
      </w:r>
      <w:r>
        <w:rPr>
          <w:rFonts w:ascii="Times New Roman" w:eastAsia="Times New Roman" w:hAnsi="Times New Roman" w:cs="Times New Roman"/>
          <w:b/>
          <w:sz w:val="24"/>
          <w:szCs w:val="24"/>
        </w:rPr>
        <w:t>SCPS-4)</w:t>
      </w:r>
    </w:p>
    <w:p w14:paraId="0000008E"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Using Probability to Make Decisions</w:t>
      </w:r>
    </w:p>
    <w:p w14:paraId="0000008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PS.SPMD.4* Use probability to evaluate outcomes of decisions by finding expected values and determine if decisions are fair. </w:t>
      </w:r>
    </w:p>
    <w:p w14:paraId="0000009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PS.SPMD.5* Use probability to evaluate outcomes of decisions. Use pro</w:t>
      </w:r>
      <w:r>
        <w:rPr>
          <w:rFonts w:ascii="Times New Roman" w:eastAsia="Times New Roman" w:hAnsi="Times New Roman" w:cs="Times New Roman"/>
          <w:sz w:val="24"/>
          <w:szCs w:val="24"/>
        </w:rPr>
        <w:t>babilities to make fair decisions. PS.SPMD.6* Analyze decisions and strategies using probability concepts.</w:t>
      </w:r>
    </w:p>
    <w:p w14:paraId="00000091" w14:textId="77777777" w:rsidR="001B0830" w:rsidRDefault="001B0830">
      <w:pPr>
        <w:spacing w:after="0" w:line="240" w:lineRule="auto"/>
      </w:pPr>
    </w:p>
    <w:p w14:paraId="00000092" w14:textId="77777777" w:rsidR="001B0830" w:rsidRDefault="00491D64">
      <w:pPr>
        <w:spacing w:after="0" w:line="240" w:lineRule="auto"/>
        <w:rPr>
          <w:rFonts w:ascii="Times New Roman" w:eastAsia="Times New Roman" w:hAnsi="Times New Roman" w:cs="Times New Roman"/>
          <w:b/>
          <w:sz w:val="24"/>
          <w:szCs w:val="24"/>
          <w:u w:val="single"/>
        </w:rPr>
      </w:pPr>
      <w:hyperlink r:id="rId10">
        <w:r>
          <w:rPr>
            <w:rFonts w:ascii="Times New Roman" w:eastAsia="Times New Roman" w:hAnsi="Times New Roman" w:cs="Times New Roman"/>
            <w:b/>
            <w:color w:val="0000FF"/>
            <w:sz w:val="24"/>
            <w:szCs w:val="24"/>
            <w:u w:val="single"/>
          </w:rPr>
          <w:t>SCIENCE ACADEMIC STANDARDS</w:t>
        </w:r>
      </w:hyperlink>
    </w:p>
    <w:p w14:paraId="00000093" w14:textId="77777777" w:rsidR="001B0830" w:rsidRDefault="001B0830">
      <w:pPr>
        <w:spacing w:after="0" w:line="240" w:lineRule="auto"/>
        <w:rPr>
          <w:rFonts w:ascii="Times New Roman" w:eastAsia="Times New Roman" w:hAnsi="Times New Roman" w:cs="Times New Roman"/>
          <w:b/>
          <w:sz w:val="24"/>
          <w:szCs w:val="24"/>
        </w:rPr>
      </w:pPr>
    </w:p>
    <w:p w14:paraId="0000009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Biology</w:t>
      </w:r>
    </w:p>
    <w:p w14:paraId="0000009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SC Standard A16. </w:t>
      </w:r>
      <w:r>
        <w:rPr>
          <w:rFonts w:ascii="Times New Roman" w:eastAsia="Times New Roman" w:hAnsi="Times New Roman" w:cs="Times New Roman"/>
          <w:sz w:val="24"/>
          <w:szCs w:val="24"/>
        </w:rPr>
        <w:t>The student will demonstrate an understanding of how scientific inquiry and technological design, including mathematical analysis, can be used appropriately to pose questions.</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(SC B-1)</w:t>
      </w:r>
    </w:p>
    <w:p w14:paraId="0000009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H.B.1: The student will use the science and engineering practices, including the processes and skills of scientific inquiry, to develop understandings of science content.</w:t>
      </w:r>
    </w:p>
    <w:p w14:paraId="00000097" w14:textId="77777777" w:rsidR="001B0830" w:rsidRDefault="001B0830">
      <w:pPr>
        <w:spacing w:after="0" w:line="240" w:lineRule="auto"/>
        <w:rPr>
          <w:rFonts w:ascii="Times New Roman" w:eastAsia="Times New Roman" w:hAnsi="Times New Roman" w:cs="Times New Roman"/>
          <w:b/>
          <w:sz w:val="24"/>
          <w:szCs w:val="24"/>
          <w:u w:val="single"/>
        </w:rPr>
      </w:pPr>
    </w:p>
    <w:p w14:paraId="0000009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A17. </w:t>
      </w:r>
      <w:r>
        <w:rPr>
          <w:rFonts w:ascii="Times New Roman" w:eastAsia="Times New Roman" w:hAnsi="Times New Roman" w:cs="Times New Roman"/>
          <w:sz w:val="24"/>
          <w:szCs w:val="24"/>
        </w:rPr>
        <w:t>The student will demonstrate an understanding of the flow of energy within and between living systems. (</w:t>
      </w:r>
      <w:r>
        <w:rPr>
          <w:rFonts w:ascii="Times New Roman" w:eastAsia="Times New Roman" w:hAnsi="Times New Roman" w:cs="Times New Roman"/>
          <w:b/>
          <w:sz w:val="24"/>
          <w:szCs w:val="24"/>
        </w:rPr>
        <w:t>SC B-3)</w:t>
      </w:r>
    </w:p>
    <w:p w14:paraId="0000009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H.B.3: The student will demonstrate the understanding that all essential processes within organisms require energy which in most ecosys</w:t>
      </w:r>
      <w:r>
        <w:rPr>
          <w:rFonts w:ascii="Times New Roman" w:eastAsia="Times New Roman" w:hAnsi="Times New Roman" w:cs="Times New Roman"/>
          <w:sz w:val="24"/>
          <w:szCs w:val="24"/>
        </w:rPr>
        <w:t>tems is ultimately derived from the Sun and transferred into chemical energy by the photosynthetic organisms of that ecosystem.</w:t>
      </w:r>
    </w:p>
    <w:p w14:paraId="0000009A" w14:textId="77777777" w:rsidR="001B0830" w:rsidRDefault="001B0830">
      <w:pPr>
        <w:spacing w:after="0" w:line="240" w:lineRule="auto"/>
        <w:rPr>
          <w:rFonts w:ascii="Times New Roman" w:eastAsia="Times New Roman" w:hAnsi="Times New Roman" w:cs="Times New Roman"/>
          <w:b/>
          <w:sz w:val="24"/>
          <w:szCs w:val="24"/>
          <w:u w:val="single"/>
        </w:rPr>
      </w:pPr>
    </w:p>
    <w:p w14:paraId="0000009B"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A18. </w:t>
      </w:r>
      <w:r>
        <w:rPr>
          <w:rFonts w:ascii="Times New Roman" w:eastAsia="Times New Roman" w:hAnsi="Times New Roman" w:cs="Times New Roman"/>
          <w:sz w:val="24"/>
          <w:szCs w:val="24"/>
        </w:rPr>
        <w:t xml:space="preserve">The student will demonstrate an understanding of the molecular basis of heredity. </w:t>
      </w:r>
      <w:r>
        <w:rPr>
          <w:rFonts w:ascii="Times New Roman" w:eastAsia="Times New Roman" w:hAnsi="Times New Roman" w:cs="Times New Roman"/>
          <w:b/>
          <w:sz w:val="24"/>
          <w:szCs w:val="24"/>
        </w:rPr>
        <w:t>(SC B-4)</w:t>
      </w:r>
    </w:p>
    <w:p w14:paraId="0000009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H.B.2: The student will demonstrate the understanding that the essential functions of life take place within cells or systems of cells.</w:t>
      </w:r>
    </w:p>
    <w:p w14:paraId="0000009D"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H.B.2A.1 Construct explanations of how the structures of carbohydrates, lipids, proteins, and nucleic acids (in</w:t>
      </w:r>
      <w:r>
        <w:rPr>
          <w:rFonts w:ascii="Times New Roman" w:eastAsia="Times New Roman" w:hAnsi="Times New Roman" w:cs="Times New Roman"/>
          <w:sz w:val="24"/>
          <w:szCs w:val="24"/>
        </w:rPr>
        <w:t>cluding DNA and RNA) are related to their functions in organisms.</w:t>
      </w:r>
    </w:p>
    <w:p w14:paraId="0000009E" w14:textId="77777777" w:rsidR="001B0830" w:rsidRDefault="001B0830">
      <w:pPr>
        <w:spacing w:after="0" w:line="240" w:lineRule="auto"/>
        <w:rPr>
          <w:rFonts w:ascii="Times New Roman" w:eastAsia="Times New Roman" w:hAnsi="Times New Roman" w:cs="Times New Roman"/>
          <w:sz w:val="24"/>
          <w:szCs w:val="24"/>
        </w:rPr>
      </w:pPr>
    </w:p>
    <w:p w14:paraId="0000009F"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Chemistry</w:t>
      </w:r>
    </w:p>
    <w:p w14:paraId="000000A0"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A19. </w:t>
      </w:r>
      <w:r>
        <w:rPr>
          <w:rFonts w:ascii="Times New Roman" w:eastAsia="Times New Roman" w:hAnsi="Times New Roman" w:cs="Times New Roman"/>
          <w:sz w:val="24"/>
          <w:szCs w:val="24"/>
        </w:rPr>
        <w:t>The student will demonstrate an understanding of how scientific inquiry and technological design, including mathematical analysis, can be used appropriately to po</w:t>
      </w:r>
      <w:r>
        <w:rPr>
          <w:rFonts w:ascii="Times New Roman" w:eastAsia="Times New Roman" w:hAnsi="Times New Roman" w:cs="Times New Roman"/>
          <w:sz w:val="24"/>
          <w:szCs w:val="24"/>
        </w:rPr>
        <w:t>se questions, seek answers, and develop solutions. (</w:t>
      </w:r>
      <w:r>
        <w:rPr>
          <w:rFonts w:ascii="Times New Roman" w:eastAsia="Times New Roman" w:hAnsi="Times New Roman" w:cs="Times New Roman"/>
          <w:b/>
          <w:sz w:val="24"/>
          <w:szCs w:val="24"/>
        </w:rPr>
        <w:t>(SC C-1)</w:t>
      </w:r>
    </w:p>
    <w:p w14:paraId="000000A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H.C.1: The student will use the science and engineering practices, including the processes and skills of scientific inquiry, to develop understandings of science content.</w:t>
      </w:r>
    </w:p>
    <w:p w14:paraId="000000A2" w14:textId="77777777" w:rsidR="001B0830" w:rsidRDefault="001B0830">
      <w:pPr>
        <w:spacing w:after="0" w:line="240" w:lineRule="auto"/>
        <w:rPr>
          <w:rFonts w:ascii="Times New Roman" w:eastAsia="Times New Roman" w:hAnsi="Times New Roman" w:cs="Times New Roman"/>
          <w:sz w:val="24"/>
          <w:szCs w:val="24"/>
        </w:rPr>
      </w:pPr>
    </w:p>
    <w:p w14:paraId="000000A3"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A20. </w:t>
      </w:r>
      <w:r>
        <w:rPr>
          <w:rFonts w:ascii="Times New Roman" w:eastAsia="Times New Roman" w:hAnsi="Times New Roman" w:cs="Times New Roman"/>
          <w:sz w:val="24"/>
          <w:szCs w:val="24"/>
        </w:rPr>
        <w:t>The st</w:t>
      </w:r>
      <w:r>
        <w:rPr>
          <w:rFonts w:ascii="Times New Roman" w:eastAsia="Times New Roman" w:hAnsi="Times New Roman" w:cs="Times New Roman"/>
          <w:sz w:val="24"/>
          <w:szCs w:val="24"/>
        </w:rPr>
        <w:t>udent will demonstrate an understanding of the types, the causes, and the effects of chemical reactions. (</w:t>
      </w:r>
      <w:r>
        <w:rPr>
          <w:rFonts w:ascii="Times New Roman" w:eastAsia="Times New Roman" w:hAnsi="Times New Roman" w:cs="Times New Roman"/>
          <w:b/>
          <w:sz w:val="24"/>
          <w:szCs w:val="24"/>
        </w:rPr>
        <w:t>SC C-4)</w:t>
      </w:r>
    </w:p>
    <w:p w14:paraId="000000A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H.C.3: The student will demonstrate an understanding of the structures and classification of chemical compounds.</w:t>
      </w:r>
    </w:p>
    <w:p w14:paraId="000000A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Standard H.C.5: The </w:t>
      </w:r>
      <w:r>
        <w:rPr>
          <w:rFonts w:ascii="Times New Roman" w:eastAsia="Times New Roman" w:hAnsi="Times New Roman" w:cs="Times New Roman"/>
          <w:sz w:val="24"/>
          <w:szCs w:val="24"/>
        </w:rPr>
        <w:t>student will demonstrate an understanding of the nature and properties of various types of chemical solutions.</w:t>
      </w:r>
    </w:p>
    <w:p w14:paraId="000000A6"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H.C.6: The student will demonstrate an understanding of the types, the causes, and the effects of chemical reactions.</w:t>
      </w:r>
    </w:p>
    <w:p w14:paraId="000000A7" w14:textId="77777777" w:rsidR="001B0830" w:rsidRDefault="001B0830">
      <w:pPr>
        <w:spacing w:after="0" w:line="240" w:lineRule="auto"/>
        <w:rPr>
          <w:rFonts w:ascii="Times New Roman" w:eastAsia="Times New Roman" w:hAnsi="Times New Roman" w:cs="Times New Roman"/>
          <w:sz w:val="24"/>
          <w:szCs w:val="24"/>
        </w:rPr>
      </w:pPr>
    </w:p>
    <w:p w14:paraId="000000A8"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A21. </w:t>
      </w:r>
      <w:r>
        <w:rPr>
          <w:rFonts w:ascii="Times New Roman" w:eastAsia="Times New Roman" w:hAnsi="Times New Roman" w:cs="Times New Roman"/>
          <w:sz w:val="24"/>
          <w:szCs w:val="24"/>
        </w:rPr>
        <w:t xml:space="preserve">The student will demonstrate an understanding of the structure and behavior of the different phases of matter. </w:t>
      </w:r>
      <w:r>
        <w:rPr>
          <w:rFonts w:ascii="Times New Roman" w:eastAsia="Times New Roman" w:hAnsi="Times New Roman" w:cs="Times New Roman"/>
          <w:b/>
          <w:sz w:val="24"/>
          <w:szCs w:val="24"/>
        </w:rPr>
        <w:t>(SC C-5)</w:t>
      </w:r>
    </w:p>
    <w:p w14:paraId="000000A9"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H.C.4: The student will demonstrate an understanding of the structure and behavior of the different states of matter</w:t>
      </w:r>
    </w:p>
    <w:p w14:paraId="000000A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w:t>
      </w:r>
      <w:r>
        <w:rPr>
          <w:rFonts w:ascii="Times New Roman" w:eastAsia="Times New Roman" w:hAnsi="Times New Roman" w:cs="Times New Roman"/>
          <w:sz w:val="24"/>
          <w:szCs w:val="24"/>
        </w:rPr>
        <w:t>.C.7: The student will demonstrate an understanding of the conservation of energy and energy transfer.</w:t>
      </w:r>
    </w:p>
    <w:p w14:paraId="000000AB" w14:textId="77777777" w:rsidR="001B0830" w:rsidRDefault="001B0830">
      <w:pPr>
        <w:spacing w:after="0" w:line="240" w:lineRule="auto"/>
        <w:rPr>
          <w:rFonts w:ascii="Times New Roman" w:eastAsia="Times New Roman" w:hAnsi="Times New Roman" w:cs="Times New Roman"/>
          <w:sz w:val="24"/>
          <w:szCs w:val="24"/>
        </w:rPr>
      </w:pPr>
    </w:p>
    <w:p w14:paraId="000000AC"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Physics</w:t>
      </w:r>
    </w:p>
    <w:p w14:paraId="000000A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A22. </w:t>
      </w:r>
      <w:r>
        <w:rPr>
          <w:rFonts w:ascii="Times New Roman" w:eastAsia="Times New Roman" w:hAnsi="Times New Roman" w:cs="Times New Roman"/>
          <w:sz w:val="24"/>
          <w:szCs w:val="24"/>
        </w:rPr>
        <w:t>The student will demonstrate an understanding of how scientific inquiry and technological design, including mathematical analys</w:t>
      </w:r>
      <w:r>
        <w:rPr>
          <w:rFonts w:ascii="Times New Roman" w:eastAsia="Times New Roman" w:hAnsi="Times New Roman" w:cs="Times New Roman"/>
          <w:sz w:val="24"/>
          <w:szCs w:val="24"/>
        </w:rPr>
        <w:t>is, can be used appropriately to pose questions, seek answers, and develop solutions. (</w:t>
      </w:r>
      <w:r>
        <w:rPr>
          <w:rFonts w:ascii="Times New Roman" w:eastAsia="Times New Roman" w:hAnsi="Times New Roman" w:cs="Times New Roman"/>
          <w:b/>
          <w:sz w:val="24"/>
          <w:szCs w:val="24"/>
        </w:rPr>
        <w:t>SC P-1)</w:t>
      </w:r>
    </w:p>
    <w:p w14:paraId="000000AE"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H.P.1: The student will use the science and engineering practices, including the processes and skills of scientific inquiry, to develop understandings o</w:t>
      </w:r>
      <w:r>
        <w:rPr>
          <w:rFonts w:ascii="Times New Roman" w:eastAsia="Times New Roman" w:hAnsi="Times New Roman" w:cs="Times New Roman"/>
          <w:sz w:val="24"/>
          <w:szCs w:val="24"/>
        </w:rPr>
        <w:t>f science content.</w:t>
      </w:r>
    </w:p>
    <w:p w14:paraId="000000A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H.P.2: The student will demonstrate an understanding of how the interactions among objects and their subsequent motion can be explained and predicted using the concept of forces.</w:t>
      </w:r>
    </w:p>
    <w:p w14:paraId="000000B0"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H.P.3: The student will demonstrate an u</w:t>
      </w:r>
      <w:r>
        <w:rPr>
          <w:rFonts w:ascii="Times New Roman" w:eastAsia="Times New Roman" w:hAnsi="Times New Roman" w:cs="Times New Roman"/>
          <w:sz w:val="24"/>
          <w:szCs w:val="24"/>
        </w:rPr>
        <w:t>nderstanding of how the interactions among objects can be explained and predicted using the concept of the conservation of energy.</w:t>
      </w:r>
    </w:p>
    <w:p w14:paraId="000000B1" w14:textId="77777777" w:rsidR="001B0830" w:rsidRDefault="001B0830">
      <w:pPr>
        <w:spacing w:after="0" w:line="240" w:lineRule="auto"/>
        <w:rPr>
          <w:rFonts w:ascii="Times New Roman" w:eastAsia="Times New Roman" w:hAnsi="Times New Roman" w:cs="Times New Roman"/>
          <w:sz w:val="24"/>
          <w:szCs w:val="24"/>
        </w:rPr>
      </w:pPr>
    </w:p>
    <w:p w14:paraId="000000B2"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Earth Science</w:t>
      </w:r>
    </w:p>
    <w:p w14:paraId="000000B3"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A23. </w:t>
      </w:r>
      <w:r>
        <w:rPr>
          <w:rFonts w:ascii="Times New Roman" w:eastAsia="Times New Roman" w:hAnsi="Times New Roman" w:cs="Times New Roman"/>
          <w:sz w:val="24"/>
          <w:szCs w:val="24"/>
        </w:rPr>
        <w:t>The student will demonstrate an understanding of how scientific inquiry and technological des</w:t>
      </w:r>
      <w:r>
        <w:rPr>
          <w:rFonts w:ascii="Times New Roman" w:eastAsia="Times New Roman" w:hAnsi="Times New Roman" w:cs="Times New Roman"/>
          <w:sz w:val="24"/>
          <w:szCs w:val="24"/>
        </w:rPr>
        <w:t>ign, including mathematical analysis, can be used appropriately to pose questions, seek answers, and develop solutions. (</w:t>
      </w:r>
      <w:r>
        <w:rPr>
          <w:rFonts w:ascii="Times New Roman" w:eastAsia="Times New Roman" w:hAnsi="Times New Roman" w:cs="Times New Roman"/>
          <w:b/>
          <w:sz w:val="24"/>
          <w:szCs w:val="24"/>
        </w:rPr>
        <w:t>SC ES-1)</w:t>
      </w:r>
    </w:p>
    <w:p w14:paraId="000000B4"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H.E.1: The student will use the science and engineering practices, including the processes and skills of scientific i</w:t>
      </w:r>
      <w:r>
        <w:rPr>
          <w:rFonts w:ascii="Times New Roman" w:eastAsia="Times New Roman" w:hAnsi="Times New Roman" w:cs="Times New Roman"/>
          <w:sz w:val="24"/>
          <w:szCs w:val="24"/>
        </w:rPr>
        <w:t>nquiry, to develop understandings of science content.</w:t>
      </w:r>
    </w:p>
    <w:p w14:paraId="000000B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H.E.2: The student will demonstrate an understanding of the structure, properties, and history of the observable universe.</w:t>
      </w:r>
    </w:p>
    <w:p w14:paraId="000000B6" w14:textId="77777777" w:rsidR="001B0830" w:rsidRDefault="001B0830">
      <w:pPr>
        <w:spacing w:after="0" w:line="240" w:lineRule="auto"/>
        <w:rPr>
          <w:rFonts w:ascii="Times New Roman" w:eastAsia="Times New Roman" w:hAnsi="Times New Roman" w:cs="Times New Roman"/>
          <w:sz w:val="24"/>
          <w:szCs w:val="24"/>
        </w:rPr>
      </w:pPr>
    </w:p>
    <w:p w14:paraId="000000B7"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A24. </w:t>
      </w:r>
      <w:r>
        <w:rPr>
          <w:rFonts w:ascii="Times New Roman" w:eastAsia="Times New Roman" w:hAnsi="Times New Roman" w:cs="Times New Roman"/>
          <w:sz w:val="24"/>
          <w:szCs w:val="24"/>
        </w:rPr>
        <w:t>The student will demonstrate an understanding of Earth’s freshwater and ocean systems. (</w:t>
      </w:r>
      <w:r>
        <w:rPr>
          <w:rFonts w:ascii="Times New Roman" w:eastAsia="Times New Roman" w:hAnsi="Times New Roman" w:cs="Times New Roman"/>
          <w:b/>
          <w:sz w:val="24"/>
          <w:szCs w:val="24"/>
        </w:rPr>
        <w:t>SC ES-5)</w:t>
      </w:r>
    </w:p>
    <w:p w14:paraId="000000B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H.E.5: The student will demonstrate an understanding of the dynamics of Earth’s atmosphere. Standard H.E.6: The student will demonstrate an understand</w:t>
      </w:r>
      <w:r>
        <w:rPr>
          <w:rFonts w:ascii="Times New Roman" w:eastAsia="Times New Roman" w:hAnsi="Times New Roman" w:cs="Times New Roman"/>
          <w:sz w:val="24"/>
          <w:szCs w:val="24"/>
        </w:rPr>
        <w:t>ing of Earth’s freshwater and ocean systems.</w:t>
      </w:r>
    </w:p>
    <w:p w14:paraId="000000B9" w14:textId="77777777" w:rsidR="001B0830" w:rsidRDefault="001B0830">
      <w:pPr>
        <w:spacing w:after="0" w:line="240" w:lineRule="auto"/>
        <w:rPr>
          <w:rFonts w:ascii="Times New Roman" w:eastAsia="Times New Roman" w:hAnsi="Times New Roman" w:cs="Times New Roman"/>
          <w:sz w:val="24"/>
          <w:szCs w:val="24"/>
        </w:rPr>
      </w:pPr>
    </w:p>
    <w:p w14:paraId="000000BA" w14:textId="77777777" w:rsidR="001B0830" w:rsidRDefault="00491D64">
      <w:pPr>
        <w:spacing w:after="0" w:line="240" w:lineRule="auto"/>
        <w:rPr>
          <w:rFonts w:ascii="Times New Roman" w:eastAsia="Times New Roman" w:hAnsi="Times New Roman" w:cs="Times New Roman"/>
          <w:b/>
          <w:sz w:val="24"/>
          <w:szCs w:val="24"/>
        </w:rPr>
      </w:pPr>
      <w:hyperlink r:id="rId11">
        <w:r>
          <w:rPr>
            <w:rFonts w:ascii="Times New Roman" w:eastAsia="Times New Roman" w:hAnsi="Times New Roman" w:cs="Times New Roman"/>
            <w:b/>
            <w:color w:val="1155CC"/>
            <w:sz w:val="24"/>
            <w:szCs w:val="24"/>
            <w:u w:val="single"/>
          </w:rPr>
          <w:t>2020 SOCIAL STUDIES COLLEGE AND CAREER READING ACADEMIC STANDARDS</w:t>
        </w:r>
      </w:hyperlink>
    </w:p>
    <w:p w14:paraId="000000BB" w14:textId="77777777" w:rsidR="001B0830" w:rsidRDefault="001B0830">
      <w:pPr>
        <w:spacing w:after="0" w:line="240" w:lineRule="auto"/>
        <w:rPr>
          <w:rFonts w:ascii="Times New Roman" w:eastAsia="Times New Roman" w:hAnsi="Times New Roman" w:cs="Times New Roman"/>
          <w:b/>
          <w:sz w:val="24"/>
          <w:szCs w:val="24"/>
        </w:rPr>
      </w:pPr>
      <w:bookmarkStart w:id="1" w:name="_heading=h.gjdgxs" w:colFirst="0" w:colLast="0"/>
      <w:bookmarkEnd w:id="1"/>
    </w:p>
    <w:p w14:paraId="000000BC"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Economics and Personal Finance</w:t>
      </w:r>
    </w:p>
    <w:p w14:paraId="000000BD"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SC Standard A25.</w:t>
      </w:r>
      <w:r>
        <w:rPr>
          <w:rFonts w:ascii="Times New Roman" w:eastAsia="Times New Roman" w:hAnsi="Times New Roman" w:cs="Times New Roman"/>
          <w:color w:val="000000"/>
          <w:sz w:val="24"/>
          <w:szCs w:val="24"/>
        </w:rPr>
        <w:t xml:space="preserve"> T</w:t>
      </w:r>
      <w:r>
        <w:rPr>
          <w:rFonts w:ascii="Times New Roman" w:eastAsia="Times New Roman" w:hAnsi="Times New Roman" w:cs="Times New Roman"/>
          <w:color w:val="000000"/>
          <w:sz w:val="24"/>
          <w:szCs w:val="24"/>
        </w:rPr>
        <w:t>he student will demonstrate an understanding of fundamental economic concepts at an individual, business, and governmental level. (</w:t>
      </w:r>
      <w:r>
        <w:rPr>
          <w:rFonts w:ascii="Times New Roman" w:eastAsia="Times New Roman" w:hAnsi="Times New Roman" w:cs="Times New Roman"/>
          <w:b/>
          <w:color w:val="000000"/>
          <w:sz w:val="24"/>
          <w:szCs w:val="24"/>
        </w:rPr>
        <w:t>SC ECON-1)</w:t>
      </w:r>
    </w:p>
    <w:p w14:paraId="000000BE" w14:textId="77777777" w:rsidR="001B0830" w:rsidRDefault="00491D64">
      <w:pPr>
        <w:spacing w:after="0" w:line="240" w:lineRule="auto"/>
        <w:rPr>
          <w:sz w:val="24"/>
          <w:szCs w:val="24"/>
        </w:rPr>
      </w:pPr>
      <w:r>
        <w:rPr>
          <w:rFonts w:ascii="Times New Roman" w:eastAsia="Times New Roman" w:hAnsi="Times New Roman" w:cs="Times New Roman"/>
          <w:color w:val="000000"/>
          <w:sz w:val="24"/>
          <w:szCs w:val="24"/>
        </w:rPr>
        <w:t>EPF.1.</w:t>
      </w:r>
      <w:r>
        <w:rPr>
          <w:rFonts w:ascii="Times New Roman" w:eastAsia="Times New Roman" w:hAnsi="Times New Roman" w:cs="Times New Roman"/>
          <w:sz w:val="24"/>
          <w:szCs w:val="24"/>
        </w:rPr>
        <w:t>ER Examine how scarcity of time and resources necessitates decision-making.</w:t>
      </w:r>
      <w:r>
        <w:rPr>
          <w:sz w:val="24"/>
          <w:szCs w:val="24"/>
        </w:rPr>
        <w:t xml:space="preserve"> </w:t>
      </w:r>
    </w:p>
    <w:p w14:paraId="000000BF" w14:textId="77777777" w:rsidR="001B0830" w:rsidRDefault="00491D64">
      <w:pPr>
        <w:spacing w:after="0" w:line="240" w:lineRule="auto"/>
        <w:rPr>
          <w:sz w:val="24"/>
          <w:szCs w:val="24"/>
        </w:rPr>
      </w:pPr>
      <w:r>
        <w:rPr>
          <w:rFonts w:ascii="Times New Roman" w:eastAsia="Times New Roman" w:hAnsi="Times New Roman" w:cs="Times New Roman"/>
          <w:color w:val="000000"/>
          <w:sz w:val="24"/>
          <w:szCs w:val="24"/>
        </w:rPr>
        <w:t xml:space="preserve">EPF.1.IN </w:t>
      </w:r>
      <w:r>
        <w:rPr>
          <w:rFonts w:ascii="Times New Roman" w:eastAsia="Times New Roman" w:hAnsi="Times New Roman" w:cs="Times New Roman"/>
          <w:sz w:val="24"/>
          <w:szCs w:val="24"/>
        </w:rPr>
        <w:t>Research and utilize evidence to explain how various economic systems address the basic economic questions regarding distribution of resources.</w:t>
      </w:r>
      <w:r>
        <w:rPr>
          <w:sz w:val="24"/>
          <w:szCs w:val="24"/>
        </w:rPr>
        <w:t xml:space="preserve"> </w:t>
      </w:r>
    </w:p>
    <w:p w14:paraId="000000C0"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EFP.1.IP Evaluate how short-term goals allow individuals and institutions to make rational decisions using marg</w:t>
      </w:r>
      <w:r>
        <w:rPr>
          <w:rFonts w:ascii="Times New Roman" w:eastAsia="Times New Roman" w:hAnsi="Times New Roman" w:cs="Times New Roman"/>
          <w:color w:val="000000"/>
          <w:sz w:val="24"/>
          <w:szCs w:val="24"/>
        </w:rPr>
        <w:t xml:space="preserve">inal analysis. </w:t>
      </w:r>
    </w:p>
    <w:p w14:paraId="000000C1" w14:textId="77777777" w:rsidR="001B0830" w:rsidRDefault="001B0830">
      <w:pPr>
        <w:spacing w:after="0" w:line="240" w:lineRule="auto"/>
        <w:rPr>
          <w:rFonts w:ascii="Times New Roman" w:eastAsia="Times New Roman" w:hAnsi="Times New Roman" w:cs="Times New Roman"/>
          <w:color w:val="000000"/>
          <w:sz w:val="24"/>
          <w:szCs w:val="24"/>
        </w:rPr>
      </w:pPr>
    </w:p>
    <w:p w14:paraId="000000C2"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SC Standard A26</w:t>
      </w:r>
      <w:r>
        <w:rPr>
          <w:rFonts w:ascii="Times New Roman" w:eastAsia="Times New Roman" w:hAnsi="Times New Roman" w:cs="Times New Roman"/>
          <w:color w:val="000000"/>
          <w:sz w:val="24"/>
          <w:szCs w:val="24"/>
        </w:rPr>
        <w:t xml:space="preserve">. The student will demonstrate an understanding of how scarcity and choice influence individual financial decisions. </w:t>
      </w:r>
      <w:r>
        <w:rPr>
          <w:rFonts w:ascii="Times New Roman" w:eastAsia="Times New Roman" w:hAnsi="Times New Roman" w:cs="Times New Roman"/>
          <w:b/>
          <w:color w:val="000000"/>
          <w:sz w:val="24"/>
          <w:szCs w:val="24"/>
        </w:rPr>
        <w:t>(SC ECON-2)</w:t>
      </w:r>
    </w:p>
    <w:p w14:paraId="000000C3"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EPF.2.ER Research and analyze the factors that impact personal income and long-term earning pot</w:t>
      </w:r>
      <w:r>
        <w:rPr>
          <w:rFonts w:ascii="Times New Roman" w:eastAsia="Times New Roman" w:hAnsi="Times New Roman" w:cs="Times New Roman"/>
          <w:color w:val="000000"/>
          <w:sz w:val="24"/>
          <w:szCs w:val="24"/>
        </w:rPr>
        <w:t>ential.</w:t>
      </w:r>
      <w:r>
        <w:rPr>
          <w:sz w:val="24"/>
          <w:szCs w:val="24"/>
        </w:rPr>
        <w:t xml:space="preserve"> </w:t>
      </w:r>
    </w:p>
    <w:p w14:paraId="000000C4" w14:textId="77777777" w:rsidR="001B0830" w:rsidRDefault="00491D64">
      <w:pPr>
        <w:spacing w:after="0" w:line="240" w:lineRule="auto"/>
        <w:rPr>
          <w:sz w:val="24"/>
          <w:szCs w:val="24"/>
        </w:rPr>
      </w:pPr>
      <w:r>
        <w:rPr>
          <w:rFonts w:ascii="Times New Roman" w:eastAsia="Times New Roman" w:hAnsi="Times New Roman" w:cs="Times New Roman"/>
          <w:color w:val="000000"/>
          <w:sz w:val="24"/>
          <w:szCs w:val="24"/>
        </w:rPr>
        <w:t>EPF.2.IN Identify and explain the functions of different types of financial institutions and how they assist individuals in achieving short- and long-term financial goals.</w:t>
      </w:r>
      <w:r>
        <w:rPr>
          <w:sz w:val="24"/>
          <w:szCs w:val="24"/>
        </w:rPr>
        <w:t xml:space="preserve"> </w:t>
      </w:r>
    </w:p>
    <w:p w14:paraId="000000C5" w14:textId="77777777" w:rsidR="001B0830" w:rsidRDefault="00491D64">
      <w:pPr>
        <w:spacing w:after="0" w:line="240" w:lineRule="auto"/>
        <w:rPr>
          <w:sz w:val="24"/>
          <w:szCs w:val="24"/>
        </w:rPr>
      </w:pPr>
      <w:r>
        <w:rPr>
          <w:rFonts w:ascii="Times New Roman" w:eastAsia="Times New Roman" w:hAnsi="Times New Roman" w:cs="Times New Roman"/>
          <w:color w:val="000000"/>
          <w:sz w:val="24"/>
          <w:szCs w:val="24"/>
        </w:rPr>
        <w:t xml:space="preserve">EPF.2.CC </w:t>
      </w:r>
      <w:r>
        <w:rPr>
          <w:rFonts w:ascii="Times New Roman" w:eastAsia="Times New Roman" w:hAnsi="Times New Roman" w:cs="Times New Roman"/>
          <w:sz w:val="24"/>
          <w:szCs w:val="24"/>
        </w:rPr>
        <w:t>Determine financially responsible ways that individuals acquire a</w:t>
      </w:r>
      <w:r>
        <w:rPr>
          <w:rFonts w:ascii="Times New Roman" w:eastAsia="Times New Roman" w:hAnsi="Times New Roman" w:cs="Times New Roman"/>
          <w:sz w:val="24"/>
          <w:szCs w:val="24"/>
        </w:rPr>
        <w:t>nd use credit.</w:t>
      </w:r>
      <w:r>
        <w:rPr>
          <w:sz w:val="24"/>
          <w:szCs w:val="24"/>
        </w:rPr>
        <w:t xml:space="preserve"> </w:t>
      </w:r>
    </w:p>
    <w:p w14:paraId="000000C6"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EPF.2.IP Develop a personal finance strategy for investing, protecting, purchasing, and saving resources. </w:t>
      </w:r>
    </w:p>
    <w:p w14:paraId="000000C7" w14:textId="77777777" w:rsidR="001B0830" w:rsidRDefault="001B0830">
      <w:pPr>
        <w:spacing w:after="0" w:line="240" w:lineRule="auto"/>
        <w:rPr>
          <w:rFonts w:ascii="Times New Roman" w:eastAsia="Times New Roman" w:hAnsi="Times New Roman" w:cs="Times New Roman"/>
          <w:color w:val="000000"/>
          <w:sz w:val="24"/>
          <w:szCs w:val="24"/>
        </w:rPr>
      </w:pPr>
    </w:p>
    <w:p w14:paraId="000000C8"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A27. </w:t>
      </w:r>
      <w:r>
        <w:rPr>
          <w:rFonts w:ascii="Times New Roman" w:eastAsia="Times New Roman" w:hAnsi="Times New Roman" w:cs="Times New Roman"/>
          <w:color w:val="000000"/>
          <w:sz w:val="24"/>
          <w:szCs w:val="24"/>
        </w:rPr>
        <w:t xml:space="preserve">The student will demonstrate an understanding of basic microeconomic principles. </w:t>
      </w:r>
      <w:r>
        <w:rPr>
          <w:rFonts w:ascii="Times New Roman" w:eastAsia="Times New Roman" w:hAnsi="Times New Roman" w:cs="Times New Roman"/>
          <w:b/>
          <w:color w:val="000000"/>
          <w:sz w:val="24"/>
          <w:szCs w:val="24"/>
        </w:rPr>
        <w:t>(SC ECON-3)</w:t>
      </w:r>
    </w:p>
    <w:p w14:paraId="000000C9"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EPF.3.ER Apply the law</w:t>
      </w:r>
      <w:r>
        <w:rPr>
          <w:rFonts w:ascii="Times New Roman" w:eastAsia="Times New Roman" w:hAnsi="Times New Roman" w:cs="Times New Roman"/>
          <w:color w:val="000000"/>
          <w:sz w:val="24"/>
          <w:szCs w:val="24"/>
        </w:rPr>
        <w:t xml:space="preserve">s of supply and demand to determine how changes in market conditions affect prices. </w:t>
      </w:r>
    </w:p>
    <w:p w14:paraId="000000CA" w14:textId="77777777" w:rsidR="001B0830" w:rsidRDefault="00491D6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EPF.3.IN Compare and contrast how the organization of various market structures affects decisions and outcomes of individuals and firms. </w:t>
      </w:r>
    </w:p>
    <w:p w14:paraId="000000CB" w14:textId="77777777" w:rsidR="001B0830" w:rsidRDefault="00491D6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EPF.3.CC Illustrate market equili</w:t>
      </w:r>
      <w:r>
        <w:rPr>
          <w:rFonts w:ascii="Times New Roman" w:eastAsia="Times New Roman" w:hAnsi="Times New Roman" w:cs="Times New Roman"/>
          <w:color w:val="000000"/>
          <w:sz w:val="24"/>
          <w:szCs w:val="24"/>
        </w:rPr>
        <w:t xml:space="preserve">brium and the impact of shifts in supply and demand, different elasticities, and price controls on market output and price. </w:t>
      </w:r>
    </w:p>
    <w:p w14:paraId="000000CC"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EPF.3.IP Research and evaluate geopolitical influences on employment trends and issues at the state and national level. </w:t>
      </w:r>
    </w:p>
    <w:p w14:paraId="000000CD" w14:textId="77777777" w:rsidR="001B0830" w:rsidRDefault="001B0830">
      <w:pPr>
        <w:spacing w:after="0" w:line="240" w:lineRule="auto"/>
        <w:rPr>
          <w:rFonts w:ascii="Times New Roman" w:eastAsia="Times New Roman" w:hAnsi="Times New Roman" w:cs="Times New Roman"/>
          <w:color w:val="000000"/>
          <w:sz w:val="24"/>
          <w:szCs w:val="24"/>
        </w:rPr>
      </w:pPr>
    </w:p>
    <w:p w14:paraId="000000CE"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A28. </w:t>
      </w:r>
      <w:r>
        <w:rPr>
          <w:rFonts w:ascii="Times New Roman" w:eastAsia="Times New Roman" w:hAnsi="Times New Roman" w:cs="Times New Roman"/>
          <w:color w:val="000000"/>
          <w:sz w:val="24"/>
          <w:szCs w:val="24"/>
        </w:rPr>
        <w:t xml:space="preserve">The student will demonstrate an understanding of basic macroeconomic principles. </w:t>
      </w:r>
      <w:r>
        <w:rPr>
          <w:rFonts w:ascii="Times New Roman" w:eastAsia="Times New Roman" w:hAnsi="Times New Roman" w:cs="Times New Roman"/>
          <w:b/>
          <w:color w:val="000000"/>
          <w:sz w:val="24"/>
          <w:szCs w:val="24"/>
        </w:rPr>
        <w:t>(SC ECON-4)</w:t>
      </w:r>
    </w:p>
    <w:p w14:paraId="000000CF"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EPF.4.ER Identify and analyze important economic indicators and data used to gauge the economic well-being of a society. </w:t>
      </w:r>
    </w:p>
    <w:p w14:paraId="000000D0" w14:textId="77777777" w:rsidR="001B0830" w:rsidRDefault="00491D6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EPF.4.IN Provide justification for or against regulation in a free-enterprise system. </w:t>
      </w:r>
    </w:p>
    <w:p w14:paraId="000000D1"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EPF.4.CC Evaluate the impact of globalization and trade on the economic well-being of a country. </w:t>
      </w:r>
    </w:p>
    <w:p w14:paraId="000000D2" w14:textId="77777777" w:rsidR="001B0830" w:rsidRDefault="00491D6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EPF.4.IP Investigate contemporary economic policies, and analyze how po</w:t>
      </w:r>
      <w:r>
        <w:rPr>
          <w:rFonts w:ascii="Times New Roman" w:eastAsia="Times New Roman" w:hAnsi="Times New Roman" w:cs="Times New Roman"/>
          <w:color w:val="000000"/>
          <w:sz w:val="24"/>
          <w:szCs w:val="24"/>
        </w:rPr>
        <w:t xml:space="preserve">litical ideologies influenced their implementation. </w:t>
      </w:r>
    </w:p>
    <w:p w14:paraId="000000D3" w14:textId="77777777" w:rsidR="001B0830" w:rsidRDefault="001B0830">
      <w:pPr>
        <w:spacing w:after="0" w:line="240" w:lineRule="auto"/>
        <w:rPr>
          <w:rFonts w:ascii="Times New Roman" w:eastAsia="Times New Roman" w:hAnsi="Times New Roman" w:cs="Times New Roman"/>
          <w:sz w:val="24"/>
          <w:szCs w:val="24"/>
        </w:rPr>
      </w:pPr>
    </w:p>
    <w:p w14:paraId="000000D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Human Geography</w:t>
      </w:r>
    </w:p>
    <w:p w14:paraId="000000D5"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SC Standard A29. </w:t>
      </w:r>
      <w:r>
        <w:rPr>
          <w:rFonts w:ascii="Times New Roman" w:eastAsia="Times New Roman" w:hAnsi="Times New Roman" w:cs="Times New Roman"/>
          <w:color w:val="000000"/>
          <w:sz w:val="24"/>
          <w:szCs w:val="24"/>
        </w:rPr>
        <w:t>The student will demonstrate an understanding of the characteristics, distribution, and migration of human populations on Earth’s surface. (</w:t>
      </w:r>
      <w:r>
        <w:rPr>
          <w:rFonts w:ascii="Times New Roman" w:eastAsia="Times New Roman" w:hAnsi="Times New Roman" w:cs="Times New Roman"/>
          <w:b/>
          <w:color w:val="000000"/>
          <w:sz w:val="24"/>
          <w:szCs w:val="24"/>
        </w:rPr>
        <w:t>HG-1)</w:t>
      </w:r>
    </w:p>
    <w:p w14:paraId="000000D6"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HG.1.1HS Identify and a</w:t>
      </w:r>
      <w:r>
        <w:rPr>
          <w:rFonts w:ascii="Times New Roman" w:eastAsia="Times New Roman" w:hAnsi="Times New Roman" w:cs="Times New Roman"/>
          <w:color w:val="000000"/>
          <w:sz w:val="24"/>
          <w:szCs w:val="24"/>
        </w:rPr>
        <w:t xml:space="preserve">nalyze the spatial distributions and patterns of human population using maps and geographic models and representations. </w:t>
      </w:r>
    </w:p>
    <w:p w14:paraId="000000D7"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HG.1.2. PR Explain the cultural, economic, environmental, and political conditions and connections that contribute to human migration p</w:t>
      </w:r>
      <w:r>
        <w:rPr>
          <w:rFonts w:ascii="Times New Roman" w:eastAsia="Times New Roman" w:hAnsi="Times New Roman" w:cs="Times New Roman"/>
          <w:color w:val="000000"/>
          <w:sz w:val="24"/>
          <w:szCs w:val="24"/>
        </w:rPr>
        <w:t xml:space="preserve">atterns. </w:t>
      </w:r>
    </w:p>
    <w:p w14:paraId="000000D8"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 1.3.HS Analyze historical population and migration maps and models through time to predict future trends and patterns. </w:t>
      </w:r>
    </w:p>
    <w:p w14:paraId="000000D9"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HG.1.4.HS Analyze and evaluate population and migration issues and policies from the local to the global scale using geogra</w:t>
      </w:r>
      <w:r>
        <w:rPr>
          <w:rFonts w:ascii="Times New Roman" w:eastAsia="Times New Roman" w:hAnsi="Times New Roman" w:cs="Times New Roman"/>
          <w:color w:val="000000"/>
          <w:sz w:val="24"/>
          <w:szCs w:val="24"/>
        </w:rPr>
        <w:t xml:space="preserve">phic models and representations. </w:t>
      </w:r>
    </w:p>
    <w:p w14:paraId="000000DA"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HG.1.5.HS Evaluate the cultural, economic, environmental, and political impacts of human migration on human settlements in various regions. </w:t>
      </w:r>
    </w:p>
    <w:p w14:paraId="000000DB"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HG.1.6.AG Gather evidence of human population and migration, construct a map to e</w:t>
      </w:r>
      <w:r>
        <w:rPr>
          <w:rFonts w:ascii="Times New Roman" w:eastAsia="Times New Roman" w:hAnsi="Times New Roman" w:cs="Times New Roman"/>
          <w:color w:val="000000"/>
          <w:sz w:val="24"/>
          <w:szCs w:val="24"/>
        </w:rPr>
        <w:t xml:space="preserve">xplain current or future development issues at different scales, and communicate findings. </w:t>
      </w:r>
    </w:p>
    <w:p w14:paraId="000000DC" w14:textId="77777777" w:rsidR="001B0830" w:rsidRDefault="001B083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DD"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A30. </w:t>
      </w:r>
      <w:r>
        <w:rPr>
          <w:rFonts w:ascii="Times New Roman" w:eastAsia="Times New Roman" w:hAnsi="Times New Roman" w:cs="Times New Roman"/>
          <w:color w:val="000000"/>
          <w:sz w:val="24"/>
          <w:szCs w:val="24"/>
        </w:rPr>
        <w:t>The student will demonstrate an understanding of the conditions, interconnections, and levels of economic development across Earth’s surface. (</w:t>
      </w:r>
      <w:r>
        <w:rPr>
          <w:rFonts w:ascii="Times New Roman" w:eastAsia="Times New Roman" w:hAnsi="Times New Roman" w:cs="Times New Roman"/>
          <w:b/>
          <w:color w:val="000000"/>
          <w:sz w:val="24"/>
          <w:szCs w:val="24"/>
        </w:rPr>
        <w:t>HG-</w:t>
      </w:r>
      <w:r>
        <w:rPr>
          <w:rFonts w:ascii="Times New Roman" w:eastAsia="Times New Roman" w:hAnsi="Times New Roman" w:cs="Times New Roman"/>
          <w:b/>
          <w:color w:val="000000"/>
          <w:sz w:val="24"/>
          <w:szCs w:val="24"/>
        </w:rPr>
        <w:t>2</w:t>
      </w:r>
      <w:r>
        <w:rPr>
          <w:rFonts w:ascii="Times New Roman" w:eastAsia="Times New Roman" w:hAnsi="Times New Roman" w:cs="Times New Roman"/>
          <w:color w:val="000000"/>
          <w:sz w:val="24"/>
          <w:szCs w:val="24"/>
        </w:rPr>
        <w:t>)</w:t>
      </w:r>
    </w:p>
    <w:p w14:paraId="000000DE"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HG.2.1.PR Identify regions of varying degrees of economic development, and explain the factors that influence the location and spatial distribution of these regions at the local and global scales using maps and geographic models and representations. </w:t>
      </w:r>
    </w:p>
    <w:p w14:paraId="000000DF"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HG.2.2.HS Compare and evaluate different measures of development, and analyze patterns and trends in various regions of economic development. </w:t>
      </w:r>
    </w:p>
    <w:p w14:paraId="000000E0"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HG.2.3.HS Identify and analyze the spatial distributions and patterns of primary, secondary, and tertiary sectors</w:t>
      </w:r>
      <w:r>
        <w:rPr>
          <w:rFonts w:ascii="Times New Roman" w:eastAsia="Times New Roman" w:hAnsi="Times New Roman" w:cs="Times New Roman"/>
          <w:color w:val="000000"/>
          <w:sz w:val="24"/>
          <w:szCs w:val="24"/>
        </w:rPr>
        <w:t xml:space="preserve"> and activities of production and consumption using maps and geographic models and representations. </w:t>
      </w:r>
    </w:p>
    <w:p w14:paraId="000000E1"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HG.2.4.PR Explain the conditions and connections that contribute to global interdependence of communications, economic, and transportation systems. </w:t>
      </w:r>
    </w:p>
    <w:p w14:paraId="000000E2"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HG.2.5</w:t>
      </w:r>
      <w:r>
        <w:rPr>
          <w:rFonts w:ascii="Times New Roman" w:eastAsia="Times New Roman" w:hAnsi="Times New Roman" w:cs="Times New Roman"/>
          <w:color w:val="000000"/>
          <w:sz w:val="24"/>
          <w:szCs w:val="24"/>
        </w:rPr>
        <w:t xml:space="preserve">.ER </w:t>
      </w:r>
      <w:proofErr w:type="gramStart"/>
      <w:r>
        <w:rPr>
          <w:rFonts w:ascii="Times New Roman" w:eastAsia="Times New Roman" w:hAnsi="Times New Roman" w:cs="Times New Roman"/>
          <w:color w:val="000000"/>
          <w:sz w:val="24"/>
          <w:szCs w:val="24"/>
        </w:rPr>
        <w:t>Analyze</w:t>
      </w:r>
      <w:proofErr w:type="gramEnd"/>
      <w:r>
        <w:rPr>
          <w:rFonts w:ascii="Times New Roman" w:eastAsia="Times New Roman" w:hAnsi="Times New Roman" w:cs="Times New Roman"/>
          <w:color w:val="000000"/>
          <w:sz w:val="24"/>
          <w:szCs w:val="24"/>
        </w:rPr>
        <w:t xml:space="preserve"> the distribution and patterns of energy production and consumption over time, and evaluate the impacts and sustainability of different energy sources at varying scales. </w:t>
      </w:r>
    </w:p>
    <w:p w14:paraId="000000E3"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HG.2.6.AG Gather evidence of economic development, construct a map to expl</w:t>
      </w:r>
      <w:r>
        <w:rPr>
          <w:rFonts w:ascii="Times New Roman" w:eastAsia="Times New Roman" w:hAnsi="Times New Roman" w:cs="Times New Roman"/>
          <w:color w:val="000000"/>
          <w:sz w:val="24"/>
          <w:szCs w:val="24"/>
        </w:rPr>
        <w:t xml:space="preserve">ain current or future development issues at different scales, and communicate findings. </w:t>
      </w:r>
    </w:p>
    <w:p w14:paraId="000000E4" w14:textId="77777777" w:rsidR="001B0830" w:rsidRDefault="001B083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E5"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A31. </w:t>
      </w:r>
      <w:r>
        <w:rPr>
          <w:rFonts w:ascii="Times New Roman" w:eastAsia="Times New Roman" w:hAnsi="Times New Roman" w:cs="Times New Roman"/>
          <w:color w:val="000000"/>
          <w:sz w:val="24"/>
          <w:szCs w:val="24"/>
        </w:rPr>
        <w:t>The student will demonstrate an understanding of the characteristics of culture and cultural patterns and processes across Earth’s surface. (</w:t>
      </w:r>
      <w:r>
        <w:rPr>
          <w:rFonts w:ascii="Times New Roman" w:eastAsia="Times New Roman" w:hAnsi="Times New Roman" w:cs="Times New Roman"/>
          <w:b/>
          <w:color w:val="000000"/>
          <w:sz w:val="24"/>
          <w:szCs w:val="24"/>
        </w:rPr>
        <w:t>HG-3</w:t>
      </w:r>
      <w:r>
        <w:rPr>
          <w:rFonts w:ascii="Times New Roman" w:eastAsia="Times New Roman" w:hAnsi="Times New Roman" w:cs="Times New Roman"/>
          <w:color w:val="000000"/>
          <w:sz w:val="24"/>
          <w:szCs w:val="24"/>
        </w:rPr>
        <w:t>)</w:t>
      </w:r>
    </w:p>
    <w:p w14:paraId="000000E6"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HG.3.1.HS </w:t>
      </w:r>
      <w:proofErr w:type="gramStart"/>
      <w:r>
        <w:rPr>
          <w:rFonts w:ascii="Times New Roman" w:eastAsia="Times New Roman" w:hAnsi="Times New Roman" w:cs="Times New Roman"/>
          <w:color w:val="000000"/>
          <w:sz w:val="24"/>
          <w:szCs w:val="24"/>
        </w:rPr>
        <w:t>Identify</w:t>
      </w:r>
      <w:proofErr w:type="gramEnd"/>
      <w:r>
        <w:rPr>
          <w:rFonts w:ascii="Times New Roman" w:eastAsia="Times New Roman" w:hAnsi="Times New Roman" w:cs="Times New Roman"/>
          <w:color w:val="000000"/>
          <w:sz w:val="24"/>
          <w:szCs w:val="24"/>
        </w:rPr>
        <w:t xml:space="preserve"> the characteristics of popular and folk culture, and explain the factors that influence the location and spatial distribution of these types of culture at the local and global scales using maps and geographic models and representations. </w:t>
      </w:r>
    </w:p>
    <w:p w14:paraId="000000E7"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HG.3.2.HS Identify and analyze the spatial distribution, patterns, and diffusion of ethnic, linguistic, and religious cultural characteristics using maps and other geographic representations. </w:t>
      </w:r>
    </w:p>
    <w:p w14:paraId="000000E8"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HG.3.3.PR Analyze and explain the conditions and connections t</w:t>
      </w:r>
      <w:r>
        <w:rPr>
          <w:rFonts w:ascii="Times New Roman" w:eastAsia="Times New Roman" w:hAnsi="Times New Roman" w:cs="Times New Roman"/>
          <w:color w:val="000000"/>
          <w:sz w:val="24"/>
          <w:szCs w:val="24"/>
        </w:rPr>
        <w:t xml:space="preserve">hat create ethnic, linguistic, and religious patterns at varying scales. </w:t>
      </w:r>
    </w:p>
    <w:p w14:paraId="000000E9"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HG.3.4.HS Investigate and evaluate the cultural conditions in different regions that play a role in cooperation and conflict over time. </w:t>
      </w:r>
    </w:p>
    <w:p w14:paraId="000000EA"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HG.3.5.PR Compare and contrast cultural lands</w:t>
      </w:r>
      <w:r>
        <w:rPr>
          <w:rFonts w:ascii="Times New Roman" w:eastAsia="Times New Roman" w:hAnsi="Times New Roman" w:cs="Times New Roman"/>
          <w:color w:val="000000"/>
          <w:sz w:val="24"/>
          <w:szCs w:val="24"/>
        </w:rPr>
        <w:t xml:space="preserve">capes in various regions, and analyze the human imprint on different landscapes. </w:t>
      </w:r>
    </w:p>
    <w:p w14:paraId="000000EB"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HG.3.6.AG Gather evidence of cultural patterns and processes, construct a map to explain current or future development issues at different scales, and communicate findings. </w:t>
      </w:r>
    </w:p>
    <w:p w14:paraId="000000EC" w14:textId="77777777" w:rsidR="001B0830" w:rsidRDefault="001B083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ED"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A32. </w:t>
      </w:r>
      <w:r>
        <w:rPr>
          <w:rFonts w:ascii="Times New Roman" w:eastAsia="Times New Roman" w:hAnsi="Times New Roman" w:cs="Times New Roman"/>
          <w:color w:val="000000"/>
          <w:sz w:val="24"/>
          <w:szCs w:val="24"/>
        </w:rPr>
        <w:t>The student will demonstrate an understanding of how cooperation and conflict among people influence the division and control of Earth’s surface. (</w:t>
      </w:r>
      <w:r>
        <w:rPr>
          <w:rFonts w:ascii="Times New Roman" w:eastAsia="Times New Roman" w:hAnsi="Times New Roman" w:cs="Times New Roman"/>
          <w:b/>
          <w:color w:val="000000"/>
          <w:sz w:val="24"/>
          <w:szCs w:val="24"/>
        </w:rPr>
        <w:t>HG-4</w:t>
      </w:r>
      <w:r>
        <w:rPr>
          <w:rFonts w:ascii="Times New Roman" w:eastAsia="Times New Roman" w:hAnsi="Times New Roman" w:cs="Times New Roman"/>
          <w:color w:val="000000"/>
          <w:sz w:val="24"/>
          <w:szCs w:val="24"/>
        </w:rPr>
        <w:t>)</w:t>
      </w:r>
    </w:p>
    <w:p w14:paraId="000000EE"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HG.4.1HS Identify and analyze patterns of territoriality and the relationships of pow</w:t>
      </w:r>
      <w:r>
        <w:rPr>
          <w:rFonts w:ascii="Times New Roman" w:eastAsia="Times New Roman" w:hAnsi="Times New Roman" w:cs="Times New Roman"/>
          <w:color w:val="000000"/>
          <w:sz w:val="24"/>
          <w:szCs w:val="24"/>
        </w:rPr>
        <w:t xml:space="preserve">er and spatial organization at various scales using maps and other geographic representations. </w:t>
      </w:r>
    </w:p>
    <w:p w14:paraId="000000EF"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HG.4.2.PR Explain the conditions and connections that contribute to the creation of boundaries and states, and analyze how Earth’s surface is organized on a con</w:t>
      </w:r>
      <w:r>
        <w:rPr>
          <w:rFonts w:ascii="Times New Roman" w:eastAsia="Times New Roman" w:hAnsi="Times New Roman" w:cs="Times New Roman"/>
          <w:color w:val="000000"/>
          <w:sz w:val="24"/>
          <w:szCs w:val="24"/>
        </w:rPr>
        <w:t xml:space="preserve">temporary political map. </w:t>
      </w:r>
    </w:p>
    <w:p w14:paraId="000000F0"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HG.4.3.PR Analyze and evaluate the conditions and connections that have contributed to the development of the modern state system and the rise of </w:t>
      </w:r>
      <w:proofErr w:type="spellStart"/>
      <w:r>
        <w:rPr>
          <w:rFonts w:ascii="Times New Roman" w:eastAsia="Times New Roman" w:hAnsi="Times New Roman" w:cs="Times New Roman"/>
          <w:color w:val="000000"/>
          <w:sz w:val="24"/>
          <w:szCs w:val="24"/>
        </w:rPr>
        <w:t>supranationalism</w:t>
      </w:r>
      <w:proofErr w:type="spellEnd"/>
      <w:r>
        <w:rPr>
          <w:rFonts w:ascii="Times New Roman" w:eastAsia="Times New Roman" w:hAnsi="Times New Roman" w:cs="Times New Roman"/>
          <w:color w:val="000000"/>
          <w:sz w:val="24"/>
          <w:szCs w:val="24"/>
        </w:rPr>
        <w:t xml:space="preserve"> in various regions. </w:t>
      </w:r>
    </w:p>
    <w:p w14:paraId="000000F1"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HG.4.4.PR Analyze how states spatially organiz</w:t>
      </w:r>
      <w:r>
        <w:rPr>
          <w:rFonts w:ascii="Times New Roman" w:eastAsia="Times New Roman" w:hAnsi="Times New Roman" w:cs="Times New Roman"/>
          <w:color w:val="000000"/>
          <w:sz w:val="24"/>
          <w:szCs w:val="24"/>
        </w:rPr>
        <w:t xml:space="preserve">e governance systems, and explain the distribution and patterns of these political systems in various regions. </w:t>
      </w:r>
    </w:p>
    <w:p w14:paraId="000000F2"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HG.4.5.HS Explain how forces of globalization and regional variations in resources can create opportunities for change, conflict, and cooperatio</w:t>
      </w:r>
      <w:r>
        <w:rPr>
          <w:rFonts w:ascii="Times New Roman" w:eastAsia="Times New Roman" w:hAnsi="Times New Roman" w:cs="Times New Roman"/>
          <w:color w:val="000000"/>
          <w:sz w:val="24"/>
          <w:szCs w:val="24"/>
        </w:rPr>
        <w:t xml:space="preserve">n for the control of Earth’s surface. </w:t>
      </w:r>
    </w:p>
    <w:p w14:paraId="000000F3"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HG.4.6.AG Gather evidence on boundary issues at different scales, construct a map to explain changes in control over people, land, or resources, and communicate findings. </w:t>
      </w:r>
    </w:p>
    <w:p w14:paraId="000000F4" w14:textId="77777777" w:rsidR="001B0830" w:rsidRDefault="001B083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0F5"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A33. </w:t>
      </w:r>
      <w:r>
        <w:rPr>
          <w:rFonts w:ascii="Times New Roman" w:eastAsia="Times New Roman" w:hAnsi="Times New Roman" w:cs="Times New Roman"/>
          <w:color w:val="000000"/>
          <w:sz w:val="24"/>
          <w:szCs w:val="24"/>
        </w:rPr>
        <w:t>The student will demonstrat</w:t>
      </w:r>
      <w:r>
        <w:rPr>
          <w:rFonts w:ascii="Times New Roman" w:eastAsia="Times New Roman" w:hAnsi="Times New Roman" w:cs="Times New Roman"/>
          <w:color w:val="000000"/>
          <w:sz w:val="24"/>
          <w:szCs w:val="24"/>
        </w:rPr>
        <w:t>e an understanding of the distribution, function, patterns, and processes of human settlement across Earth’s surface. (</w:t>
      </w:r>
      <w:r>
        <w:rPr>
          <w:rFonts w:ascii="Times New Roman" w:eastAsia="Times New Roman" w:hAnsi="Times New Roman" w:cs="Times New Roman"/>
          <w:b/>
          <w:color w:val="000000"/>
          <w:sz w:val="24"/>
          <w:szCs w:val="24"/>
        </w:rPr>
        <w:t>HG-5</w:t>
      </w:r>
      <w:r>
        <w:rPr>
          <w:rFonts w:ascii="Times New Roman" w:eastAsia="Times New Roman" w:hAnsi="Times New Roman" w:cs="Times New Roman"/>
          <w:color w:val="000000"/>
          <w:sz w:val="24"/>
          <w:szCs w:val="24"/>
        </w:rPr>
        <w:t>)</w:t>
      </w:r>
    </w:p>
    <w:p w14:paraId="000000F6"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HG.5.1.PR Identify and explain the conditions and connections that influence the characteristics, forms, and functions of cities an</w:t>
      </w:r>
      <w:r>
        <w:rPr>
          <w:rFonts w:ascii="Times New Roman" w:eastAsia="Times New Roman" w:hAnsi="Times New Roman" w:cs="Times New Roman"/>
          <w:color w:val="000000"/>
          <w:sz w:val="24"/>
          <w:szCs w:val="24"/>
        </w:rPr>
        <w:t xml:space="preserve">d their spatial distribution. </w:t>
      </w:r>
    </w:p>
    <w:p w14:paraId="000000F7"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HG.5.2.PR Analyze and compare the arrangement of land used in human settlements in different regions using maps, models, and representations. </w:t>
      </w:r>
    </w:p>
    <w:p w14:paraId="000000F8"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HG.5.3.ER Identify and evaluate how the conditions and connections of settlements </w:t>
      </w:r>
      <w:r>
        <w:rPr>
          <w:rFonts w:ascii="Times New Roman" w:eastAsia="Times New Roman" w:hAnsi="Times New Roman" w:cs="Times New Roman"/>
          <w:color w:val="000000"/>
          <w:sz w:val="24"/>
          <w:szCs w:val="24"/>
        </w:rPr>
        <w:t xml:space="preserve">in various regions can create economic, environmental, political, social, and sustainability challenges at various scales. </w:t>
      </w:r>
    </w:p>
    <w:p w14:paraId="000000F9"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HG.5.4.HS Explain and analyze how distribution and patterns of urban size and hierarchy shapes the design, planning, and structure o</w:t>
      </w:r>
      <w:r>
        <w:rPr>
          <w:rFonts w:ascii="Times New Roman" w:eastAsia="Times New Roman" w:hAnsi="Times New Roman" w:cs="Times New Roman"/>
          <w:color w:val="000000"/>
          <w:sz w:val="24"/>
          <w:szCs w:val="24"/>
        </w:rPr>
        <w:t xml:space="preserve">f other human settlements. </w:t>
      </w:r>
    </w:p>
    <w:p w14:paraId="000000FA"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HG.5.5.PR Analyze and evaluate the connections between rural and urban regions and their impact on globalization at different scales. </w:t>
      </w:r>
    </w:p>
    <w:p w14:paraId="000000FB"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HG.5.6.AG Gather evidence on human settlements, construct a map to explain processes, pattern</w:t>
      </w:r>
      <w:r>
        <w:rPr>
          <w:rFonts w:ascii="Times New Roman" w:eastAsia="Times New Roman" w:hAnsi="Times New Roman" w:cs="Times New Roman"/>
          <w:color w:val="000000"/>
          <w:sz w:val="24"/>
          <w:szCs w:val="24"/>
        </w:rPr>
        <w:t xml:space="preserve">s and functions in various regions, and communicate findings. </w:t>
      </w:r>
    </w:p>
    <w:p w14:paraId="000000FC" w14:textId="77777777" w:rsidR="001B0830" w:rsidRDefault="001B0830">
      <w:pPr>
        <w:spacing w:after="0" w:line="240" w:lineRule="auto"/>
        <w:rPr>
          <w:rFonts w:ascii="Times New Roman" w:eastAsia="Times New Roman" w:hAnsi="Times New Roman" w:cs="Times New Roman"/>
          <w:b/>
          <w:sz w:val="24"/>
          <w:szCs w:val="24"/>
        </w:rPr>
      </w:pPr>
    </w:p>
    <w:p w14:paraId="000000FD"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United States History and Constitution</w:t>
      </w:r>
    </w:p>
    <w:p w14:paraId="000000FE"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SC Standard A34. </w:t>
      </w:r>
      <w:r>
        <w:rPr>
          <w:rFonts w:ascii="Times New Roman" w:eastAsia="Times New Roman" w:hAnsi="Times New Roman" w:cs="Times New Roman"/>
          <w:color w:val="000000"/>
          <w:sz w:val="24"/>
          <w:szCs w:val="24"/>
        </w:rPr>
        <w:t xml:space="preserve">The student will demonstrate the impact of America’s global leadership on technological advancements, the transition to a post-industrial society, and ongoing debates over identity in the period 1945–present. </w:t>
      </w:r>
      <w:r>
        <w:rPr>
          <w:rFonts w:ascii="Times New Roman" w:eastAsia="Times New Roman" w:hAnsi="Times New Roman" w:cs="Times New Roman"/>
          <w:b/>
          <w:color w:val="000000"/>
          <w:sz w:val="24"/>
          <w:szCs w:val="24"/>
        </w:rPr>
        <w:t>(USHC-1)</w:t>
      </w:r>
    </w:p>
    <w:p w14:paraId="000000FF"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USHC.5.CX Contextualize domestic econo</w:t>
      </w:r>
      <w:r>
        <w:rPr>
          <w:rFonts w:ascii="Times New Roman" w:eastAsia="Times New Roman" w:hAnsi="Times New Roman" w:cs="Times New Roman"/>
          <w:color w:val="000000"/>
          <w:sz w:val="24"/>
          <w:szCs w:val="24"/>
        </w:rPr>
        <w:t xml:space="preserve">mic development and American national identity within global politics. </w:t>
      </w:r>
    </w:p>
    <w:p w14:paraId="00000100" w14:textId="77777777" w:rsidR="001B0830" w:rsidRDefault="001B0830">
      <w:pPr>
        <w:spacing w:after="0" w:line="240" w:lineRule="auto"/>
        <w:rPr>
          <w:rFonts w:ascii="Times New Roman" w:eastAsia="Times New Roman" w:hAnsi="Times New Roman" w:cs="Times New Roman"/>
          <w:sz w:val="24"/>
          <w:szCs w:val="24"/>
        </w:rPr>
      </w:pPr>
    </w:p>
    <w:p w14:paraId="00000101"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United States Government </w:t>
      </w:r>
    </w:p>
    <w:p w14:paraId="00000102"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SC Standard A35. </w:t>
      </w:r>
      <w:r>
        <w:rPr>
          <w:rFonts w:ascii="Times New Roman" w:eastAsia="Times New Roman" w:hAnsi="Times New Roman" w:cs="Times New Roman"/>
          <w:color w:val="000000"/>
          <w:sz w:val="24"/>
          <w:szCs w:val="24"/>
        </w:rPr>
        <w:t>The student will demonstrate an understanding of the fundamental historical and philosophical principles and ideas that led to the developme</w:t>
      </w:r>
      <w:r>
        <w:rPr>
          <w:rFonts w:ascii="Times New Roman" w:eastAsia="Times New Roman" w:hAnsi="Times New Roman" w:cs="Times New Roman"/>
          <w:color w:val="000000"/>
          <w:sz w:val="24"/>
          <w:szCs w:val="24"/>
        </w:rPr>
        <w:t xml:space="preserve">nt of the American constitutional democracy. </w:t>
      </w:r>
      <w:r>
        <w:rPr>
          <w:rFonts w:ascii="Times New Roman" w:eastAsia="Times New Roman" w:hAnsi="Times New Roman" w:cs="Times New Roman"/>
          <w:b/>
          <w:color w:val="000000"/>
          <w:sz w:val="24"/>
          <w:szCs w:val="24"/>
        </w:rPr>
        <w:t>(USG-1)</w:t>
      </w:r>
    </w:p>
    <w:p w14:paraId="00000103"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USG.1.ER</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Analyze the philosophical influences on core political principles in the American constitutional democracy. </w:t>
      </w:r>
    </w:p>
    <w:p w14:paraId="00000104"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USG.1.IN Interpret founding documents and principles that led to the creation of the </w:t>
      </w:r>
      <w:r>
        <w:rPr>
          <w:rFonts w:ascii="Times New Roman" w:eastAsia="Times New Roman" w:hAnsi="Times New Roman" w:cs="Times New Roman"/>
          <w:color w:val="000000"/>
          <w:sz w:val="23"/>
          <w:szCs w:val="23"/>
        </w:rPr>
        <w:t xml:space="preserve">American constitutional democracy. </w:t>
      </w:r>
    </w:p>
    <w:p w14:paraId="00000105"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 xml:space="preserve">USG.1.IP Investigate and communicate the importance of constitutional principles and fundamental values and apply them in abstract and real world situations. </w:t>
      </w:r>
    </w:p>
    <w:p w14:paraId="00000106" w14:textId="77777777" w:rsidR="001B0830" w:rsidRDefault="001B0830">
      <w:pPr>
        <w:spacing w:after="0" w:line="240" w:lineRule="auto"/>
        <w:rPr>
          <w:rFonts w:ascii="Times New Roman" w:eastAsia="Times New Roman" w:hAnsi="Times New Roman" w:cs="Times New Roman"/>
          <w:color w:val="000000"/>
          <w:sz w:val="24"/>
          <w:szCs w:val="24"/>
        </w:rPr>
      </w:pPr>
    </w:p>
    <w:p w14:paraId="00000107"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SC Standard A36</w:t>
      </w:r>
      <w:r>
        <w:rPr>
          <w:rFonts w:ascii="Times New Roman" w:eastAsia="Times New Roman" w:hAnsi="Times New Roman" w:cs="Times New Roman"/>
          <w:color w:val="000000"/>
          <w:sz w:val="24"/>
          <w:szCs w:val="24"/>
        </w:rPr>
        <w:t xml:space="preserve">. The student will demonstrate an understanding of the structure and functions of government at all levels in the United States. </w:t>
      </w:r>
      <w:r>
        <w:rPr>
          <w:rFonts w:ascii="Times New Roman" w:eastAsia="Times New Roman" w:hAnsi="Times New Roman" w:cs="Times New Roman"/>
          <w:b/>
          <w:color w:val="000000"/>
          <w:sz w:val="24"/>
          <w:szCs w:val="24"/>
        </w:rPr>
        <w:t>(USG-2)</w:t>
      </w:r>
    </w:p>
    <w:p w14:paraId="00000108"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USG.2.ER Explain the authority, organization, purposes, and responsibilities of the three branches of government as enu</w:t>
      </w:r>
      <w:r>
        <w:rPr>
          <w:rFonts w:ascii="Times New Roman" w:eastAsia="Times New Roman" w:hAnsi="Times New Roman" w:cs="Times New Roman"/>
          <w:color w:val="000000"/>
          <w:sz w:val="24"/>
          <w:szCs w:val="24"/>
        </w:rPr>
        <w:t xml:space="preserve">merated in Articles I–III in the Constitution. </w:t>
      </w:r>
    </w:p>
    <w:p w14:paraId="00000109"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USG.2.IN</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Analyze how power and responsibility are distributed, shared, and limited in the American constitutional government. </w:t>
      </w:r>
    </w:p>
    <w:p w14:paraId="0000010A"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USG.2.CC Explain how governments in South Carolina are organized and how they fun</w:t>
      </w:r>
      <w:r>
        <w:rPr>
          <w:rFonts w:ascii="Times New Roman" w:eastAsia="Times New Roman" w:hAnsi="Times New Roman" w:cs="Times New Roman"/>
          <w:color w:val="000000"/>
          <w:sz w:val="23"/>
          <w:szCs w:val="23"/>
        </w:rPr>
        <w:t xml:space="preserve">ction in the American constitutional government. </w:t>
      </w:r>
    </w:p>
    <w:p w14:paraId="0000010B"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USG.2.IP Synthesize why the rule of law has a central place in American society and the impact it has on the American political system. </w:t>
      </w:r>
    </w:p>
    <w:p w14:paraId="0000010C" w14:textId="77777777" w:rsidR="001B0830" w:rsidRDefault="001B0830">
      <w:pPr>
        <w:spacing w:after="0" w:line="240" w:lineRule="auto"/>
        <w:rPr>
          <w:rFonts w:ascii="Times New Roman" w:eastAsia="Times New Roman" w:hAnsi="Times New Roman" w:cs="Times New Roman"/>
          <w:color w:val="000000"/>
          <w:sz w:val="23"/>
          <w:szCs w:val="23"/>
        </w:rPr>
      </w:pPr>
    </w:p>
    <w:p w14:paraId="0000010D"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SC Standard A37. </w:t>
      </w:r>
      <w:r>
        <w:rPr>
          <w:rFonts w:ascii="Times New Roman" w:eastAsia="Times New Roman" w:hAnsi="Times New Roman" w:cs="Times New Roman"/>
          <w:color w:val="000000"/>
          <w:sz w:val="24"/>
          <w:szCs w:val="24"/>
        </w:rPr>
        <w:t>The student will demonstrate an understanding of th</w:t>
      </w:r>
      <w:r>
        <w:rPr>
          <w:rFonts w:ascii="Times New Roman" w:eastAsia="Times New Roman" w:hAnsi="Times New Roman" w:cs="Times New Roman"/>
          <w:color w:val="000000"/>
          <w:sz w:val="24"/>
          <w:szCs w:val="24"/>
        </w:rPr>
        <w:t xml:space="preserve">e political process in determining and shaping public policy and the political climate in the United States. </w:t>
      </w:r>
      <w:r>
        <w:rPr>
          <w:rFonts w:ascii="Times New Roman" w:eastAsia="Times New Roman" w:hAnsi="Times New Roman" w:cs="Times New Roman"/>
          <w:b/>
          <w:color w:val="000000"/>
          <w:sz w:val="24"/>
          <w:szCs w:val="24"/>
        </w:rPr>
        <w:t xml:space="preserve"> (USG-3)</w:t>
      </w:r>
    </w:p>
    <w:p w14:paraId="0000010E"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USG.3.ER Describe the policy making process in the American constitutional government. </w:t>
      </w:r>
    </w:p>
    <w:p w14:paraId="0000010F"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USG.3.IN Interpret how American political beliefs </w:t>
      </w:r>
      <w:r>
        <w:rPr>
          <w:rFonts w:ascii="Times New Roman" w:eastAsia="Times New Roman" w:hAnsi="Times New Roman" w:cs="Times New Roman"/>
          <w:color w:val="000000"/>
          <w:sz w:val="24"/>
          <w:szCs w:val="24"/>
        </w:rPr>
        <w:t xml:space="preserve">are shaped by the founding principles, core values, and changing demographics of America, and how those beliefs led to the creation of ideological trends which affect public policy over time. </w:t>
      </w:r>
    </w:p>
    <w:p w14:paraId="00000110" w14:textId="77777777" w:rsidR="001B0830" w:rsidRDefault="00491D64">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USG.3.CC</w:t>
      </w:r>
      <w:r>
        <w:rPr>
          <w:rFonts w:ascii="Times New Roman" w:eastAsia="Times New Roman" w:hAnsi="Times New Roman" w:cs="Times New Roman"/>
          <w:b/>
          <w:color w:val="000000"/>
          <w:sz w:val="23"/>
          <w:szCs w:val="23"/>
        </w:rPr>
        <w:t xml:space="preserve"> </w:t>
      </w:r>
      <w:r>
        <w:rPr>
          <w:rFonts w:ascii="Times New Roman" w:eastAsia="Times New Roman" w:hAnsi="Times New Roman" w:cs="Times New Roman"/>
          <w:color w:val="000000"/>
          <w:sz w:val="23"/>
          <w:szCs w:val="23"/>
        </w:rPr>
        <w:t xml:space="preserve">Investigate the role of linkage institutions (i.e. media, interest groups, political parties), and explain how they shape public agenda and opinion. </w:t>
      </w:r>
    </w:p>
    <w:p w14:paraId="00000111" w14:textId="77777777" w:rsidR="001B0830" w:rsidRDefault="001B0830">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0000112" w14:textId="77777777" w:rsidR="001B0830" w:rsidRDefault="00491D6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SC Standard A38.</w:t>
      </w:r>
      <w:r>
        <w:rPr>
          <w:rFonts w:ascii="Times New Roman" w:eastAsia="Times New Roman" w:hAnsi="Times New Roman" w:cs="Times New Roman"/>
          <w:color w:val="000000"/>
          <w:sz w:val="24"/>
          <w:szCs w:val="24"/>
        </w:rPr>
        <w:t xml:space="preserve"> Demonstrate an understanding of the rights and responsibilities associated with citizens</w:t>
      </w:r>
      <w:r>
        <w:rPr>
          <w:rFonts w:ascii="Times New Roman" w:eastAsia="Times New Roman" w:hAnsi="Times New Roman" w:cs="Times New Roman"/>
          <w:color w:val="000000"/>
          <w:sz w:val="24"/>
          <w:szCs w:val="24"/>
        </w:rPr>
        <w:t xml:space="preserve">hip in the United States. </w:t>
      </w:r>
      <w:r>
        <w:rPr>
          <w:rFonts w:ascii="Times New Roman" w:eastAsia="Times New Roman" w:hAnsi="Times New Roman" w:cs="Times New Roman"/>
          <w:b/>
          <w:color w:val="000000"/>
          <w:sz w:val="24"/>
          <w:szCs w:val="24"/>
        </w:rPr>
        <w:t>(USG-4)</w:t>
      </w:r>
    </w:p>
    <w:p w14:paraId="00000113"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USG.4.IN Distinguish between various economic, personal, and political rights of citizens in the U.S., and how these rights can sometimes conflict with each other. </w:t>
      </w:r>
    </w:p>
    <w:p w14:paraId="00000114"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USG.4.CC Analyze contemporary issues and governmental responses at various levels in terms of how they have provided equal protection under the law and equal access to society’s opportunities and public facilities. </w:t>
      </w:r>
    </w:p>
    <w:p w14:paraId="00000115" w14:textId="77777777" w:rsidR="001B0830" w:rsidRDefault="00491D64">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USG.4.IP Describe and evaluate the ways </w:t>
      </w:r>
      <w:r>
        <w:rPr>
          <w:rFonts w:ascii="Times New Roman" w:eastAsia="Times New Roman" w:hAnsi="Times New Roman" w:cs="Times New Roman"/>
          <w:color w:val="000000"/>
          <w:sz w:val="24"/>
          <w:szCs w:val="24"/>
        </w:rPr>
        <w:t xml:space="preserve">citizens can participate in the political process at the local, state, national, and global levels. </w:t>
      </w:r>
    </w:p>
    <w:p w14:paraId="00000116" w14:textId="77777777" w:rsidR="001B0830" w:rsidRDefault="001B0830">
      <w:pPr>
        <w:spacing w:after="0" w:line="240" w:lineRule="auto"/>
        <w:rPr>
          <w:rFonts w:ascii="Times New Roman" w:eastAsia="Times New Roman" w:hAnsi="Times New Roman" w:cs="Times New Roman"/>
          <w:sz w:val="24"/>
          <w:szCs w:val="24"/>
        </w:rPr>
      </w:pPr>
    </w:p>
    <w:p w14:paraId="00000117" w14:textId="77777777" w:rsidR="001B0830" w:rsidRDefault="00491D64">
      <w:pPr>
        <w:spacing w:after="0" w:line="240" w:lineRule="auto"/>
        <w:rPr>
          <w:rFonts w:ascii="Times New Roman" w:eastAsia="Times New Roman" w:hAnsi="Times New Roman" w:cs="Times New Roman"/>
          <w:sz w:val="24"/>
          <w:szCs w:val="24"/>
        </w:rPr>
      </w:pPr>
      <w:hyperlink r:id="rId12">
        <w:r>
          <w:rPr>
            <w:rFonts w:ascii="Times New Roman" w:eastAsia="Times New Roman" w:hAnsi="Times New Roman" w:cs="Times New Roman"/>
            <w:b/>
            <w:color w:val="0000FF"/>
            <w:sz w:val="24"/>
            <w:szCs w:val="24"/>
            <w:u w:val="single"/>
          </w:rPr>
          <w:t>TECHNOLOGY STANDARDS</w:t>
        </w:r>
      </w:hyperlink>
    </w:p>
    <w:p w14:paraId="00000118" w14:textId="77777777" w:rsidR="001B0830" w:rsidRDefault="001B0830">
      <w:pPr>
        <w:spacing w:after="0" w:line="240" w:lineRule="auto"/>
        <w:rPr>
          <w:rFonts w:ascii="Times New Roman" w:eastAsia="Times New Roman" w:hAnsi="Times New Roman" w:cs="Times New Roman"/>
          <w:sz w:val="24"/>
          <w:szCs w:val="24"/>
        </w:rPr>
      </w:pPr>
    </w:p>
    <w:p w14:paraId="00000119"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Empowered Learner</w:t>
      </w:r>
    </w:p>
    <w:p w14:paraId="0000011A"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SC Standard A39. </w:t>
      </w:r>
      <w:r>
        <w:rPr>
          <w:rFonts w:ascii="Times New Roman" w:eastAsia="Times New Roman" w:hAnsi="Times New Roman" w:cs="Times New Roman"/>
          <w:sz w:val="24"/>
          <w:szCs w:val="24"/>
        </w:rPr>
        <w:t xml:space="preserve">Students leverage technology to take an active role in choosing, achieving and demonstrating competency in their learning goals, informed by the learning sciences. </w:t>
      </w:r>
      <w:r>
        <w:rPr>
          <w:rFonts w:ascii="Times New Roman" w:eastAsia="Times New Roman" w:hAnsi="Times New Roman" w:cs="Times New Roman"/>
          <w:b/>
          <w:sz w:val="24"/>
          <w:szCs w:val="24"/>
        </w:rPr>
        <w:t>(ISTE-1)</w:t>
      </w:r>
    </w:p>
    <w:p w14:paraId="0000011B" w14:textId="77777777" w:rsidR="001B0830" w:rsidRDefault="00491D64">
      <w:pPr>
        <w:numPr>
          <w:ilvl w:val="0"/>
          <w:numId w:val="8"/>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Articulate and set personal learning goals, develop strategies leveraging technolog</w:t>
      </w:r>
      <w:r>
        <w:rPr>
          <w:rFonts w:ascii="Times New Roman" w:eastAsia="Times New Roman" w:hAnsi="Times New Roman" w:cs="Times New Roman"/>
          <w:color w:val="000000"/>
          <w:sz w:val="24"/>
          <w:szCs w:val="24"/>
        </w:rPr>
        <w:t>y to achieve them and reflect on the learning process itself to improve learning outcomes.</w:t>
      </w:r>
    </w:p>
    <w:p w14:paraId="0000011C" w14:textId="77777777" w:rsidR="001B0830" w:rsidRDefault="00491D64">
      <w:pPr>
        <w:numPr>
          <w:ilvl w:val="0"/>
          <w:numId w:val="8"/>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Build networks and customize their learning environments in ways that support the learning process.</w:t>
      </w:r>
    </w:p>
    <w:p w14:paraId="0000011D" w14:textId="77777777" w:rsidR="001B0830" w:rsidRDefault="00491D64">
      <w:pPr>
        <w:numPr>
          <w:ilvl w:val="0"/>
          <w:numId w:val="8"/>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Use technology to seek feedback that informs and improves their p</w:t>
      </w:r>
      <w:r>
        <w:rPr>
          <w:rFonts w:ascii="Times New Roman" w:eastAsia="Times New Roman" w:hAnsi="Times New Roman" w:cs="Times New Roman"/>
          <w:color w:val="000000"/>
          <w:sz w:val="24"/>
          <w:szCs w:val="24"/>
        </w:rPr>
        <w:t>ractice and to demonstrate their learning in a variety of ways.</w:t>
      </w:r>
    </w:p>
    <w:p w14:paraId="0000011E" w14:textId="77777777" w:rsidR="001B0830" w:rsidRDefault="00491D64">
      <w:pPr>
        <w:numPr>
          <w:ilvl w:val="0"/>
          <w:numId w:val="8"/>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Understand the fundamental concepts of technology operations, demonstrate the ability to choose, use and troubleshoot current technologies and are able to transfer their knowledge to explore e</w:t>
      </w:r>
      <w:r>
        <w:rPr>
          <w:rFonts w:ascii="Times New Roman" w:eastAsia="Times New Roman" w:hAnsi="Times New Roman" w:cs="Times New Roman"/>
          <w:color w:val="000000"/>
          <w:sz w:val="24"/>
          <w:szCs w:val="24"/>
        </w:rPr>
        <w:t>merging technologies.</w:t>
      </w:r>
    </w:p>
    <w:p w14:paraId="0000011F" w14:textId="77777777" w:rsidR="001B0830" w:rsidRDefault="001B0830">
      <w:pPr>
        <w:pBdr>
          <w:top w:val="nil"/>
          <w:left w:val="nil"/>
          <w:bottom w:val="nil"/>
          <w:right w:val="nil"/>
          <w:between w:val="nil"/>
        </w:pBdr>
        <w:spacing w:after="0" w:line="240" w:lineRule="auto"/>
        <w:ind w:left="720"/>
        <w:rPr>
          <w:rFonts w:ascii="Times New Roman" w:eastAsia="Times New Roman" w:hAnsi="Times New Roman" w:cs="Times New Roman"/>
          <w:b/>
          <w:color w:val="000000"/>
          <w:sz w:val="24"/>
          <w:szCs w:val="24"/>
        </w:rPr>
      </w:pPr>
    </w:p>
    <w:p w14:paraId="00000120"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Digital Citizen</w:t>
      </w:r>
    </w:p>
    <w:p w14:paraId="00000121"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A40. </w:t>
      </w:r>
      <w:r>
        <w:rPr>
          <w:rFonts w:ascii="Times New Roman" w:eastAsia="Times New Roman" w:hAnsi="Times New Roman" w:cs="Times New Roman"/>
          <w:sz w:val="24"/>
          <w:szCs w:val="24"/>
        </w:rPr>
        <w:t xml:space="preserve">Students recognize the rights, responsibilities, and opportunities of living, learning and working in an interconnected digital world, and they act and model in ways that are safe, legal and ethical. </w:t>
      </w:r>
      <w:r>
        <w:rPr>
          <w:rFonts w:ascii="Times New Roman" w:eastAsia="Times New Roman" w:hAnsi="Times New Roman" w:cs="Times New Roman"/>
          <w:b/>
          <w:sz w:val="24"/>
          <w:szCs w:val="24"/>
        </w:rPr>
        <w:t>(ISTE-2)</w:t>
      </w:r>
    </w:p>
    <w:p w14:paraId="00000122" w14:textId="77777777" w:rsidR="001B0830" w:rsidRDefault="00491D64">
      <w:pPr>
        <w:numPr>
          <w:ilvl w:val="0"/>
          <w:numId w:val="1"/>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Cultivate and manage their digital identify and reputation and are aware of the permanence of their actions in the digital world.</w:t>
      </w:r>
    </w:p>
    <w:p w14:paraId="00000123" w14:textId="77777777" w:rsidR="001B0830" w:rsidRDefault="00491D64">
      <w:pPr>
        <w:numPr>
          <w:ilvl w:val="0"/>
          <w:numId w:val="1"/>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Engage in positive, safe, legal and ethical behavior when using technology, including social interactions online or w</w:t>
      </w:r>
      <w:r>
        <w:rPr>
          <w:rFonts w:ascii="Times New Roman" w:eastAsia="Times New Roman" w:hAnsi="Times New Roman" w:cs="Times New Roman"/>
          <w:color w:val="000000"/>
          <w:sz w:val="24"/>
          <w:szCs w:val="24"/>
        </w:rPr>
        <w:t>hen using networked devices.</w:t>
      </w:r>
    </w:p>
    <w:p w14:paraId="00000124" w14:textId="77777777" w:rsidR="001B0830" w:rsidRDefault="00491D64">
      <w:pPr>
        <w:numPr>
          <w:ilvl w:val="0"/>
          <w:numId w:val="1"/>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Demonstrate an understanding of and respect for the rights and obligations of using and sharing intellectual property.</w:t>
      </w:r>
    </w:p>
    <w:p w14:paraId="00000125" w14:textId="77777777" w:rsidR="001B0830" w:rsidRDefault="00491D64">
      <w:pPr>
        <w:numPr>
          <w:ilvl w:val="0"/>
          <w:numId w:val="1"/>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Manage their personal data to maintain digital privacy and security and are aware of data-collection technol</w:t>
      </w:r>
      <w:r>
        <w:rPr>
          <w:rFonts w:ascii="Times New Roman" w:eastAsia="Times New Roman" w:hAnsi="Times New Roman" w:cs="Times New Roman"/>
          <w:color w:val="000000"/>
          <w:sz w:val="24"/>
          <w:szCs w:val="24"/>
        </w:rPr>
        <w:t>ogy used to track their navigation online.</w:t>
      </w:r>
    </w:p>
    <w:p w14:paraId="00000126" w14:textId="77777777" w:rsidR="001B0830" w:rsidRDefault="001B0830">
      <w:pPr>
        <w:spacing w:after="0" w:line="240" w:lineRule="auto"/>
        <w:rPr>
          <w:rFonts w:ascii="Times New Roman" w:eastAsia="Times New Roman" w:hAnsi="Times New Roman" w:cs="Times New Roman"/>
          <w:b/>
          <w:sz w:val="24"/>
          <w:szCs w:val="24"/>
        </w:rPr>
      </w:pPr>
    </w:p>
    <w:p w14:paraId="00000127"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Knowledge Constructor</w:t>
      </w:r>
    </w:p>
    <w:p w14:paraId="00000128"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A41. </w:t>
      </w:r>
      <w:r>
        <w:rPr>
          <w:rFonts w:ascii="Times New Roman" w:eastAsia="Times New Roman" w:hAnsi="Times New Roman" w:cs="Times New Roman"/>
          <w:sz w:val="24"/>
          <w:szCs w:val="24"/>
        </w:rPr>
        <w:t>Students critically curate a variety of resources using digital tools to construct knowledge, produce creative artifacts and make meaningful learning experiences for themsel</w:t>
      </w:r>
      <w:r>
        <w:rPr>
          <w:rFonts w:ascii="Times New Roman" w:eastAsia="Times New Roman" w:hAnsi="Times New Roman" w:cs="Times New Roman"/>
          <w:sz w:val="24"/>
          <w:szCs w:val="24"/>
        </w:rPr>
        <w:t xml:space="preserve">ves and others. </w:t>
      </w:r>
      <w:r>
        <w:rPr>
          <w:rFonts w:ascii="Times New Roman" w:eastAsia="Times New Roman" w:hAnsi="Times New Roman" w:cs="Times New Roman"/>
          <w:b/>
          <w:sz w:val="24"/>
          <w:szCs w:val="24"/>
        </w:rPr>
        <w:t>(ISTE-3)</w:t>
      </w:r>
    </w:p>
    <w:p w14:paraId="00000129" w14:textId="77777777" w:rsidR="001B0830" w:rsidRDefault="00491D64">
      <w:pPr>
        <w:numPr>
          <w:ilvl w:val="0"/>
          <w:numId w:val="2"/>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Plan and employ effective research strategies to locate information and other resources for their intellectual or creative pursuits.</w:t>
      </w:r>
    </w:p>
    <w:p w14:paraId="0000012A" w14:textId="77777777" w:rsidR="001B0830" w:rsidRDefault="00491D64">
      <w:pPr>
        <w:numPr>
          <w:ilvl w:val="0"/>
          <w:numId w:val="2"/>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Evaluate the accuracy, perspective, credibility and relevance of information, media, data or other resources.</w:t>
      </w:r>
    </w:p>
    <w:p w14:paraId="0000012B" w14:textId="77777777" w:rsidR="001B0830" w:rsidRDefault="00491D64">
      <w:pPr>
        <w:numPr>
          <w:ilvl w:val="0"/>
          <w:numId w:val="2"/>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Curate information from digital resources using a variety of tools and methods to create collections of artifacts that demonstrate meaningful conn</w:t>
      </w:r>
      <w:r>
        <w:rPr>
          <w:rFonts w:ascii="Times New Roman" w:eastAsia="Times New Roman" w:hAnsi="Times New Roman" w:cs="Times New Roman"/>
          <w:color w:val="000000"/>
          <w:sz w:val="24"/>
          <w:szCs w:val="24"/>
        </w:rPr>
        <w:t>ections or conclusions.</w:t>
      </w:r>
    </w:p>
    <w:p w14:paraId="0000012C" w14:textId="77777777" w:rsidR="001B0830" w:rsidRDefault="00491D64">
      <w:pPr>
        <w:numPr>
          <w:ilvl w:val="0"/>
          <w:numId w:val="2"/>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Build knowledge by actively exploring real-world issues and problems, developing ideas and theories and pursuing answers and solutions.</w:t>
      </w:r>
    </w:p>
    <w:p w14:paraId="0000012D" w14:textId="77777777" w:rsidR="001B0830" w:rsidRDefault="001B0830">
      <w:pPr>
        <w:spacing w:after="0" w:line="240" w:lineRule="auto"/>
        <w:rPr>
          <w:rFonts w:ascii="Times New Roman" w:eastAsia="Times New Roman" w:hAnsi="Times New Roman" w:cs="Times New Roman"/>
          <w:b/>
          <w:sz w:val="24"/>
          <w:szCs w:val="24"/>
        </w:rPr>
      </w:pPr>
    </w:p>
    <w:p w14:paraId="0000012E"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Innovative Designer</w:t>
      </w:r>
    </w:p>
    <w:p w14:paraId="0000012F"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Standards A42. </w:t>
      </w:r>
      <w:r>
        <w:rPr>
          <w:rFonts w:ascii="Times New Roman" w:eastAsia="Times New Roman" w:hAnsi="Times New Roman" w:cs="Times New Roman"/>
          <w:sz w:val="24"/>
          <w:szCs w:val="24"/>
        </w:rPr>
        <w:t xml:space="preserve">Students develop and employ strategies for understanding </w:t>
      </w:r>
      <w:r>
        <w:rPr>
          <w:rFonts w:ascii="Times New Roman" w:eastAsia="Times New Roman" w:hAnsi="Times New Roman" w:cs="Times New Roman"/>
          <w:sz w:val="24"/>
          <w:szCs w:val="24"/>
        </w:rPr>
        <w:t xml:space="preserve">and solving problems in ways that leverage the power of technological methods to develop and test solutions. </w:t>
      </w:r>
      <w:r>
        <w:rPr>
          <w:rFonts w:ascii="Times New Roman" w:eastAsia="Times New Roman" w:hAnsi="Times New Roman" w:cs="Times New Roman"/>
          <w:b/>
          <w:sz w:val="24"/>
          <w:szCs w:val="24"/>
        </w:rPr>
        <w:t>(ISTE-4)</w:t>
      </w:r>
    </w:p>
    <w:p w14:paraId="00000130" w14:textId="77777777" w:rsidR="001B0830" w:rsidRDefault="00491D64">
      <w:pPr>
        <w:numPr>
          <w:ilvl w:val="0"/>
          <w:numId w:val="3"/>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Know and use a deliberate design process for generating ideas, testing theories, creating innovative artifacts or solving authentic proble</w:t>
      </w:r>
      <w:r>
        <w:rPr>
          <w:rFonts w:ascii="Times New Roman" w:eastAsia="Times New Roman" w:hAnsi="Times New Roman" w:cs="Times New Roman"/>
          <w:color w:val="000000"/>
          <w:sz w:val="24"/>
          <w:szCs w:val="24"/>
        </w:rPr>
        <w:t>ms.</w:t>
      </w:r>
    </w:p>
    <w:p w14:paraId="00000131" w14:textId="77777777" w:rsidR="001B0830" w:rsidRDefault="00491D64">
      <w:pPr>
        <w:numPr>
          <w:ilvl w:val="0"/>
          <w:numId w:val="3"/>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Select and use digital tools to plan and manage a design process that considers design constraints and calculated risks.</w:t>
      </w:r>
    </w:p>
    <w:p w14:paraId="00000132" w14:textId="77777777" w:rsidR="001B0830" w:rsidRDefault="00491D64">
      <w:pPr>
        <w:numPr>
          <w:ilvl w:val="0"/>
          <w:numId w:val="3"/>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Develop, test, and refine prototypes as part of a cyclical design process.</w:t>
      </w:r>
    </w:p>
    <w:p w14:paraId="00000133" w14:textId="77777777" w:rsidR="001B0830" w:rsidRDefault="00491D64">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sectPr w:rsidR="001B0830">
          <w:footerReference w:type="default" r:id="rId13"/>
          <w:pgSz w:w="12240" w:h="15840"/>
          <w:pgMar w:top="1440" w:right="1440" w:bottom="1440" w:left="1440" w:header="720" w:footer="720" w:gutter="0"/>
          <w:pgNumType w:start="1"/>
          <w:cols w:space="720"/>
        </w:sectPr>
      </w:pPr>
      <w:r>
        <w:rPr>
          <w:rFonts w:ascii="Times New Roman" w:eastAsia="Times New Roman" w:hAnsi="Times New Roman" w:cs="Times New Roman"/>
          <w:color w:val="000000"/>
          <w:sz w:val="24"/>
          <w:szCs w:val="24"/>
        </w:rPr>
        <w:t>Exhibit a tolerance for ambiguity, perseverance and the capacity to work with open-ended problems.</w:t>
      </w:r>
    </w:p>
    <w:p w14:paraId="00000134"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Computational Thinker</w:t>
      </w:r>
    </w:p>
    <w:p w14:paraId="00000135"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A43. </w:t>
      </w:r>
      <w:r>
        <w:rPr>
          <w:rFonts w:ascii="Times New Roman" w:eastAsia="Times New Roman" w:hAnsi="Times New Roman" w:cs="Times New Roman"/>
          <w:sz w:val="24"/>
          <w:szCs w:val="24"/>
        </w:rPr>
        <w:t xml:space="preserve">Students develop and employ strategies for understanding and solving problems in ways that leverage the power of technological methods to develop and test solutions. </w:t>
      </w:r>
      <w:r>
        <w:rPr>
          <w:rFonts w:ascii="Times New Roman" w:eastAsia="Times New Roman" w:hAnsi="Times New Roman" w:cs="Times New Roman"/>
          <w:b/>
          <w:sz w:val="24"/>
          <w:szCs w:val="24"/>
        </w:rPr>
        <w:t>(ISTE-5)</w:t>
      </w:r>
    </w:p>
    <w:p w14:paraId="00000136" w14:textId="77777777" w:rsidR="001B0830" w:rsidRDefault="00491D64">
      <w:pPr>
        <w:numPr>
          <w:ilvl w:val="0"/>
          <w:numId w:val="4"/>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Formulate problem definitions suited for technology-assisted methods such as data analysis, abstract models and algorithmic thinking in exploring and finding solutions.</w:t>
      </w:r>
    </w:p>
    <w:p w14:paraId="00000137" w14:textId="77777777" w:rsidR="001B0830" w:rsidRDefault="00491D64">
      <w:pPr>
        <w:numPr>
          <w:ilvl w:val="0"/>
          <w:numId w:val="4"/>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Collect data or identify relevant data sets, use digital tools to analyze them, and rep</w:t>
      </w:r>
      <w:r>
        <w:rPr>
          <w:rFonts w:ascii="Times New Roman" w:eastAsia="Times New Roman" w:hAnsi="Times New Roman" w:cs="Times New Roman"/>
          <w:color w:val="000000"/>
          <w:sz w:val="24"/>
          <w:szCs w:val="24"/>
        </w:rPr>
        <w:t>resent data in various ways to facilitate problem-solving and decision-making.</w:t>
      </w:r>
    </w:p>
    <w:p w14:paraId="00000138" w14:textId="77777777" w:rsidR="001B0830" w:rsidRDefault="00491D64">
      <w:pPr>
        <w:numPr>
          <w:ilvl w:val="0"/>
          <w:numId w:val="4"/>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Break problems into component parts, extract key information, and develop descriptive models to understand complex systems to facilitate problem-solving.</w:t>
      </w:r>
    </w:p>
    <w:p w14:paraId="00000139" w14:textId="77777777" w:rsidR="001B0830" w:rsidRDefault="00491D64">
      <w:pPr>
        <w:numPr>
          <w:ilvl w:val="0"/>
          <w:numId w:val="4"/>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Understand how automati</w:t>
      </w:r>
      <w:r>
        <w:rPr>
          <w:rFonts w:ascii="Times New Roman" w:eastAsia="Times New Roman" w:hAnsi="Times New Roman" w:cs="Times New Roman"/>
          <w:color w:val="000000"/>
          <w:sz w:val="24"/>
          <w:szCs w:val="24"/>
        </w:rPr>
        <w:t>on works and use algorithmic thinking to develop a sequence of steps to create and test automated solutions.</w:t>
      </w:r>
    </w:p>
    <w:p w14:paraId="0000013A" w14:textId="77777777" w:rsidR="001B0830" w:rsidRDefault="001B0830">
      <w:pPr>
        <w:spacing w:after="0" w:line="240" w:lineRule="auto"/>
        <w:rPr>
          <w:rFonts w:ascii="Times New Roman" w:eastAsia="Times New Roman" w:hAnsi="Times New Roman" w:cs="Times New Roman"/>
          <w:b/>
          <w:sz w:val="24"/>
          <w:szCs w:val="24"/>
        </w:rPr>
      </w:pPr>
    </w:p>
    <w:p w14:paraId="0000013B"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Creative Communicator</w:t>
      </w:r>
    </w:p>
    <w:p w14:paraId="0000013C"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A44. </w:t>
      </w:r>
      <w:r>
        <w:rPr>
          <w:rFonts w:ascii="Times New Roman" w:eastAsia="Times New Roman" w:hAnsi="Times New Roman" w:cs="Times New Roman"/>
          <w:sz w:val="24"/>
          <w:szCs w:val="24"/>
        </w:rPr>
        <w:t>Students communicate clearly and express themselves creatively for a variety of purposes using the platform</w:t>
      </w:r>
      <w:r>
        <w:rPr>
          <w:rFonts w:ascii="Times New Roman" w:eastAsia="Times New Roman" w:hAnsi="Times New Roman" w:cs="Times New Roman"/>
          <w:sz w:val="24"/>
          <w:szCs w:val="24"/>
        </w:rPr>
        <w:t xml:space="preserve">s, tools, styles, formats, and digital media appropriate to their goals. </w:t>
      </w:r>
      <w:r>
        <w:rPr>
          <w:rFonts w:ascii="Times New Roman" w:eastAsia="Times New Roman" w:hAnsi="Times New Roman" w:cs="Times New Roman"/>
          <w:b/>
          <w:sz w:val="24"/>
          <w:szCs w:val="24"/>
        </w:rPr>
        <w:t>(ISTE-6)</w:t>
      </w:r>
    </w:p>
    <w:p w14:paraId="0000013D" w14:textId="77777777" w:rsidR="001B0830" w:rsidRDefault="00491D64">
      <w:pPr>
        <w:numPr>
          <w:ilvl w:val="0"/>
          <w:numId w:val="6"/>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Choose the appropriate platforms and tools for meeting the desired objectives of their creation or communication.</w:t>
      </w:r>
    </w:p>
    <w:p w14:paraId="0000013E" w14:textId="77777777" w:rsidR="001B0830" w:rsidRDefault="00491D64">
      <w:pPr>
        <w:numPr>
          <w:ilvl w:val="0"/>
          <w:numId w:val="6"/>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Create original works or responsibly repurpose or remix digi</w:t>
      </w:r>
      <w:r>
        <w:rPr>
          <w:rFonts w:ascii="Times New Roman" w:eastAsia="Times New Roman" w:hAnsi="Times New Roman" w:cs="Times New Roman"/>
          <w:color w:val="000000"/>
          <w:sz w:val="24"/>
          <w:szCs w:val="24"/>
        </w:rPr>
        <w:t>tal resources into new creations.</w:t>
      </w:r>
    </w:p>
    <w:p w14:paraId="0000013F" w14:textId="77777777" w:rsidR="001B0830" w:rsidRDefault="00491D64">
      <w:pPr>
        <w:numPr>
          <w:ilvl w:val="0"/>
          <w:numId w:val="6"/>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Communicate complete ideas clearly and effectively by creating or using a variety of digital objects such as visualizations, models, or simulations.</w:t>
      </w:r>
    </w:p>
    <w:p w14:paraId="00000140" w14:textId="77777777" w:rsidR="001B0830" w:rsidRDefault="00491D64">
      <w:pPr>
        <w:numPr>
          <w:ilvl w:val="0"/>
          <w:numId w:val="6"/>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Publish or present content that customizes the message and medium for the</w:t>
      </w:r>
      <w:r>
        <w:rPr>
          <w:rFonts w:ascii="Times New Roman" w:eastAsia="Times New Roman" w:hAnsi="Times New Roman" w:cs="Times New Roman"/>
          <w:color w:val="000000"/>
          <w:sz w:val="24"/>
          <w:szCs w:val="24"/>
        </w:rPr>
        <w:t>ir intended audiences.</w:t>
      </w:r>
    </w:p>
    <w:p w14:paraId="00000141" w14:textId="77777777" w:rsidR="001B0830" w:rsidRDefault="001B0830">
      <w:pPr>
        <w:spacing w:after="0" w:line="240" w:lineRule="auto"/>
        <w:rPr>
          <w:rFonts w:ascii="Times New Roman" w:eastAsia="Times New Roman" w:hAnsi="Times New Roman" w:cs="Times New Roman"/>
          <w:b/>
          <w:sz w:val="24"/>
          <w:szCs w:val="24"/>
        </w:rPr>
      </w:pPr>
    </w:p>
    <w:p w14:paraId="00000142" w14:textId="77777777" w:rsidR="001B0830" w:rsidRDefault="00491D64">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Global Collaborator</w:t>
      </w:r>
    </w:p>
    <w:p w14:paraId="00000143"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SC Standard A45. </w:t>
      </w:r>
      <w:r>
        <w:rPr>
          <w:rFonts w:ascii="Times New Roman" w:eastAsia="Times New Roman" w:hAnsi="Times New Roman" w:cs="Times New Roman"/>
          <w:sz w:val="24"/>
          <w:szCs w:val="24"/>
        </w:rPr>
        <w:t xml:space="preserve">Students use digital tools to broaden their perspectives and enrich their learning by collaborating with others and working effectively in teams locally and globally. </w:t>
      </w:r>
      <w:r>
        <w:rPr>
          <w:rFonts w:ascii="Times New Roman" w:eastAsia="Times New Roman" w:hAnsi="Times New Roman" w:cs="Times New Roman"/>
          <w:b/>
          <w:sz w:val="24"/>
          <w:szCs w:val="24"/>
        </w:rPr>
        <w:t>(ISTE-7)</w:t>
      </w:r>
    </w:p>
    <w:p w14:paraId="00000144" w14:textId="77777777" w:rsidR="001B0830" w:rsidRDefault="00491D64">
      <w:pPr>
        <w:numPr>
          <w:ilvl w:val="0"/>
          <w:numId w:val="7"/>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Use digital tools to connect with learners from a variety of backgrounds and cultures, engaging with them in ways that broaden mutual understanding and learning.</w:t>
      </w:r>
    </w:p>
    <w:p w14:paraId="00000145" w14:textId="77777777" w:rsidR="001B0830" w:rsidRDefault="00491D64">
      <w:pPr>
        <w:numPr>
          <w:ilvl w:val="0"/>
          <w:numId w:val="7"/>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Use collaborative technologies to work with others, including peers, experts, or community mem</w:t>
      </w:r>
      <w:r>
        <w:rPr>
          <w:rFonts w:ascii="Times New Roman" w:eastAsia="Times New Roman" w:hAnsi="Times New Roman" w:cs="Times New Roman"/>
          <w:color w:val="000000"/>
          <w:sz w:val="24"/>
          <w:szCs w:val="24"/>
        </w:rPr>
        <w:t>bers, to examine issues and problems from multiple viewpoints.</w:t>
      </w:r>
    </w:p>
    <w:p w14:paraId="00000146" w14:textId="77777777" w:rsidR="001B0830" w:rsidRDefault="00491D64">
      <w:pPr>
        <w:numPr>
          <w:ilvl w:val="0"/>
          <w:numId w:val="7"/>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Contribute constructively to project teams, assuming various roles and responsibilities to work effectively toward a common goal.</w:t>
      </w:r>
    </w:p>
    <w:p w14:paraId="00000147" w14:textId="77777777" w:rsidR="001B0830" w:rsidRDefault="00491D64">
      <w:pPr>
        <w:numPr>
          <w:ilvl w:val="0"/>
          <w:numId w:val="7"/>
        </w:num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Explore local and global issues and use collaborative technolog</w:t>
      </w:r>
      <w:r>
        <w:rPr>
          <w:rFonts w:ascii="Times New Roman" w:eastAsia="Times New Roman" w:hAnsi="Times New Roman" w:cs="Times New Roman"/>
          <w:color w:val="000000"/>
          <w:sz w:val="24"/>
          <w:szCs w:val="24"/>
        </w:rPr>
        <w:t>ies to work with others to investigate solutions.</w:t>
      </w:r>
    </w:p>
    <w:p w14:paraId="00000148" w14:textId="77777777" w:rsidR="001B0830" w:rsidRDefault="001B0830">
      <w:pPr>
        <w:spacing w:after="0" w:line="240" w:lineRule="auto"/>
        <w:rPr>
          <w:rFonts w:ascii="Times New Roman" w:eastAsia="Times New Roman" w:hAnsi="Times New Roman" w:cs="Times New Roman"/>
          <w:b/>
          <w:sz w:val="24"/>
          <w:szCs w:val="24"/>
        </w:rPr>
      </w:pPr>
    </w:p>
    <w:p w14:paraId="00000149" w14:textId="77777777" w:rsidR="001B0830" w:rsidRDefault="001B0830">
      <w:pPr>
        <w:spacing w:after="0" w:line="240" w:lineRule="auto"/>
        <w:rPr>
          <w:rFonts w:ascii="Times New Roman" w:eastAsia="Times New Roman" w:hAnsi="Times New Roman" w:cs="Times New Roman"/>
          <w:b/>
          <w:sz w:val="24"/>
          <w:szCs w:val="24"/>
        </w:rPr>
      </w:pPr>
    </w:p>
    <w:p w14:paraId="0000014A"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NETS for Students:</w:t>
      </w:r>
    </w:p>
    <w:p w14:paraId="0000014B" w14:textId="77777777" w:rsidR="001B0830" w:rsidRDefault="00491D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National Educational Technology Standards for Students, ©2017, ISTE® (International Society for Technology in Education), </w:t>
      </w:r>
      <w:hyperlink r:id="rId14">
        <w:r>
          <w:rPr>
            <w:rFonts w:ascii="Times New Roman" w:eastAsia="Times New Roman" w:hAnsi="Times New Roman" w:cs="Times New Roman"/>
            <w:color w:val="0000FF"/>
            <w:sz w:val="24"/>
            <w:szCs w:val="24"/>
            <w:u w:val="single"/>
          </w:rPr>
          <w:t>www.iste.org</w:t>
        </w:r>
      </w:hyperlink>
      <w:r>
        <w:rPr>
          <w:rFonts w:ascii="Times New Roman" w:eastAsia="Times New Roman" w:hAnsi="Times New Roman" w:cs="Times New Roman"/>
          <w:sz w:val="24"/>
          <w:szCs w:val="24"/>
        </w:rPr>
        <w:t>. All rights reserved.</w:t>
      </w:r>
    </w:p>
    <w:p w14:paraId="0000014C" w14:textId="77777777" w:rsidR="001B0830" w:rsidRDefault="001B0830">
      <w:pPr>
        <w:spacing w:after="0" w:line="240" w:lineRule="auto"/>
        <w:rPr>
          <w:rFonts w:ascii="Times New Roman" w:eastAsia="Times New Roman" w:hAnsi="Times New Roman" w:cs="Times New Roman"/>
          <w:sz w:val="24"/>
          <w:szCs w:val="24"/>
        </w:rPr>
      </w:pPr>
    </w:p>
    <w:sectPr w:rsidR="001B083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FFDDE" w14:textId="77777777" w:rsidR="00000000" w:rsidRDefault="00491D64">
      <w:pPr>
        <w:spacing w:after="0" w:line="240" w:lineRule="auto"/>
      </w:pPr>
      <w:r>
        <w:separator/>
      </w:r>
    </w:p>
  </w:endnote>
  <w:endnote w:type="continuationSeparator" w:id="0">
    <w:p w14:paraId="51B8ECBF" w14:textId="77777777" w:rsidR="00000000" w:rsidRDefault="00491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D" w14:textId="2E507CB5" w:rsidR="001B0830" w:rsidRDefault="00491D64">
    <w:pPr>
      <w:pBdr>
        <w:top w:val="single" w:sz="24" w:space="1" w:color="622423"/>
        <w:left w:val="nil"/>
        <w:bottom w:val="nil"/>
        <w:right w:val="nil"/>
        <w:between w:val="nil"/>
      </w:pBdr>
      <w:tabs>
        <w:tab w:val="center" w:pos="4680"/>
        <w:tab w:val="right" w:pos="9360"/>
      </w:tabs>
      <w:spacing w:after="0" w:line="240" w:lineRule="auto"/>
      <w:rPr>
        <w:rFonts w:ascii="Cambria" w:eastAsia="Cambria" w:hAnsi="Cambria" w:cs="Cambria"/>
        <w:color w:val="000000"/>
      </w:rPr>
    </w:pPr>
    <w:r>
      <w:rPr>
        <w:rFonts w:ascii="Cambria" w:eastAsia="Cambria" w:hAnsi="Cambria" w:cs="Cambria"/>
      </w:rPr>
      <w:t>January</w:t>
    </w:r>
    <w:r>
      <w:rPr>
        <w:rFonts w:ascii="Cambria" w:eastAsia="Cambria" w:hAnsi="Cambria" w:cs="Cambria"/>
      </w:rPr>
      <w:t>, 2022</w:t>
    </w:r>
    <w:r>
      <w:rPr>
        <w:rFonts w:ascii="Cambria" w:eastAsia="Cambria" w:hAnsi="Cambria" w:cs="Cambria"/>
      </w:rPr>
      <w:tab/>
    </w:r>
    <w:r>
      <w:rPr>
        <w:rFonts w:ascii="Cambria" w:eastAsia="Cambria" w:hAnsi="Cambria" w:cs="Cambria"/>
      </w:rPr>
      <w:tab/>
    </w:r>
    <w:r>
      <w:rPr>
        <w:rFonts w:ascii="Cambria" w:eastAsia="Cambria" w:hAnsi="Cambria" w:cs="Cambria"/>
        <w:color w:val="000000"/>
      </w:rPr>
      <w:t xml:space="preserve">Page </w:t>
    </w:r>
    <w:r>
      <w:rPr>
        <w:color w:val="000000"/>
      </w:rPr>
      <w:fldChar w:fldCharType="begin"/>
    </w:r>
    <w:r>
      <w:rPr>
        <w:color w:val="000000"/>
      </w:rPr>
      <w:instrText>PAGE</w:instrText>
    </w:r>
    <w:r w:rsidR="00D6690E">
      <w:rPr>
        <w:color w:val="000000"/>
      </w:rPr>
      <w:fldChar w:fldCharType="separate"/>
    </w:r>
    <w:r>
      <w:rPr>
        <w:noProof/>
        <w:color w:val="000000"/>
      </w:rPr>
      <w:t>13</w:t>
    </w:r>
    <w:r>
      <w:rPr>
        <w:color w:val="000000"/>
      </w:rPr>
      <w:fldChar w:fldCharType="end"/>
    </w:r>
  </w:p>
  <w:p w14:paraId="0000014E" w14:textId="77777777" w:rsidR="001B0830" w:rsidRDefault="001B083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E6151" w14:textId="77777777" w:rsidR="00000000" w:rsidRDefault="00491D64">
      <w:pPr>
        <w:spacing w:after="0" w:line="240" w:lineRule="auto"/>
      </w:pPr>
      <w:r>
        <w:separator/>
      </w:r>
    </w:p>
  </w:footnote>
  <w:footnote w:type="continuationSeparator" w:id="0">
    <w:p w14:paraId="68574DA8" w14:textId="77777777" w:rsidR="00000000" w:rsidRDefault="00491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08AC"/>
    <w:multiLevelType w:val="multilevel"/>
    <w:tmpl w:val="A0C428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471937"/>
    <w:multiLevelType w:val="multilevel"/>
    <w:tmpl w:val="1286DB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0011C6"/>
    <w:multiLevelType w:val="multilevel"/>
    <w:tmpl w:val="20721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306043"/>
    <w:multiLevelType w:val="multilevel"/>
    <w:tmpl w:val="761C8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2ED1E76"/>
    <w:multiLevelType w:val="multilevel"/>
    <w:tmpl w:val="B3CC2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6BC7C2A"/>
    <w:multiLevelType w:val="multilevel"/>
    <w:tmpl w:val="5D68E0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FFE3FF6"/>
    <w:multiLevelType w:val="multilevel"/>
    <w:tmpl w:val="E480C3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F535462"/>
    <w:multiLevelType w:val="multilevel"/>
    <w:tmpl w:val="F82C67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2"/>
  </w:num>
  <w:num w:numId="4">
    <w:abstractNumId w:val="0"/>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830"/>
    <w:rsid w:val="001B0830"/>
    <w:rsid w:val="00491D64"/>
    <w:rsid w:val="00D6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A9E6D"/>
  <w15:docId w15:val="{1FA72719-08BA-473C-9A53-5757764D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7E2A0A"/>
    <w:rPr>
      <w:color w:val="0000FF" w:themeColor="hyperlink"/>
      <w:u w:val="single"/>
    </w:rPr>
  </w:style>
  <w:style w:type="paragraph" w:styleId="ListParagraph">
    <w:name w:val="List Paragraph"/>
    <w:basedOn w:val="Normal"/>
    <w:uiPriority w:val="34"/>
    <w:qFormat/>
    <w:rsid w:val="00033A53"/>
    <w:pPr>
      <w:ind w:left="720"/>
      <w:contextualSpacing/>
    </w:pPr>
  </w:style>
  <w:style w:type="character" w:customStyle="1" w:styleId="apple-converted-space">
    <w:name w:val="apple-converted-space"/>
    <w:basedOn w:val="DefaultParagraphFont"/>
    <w:rsid w:val="00731479"/>
  </w:style>
  <w:style w:type="paragraph" w:styleId="NormalWeb">
    <w:name w:val="Normal (Web)"/>
    <w:basedOn w:val="Normal"/>
    <w:uiPriority w:val="99"/>
    <w:unhideWhenUsed/>
    <w:rsid w:val="007314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1479"/>
    <w:rPr>
      <w:b/>
      <w:bCs/>
    </w:rPr>
  </w:style>
  <w:style w:type="paragraph" w:styleId="Header">
    <w:name w:val="header"/>
    <w:basedOn w:val="Normal"/>
    <w:link w:val="HeaderChar"/>
    <w:uiPriority w:val="99"/>
    <w:unhideWhenUsed/>
    <w:rsid w:val="007825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52F"/>
  </w:style>
  <w:style w:type="paragraph" w:styleId="Footer">
    <w:name w:val="footer"/>
    <w:basedOn w:val="Normal"/>
    <w:link w:val="FooterChar"/>
    <w:uiPriority w:val="99"/>
    <w:unhideWhenUsed/>
    <w:rsid w:val="007825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52F"/>
  </w:style>
  <w:style w:type="paragraph" w:styleId="BalloonText">
    <w:name w:val="Balloon Text"/>
    <w:basedOn w:val="Normal"/>
    <w:link w:val="BalloonTextChar"/>
    <w:uiPriority w:val="99"/>
    <w:semiHidden/>
    <w:unhideWhenUsed/>
    <w:rsid w:val="00782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52F"/>
    <w:rPr>
      <w:rFonts w:ascii="Tahoma" w:hAnsi="Tahoma" w:cs="Tahoma"/>
      <w:sz w:val="16"/>
      <w:szCs w:val="16"/>
    </w:rPr>
  </w:style>
  <w:style w:type="character" w:styleId="FollowedHyperlink">
    <w:name w:val="FollowedHyperlink"/>
    <w:basedOn w:val="DefaultParagraphFont"/>
    <w:uiPriority w:val="99"/>
    <w:semiHidden/>
    <w:unhideWhenUsed/>
    <w:rsid w:val="00512563"/>
    <w:rPr>
      <w:color w:val="800080" w:themeColor="followedHyperlink"/>
      <w:u w:val="single"/>
    </w:rPr>
  </w:style>
  <w:style w:type="paragraph" w:customStyle="1" w:styleId="Default">
    <w:name w:val="Default"/>
    <w:rsid w:val="0059380F"/>
    <w:pPr>
      <w:autoSpaceDE w:val="0"/>
      <w:autoSpaceDN w:val="0"/>
      <w:adjustRightInd w:val="0"/>
      <w:spacing w:after="0" w:line="240" w:lineRule="auto"/>
    </w:pPr>
    <w:rPr>
      <w:rFonts w:ascii="Times New Roman" w:hAnsi="Times New Roman" w:cs="Times New Roman"/>
      <w:color w:val="000000"/>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ed.sc.gov/scdoe/assets/file/programs-services/59/documents/ELA2015SCCCRStandard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te.org/standards/standards/for-stud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c.gov/index.cfm?LinkServID=9677E07B-CFFE-6A5C-AA47F98625149AB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d.sc.gov/scdoe/assets/file/agency/ccr/Standards-Learning/documents/South_Carolina_Academic_Standards_and_Performance_Indicators_for_Science_2014.pdf" TargetMode="External"/><Relationship Id="rId4" Type="http://schemas.openxmlformats.org/officeDocument/2006/relationships/settings" Target="settings.xml"/><Relationship Id="rId9" Type="http://schemas.openxmlformats.org/officeDocument/2006/relationships/hyperlink" Target="http://ed.sc.gov/instruction/standards-learning/mathematics/standards/scccr-standards-for-mathematics-final-print-on-one-side/" TargetMode="External"/><Relationship Id="rId14" Type="http://schemas.openxmlformats.org/officeDocument/2006/relationships/hyperlink" Target="http://www.is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LaVVz0bS+VYmEaYbRGOmXN8+ig==">AMUW2mUTCY+cYGHY5ULyfkw7/k8qlnNX7gcdPdfratYavFEA8yj/ppAkvYXFW89O8+o6Nc7nF1vKwd8q4YQNvORih8I+JJHz5d0B7wF8jJ2sElJAwwn9Q4mFbutFpr+tL7/LrhVonnfH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Pages>
  <Words>5278</Words>
  <Characters>30090</Characters>
  <Application>Microsoft Office Word</Application>
  <DocSecurity>0</DocSecurity>
  <Lines>250</Lines>
  <Paragraphs>70</Paragraphs>
  <ScaleCrop>false</ScaleCrop>
  <Company>South Carolina Department of Education</Company>
  <LinksUpToDate>false</LinksUpToDate>
  <CharactersWithSpaces>35298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Depew, Dana</dc:creator>
  <cp:lastModifiedBy>Depew, Dana</cp:lastModifiedBy>
  <cp:revision>3</cp:revision>
  <dcterms:created xsi:type="dcterms:W3CDTF">2023-06-13T13:28:00Z</dcterms:created>
  <dcterms:modified xsi:type="dcterms:W3CDTF">2023-06-13T15:28:00Z</dcterms:modified>
</cp:coreProperties>
</file>