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6EFFB8" w14:textId="5B4DBFD1" w:rsidR="00C65904" w:rsidRDefault="00C65904" w:rsidP="00863AED">
      <w:pPr>
        <w:spacing w:after="0" w:line="240" w:lineRule="auto"/>
        <w:rPr>
          <w:rFonts w:asciiTheme="majorHAnsi" w:hAnsiTheme="majorHAnsi" w:cstheme="majorBidi"/>
          <w:b/>
          <w:color w:val="000000" w:themeColor="text1"/>
        </w:rPr>
      </w:pPr>
      <w:r w:rsidRPr="2F7ADD34">
        <w:rPr>
          <w:rFonts w:asciiTheme="majorHAnsi" w:hAnsiTheme="majorHAnsi" w:cstheme="majorBidi"/>
          <w:b/>
          <w:color w:val="000000" w:themeColor="text1"/>
        </w:rPr>
        <w:t xml:space="preserve">Student Learning Objective </w:t>
      </w:r>
      <w:r w:rsidR="00480E2B" w:rsidRPr="2F7ADD34">
        <w:rPr>
          <w:rFonts w:asciiTheme="majorHAnsi" w:hAnsiTheme="majorHAnsi" w:cstheme="majorBidi"/>
          <w:b/>
          <w:color w:val="000000" w:themeColor="text1"/>
        </w:rPr>
        <w:t>(SLO) &amp;</w:t>
      </w:r>
      <w:r w:rsidRPr="2F7ADD34">
        <w:rPr>
          <w:rFonts w:asciiTheme="majorHAnsi" w:hAnsiTheme="majorHAnsi" w:cstheme="majorBidi"/>
          <w:b/>
          <w:color w:val="000000" w:themeColor="text1"/>
        </w:rPr>
        <w:t xml:space="preserve"> Professional Growth </w:t>
      </w:r>
      <w:r w:rsidR="00480E2B" w:rsidRPr="2F7ADD34">
        <w:rPr>
          <w:rFonts w:asciiTheme="majorHAnsi" w:hAnsiTheme="majorHAnsi" w:cstheme="majorBidi"/>
          <w:b/>
          <w:color w:val="000000" w:themeColor="text1"/>
        </w:rPr>
        <w:t>&amp;</w:t>
      </w:r>
      <w:r w:rsidRPr="2F7ADD34">
        <w:rPr>
          <w:rFonts w:asciiTheme="majorHAnsi" w:hAnsiTheme="majorHAnsi" w:cstheme="majorBidi"/>
          <w:b/>
          <w:color w:val="000000" w:themeColor="text1"/>
        </w:rPr>
        <w:t xml:space="preserve"> Development Plan </w:t>
      </w:r>
      <w:r w:rsidR="00480E2B" w:rsidRPr="2F7ADD34">
        <w:rPr>
          <w:rFonts w:asciiTheme="majorHAnsi" w:hAnsiTheme="majorHAnsi" w:cstheme="majorBidi"/>
          <w:b/>
          <w:color w:val="000000" w:themeColor="text1"/>
        </w:rPr>
        <w:t>(PGDP)</w:t>
      </w:r>
      <w:r w:rsidR="00AB3F6D" w:rsidRPr="2F7ADD34">
        <w:rPr>
          <w:rFonts w:asciiTheme="majorHAnsi" w:hAnsiTheme="majorHAnsi" w:cstheme="majorBidi"/>
          <w:b/>
          <w:color w:val="000000" w:themeColor="text1"/>
        </w:rPr>
        <w:t xml:space="preserve"> </w:t>
      </w:r>
    </w:p>
    <w:p w14:paraId="460281A4" w14:textId="0667CB1D" w:rsidR="002A7B6F" w:rsidRPr="007377F4" w:rsidRDefault="002A7B6F" w:rsidP="00863AED">
      <w:pPr>
        <w:spacing w:after="0" w:line="240" w:lineRule="auto"/>
        <w:rPr>
          <w:rFonts w:asciiTheme="majorHAnsi" w:hAnsiTheme="majorHAnsi" w:cstheme="majorBidi"/>
          <w:bCs/>
          <w:i/>
          <w:iCs/>
        </w:rPr>
      </w:pPr>
      <w:bookmarkStart w:id="0" w:name="_Hlk68605835"/>
      <w:r>
        <w:rPr>
          <w:rFonts w:asciiTheme="majorHAnsi" w:hAnsiTheme="majorHAnsi" w:cstheme="majorBidi"/>
          <w:bCs/>
          <w:i/>
          <w:iCs/>
        </w:rPr>
        <w:t>Professional development goals must be established by the teache</w:t>
      </w:r>
      <w:r w:rsidR="0091380D">
        <w:rPr>
          <w:rFonts w:asciiTheme="majorHAnsi" w:hAnsiTheme="majorHAnsi" w:cstheme="majorBidi"/>
          <w:bCs/>
          <w:i/>
          <w:iCs/>
        </w:rPr>
        <w:t xml:space="preserve">r </w:t>
      </w:r>
      <w:r>
        <w:rPr>
          <w:rFonts w:asciiTheme="majorHAnsi" w:hAnsiTheme="majorHAnsi" w:cstheme="majorBidi"/>
          <w:bCs/>
          <w:i/>
          <w:iCs/>
        </w:rPr>
        <w:t xml:space="preserve">and must be supportive of district strategic plans and school renewal plans.* </w:t>
      </w:r>
    </w:p>
    <w:bookmarkEnd w:id="0"/>
    <w:p w14:paraId="2D550C50" w14:textId="612B2069" w:rsidR="00C65904" w:rsidRPr="00863AED" w:rsidRDefault="007E056B" w:rsidP="00863AED">
      <w:pPr>
        <w:spacing w:after="0" w:line="240" w:lineRule="auto"/>
        <w:contextualSpacing/>
        <w:rPr>
          <w:rFonts w:asciiTheme="majorHAnsi" w:hAnsiTheme="majorHAnsi" w:cstheme="majorHAnsi"/>
        </w:rPr>
      </w:pPr>
      <w:sdt>
        <w:sdtPr>
          <w:rPr>
            <w:rFonts w:asciiTheme="majorHAnsi" w:hAnsiTheme="majorHAnsi" w:cstheme="majorHAnsi"/>
          </w:rPr>
          <w:id w:val="1160042012"/>
          <w14:checkbox>
            <w14:checked w14:val="1"/>
            <w14:checkedState w14:val="2612" w14:font="MS Gothic"/>
            <w14:uncheckedState w14:val="2610" w14:font="MS Gothic"/>
          </w14:checkbox>
        </w:sdtPr>
        <w:sdtEndPr/>
        <w:sdtContent>
          <w:r w:rsidR="00C77140">
            <w:rPr>
              <w:rFonts w:ascii="MS Gothic" w:eastAsia="MS Gothic" w:hAnsi="MS Gothic" w:cs="Segoe UI Symbol" w:hint="eastAsia"/>
            </w:rPr>
            <w:t>☒</w:t>
          </w:r>
        </w:sdtContent>
      </w:sdt>
      <w:r w:rsidR="00C65904" w:rsidRPr="00863AED">
        <w:rPr>
          <w:rFonts w:asciiTheme="majorHAnsi" w:hAnsiTheme="majorHAnsi" w:cstheme="majorHAnsi"/>
        </w:rPr>
        <w:t xml:space="preserve"> </w:t>
      </w:r>
      <w:r w:rsidR="00C65904" w:rsidRPr="00863AED">
        <w:rPr>
          <w:rFonts w:asciiTheme="majorHAnsi" w:hAnsiTheme="majorHAnsi" w:cstheme="majorHAnsi"/>
        </w:rPr>
        <w:tab/>
        <w:t xml:space="preserve">This SLO serves as the </w:t>
      </w:r>
      <w:r w:rsidR="00480E2B" w:rsidRPr="00863AED">
        <w:rPr>
          <w:rFonts w:asciiTheme="majorHAnsi" w:hAnsiTheme="majorHAnsi" w:cstheme="majorHAnsi"/>
        </w:rPr>
        <w:t>PGDP.</w:t>
      </w:r>
      <w:r w:rsidR="00C65904" w:rsidRPr="00863AED">
        <w:rPr>
          <w:rFonts w:asciiTheme="majorHAnsi" w:hAnsiTheme="majorHAnsi" w:cstheme="majorHAnsi"/>
        </w:rPr>
        <w:t xml:space="preserve"> (Section I only)</w:t>
      </w:r>
    </w:p>
    <w:p w14:paraId="32C62411" w14:textId="012A77EA" w:rsidR="00C65904" w:rsidRPr="00863AED" w:rsidRDefault="007E056B" w:rsidP="00863AED">
      <w:pPr>
        <w:spacing w:after="0" w:line="240" w:lineRule="auto"/>
        <w:contextualSpacing/>
        <w:rPr>
          <w:rFonts w:asciiTheme="majorHAnsi" w:hAnsiTheme="majorHAnsi" w:cstheme="majorHAnsi"/>
        </w:rPr>
      </w:pPr>
      <w:sdt>
        <w:sdtPr>
          <w:rPr>
            <w:rFonts w:asciiTheme="majorHAnsi" w:hAnsiTheme="majorHAnsi" w:cstheme="majorHAnsi"/>
          </w:rPr>
          <w:id w:val="1872488749"/>
          <w14:checkbox>
            <w14:checked w14:val="0"/>
            <w14:checkedState w14:val="2612" w14:font="MS Gothic"/>
            <w14:uncheckedState w14:val="2610" w14:font="MS Gothic"/>
          </w14:checkbox>
        </w:sdtPr>
        <w:sdtEndPr/>
        <w:sdtContent>
          <w:r w:rsidR="00C65904" w:rsidRPr="00863AED">
            <w:rPr>
              <w:rFonts w:ascii="Segoe UI Symbol" w:eastAsia="MS Gothic" w:hAnsi="Segoe UI Symbol" w:cs="Segoe UI Symbol"/>
            </w:rPr>
            <w:t>☐</w:t>
          </w:r>
        </w:sdtContent>
      </w:sdt>
      <w:r w:rsidR="00C65904" w:rsidRPr="00863AED">
        <w:rPr>
          <w:rFonts w:asciiTheme="majorHAnsi" w:hAnsiTheme="majorHAnsi" w:cstheme="majorHAnsi"/>
        </w:rPr>
        <w:t xml:space="preserve"> </w:t>
      </w:r>
      <w:r w:rsidR="00C65904" w:rsidRPr="00863AED">
        <w:rPr>
          <w:rFonts w:asciiTheme="majorHAnsi" w:hAnsiTheme="majorHAnsi" w:cstheme="majorHAnsi"/>
        </w:rPr>
        <w:tab/>
        <w:t xml:space="preserve">This SLO serves as </w:t>
      </w:r>
      <w:r w:rsidR="00C65904" w:rsidRPr="00863AED">
        <w:rPr>
          <w:rFonts w:asciiTheme="majorHAnsi" w:hAnsiTheme="majorHAnsi" w:cstheme="majorHAnsi"/>
          <w:b/>
        </w:rPr>
        <w:t xml:space="preserve">one </w:t>
      </w:r>
      <w:r w:rsidR="00C65904" w:rsidRPr="00863AED">
        <w:rPr>
          <w:rFonts w:asciiTheme="majorHAnsi" w:hAnsiTheme="majorHAnsi" w:cstheme="majorHAnsi"/>
        </w:rPr>
        <w:t xml:space="preserve">of multiple goals of the </w:t>
      </w:r>
      <w:r w:rsidR="00480E2B" w:rsidRPr="00863AED">
        <w:rPr>
          <w:rFonts w:asciiTheme="majorHAnsi" w:hAnsiTheme="majorHAnsi" w:cstheme="majorHAnsi"/>
        </w:rPr>
        <w:t>PGDP</w:t>
      </w:r>
      <w:r w:rsidR="00C65904" w:rsidRPr="00863AED">
        <w:rPr>
          <w:rFonts w:asciiTheme="majorHAnsi" w:hAnsiTheme="majorHAnsi" w:cstheme="majorHAnsi"/>
        </w:rPr>
        <w:t>. (Section I and II)</w:t>
      </w:r>
    </w:p>
    <w:p w14:paraId="375BECEB" w14:textId="369DA505" w:rsidR="00C65904" w:rsidRPr="00863AED" w:rsidRDefault="00C65904" w:rsidP="00863AED">
      <w:pPr>
        <w:spacing w:after="0" w:line="240" w:lineRule="auto"/>
        <w:rPr>
          <w:rFonts w:asciiTheme="majorHAnsi" w:hAnsiTheme="majorHAnsi" w:cstheme="majorHAnsi"/>
          <w:bCs/>
          <w:color w:val="000000" w:themeColor="text1"/>
        </w:rPr>
      </w:pPr>
    </w:p>
    <w:p w14:paraId="58D090A6" w14:textId="799AA87E" w:rsidR="00C65904" w:rsidRPr="00863AED" w:rsidRDefault="00C65904" w:rsidP="00863AED">
      <w:pPr>
        <w:spacing w:after="0" w:line="240" w:lineRule="auto"/>
        <w:rPr>
          <w:rFonts w:asciiTheme="majorHAnsi" w:hAnsiTheme="majorHAnsi" w:cstheme="majorHAnsi"/>
          <w:b/>
          <w:color w:val="000000" w:themeColor="text1"/>
        </w:rPr>
      </w:pPr>
      <w:r w:rsidRPr="00863AED">
        <w:rPr>
          <w:rFonts w:asciiTheme="majorHAnsi" w:hAnsiTheme="majorHAnsi" w:cstheme="majorHAnsi"/>
          <w:b/>
          <w:color w:val="000000" w:themeColor="text1"/>
        </w:rPr>
        <w:t xml:space="preserve">Section I. </w:t>
      </w:r>
      <w:r w:rsidR="00480E2B" w:rsidRPr="00863AED">
        <w:rPr>
          <w:rFonts w:asciiTheme="majorHAnsi" w:hAnsiTheme="majorHAnsi" w:cstheme="majorHAnsi"/>
          <w:b/>
          <w:color w:val="000000" w:themeColor="text1"/>
        </w:rPr>
        <w:t xml:space="preserve">Student Learning Objective (SLO) </w:t>
      </w:r>
    </w:p>
    <w:tbl>
      <w:tblPr>
        <w:tblW w:w="5000" w:type="pct"/>
        <w:tblBorders>
          <w:top w:val="nil"/>
          <w:left w:val="nil"/>
          <w:bottom w:val="nil"/>
          <w:right w:val="nil"/>
          <w:insideH w:val="nil"/>
          <w:insideV w:val="nil"/>
        </w:tblBorders>
        <w:tblCellMar>
          <w:top w:w="100" w:type="dxa"/>
          <w:left w:w="100" w:type="dxa"/>
          <w:bottom w:w="100" w:type="dxa"/>
          <w:right w:w="100" w:type="dxa"/>
        </w:tblCellMar>
        <w:tblLook w:val="0620" w:firstRow="1" w:lastRow="0" w:firstColumn="0" w:lastColumn="0" w:noHBand="1" w:noVBand="1"/>
      </w:tblPr>
      <w:tblGrid>
        <w:gridCol w:w="3101"/>
        <w:gridCol w:w="1603"/>
        <w:gridCol w:w="446"/>
        <w:gridCol w:w="4190"/>
      </w:tblGrid>
      <w:tr w:rsidR="00414087" w:rsidRPr="00863AED" w14:paraId="6AAFB5D2" w14:textId="77777777" w:rsidTr="690BBDB9">
        <w:trPr>
          <w:trHeight w:val="213"/>
        </w:trPr>
        <w:tc>
          <w:tcPr>
            <w:tcW w:w="2518" w:type="pct"/>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2A598691" w14:textId="641DB00E" w:rsidR="00101E42" w:rsidRPr="00863AED" w:rsidRDefault="00AB3F6D" w:rsidP="00863AED">
            <w:pPr>
              <w:spacing w:after="0" w:line="240" w:lineRule="auto"/>
              <w:rPr>
                <w:rFonts w:asciiTheme="majorHAnsi" w:hAnsiTheme="majorHAnsi" w:cstheme="majorHAnsi"/>
                <w:color w:val="000000" w:themeColor="text1"/>
              </w:rPr>
            </w:pPr>
            <w:r w:rsidRPr="00863AED">
              <w:rPr>
                <w:rFonts w:asciiTheme="majorHAnsi" w:hAnsiTheme="majorHAnsi" w:cstheme="majorHAnsi"/>
                <w:b/>
                <w:color w:val="000000" w:themeColor="text1"/>
              </w:rPr>
              <w:t>Teacher Name:</w:t>
            </w:r>
            <w:r w:rsidRPr="00863AED">
              <w:rPr>
                <w:rFonts w:asciiTheme="majorHAnsi" w:hAnsiTheme="majorHAnsi" w:cstheme="majorHAnsi"/>
                <w:color w:val="000000" w:themeColor="text1"/>
              </w:rPr>
              <w:tab/>
            </w:r>
            <w:r w:rsidR="00C77140">
              <w:t>Sample Math Elementary</w:t>
            </w:r>
          </w:p>
        </w:tc>
        <w:tc>
          <w:tcPr>
            <w:tcW w:w="2482" w:type="pct"/>
            <w:gridSpan w:val="2"/>
            <w:tcBorders>
              <w:top w:val="single" w:sz="8" w:space="0" w:color="000000" w:themeColor="text1"/>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478C413E" w14:textId="16754E96" w:rsidR="00101E42" w:rsidRPr="00863AED" w:rsidRDefault="00AB3F6D" w:rsidP="00863AED">
            <w:pPr>
              <w:spacing w:after="0" w:line="240" w:lineRule="auto"/>
              <w:rPr>
                <w:rFonts w:asciiTheme="majorHAnsi" w:hAnsiTheme="majorHAnsi" w:cstheme="majorHAnsi"/>
                <w:color w:val="000000" w:themeColor="text1"/>
              </w:rPr>
            </w:pPr>
            <w:r w:rsidRPr="00863AED">
              <w:rPr>
                <w:rFonts w:asciiTheme="majorHAnsi" w:hAnsiTheme="majorHAnsi" w:cstheme="majorHAnsi"/>
                <w:b/>
                <w:color w:val="000000" w:themeColor="text1"/>
              </w:rPr>
              <w:t>School:</w:t>
            </w:r>
            <w:r w:rsidRPr="00863AED">
              <w:rPr>
                <w:rFonts w:asciiTheme="majorHAnsi" w:hAnsiTheme="majorHAnsi" w:cstheme="majorHAnsi"/>
                <w:color w:val="000000" w:themeColor="text1"/>
              </w:rPr>
              <w:t xml:space="preserve"> </w:t>
            </w:r>
            <w:r w:rsidR="00C77140">
              <w:t>Sample Elementary School</w:t>
            </w:r>
          </w:p>
        </w:tc>
      </w:tr>
      <w:tr w:rsidR="00E02A73" w:rsidRPr="00863AED" w14:paraId="7A6B6B43" w14:textId="77777777" w:rsidTr="690BBDB9">
        <w:tc>
          <w:tcPr>
            <w:tcW w:w="2518" w:type="pct"/>
            <w:gridSpan w:val="2"/>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71DF325F" w14:textId="0DCA34AC" w:rsidR="00101E42" w:rsidRPr="00863AED" w:rsidRDefault="00AB3F6D" w:rsidP="00863AED">
            <w:pPr>
              <w:spacing w:after="0" w:line="240" w:lineRule="auto"/>
              <w:rPr>
                <w:rFonts w:asciiTheme="majorHAnsi" w:hAnsiTheme="majorHAnsi" w:cstheme="majorHAnsi"/>
                <w:color w:val="000000" w:themeColor="text1"/>
              </w:rPr>
            </w:pPr>
            <w:r w:rsidRPr="00863AED">
              <w:rPr>
                <w:rFonts w:asciiTheme="majorHAnsi" w:hAnsiTheme="majorHAnsi" w:cstheme="majorHAnsi"/>
                <w:b/>
                <w:color w:val="000000" w:themeColor="text1"/>
              </w:rPr>
              <w:t>SLO Evaluator Name:</w:t>
            </w:r>
            <w:r w:rsidRPr="00863AED">
              <w:rPr>
                <w:rFonts w:asciiTheme="majorHAnsi" w:hAnsiTheme="majorHAnsi" w:cstheme="majorHAnsi"/>
                <w:color w:val="000000" w:themeColor="text1"/>
              </w:rPr>
              <w:t xml:space="preserve"> </w:t>
            </w:r>
            <w:r w:rsidR="00C77140">
              <w:t>Sample</w:t>
            </w:r>
            <w:r w:rsidR="00C77140">
              <w:rPr>
                <w:spacing w:val="-8"/>
              </w:rPr>
              <w:t xml:space="preserve"> </w:t>
            </w:r>
            <w:r w:rsidR="00C77140">
              <w:t>Evaluator</w:t>
            </w:r>
          </w:p>
        </w:tc>
        <w:tc>
          <w:tcPr>
            <w:tcW w:w="2482" w:type="pct"/>
            <w:gridSpan w:val="2"/>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1A9C54BC" w14:textId="77777777" w:rsidR="00101E42" w:rsidRPr="00863AED" w:rsidRDefault="00AB3F6D" w:rsidP="00863AED">
            <w:pPr>
              <w:spacing w:after="0" w:line="240" w:lineRule="auto"/>
              <w:rPr>
                <w:rFonts w:asciiTheme="majorHAnsi" w:hAnsiTheme="majorHAnsi" w:cstheme="majorHAnsi"/>
                <w:b/>
                <w:color w:val="000000" w:themeColor="text1"/>
              </w:rPr>
            </w:pPr>
            <w:r w:rsidRPr="00863AED">
              <w:rPr>
                <w:rFonts w:asciiTheme="majorHAnsi" w:hAnsiTheme="majorHAnsi" w:cstheme="majorHAnsi"/>
                <w:b/>
                <w:color w:val="000000" w:themeColor="text1"/>
              </w:rPr>
              <w:t xml:space="preserve">SLO Interval (circle): </w:t>
            </w:r>
            <w:r w:rsidRPr="001E7CE3">
              <w:rPr>
                <w:rFonts w:asciiTheme="majorHAnsi" w:hAnsiTheme="majorHAnsi" w:cstheme="majorHAnsi"/>
                <w:color w:val="000000" w:themeColor="text1"/>
              </w:rPr>
              <w:t>Year or</w:t>
            </w:r>
            <w:r w:rsidRPr="001E7CE3">
              <w:rPr>
                <w:rFonts w:asciiTheme="majorHAnsi" w:hAnsiTheme="majorHAnsi" w:cstheme="majorHAnsi"/>
                <w:color w:val="000000" w:themeColor="text1"/>
                <w:u w:val="single"/>
              </w:rPr>
              <w:t xml:space="preserve"> </w:t>
            </w:r>
            <w:r w:rsidRPr="001E7CE3">
              <w:rPr>
                <w:rFonts w:asciiTheme="majorHAnsi" w:hAnsiTheme="majorHAnsi" w:cstheme="majorHAnsi"/>
                <w:color w:val="000000" w:themeColor="text1"/>
                <w:highlight w:val="yellow"/>
                <w:u w:val="single"/>
              </w:rPr>
              <w:t>Semester</w:t>
            </w:r>
          </w:p>
        </w:tc>
      </w:tr>
      <w:tr w:rsidR="00E02A73" w:rsidRPr="00863AED" w14:paraId="6E3FF27C" w14:textId="77777777" w:rsidTr="00863AED">
        <w:trPr>
          <w:trHeight w:val="242"/>
        </w:trPr>
        <w:tc>
          <w:tcPr>
            <w:tcW w:w="2518" w:type="pct"/>
            <w:gridSpan w:val="2"/>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5FEE7AC" w14:textId="3284FBCB" w:rsidR="00101E42" w:rsidRPr="00863AED" w:rsidRDefault="00AB3F6D" w:rsidP="00863AED">
            <w:pPr>
              <w:spacing w:after="0" w:line="240" w:lineRule="auto"/>
              <w:rPr>
                <w:rFonts w:asciiTheme="majorHAnsi" w:hAnsiTheme="majorHAnsi" w:cstheme="majorHAnsi"/>
                <w:color w:val="000000" w:themeColor="text1"/>
              </w:rPr>
            </w:pPr>
            <w:r w:rsidRPr="00863AED">
              <w:rPr>
                <w:rFonts w:asciiTheme="majorHAnsi" w:hAnsiTheme="majorHAnsi" w:cstheme="majorHAnsi"/>
                <w:b/>
                <w:color w:val="000000" w:themeColor="text1"/>
              </w:rPr>
              <w:t>Grade Level:</w:t>
            </w:r>
            <w:r w:rsidRPr="00863AED">
              <w:rPr>
                <w:rFonts w:asciiTheme="majorHAnsi" w:hAnsiTheme="majorHAnsi" w:cstheme="majorHAnsi"/>
                <w:color w:val="000000" w:themeColor="text1"/>
              </w:rPr>
              <w:t xml:space="preserve">  </w:t>
            </w:r>
            <w:r w:rsidR="00C77140">
              <w:t>4th</w:t>
            </w:r>
          </w:p>
        </w:tc>
        <w:tc>
          <w:tcPr>
            <w:tcW w:w="2482" w:type="pct"/>
            <w:gridSpan w:val="2"/>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1F0A6E8E" w14:textId="51D8A9A7" w:rsidR="00101E42" w:rsidRPr="00863AED" w:rsidRDefault="00AB3F6D" w:rsidP="00863AED">
            <w:pPr>
              <w:spacing w:after="0" w:line="240" w:lineRule="auto"/>
              <w:rPr>
                <w:rFonts w:asciiTheme="majorHAnsi" w:hAnsiTheme="majorHAnsi" w:cstheme="majorHAnsi"/>
                <w:color w:val="000000" w:themeColor="text1"/>
              </w:rPr>
            </w:pPr>
            <w:r w:rsidRPr="00863AED">
              <w:rPr>
                <w:rFonts w:asciiTheme="majorHAnsi" w:hAnsiTheme="majorHAnsi" w:cstheme="majorHAnsi"/>
                <w:b/>
                <w:color w:val="000000" w:themeColor="text1"/>
              </w:rPr>
              <w:t>SLO Content Area/Focus Class:</w:t>
            </w:r>
            <w:r w:rsidRPr="00863AED">
              <w:rPr>
                <w:rFonts w:asciiTheme="majorHAnsi" w:hAnsiTheme="majorHAnsi" w:cstheme="majorHAnsi"/>
                <w:color w:val="000000" w:themeColor="text1"/>
              </w:rPr>
              <w:t xml:space="preserve">  </w:t>
            </w:r>
            <w:r w:rsidR="00C77140">
              <w:t>Fraction/AM Block</w:t>
            </w:r>
          </w:p>
        </w:tc>
      </w:tr>
      <w:tr w:rsidR="00EA01F4" w:rsidRPr="00863AED" w14:paraId="44C5F5FB" w14:textId="77777777" w:rsidTr="690BBDB9">
        <w:trPr>
          <w:trHeight w:val="2595"/>
        </w:trPr>
        <w:tc>
          <w:tcPr>
            <w:tcW w:w="5000" w:type="pct"/>
            <w:gridSpan w:val="4"/>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26466207" w14:textId="77777777" w:rsidR="00101E42" w:rsidRPr="00863AED" w:rsidRDefault="00AB3F6D" w:rsidP="00863AED">
            <w:pPr>
              <w:spacing w:after="0" w:line="240" w:lineRule="auto"/>
              <w:rPr>
                <w:rFonts w:asciiTheme="majorHAnsi" w:hAnsiTheme="majorHAnsi" w:cstheme="majorHAnsi"/>
                <w:b/>
                <w:color w:val="000000" w:themeColor="text1"/>
              </w:rPr>
            </w:pPr>
            <w:r w:rsidRPr="00863AED">
              <w:rPr>
                <w:rFonts w:asciiTheme="majorHAnsi" w:hAnsiTheme="majorHAnsi" w:cstheme="majorHAnsi"/>
                <w:b/>
                <w:color w:val="000000" w:themeColor="text1"/>
              </w:rPr>
              <w:t>I. Student Population and Baseline</w:t>
            </w:r>
          </w:p>
          <w:p w14:paraId="752B7E6E" w14:textId="77777777" w:rsidR="00101E42" w:rsidRPr="00863AED" w:rsidRDefault="00AB3F6D" w:rsidP="00863AED">
            <w:pPr>
              <w:spacing w:after="0" w:line="240" w:lineRule="auto"/>
              <w:rPr>
                <w:rFonts w:asciiTheme="majorHAnsi" w:hAnsiTheme="majorHAnsi" w:cstheme="majorHAnsi"/>
                <w:color w:val="000000" w:themeColor="text1"/>
              </w:rPr>
            </w:pPr>
            <w:r w:rsidRPr="00863AED">
              <w:rPr>
                <w:rFonts w:asciiTheme="majorHAnsi" w:hAnsiTheme="majorHAnsi" w:cstheme="majorHAnsi"/>
                <w:color w:val="000000" w:themeColor="text1"/>
              </w:rPr>
              <w:t>a. What do I already know about the students in my focus class?</w:t>
            </w:r>
          </w:p>
          <w:p w14:paraId="1D86380F" w14:textId="3056C73E" w:rsidR="00345A6D" w:rsidRDefault="00AB3F6D" w:rsidP="00863AED">
            <w:pPr>
              <w:spacing w:after="0" w:line="240" w:lineRule="auto"/>
              <w:rPr>
                <w:rFonts w:asciiTheme="majorHAnsi" w:hAnsiTheme="majorHAnsi" w:cstheme="majorBidi"/>
                <w:i/>
                <w:color w:val="000000" w:themeColor="text1"/>
              </w:rPr>
            </w:pPr>
            <w:r w:rsidRPr="00863AED">
              <w:rPr>
                <w:rFonts w:asciiTheme="majorHAnsi" w:hAnsiTheme="majorHAnsi" w:cstheme="majorBidi"/>
                <w:i/>
                <w:color w:val="000000" w:themeColor="text1"/>
              </w:rPr>
              <w:t xml:space="preserve">Information could include the number of students, a description of students with exceptionalities (e.g., learning disability, gifted and talented, and/or language learner status), easily accessible reports of last year’s performance, information from the Rally Analytics platform, etc. This should </w:t>
            </w:r>
            <w:r w:rsidRPr="00863AED">
              <w:rPr>
                <w:rFonts w:asciiTheme="majorHAnsi" w:hAnsiTheme="majorHAnsi" w:cstheme="majorBidi"/>
                <w:i/>
                <w:iCs/>
                <w:color w:val="000000" w:themeColor="text1"/>
              </w:rPr>
              <w:t>require</w:t>
            </w:r>
            <w:r w:rsidRPr="00863AED">
              <w:rPr>
                <w:rFonts w:asciiTheme="majorHAnsi" w:hAnsiTheme="majorHAnsi" w:cstheme="majorBidi"/>
                <w:i/>
                <w:color w:val="000000" w:themeColor="text1"/>
              </w:rPr>
              <w:t xml:space="preserve"> reflection, not extensive research</w:t>
            </w:r>
            <w:r w:rsidR="003F5764" w:rsidRPr="00863AED">
              <w:rPr>
                <w:rFonts w:asciiTheme="majorHAnsi" w:hAnsiTheme="majorHAnsi" w:cstheme="majorBidi"/>
                <w:i/>
                <w:color w:val="000000" w:themeColor="text1"/>
              </w:rPr>
              <w:t xml:space="preserve">. </w:t>
            </w:r>
          </w:p>
          <w:p w14:paraId="0C266E04" w14:textId="77777777" w:rsidR="00345A6D" w:rsidRDefault="00345A6D" w:rsidP="00863AED">
            <w:pPr>
              <w:spacing w:after="0" w:line="240" w:lineRule="auto"/>
              <w:rPr>
                <w:rFonts w:asciiTheme="majorHAnsi" w:hAnsiTheme="majorHAnsi" w:cstheme="majorBidi"/>
                <w:i/>
                <w:color w:val="000000" w:themeColor="text1"/>
              </w:rPr>
            </w:pPr>
          </w:p>
          <w:p w14:paraId="5F700195" w14:textId="3CAC30A2" w:rsidR="00345A6D" w:rsidRPr="001E7CE3" w:rsidRDefault="00345A6D" w:rsidP="001E7CE3">
            <w:pPr>
              <w:pStyle w:val="TableParagraph"/>
              <w:spacing w:before="1"/>
              <w:ind w:left="-21" w:right="69"/>
              <w:rPr>
                <w:b/>
              </w:rPr>
            </w:pPr>
            <w:r>
              <w:rPr>
                <w:b/>
              </w:rPr>
              <w:t>This class of 25 fourth graders consist of 15 males and 10 females. There are 10 African-American students, 10 Caucasian students, 3 Hispanic students and 2 Asian students. Two students are English Language Learners and are seen by the district ESOL Teacher twice a week for a thirty-minute period. Baseline data for this SLO was generated from results of the beginning of the year district- created fourth grade math assessment on the section fractions. Only 1 student had a basic understanding of the concept of fractions. The same 1 student can properly draw a proper fraction. None of the students can properly draw an illustration of an improper fraction and none of the students can add fractions with the same denominator, nor correctly answer a real-world fraction addition (same denominator) word problem.</w:t>
            </w:r>
          </w:p>
          <w:p w14:paraId="0A69AD44" w14:textId="5EB653F9" w:rsidR="00101E42" w:rsidRPr="00863AED" w:rsidRDefault="00101E42" w:rsidP="00863AED">
            <w:pPr>
              <w:spacing w:after="0" w:line="240" w:lineRule="auto"/>
              <w:rPr>
                <w:rFonts w:asciiTheme="majorHAnsi" w:hAnsiTheme="majorHAnsi" w:cstheme="majorHAnsi"/>
                <w:color w:val="000000" w:themeColor="text1"/>
              </w:rPr>
            </w:pPr>
          </w:p>
          <w:p w14:paraId="1328BBE8" w14:textId="77777777" w:rsidR="00101E42" w:rsidRPr="00863AED" w:rsidRDefault="00AB3F6D" w:rsidP="00863AED">
            <w:pPr>
              <w:spacing w:after="0" w:line="240" w:lineRule="auto"/>
              <w:rPr>
                <w:rFonts w:asciiTheme="majorHAnsi" w:hAnsiTheme="majorHAnsi" w:cstheme="majorHAnsi"/>
                <w:color w:val="000000" w:themeColor="text1"/>
              </w:rPr>
            </w:pPr>
            <w:r w:rsidRPr="00863AED">
              <w:rPr>
                <w:rFonts w:asciiTheme="majorHAnsi" w:hAnsiTheme="majorHAnsi" w:cstheme="majorHAnsi"/>
                <w:color w:val="000000" w:themeColor="text1"/>
              </w:rPr>
              <w:t>b. What do I know about the support my students will need to be successful in this class/content area?</w:t>
            </w:r>
          </w:p>
          <w:p w14:paraId="1CBD8195" w14:textId="5D547FFB" w:rsidR="00101E42" w:rsidRDefault="00AB3F6D" w:rsidP="00863AED">
            <w:pPr>
              <w:spacing w:after="0" w:line="240" w:lineRule="auto"/>
              <w:rPr>
                <w:rFonts w:asciiTheme="majorHAnsi" w:hAnsiTheme="majorHAnsi" w:cstheme="majorBidi"/>
                <w:i/>
                <w:color w:val="000000" w:themeColor="text1"/>
              </w:rPr>
            </w:pPr>
            <w:r w:rsidRPr="00863AED">
              <w:rPr>
                <w:rFonts w:asciiTheme="majorHAnsi" w:hAnsiTheme="majorHAnsi" w:cstheme="majorBidi"/>
                <w:i/>
                <w:color w:val="000000" w:themeColor="text1"/>
              </w:rPr>
              <w:t>Response could</w:t>
            </w:r>
            <w:r w:rsidR="009D32DD" w:rsidRPr="00863AED">
              <w:rPr>
                <w:rFonts w:asciiTheme="majorHAnsi" w:hAnsiTheme="majorHAnsi" w:cstheme="majorBidi"/>
                <w:i/>
                <w:color w:val="000000" w:themeColor="text1"/>
              </w:rPr>
              <w:t xml:space="preserve"> i</w:t>
            </w:r>
            <w:r w:rsidRPr="00863AED">
              <w:rPr>
                <w:rFonts w:asciiTheme="majorHAnsi" w:hAnsiTheme="majorHAnsi" w:cstheme="majorBidi"/>
                <w:i/>
                <w:color w:val="000000" w:themeColor="text1"/>
              </w:rPr>
              <w:t xml:space="preserve">nclude information from </w:t>
            </w:r>
            <w:r w:rsidR="0C142FB1" w:rsidRPr="00863AED">
              <w:rPr>
                <w:rFonts w:asciiTheme="majorHAnsi" w:hAnsiTheme="majorHAnsi" w:cstheme="majorBidi"/>
                <w:i/>
                <w:iCs/>
                <w:color w:val="000000" w:themeColor="text1"/>
              </w:rPr>
              <w:t>spring, summer, or fall assessments</w:t>
            </w:r>
            <w:r w:rsidRPr="00863AED">
              <w:rPr>
                <w:rFonts w:asciiTheme="majorHAnsi" w:hAnsiTheme="majorHAnsi" w:cstheme="majorBidi"/>
                <w:i/>
                <w:color w:val="000000" w:themeColor="text1"/>
              </w:rPr>
              <w:t>.</w:t>
            </w:r>
          </w:p>
          <w:p w14:paraId="0DBEA5CA" w14:textId="77777777" w:rsidR="00345A6D" w:rsidRPr="00863AED" w:rsidRDefault="00345A6D" w:rsidP="00863AED">
            <w:pPr>
              <w:spacing w:after="0" w:line="240" w:lineRule="auto"/>
              <w:rPr>
                <w:rFonts w:asciiTheme="majorHAnsi" w:hAnsiTheme="majorHAnsi" w:cstheme="majorBidi"/>
                <w:color w:val="000000" w:themeColor="text1"/>
              </w:rPr>
            </w:pPr>
          </w:p>
          <w:p w14:paraId="6D4C8C87" w14:textId="16FC9132" w:rsidR="00345A6D" w:rsidRPr="00863AED" w:rsidRDefault="00345A6D" w:rsidP="00863AED">
            <w:pPr>
              <w:spacing w:after="0" w:line="240" w:lineRule="auto"/>
              <w:rPr>
                <w:rFonts w:asciiTheme="majorHAnsi" w:hAnsiTheme="majorHAnsi" w:cstheme="majorHAnsi"/>
                <w:color w:val="000000" w:themeColor="text1"/>
              </w:rPr>
            </w:pPr>
            <w:r>
              <w:rPr>
                <w:b/>
              </w:rPr>
              <w:t>Based on baseline data gathered, I will need to provide support in understanding the concept of fractions using manipulatives and mathematical representations. I will have to explicitly show how fractions relate to their everyday lives as well as specifically teach the academic vocabulary that relate to fractions.</w:t>
            </w:r>
          </w:p>
          <w:p w14:paraId="669D8A0D" w14:textId="17CA5AD8" w:rsidR="00CF7271" w:rsidRPr="00863AED" w:rsidRDefault="00CF7271" w:rsidP="00863AED">
            <w:pPr>
              <w:spacing w:after="0" w:line="240" w:lineRule="auto"/>
              <w:rPr>
                <w:rFonts w:asciiTheme="majorHAnsi" w:hAnsiTheme="majorHAnsi" w:cstheme="majorBidi"/>
                <w:bCs/>
                <w:color w:val="000000" w:themeColor="text1"/>
              </w:rPr>
            </w:pPr>
          </w:p>
        </w:tc>
      </w:tr>
      <w:tr w:rsidR="00EA01F4" w:rsidRPr="00863AED" w14:paraId="73D1A866" w14:textId="77777777" w:rsidTr="001E7CE3">
        <w:trPr>
          <w:trHeight w:val="620"/>
        </w:trPr>
        <w:tc>
          <w:tcPr>
            <w:tcW w:w="5000" w:type="pct"/>
            <w:gridSpan w:val="4"/>
            <w:tcBorders>
              <w:top w:val="nil"/>
              <w:left w:val="single" w:sz="8" w:space="0" w:color="000000" w:themeColor="text1"/>
              <w:bottom w:val="single" w:sz="4" w:space="0" w:color="auto"/>
              <w:right w:val="single" w:sz="8" w:space="0" w:color="000000" w:themeColor="text1"/>
            </w:tcBorders>
            <w:shd w:val="clear" w:color="auto" w:fill="auto"/>
            <w:tcMar>
              <w:top w:w="100" w:type="dxa"/>
              <w:left w:w="100" w:type="dxa"/>
              <w:bottom w:w="100" w:type="dxa"/>
              <w:right w:w="100" w:type="dxa"/>
            </w:tcMar>
          </w:tcPr>
          <w:p w14:paraId="797A6F2E" w14:textId="77777777" w:rsidR="00101E42" w:rsidRPr="00863AED" w:rsidRDefault="00AB3F6D" w:rsidP="00863AED">
            <w:pPr>
              <w:spacing w:after="0" w:line="240" w:lineRule="auto"/>
              <w:rPr>
                <w:rFonts w:asciiTheme="majorHAnsi" w:hAnsiTheme="majorHAnsi" w:cstheme="majorHAnsi"/>
                <w:b/>
                <w:color w:val="000000" w:themeColor="text1"/>
              </w:rPr>
            </w:pPr>
            <w:r w:rsidRPr="00863AED">
              <w:rPr>
                <w:rFonts w:asciiTheme="majorHAnsi" w:hAnsiTheme="majorHAnsi" w:cstheme="majorHAnsi"/>
                <w:b/>
                <w:color w:val="000000" w:themeColor="text1"/>
              </w:rPr>
              <w:t xml:space="preserve">II. Priority Standard and Learning Objective  </w:t>
            </w:r>
          </w:p>
          <w:p w14:paraId="779E687C" w14:textId="13F5AA48" w:rsidR="00101E42" w:rsidRDefault="00AB3F6D" w:rsidP="00863AED">
            <w:pPr>
              <w:spacing w:after="0" w:line="240" w:lineRule="auto"/>
              <w:rPr>
                <w:rFonts w:asciiTheme="majorHAnsi" w:hAnsiTheme="majorHAnsi" w:cstheme="majorBidi"/>
                <w:i/>
                <w:color w:val="000000" w:themeColor="text1"/>
              </w:rPr>
            </w:pPr>
            <w:r w:rsidRPr="00863AED">
              <w:rPr>
                <w:rFonts w:asciiTheme="majorHAnsi" w:hAnsiTheme="majorHAnsi" w:cstheme="majorBidi"/>
                <w:color w:val="000000" w:themeColor="text1"/>
              </w:rPr>
              <w:t xml:space="preserve">a. Identify </w:t>
            </w:r>
            <w:r w:rsidRPr="00863AED">
              <w:rPr>
                <w:rFonts w:asciiTheme="majorHAnsi" w:hAnsiTheme="majorHAnsi" w:cstheme="majorBidi"/>
                <w:color w:val="000000" w:themeColor="text1"/>
                <w:u w:val="single"/>
              </w:rPr>
              <w:t>one to two</w:t>
            </w:r>
            <w:r w:rsidRPr="00863AED">
              <w:rPr>
                <w:rFonts w:asciiTheme="majorHAnsi" w:hAnsiTheme="majorHAnsi" w:cstheme="majorBidi"/>
                <w:color w:val="000000" w:themeColor="text1"/>
              </w:rPr>
              <w:t xml:space="preserve"> high priority content standard(s) and indicators or </w:t>
            </w:r>
            <w:hyperlink r:id="rId11" w:history="1">
              <w:r w:rsidR="00192685" w:rsidRPr="00863AED">
                <w:rPr>
                  <w:rStyle w:val="Hyperlink"/>
                  <w:rFonts w:asciiTheme="majorHAnsi" w:hAnsiTheme="majorHAnsi" w:cstheme="majorBidi"/>
                </w:rPr>
                <w:t>Competencies for the Profile of a SC Graduate</w:t>
              </w:r>
            </w:hyperlink>
            <w:r w:rsidR="00192685" w:rsidRPr="00863AED">
              <w:rPr>
                <w:rFonts w:asciiTheme="majorHAnsi" w:hAnsiTheme="majorHAnsi" w:cstheme="majorBidi"/>
                <w:color w:val="000000" w:themeColor="text1"/>
              </w:rPr>
              <w:t xml:space="preserve"> </w:t>
            </w:r>
            <w:r w:rsidRPr="00863AED">
              <w:rPr>
                <w:rFonts w:asciiTheme="majorHAnsi" w:hAnsiTheme="majorHAnsi" w:cstheme="majorBidi"/>
                <w:color w:val="000000" w:themeColor="text1"/>
              </w:rPr>
              <w:t>that will provide the basis of the SLO learning objective.</w:t>
            </w:r>
            <w:r w:rsidR="00503EA9">
              <w:rPr>
                <w:rFonts w:asciiTheme="majorHAnsi" w:hAnsiTheme="majorHAnsi" w:cstheme="majorBidi"/>
                <w:color w:val="000000" w:themeColor="text1"/>
              </w:rPr>
              <w:t xml:space="preserve"> </w:t>
            </w:r>
            <w:r w:rsidR="00080348" w:rsidRPr="00863AED">
              <w:rPr>
                <w:rFonts w:asciiTheme="majorHAnsi" w:hAnsiTheme="majorHAnsi" w:cstheme="majorBidi"/>
                <w:i/>
                <w:color w:val="000000" w:themeColor="text1"/>
              </w:rPr>
              <w:t xml:space="preserve">Consider using </w:t>
            </w:r>
            <w:hyperlink r:id="rId12" w:history="1">
              <w:r w:rsidR="00080348" w:rsidRPr="00863AED">
                <w:rPr>
                  <w:rStyle w:val="Hyperlink"/>
                  <w:rFonts w:asciiTheme="majorHAnsi" w:hAnsiTheme="majorHAnsi" w:cstheme="majorBidi"/>
                  <w:i/>
                </w:rPr>
                <w:t>math</w:t>
              </w:r>
            </w:hyperlink>
            <w:r w:rsidR="00080348" w:rsidRPr="00863AED">
              <w:rPr>
                <w:rFonts w:asciiTheme="majorHAnsi" w:hAnsiTheme="majorHAnsi" w:cstheme="majorBidi"/>
                <w:i/>
                <w:color w:val="000000" w:themeColor="text1"/>
              </w:rPr>
              <w:t xml:space="preserve"> or </w:t>
            </w:r>
            <w:hyperlink r:id="rId13" w:history="1">
              <w:r w:rsidR="00080348" w:rsidRPr="00863AED">
                <w:rPr>
                  <w:rStyle w:val="Hyperlink"/>
                  <w:rFonts w:asciiTheme="majorHAnsi" w:hAnsiTheme="majorHAnsi" w:cstheme="majorBidi"/>
                  <w:i/>
                </w:rPr>
                <w:t>English</w:t>
              </w:r>
            </w:hyperlink>
            <w:r w:rsidR="00080348" w:rsidRPr="00863AED">
              <w:rPr>
                <w:rFonts w:asciiTheme="majorHAnsi" w:hAnsiTheme="majorHAnsi" w:cstheme="majorBidi"/>
                <w:i/>
                <w:color w:val="000000" w:themeColor="text1"/>
              </w:rPr>
              <w:t xml:space="preserve"> </w:t>
            </w:r>
            <w:r w:rsidRPr="00863AED">
              <w:rPr>
                <w:rFonts w:asciiTheme="majorHAnsi" w:hAnsiTheme="majorHAnsi" w:cstheme="majorBidi"/>
                <w:i/>
                <w:color w:val="000000" w:themeColor="text1"/>
              </w:rPr>
              <w:t>priority standards</w:t>
            </w:r>
            <w:r w:rsidR="7965AE13" w:rsidRPr="00863AED">
              <w:rPr>
                <w:rFonts w:asciiTheme="majorHAnsi" w:hAnsiTheme="majorHAnsi" w:cstheme="majorBidi"/>
                <w:i/>
                <w:iCs/>
                <w:color w:val="000000" w:themeColor="text1"/>
              </w:rPr>
              <w:t>.</w:t>
            </w:r>
            <w:r w:rsidRPr="00863AED">
              <w:rPr>
                <w:rFonts w:asciiTheme="majorHAnsi" w:hAnsiTheme="majorHAnsi" w:cstheme="majorBidi"/>
                <w:i/>
                <w:color w:val="000000" w:themeColor="text1"/>
              </w:rPr>
              <w:t xml:space="preserve"> Other content areas may consider a skill- or practice-based standard that spirals back multiple times.</w:t>
            </w:r>
          </w:p>
          <w:p w14:paraId="7FAC66EE" w14:textId="77777777" w:rsidR="00345A6D" w:rsidRPr="00503EA9" w:rsidRDefault="00345A6D" w:rsidP="00863AED">
            <w:pPr>
              <w:spacing w:after="0" w:line="240" w:lineRule="auto"/>
              <w:rPr>
                <w:rFonts w:asciiTheme="majorHAnsi" w:hAnsiTheme="majorHAnsi" w:cstheme="majorBidi"/>
                <w:color w:val="000000" w:themeColor="text1"/>
              </w:rPr>
            </w:pPr>
          </w:p>
          <w:p w14:paraId="6D692D9B" w14:textId="77777777" w:rsidR="00345A6D" w:rsidRDefault="00345A6D" w:rsidP="001E7CE3">
            <w:pPr>
              <w:pStyle w:val="TableParagraph"/>
              <w:ind w:left="89" w:hanging="89"/>
              <w:rPr>
                <w:b/>
              </w:rPr>
            </w:pPr>
            <w:r>
              <w:rPr>
                <w:b/>
              </w:rPr>
              <w:lastRenderedPageBreak/>
              <w:t>SC Profile of a Graduate Competency: Reasoning Quantitatively</w:t>
            </w:r>
          </w:p>
          <w:p w14:paraId="131B4BCB" w14:textId="7707802D" w:rsidR="00101E42" w:rsidRPr="00863AED" w:rsidRDefault="00345A6D" w:rsidP="00345A6D">
            <w:pPr>
              <w:spacing w:after="0" w:line="240" w:lineRule="auto"/>
              <w:rPr>
                <w:rFonts w:asciiTheme="majorHAnsi" w:hAnsiTheme="majorHAnsi" w:cstheme="majorHAnsi"/>
                <w:color w:val="000000" w:themeColor="text1"/>
              </w:rPr>
            </w:pPr>
            <w:r>
              <w:rPr>
                <w:b/>
              </w:rPr>
              <w:t>Modeling and Representing Mathematical Information Level 1 “I can draw a picture that shows what I think the data means.”</w:t>
            </w:r>
          </w:p>
          <w:p w14:paraId="0928C02E" w14:textId="77777777" w:rsidR="00345A6D" w:rsidRDefault="00345A6D" w:rsidP="001E7CE3">
            <w:pPr>
              <w:pStyle w:val="TableParagraph"/>
              <w:spacing w:before="81"/>
              <w:ind w:left="-21" w:right="3443"/>
              <w:rPr>
                <w:b/>
              </w:rPr>
            </w:pPr>
            <w:r>
              <w:rPr>
                <w:b/>
              </w:rPr>
              <w:t>SC Profile of a Graduate Competency: Reasoning Quantitatively Solving Problems Level 1 “I can try a way to solve it.”</w:t>
            </w:r>
          </w:p>
          <w:p w14:paraId="7ED86356" w14:textId="2D492078" w:rsidR="00101E42" w:rsidRPr="00863AED" w:rsidRDefault="00101E42" w:rsidP="00863AED">
            <w:pPr>
              <w:spacing w:after="0" w:line="240" w:lineRule="auto"/>
              <w:rPr>
                <w:rFonts w:asciiTheme="majorHAnsi" w:hAnsiTheme="majorHAnsi" w:cstheme="majorHAnsi"/>
                <w:color w:val="000000" w:themeColor="text1"/>
              </w:rPr>
            </w:pPr>
          </w:p>
          <w:p w14:paraId="4E67E263" w14:textId="77777777" w:rsidR="00101E42" w:rsidRPr="00863AED" w:rsidRDefault="00AB3F6D" w:rsidP="00863AED">
            <w:pPr>
              <w:spacing w:after="0" w:line="240" w:lineRule="auto"/>
              <w:rPr>
                <w:rFonts w:asciiTheme="majorHAnsi" w:hAnsiTheme="majorHAnsi" w:cstheme="majorHAnsi"/>
                <w:color w:val="000000" w:themeColor="text1"/>
              </w:rPr>
            </w:pPr>
            <w:r w:rsidRPr="00863AED">
              <w:rPr>
                <w:rFonts w:asciiTheme="majorHAnsi" w:hAnsiTheme="majorHAnsi" w:cstheme="majorHAnsi"/>
                <w:color w:val="000000" w:themeColor="text1"/>
              </w:rPr>
              <w:t>b. Related to that priority standard or competency, what should students be able to do at the end of the SLO interval?</w:t>
            </w:r>
          </w:p>
          <w:p w14:paraId="0264CB75" w14:textId="222A2374" w:rsidR="00101E42" w:rsidRPr="00863AED" w:rsidRDefault="00AB3F6D" w:rsidP="00863AED">
            <w:pPr>
              <w:spacing w:after="0" w:line="240" w:lineRule="auto"/>
              <w:rPr>
                <w:rFonts w:asciiTheme="majorHAnsi" w:hAnsiTheme="majorHAnsi" w:cstheme="majorBidi"/>
                <w:i/>
                <w:color w:val="000000" w:themeColor="text1"/>
              </w:rPr>
            </w:pPr>
            <w:r w:rsidRPr="00863AED">
              <w:rPr>
                <w:rFonts w:asciiTheme="majorHAnsi" w:hAnsiTheme="majorHAnsi" w:cstheme="majorBidi"/>
                <w:i/>
                <w:color w:val="000000" w:themeColor="text1"/>
              </w:rPr>
              <w:t xml:space="preserve">The Learning Objective should be aligned with course- or grade-level content standards or </w:t>
            </w:r>
            <w:r w:rsidR="00F52ACE" w:rsidRPr="00863AED">
              <w:rPr>
                <w:rFonts w:asciiTheme="majorHAnsi" w:hAnsiTheme="majorHAnsi" w:cstheme="majorBidi"/>
                <w:i/>
                <w:color w:val="000000" w:themeColor="text1"/>
              </w:rPr>
              <w:t xml:space="preserve">the </w:t>
            </w:r>
            <w:hyperlink r:id="rId14" w:history="1">
              <w:r w:rsidR="00F52ACE" w:rsidRPr="00863AED">
                <w:rPr>
                  <w:rStyle w:val="Hyperlink"/>
                  <w:rFonts w:asciiTheme="majorHAnsi" w:hAnsiTheme="majorHAnsi" w:cstheme="majorBidi"/>
                  <w:i/>
                </w:rPr>
                <w:t>Competencies for the Profile of a SC Graduate</w:t>
              </w:r>
            </w:hyperlink>
            <w:r w:rsidRPr="00863AED">
              <w:rPr>
                <w:rFonts w:asciiTheme="majorHAnsi" w:hAnsiTheme="majorHAnsi" w:cstheme="majorBidi"/>
                <w:i/>
                <w:color w:val="000000" w:themeColor="text1"/>
              </w:rPr>
              <w:t xml:space="preserve"> The goal should be broad enough to capture essential skills</w:t>
            </w:r>
            <w:r w:rsidR="009D32DD" w:rsidRPr="00863AED">
              <w:rPr>
                <w:rFonts w:asciiTheme="majorHAnsi" w:hAnsiTheme="majorHAnsi" w:cstheme="majorBidi"/>
                <w:i/>
                <w:color w:val="000000" w:themeColor="text1"/>
              </w:rPr>
              <w:t xml:space="preserve"> </w:t>
            </w:r>
            <w:r w:rsidRPr="00863AED">
              <w:rPr>
                <w:rFonts w:asciiTheme="majorHAnsi" w:hAnsiTheme="majorHAnsi" w:cstheme="majorBidi"/>
                <w:i/>
                <w:color w:val="000000" w:themeColor="text1"/>
              </w:rPr>
              <w:t>but focused enough to be measurable. Alternatively, educators may set a growth goal using existing data team structures or the Rally platform.</w:t>
            </w:r>
          </w:p>
          <w:p w14:paraId="7EEF7ACE" w14:textId="08DFC621" w:rsidR="009D32DD" w:rsidRDefault="009D32DD" w:rsidP="00863AED">
            <w:pPr>
              <w:spacing w:after="0" w:line="240" w:lineRule="auto"/>
              <w:rPr>
                <w:rFonts w:asciiTheme="majorHAnsi" w:hAnsiTheme="majorHAnsi" w:cstheme="majorHAnsi"/>
                <w:color w:val="000000" w:themeColor="text1"/>
              </w:rPr>
            </w:pPr>
          </w:p>
          <w:p w14:paraId="0BF8AAD8" w14:textId="77777777" w:rsidR="00345A6D" w:rsidRDefault="00345A6D" w:rsidP="001E7CE3">
            <w:pPr>
              <w:pStyle w:val="TableParagraph"/>
              <w:spacing w:before="1"/>
              <w:ind w:left="-21"/>
              <w:rPr>
                <w:b/>
              </w:rPr>
            </w:pPr>
            <w:r>
              <w:rPr>
                <w:b/>
              </w:rPr>
              <w:t>At the end of the SLO Interval, students should be able to:</w:t>
            </w:r>
          </w:p>
          <w:p w14:paraId="5DBEE5DA" w14:textId="77777777" w:rsidR="00345A6D" w:rsidRDefault="00345A6D" w:rsidP="00345A6D">
            <w:pPr>
              <w:pStyle w:val="TableParagraph"/>
              <w:numPr>
                <w:ilvl w:val="1"/>
                <w:numId w:val="38"/>
              </w:numPr>
              <w:tabs>
                <w:tab w:val="left" w:pos="811"/>
              </w:tabs>
              <w:ind w:right="1376" w:hanging="360"/>
              <w:rPr>
                <w:b/>
              </w:rPr>
            </w:pPr>
            <w:r>
              <w:rPr>
                <w:b/>
              </w:rPr>
              <w:t>Draw pictures/illustrations of equivalent fractions, proper fractions and</w:t>
            </w:r>
            <w:r>
              <w:rPr>
                <w:b/>
                <w:spacing w:val="-32"/>
              </w:rPr>
              <w:t xml:space="preserve"> </w:t>
            </w:r>
            <w:r>
              <w:rPr>
                <w:b/>
              </w:rPr>
              <w:t>mixed fractions/improper</w:t>
            </w:r>
            <w:r>
              <w:rPr>
                <w:b/>
                <w:spacing w:val="-17"/>
              </w:rPr>
              <w:t xml:space="preserve"> </w:t>
            </w:r>
            <w:r>
              <w:rPr>
                <w:b/>
              </w:rPr>
              <w:t>fractions</w:t>
            </w:r>
          </w:p>
          <w:p w14:paraId="7F84BDAC" w14:textId="77777777" w:rsidR="00345A6D" w:rsidRDefault="00345A6D" w:rsidP="00345A6D">
            <w:pPr>
              <w:pStyle w:val="TableParagraph"/>
              <w:numPr>
                <w:ilvl w:val="1"/>
                <w:numId w:val="38"/>
              </w:numPr>
              <w:tabs>
                <w:tab w:val="left" w:pos="811"/>
              </w:tabs>
              <w:spacing w:line="268" w:lineRule="exact"/>
              <w:ind w:hanging="360"/>
              <w:rPr>
                <w:b/>
              </w:rPr>
            </w:pPr>
            <w:r>
              <w:rPr>
                <w:b/>
              </w:rPr>
              <w:t>Solve</w:t>
            </w:r>
            <w:r>
              <w:rPr>
                <w:b/>
                <w:spacing w:val="-6"/>
              </w:rPr>
              <w:t xml:space="preserve"> </w:t>
            </w:r>
            <w:r>
              <w:rPr>
                <w:b/>
              </w:rPr>
              <w:t>real-world</w:t>
            </w:r>
            <w:r>
              <w:rPr>
                <w:b/>
                <w:spacing w:val="-5"/>
              </w:rPr>
              <w:t xml:space="preserve"> </w:t>
            </w:r>
            <w:r>
              <w:rPr>
                <w:b/>
              </w:rPr>
              <w:t>addition</w:t>
            </w:r>
            <w:r>
              <w:rPr>
                <w:b/>
                <w:spacing w:val="-5"/>
              </w:rPr>
              <w:t xml:space="preserve"> </w:t>
            </w:r>
            <w:r>
              <w:rPr>
                <w:b/>
              </w:rPr>
              <w:t>fraction</w:t>
            </w:r>
            <w:r>
              <w:rPr>
                <w:b/>
                <w:spacing w:val="-5"/>
              </w:rPr>
              <w:t xml:space="preserve"> </w:t>
            </w:r>
            <w:r>
              <w:rPr>
                <w:b/>
              </w:rPr>
              <w:t>(same</w:t>
            </w:r>
            <w:r>
              <w:rPr>
                <w:b/>
                <w:spacing w:val="-6"/>
              </w:rPr>
              <w:t xml:space="preserve"> </w:t>
            </w:r>
            <w:r>
              <w:rPr>
                <w:b/>
              </w:rPr>
              <w:t>denominators)</w:t>
            </w:r>
            <w:r>
              <w:rPr>
                <w:b/>
                <w:spacing w:val="-5"/>
              </w:rPr>
              <w:t xml:space="preserve"> </w:t>
            </w:r>
            <w:r>
              <w:rPr>
                <w:b/>
              </w:rPr>
              <w:t>word</w:t>
            </w:r>
            <w:r>
              <w:rPr>
                <w:b/>
                <w:spacing w:val="-4"/>
              </w:rPr>
              <w:t xml:space="preserve"> </w:t>
            </w:r>
            <w:r>
              <w:rPr>
                <w:b/>
              </w:rPr>
              <w:t>problems</w:t>
            </w:r>
            <w:r>
              <w:rPr>
                <w:b/>
                <w:spacing w:val="-5"/>
              </w:rPr>
              <w:t xml:space="preserve"> </w:t>
            </w:r>
            <w:r>
              <w:rPr>
                <w:b/>
              </w:rPr>
              <w:t>using</w:t>
            </w:r>
            <w:r>
              <w:rPr>
                <w:b/>
                <w:spacing w:val="-6"/>
              </w:rPr>
              <w:t xml:space="preserve"> </w:t>
            </w:r>
            <w:r>
              <w:rPr>
                <w:b/>
              </w:rPr>
              <w:t>illustrations</w:t>
            </w:r>
          </w:p>
          <w:p w14:paraId="73DC3649" w14:textId="77777777" w:rsidR="00CF7271" w:rsidRPr="00863AED" w:rsidRDefault="00CF7271" w:rsidP="00863AED">
            <w:pPr>
              <w:spacing w:after="0" w:line="240" w:lineRule="auto"/>
              <w:rPr>
                <w:rFonts w:asciiTheme="majorHAnsi" w:hAnsiTheme="majorHAnsi" w:cstheme="majorHAnsi"/>
                <w:color w:val="000000" w:themeColor="text1"/>
              </w:rPr>
            </w:pPr>
          </w:p>
          <w:p w14:paraId="44473024" w14:textId="48BADE1D" w:rsidR="00101E42" w:rsidRPr="00863AED" w:rsidRDefault="00AB3F6D" w:rsidP="00863AED">
            <w:pPr>
              <w:spacing w:after="0" w:line="240" w:lineRule="auto"/>
              <w:rPr>
                <w:rFonts w:asciiTheme="majorHAnsi" w:hAnsiTheme="majorHAnsi" w:cstheme="majorBidi"/>
                <w:color w:val="000000" w:themeColor="text1"/>
              </w:rPr>
            </w:pPr>
            <w:r w:rsidRPr="00863AED">
              <w:rPr>
                <w:rFonts w:asciiTheme="majorHAnsi" w:hAnsiTheme="majorHAnsi" w:cstheme="majorBidi"/>
                <w:color w:val="000000" w:themeColor="text1"/>
              </w:rPr>
              <w:t xml:space="preserve">c. What evidence </w:t>
            </w:r>
            <w:r w:rsidR="00F52ACE" w:rsidRPr="00863AED">
              <w:rPr>
                <w:rFonts w:asciiTheme="majorHAnsi" w:hAnsiTheme="majorHAnsi" w:cstheme="majorBidi"/>
                <w:color w:val="000000" w:themeColor="text1"/>
              </w:rPr>
              <w:t xml:space="preserve">of growth </w:t>
            </w:r>
            <w:r w:rsidRPr="00863AED">
              <w:rPr>
                <w:rFonts w:asciiTheme="majorHAnsi" w:hAnsiTheme="majorHAnsi" w:cstheme="majorBidi"/>
                <w:color w:val="000000" w:themeColor="text1"/>
              </w:rPr>
              <w:t>will tell me that a student has met this learning objective?</w:t>
            </w:r>
          </w:p>
          <w:p w14:paraId="60BEDC4E" w14:textId="77777777" w:rsidR="00345A6D" w:rsidRDefault="00AB3F6D" w:rsidP="00863AED">
            <w:pPr>
              <w:spacing w:after="0" w:line="240" w:lineRule="auto"/>
              <w:rPr>
                <w:rFonts w:asciiTheme="majorHAnsi" w:hAnsiTheme="majorHAnsi" w:cstheme="majorHAnsi"/>
                <w:i/>
                <w:color w:val="000000" w:themeColor="text1"/>
              </w:rPr>
            </w:pPr>
            <w:r w:rsidRPr="00863AED">
              <w:rPr>
                <w:rFonts w:asciiTheme="majorHAnsi" w:hAnsiTheme="majorHAnsi" w:cstheme="majorHAnsi"/>
                <w:i/>
                <w:color w:val="000000" w:themeColor="text1"/>
              </w:rPr>
              <w:t xml:space="preserve">Consider what formative and summative assessment data is already collected as part of your course that can be used to measure this objective. Multiple measures and incorporation of existing assessments are encouraged. This evidence can be connected to existing data team/PLC structures or work with the Rally platform. </w:t>
            </w:r>
          </w:p>
          <w:p w14:paraId="1C3311D4" w14:textId="77777777" w:rsidR="00345A6D" w:rsidRDefault="00345A6D" w:rsidP="00863AED">
            <w:pPr>
              <w:spacing w:after="0" w:line="240" w:lineRule="auto"/>
              <w:rPr>
                <w:rFonts w:asciiTheme="majorHAnsi" w:hAnsiTheme="majorHAnsi" w:cstheme="majorHAnsi"/>
                <w:i/>
                <w:color w:val="000000" w:themeColor="text1"/>
              </w:rPr>
            </w:pPr>
          </w:p>
          <w:p w14:paraId="6E3FBB5E" w14:textId="77777777" w:rsidR="00345A6D" w:rsidRDefault="00345A6D" w:rsidP="001E7CE3">
            <w:pPr>
              <w:pStyle w:val="TableParagraph"/>
              <w:ind w:left="0" w:right="105"/>
              <w:rPr>
                <w:b/>
              </w:rPr>
            </w:pPr>
            <w:r>
              <w:rPr>
                <w:b/>
              </w:rPr>
              <w:t>Evidence that show student has met this learning objective is when a student can draw pictures/illustrations that correctly represent fractions and are able to correctly solve real-world word problems on fractions (addition with same denominator and equivalent fractions). Weekly Formative Assessments will occur throughout the SLO Interval. Weekly formative assessments are based on the district-created pre-assessment section on fractions. Each student will have a portfolio (exit slips) of daily practice on fraction illustrations and solving word problem of the day.</w:t>
            </w:r>
          </w:p>
          <w:p w14:paraId="1E03FEAF" w14:textId="77777777" w:rsidR="00345A6D" w:rsidRDefault="00345A6D">
            <w:pPr>
              <w:pStyle w:val="TableParagraph"/>
              <w:spacing w:before="11"/>
              <w:ind w:left="0"/>
              <w:rPr>
                <w:b/>
                <w:sz w:val="21"/>
              </w:rPr>
            </w:pPr>
          </w:p>
          <w:p w14:paraId="1A4E4B08" w14:textId="77777777" w:rsidR="00345A6D" w:rsidRDefault="00345A6D" w:rsidP="001E7CE3">
            <w:pPr>
              <w:pStyle w:val="TableParagraph"/>
              <w:ind w:left="0" w:right="680"/>
              <w:rPr>
                <w:b/>
              </w:rPr>
            </w:pPr>
            <w:r>
              <w:rPr>
                <w:b/>
              </w:rPr>
              <w:t>Teacher-created Formative Assessment 1: Students can correctly illustrate at least five proper fractions</w:t>
            </w:r>
          </w:p>
          <w:p w14:paraId="48A12203" w14:textId="77777777" w:rsidR="00345A6D" w:rsidRDefault="00345A6D">
            <w:pPr>
              <w:pStyle w:val="TableParagraph"/>
              <w:ind w:left="0"/>
              <w:rPr>
                <w:b/>
              </w:rPr>
            </w:pPr>
          </w:p>
          <w:p w14:paraId="68A29817" w14:textId="77777777" w:rsidR="00345A6D" w:rsidRDefault="00345A6D" w:rsidP="001E7CE3">
            <w:pPr>
              <w:pStyle w:val="TableParagraph"/>
              <w:ind w:left="0" w:right="329"/>
              <w:rPr>
                <w:b/>
              </w:rPr>
            </w:pPr>
            <w:r>
              <w:rPr>
                <w:b/>
              </w:rPr>
              <w:t>Teacher-created Formative Assessment 2: Students can correctly illustrate at least five equivalent fractions</w:t>
            </w:r>
          </w:p>
          <w:p w14:paraId="40B1A3BD" w14:textId="77777777" w:rsidR="00345A6D" w:rsidRDefault="00345A6D">
            <w:pPr>
              <w:pStyle w:val="TableParagraph"/>
              <w:ind w:left="0"/>
              <w:rPr>
                <w:b/>
              </w:rPr>
            </w:pPr>
          </w:p>
          <w:p w14:paraId="79E36D63" w14:textId="77777777" w:rsidR="00345A6D" w:rsidRDefault="00345A6D" w:rsidP="001E7CE3">
            <w:pPr>
              <w:pStyle w:val="TableParagraph"/>
              <w:ind w:left="0" w:right="447"/>
              <w:rPr>
                <w:b/>
              </w:rPr>
            </w:pPr>
            <w:r>
              <w:rPr>
                <w:b/>
              </w:rPr>
              <w:t>Teacher-created Formative Assessment 3: Students can correctly illustrate at least five improper fractions/mixed fractions</w:t>
            </w:r>
          </w:p>
          <w:p w14:paraId="24E8661A" w14:textId="77777777" w:rsidR="00345A6D" w:rsidRDefault="00345A6D">
            <w:pPr>
              <w:pStyle w:val="TableParagraph"/>
              <w:spacing w:before="11"/>
              <w:ind w:left="0"/>
              <w:rPr>
                <w:b/>
                <w:sz w:val="21"/>
              </w:rPr>
            </w:pPr>
          </w:p>
          <w:p w14:paraId="02A1C618" w14:textId="77777777" w:rsidR="00345A6D" w:rsidRDefault="00345A6D" w:rsidP="001E7CE3">
            <w:pPr>
              <w:pStyle w:val="TableParagraph"/>
              <w:ind w:left="0"/>
              <w:rPr>
                <w:b/>
              </w:rPr>
            </w:pPr>
            <w:r>
              <w:rPr>
                <w:b/>
              </w:rPr>
              <w:t>Teacher-created Formative Assessment 4: Students can correctly solve at least 2 real-world addition fractions (same denominators) word problems using their fraction illustrations</w:t>
            </w:r>
          </w:p>
          <w:p w14:paraId="1339479C" w14:textId="77777777" w:rsidR="00345A6D" w:rsidRDefault="00345A6D">
            <w:pPr>
              <w:pStyle w:val="TableParagraph"/>
              <w:ind w:left="0"/>
              <w:rPr>
                <w:b/>
              </w:rPr>
            </w:pPr>
          </w:p>
          <w:p w14:paraId="1BDF1E1F" w14:textId="77777777" w:rsidR="00345A6D" w:rsidRDefault="00345A6D">
            <w:pPr>
              <w:spacing w:after="0" w:line="240" w:lineRule="auto"/>
              <w:rPr>
                <w:b/>
              </w:rPr>
            </w:pPr>
            <w:r>
              <w:rPr>
                <w:b/>
              </w:rPr>
              <w:t>Teacher-created Formative Assessment 5: Students can correctly solve at least 2 real-world addition mixed/improper fractions (same denominators) word problems using their fraction illustrations</w:t>
            </w:r>
          </w:p>
          <w:p w14:paraId="00818E58" w14:textId="206E890F" w:rsidR="00345A6D" w:rsidRDefault="00345A6D">
            <w:pPr>
              <w:spacing w:after="0" w:line="240" w:lineRule="auto"/>
              <w:rPr>
                <w:b/>
              </w:rPr>
            </w:pPr>
          </w:p>
          <w:p w14:paraId="4B8CCA0F" w14:textId="73307178" w:rsidR="00345A6D" w:rsidRDefault="00345A6D">
            <w:pPr>
              <w:spacing w:after="0" w:line="240" w:lineRule="auto"/>
              <w:rPr>
                <w:b/>
              </w:rPr>
            </w:pPr>
            <w:r>
              <w:rPr>
                <w:b/>
              </w:rPr>
              <w:t>Teacher-created Formative Assessment 6: Students can correctly solve at least 2 real-world fraction word problems on equivalent fractions using their fraction illustrations</w:t>
            </w:r>
          </w:p>
          <w:p w14:paraId="1E1A58E9" w14:textId="59933C6A" w:rsidR="00345A6D" w:rsidRPr="001E7CE3" w:rsidRDefault="00345A6D">
            <w:pPr>
              <w:spacing w:after="0" w:line="240" w:lineRule="auto"/>
              <w:rPr>
                <w:rFonts w:asciiTheme="majorHAnsi" w:hAnsiTheme="majorHAnsi" w:cstheme="majorHAnsi"/>
                <w:i/>
                <w:color w:val="000000" w:themeColor="text1"/>
              </w:rPr>
            </w:pPr>
          </w:p>
        </w:tc>
      </w:tr>
      <w:tr w:rsidR="00EA01F4" w:rsidRPr="00863AED" w14:paraId="3C02BCC5" w14:textId="77777777" w:rsidTr="00357578">
        <w:trPr>
          <w:trHeight w:val="2100"/>
        </w:trPr>
        <w:tc>
          <w:tcPr>
            <w:tcW w:w="5000" w:type="pct"/>
            <w:gridSpan w:val="4"/>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4D365561" w14:textId="2AC97FBB" w:rsidR="00101E42" w:rsidRPr="00863AED" w:rsidRDefault="00AB3F6D" w:rsidP="00863AED">
            <w:pPr>
              <w:spacing w:after="0" w:line="240" w:lineRule="auto"/>
              <w:rPr>
                <w:rFonts w:asciiTheme="majorHAnsi" w:hAnsiTheme="majorHAnsi" w:cstheme="majorHAnsi"/>
                <w:b/>
                <w:color w:val="000000" w:themeColor="text1"/>
              </w:rPr>
            </w:pPr>
            <w:r w:rsidRPr="00863AED">
              <w:rPr>
                <w:rFonts w:asciiTheme="majorHAnsi" w:hAnsiTheme="majorHAnsi" w:cstheme="majorHAnsi"/>
                <w:b/>
                <w:color w:val="000000" w:themeColor="text1"/>
              </w:rPr>
              <w:lastRenderedPageBreak/>
              <w:t>III. Instructional Strategies</w:t>
            </w:r>
            <w:r w:rsidR="005E6190" w:rsidRPr="00863AED">
              <w:rPr>
                <w:rFonts w:asciiTheme="majorHAnsi" w:hAnsiTheme="majorHAnsi" w:cstheme="majorHAnsi"/>
                <w:b/>
                <w:color w:val="000000" w:themeColor="text1"/>
              </w:rPr>
              <w:t xml:space="preserve"> and Inclusive Learning Environment</w:t>
            </w:r>
          </w:p>
          <w:p w14:paraId="38763BB0" w14:textId="6155C2BF" w:rsidR="00101E42" w:rsidRDefault="00AB3F6D" w:rsidP="00863AED">
            <w:pPr>
              <w:spacing w:after="0" w:line="240" w:lineRule="auto"/>
              <w:rPr>
                <w:rFonts w:asciiTheme="majorHAnsi" w:hAnsiTheme="majorHAnsi" w:cstheme="majorHAnsi"/>
                <w:color w:val="000000" w:themeColor="text1"/>
              </w:rPr>
            </w:pPr>
            <w:r w:rsidRPr="00863AED">
              <w:rPr>
                <w:rFonts w:asciiTheme="majorHAnsi" w:hAnsiTheme="majorHAnsi" w:cstheme="majorHAnsi"/>
                <w:color w:val="000000" w:themeColor="text1"/>
              </w:rPr>
              <w:t>a. When I consider my professional practice and growth, what is one instructional practice that will be my focus connected to this professional goal? Why?</w:t>
            </w:r>
          </w:p>
          <w:p w14:paraId="1514FDB5" w14:textId="792F72C5" w:rsidR="00345A6D" w:rsidRDefault="00345A6D" w:rsidP="00863AED">
            <w:pPr>
              <w:spacing w:after="0" w:line="240" w:lineRule="auto"/>
              <w:rPr>
                <w:rFonts w:asciiTheme="majorHAnsi" w:hAnsiTheme="majorHAnsi" w:cstheme="majorHAnsi"/>
                <w:color w:val="000000" w:themeColor="text1"/>
              </w:rPr>
            </w:pPr>
          </w:p>
          <w:p w14:paraId="4D0635C7" w14:textId="77777777" w:rsidR="00345A6D" w:rsidRDefault="00345A6D" w:rsidP="001E7CE3">
            <w:pPr>
              <w:pStyle w:val="TableParagraph"/>
              <w:ind w:left="0" w:right="137"/>
              <w:rPr>
                <w:b/>
              </w:rPr>
            </w:pPr>
            <w:r>
              <w:rPr>
                <w:b/>
              </w:rPr>
              <w:t>One instructional practice that will be my focus connected to this professional goal is improving instructional teaching on how to specifically teach the academic vocabulary that relate to fractions using stories/books. I will collaborate with school librarian and district math coach to learn which math fraction books I can incorporate in my lessons. This is an important professional goal and instructional strategy to focus on since students don’t have a basic concept of what fractions are, as well as students need to understand how fractions relate to their everyday lives. I also think that it is important to show that Math and literature go hand in hand in teaching students.</w:t>
            </w:r>
          </w:p>
          <w:p w14:paraId="2C52D5B2" w14:textId="77777777" w:rsidR="00345A6D" w:rsidRPr="00863AED" w:rsidRDefault="00345A6D" w:rsidP="00863AED">
            <w:pPr>
              <w:spacing w:after="0" w:line="240" w:lineRule="auto"/>
              <w:rPr>
                <w:rFonts w:asciiTheme="majorHAnsi" w:hAnsiTheme="majorHAnsi" w:cstheme="majorHAnsi"/>
                <w:color w:val="000000" w:themeColor="text1"/>
              </w:rPr>
            </w:pPr>
          </w:p>
          <w:p w14:paraId="5467B5B3" w14:textId="77777777" w:rsidR="00101E42" w:rsidRPr="00863AED" w:rsidRDefault="00AB3F6D" w:rsidP="00863AED">
            <w:pPr>
              <w:spacing w:after="0" w:line="240" w:lineRule="auto"/>
              <w:rPr>
                <w:rFonts w:asciiTheme="majorHAnsi" w:hAnsiTheme="majorHAnsi" w:cstheme="majorBidi"/>
                <w:color w:val="000000" w:themeColor="text1"/>
              </w:rPr>
            </w:pPr>
            <w:r w:rsidRPr="2F7ADD34">
              <w:rPr>
                <w:rFonts w:asciiTheme="majorHAnsi" w:hAnsiTheme="majorHAnsi" w:cstheme="majorBidi"/>
                <w:color w:val="000000" w:themeColor="text1"/>
              </w:rPr>
              <w:t>b. Which SCTS 4.0 Rubric Indicator(s) is most connected to this instructional practice?</w:t>
            </w:r>
          </w:p>
          <w:p w14:paraId="53D8711C" w14:textId="3D3A3C70" w:rsidR="00101E42" w:rsidRPr="001E7CE3" w:rsidRDefault="007E056B" w:rsidP="00863AED">
            <w:pPr>
              <w:spacing w:after="0" w:line="240" w:lineRule="auto"/>
              <w:rPr>
                <w:rFonts w:asciiTheme="majorHAnsi" w:hAnsiTheme="majorHAnsi" w:cstheme="majorHAnsi"/>
                <w:b/>
                <w:color w:val="000000" w:themeColor="text1"/>
              </w:rPr>
            </w:pPr>
            <w:sdt>
              <w:sdtPr>
                <w:rPr>
                  <w:rFonts w:asciiTheme="majorHAnsi" w:hAnsiTheme="majorHAnsi" w:cstheme="majorHAnsi"/>
                  <w:b/>
                  <w:color w:val="000000" w:themeColor="text1"/>
                </w:rPr>
                <w:alias w:val="SCTS Indicators"/>
                <w:tag w:val="SCTS Indicators"/>
                <w:id w:val="218642698"/>
                <w:placeholder>
                  <w:docPart w:val="6E658CCF613D479EA8A97C0A9BA99F9E"/>
                </w:placeholder>
                <w:dropDownList>
                  <w:listItem w:value="Choose an item."/>
                  <w:listItem w:displayText="Standards &amp; Objectives" w:value="Standards &amp; Objectives"/>
                  <w:listItem w:displayText="Motivating Students" w:value="Motivating Students"/>
                  <w:listItem w:displayText="Presenting Instructional Content" w:value="Presenting Instructional Content"/>
                  <w:listItem w:displayText="Lesson Structure &amp; Pacing" w:value="Lesson Structure &amp; Pacing"/>
                  <w:listItem w:displayText="Activities &amp; Materials" w:value="Activities &amp; Materials"/>
                  <w:listItem w:displayText="Questioning" w:value="Questioning"/>
                  <w:listItem w:displayText="Academic Feedback" w:value="Academic Feedback"/>
                  <w:listItem w:displayText="Grouping Students" w:value="Grouping Students"/>
                  <w:listItem w:displayText="Teacher Content Knowledge" w:value="Teacher Content Knowledge"/>
                  <w:listItem w:displayText="Teacher Knowledge of Students" w:value="Teacher Knowledge of Students"/>
                  <w:listItem w:displayText="Thinking " w:value="Thinking "/>
                  <w:listItem w:displayText="Problem Solving" w:value="Problem Solving"/>
                  <w:listItem w:displayText="Instructional Plans" w:value="Instructional Plans"/>
                  <w:listItem w:displayText="Student Work" w:value="Student Work"/>
                  <w:listItem w:displayText="Assessment" w:value="Assessment"/>
                  <w:listItem w:displayText="Expectations" w:value="Expectations"/>
                  <w:listItem w:displayText="Engaging Students &amp; Managing Student Behavior" w:value="Engaging Students &amp; Managing Student Behavior"/>
                  <w:listItem w:displayText="Environment" w:value="Environment"/>
                  <w:listItem w:displayText="Respectful Culture" w:value="Respectful Culture"/>
                  <w:listItem w:displayText="Growing &amp; Developing Professionally" w:value="Growing &amp; Developing Professionally"/>
                  <w:listItem w:displayText="Reflecting on Teaching" w:value="Reflecting on Teaching"/>
                  <w:listItem w:displayText="Community Involvement" w:value="Community Involvement"/>
                  <w:listItem w:displayText="School Responsibilities" w:value="School Responsibilities"/>
                </w:dropDownList>
              </w:sdtPr>
              <w:sdtEndPr/>
              <w:sdtContent>
                <w:r w:rsidR="00345A6D" w:rsidRPr="001E7CE3">
                  <w:rPr>
                    <w:rFonts w:asciiTheme="majorHAnsi" w:hAnsiTheme="majorHAnsi" w:cstheme="majorHAnsi"/>
                    <w:b/>
                    <w:color w:val="000000" w:themeColor="text1"/>
                  </w:rPr>
                  <w:t>Activities &amp; Materials</w:t>
                </w:r>
              </w:sdtContent>
            </w:sdt>
            <w:r w:rsidR="00AB3F6D" w:rsidRPr="001E7CE3">
              <w:rPr>
                <w:rFonts w:asciiTheme="majorHAnsi" w:hAnsiTheme="majorHAnsi" w:cstheme="majorHAnsi"/>
                <w:b/>
                <w:color w:val="000000" w:themeColor="text1"/>
              </w:rPr>
              <w:t xml:space="preserve">. </w:t>
            </w:r>
          </w:p>
          <w:p w14:paraId="6AA5F441" w14:textId="77777777" w:rsidR="00A868C3" w:rsidRPr="00863AED" w:rsidRDefault="00A868C3" w:rsidP="00863AED">
            <w:pPr>
              <w:spacing w:after="0" w:line="240" w:lineRule="auto"/>
              <w:rPr>
                <w:rFonts w:asciiTheme="majorHAnsi" w:hAnsiTheme="majorHAnsi" w:cstheme="majorHAnsi"/>
                <w:color w:val="000000" w:themeColor="text1"/>
              </w:rPr>
            </w:pPr>
          </w:p>
          <w:p w14:paraId="3D231E60" w14:textId="0DA07BE2" w:rsidR="00F252B0" w:rsidRDefault="00A868C3" w:rsidP="00F252B0">
            <w:pPr>
              <w:spacing w:after="0" w:line="240" w:lineRule="auto"/>
              <w:rPr>
                <w:rFonts w:asciiTheme="majorHAnsi" w:hAnsiTheme="majorHAnsi" w:cstheme="majorHAnsi"/>
                <w:color w:val="000000" w:themeColor="text1"/>
              </w:rPr>
            </w:pPr>
            <w:r w:rsidRPr="2F7ADD34">
              <w:rPr>
                <w:rFonts w:asciiTheme="majorHAnsi" w:hAnsiTheme="majorHAnsi" w:cstheme="majorBidi"/>
                <w:color w:val="000000" w:themeColor="text1"/>
              </w:rPr>
              <w:t xml:space="preserve">c. Student </w:t>
            </w:r>
            <w:r w:rsidR="007776C0" w:rsidRPr="2F7ADD34">
              <w:rPr>
                <w:rFonts w:asciiTheme="majorHAnsi" w:hAnsiTheme="majorHAnsi" w:cstheme="majorBidi"/>
                <w:color w:val="000000" w:themeColor="text1"/>
              </w:rPr>
              <w:t xml:space="preserve">success is </w:t>
            </w:r>
            <w:r w:rsidRPr="2F7ADD34">
              <w:rPr>
                <w:rFonts w:asciiTheme="majorHAnsi" w:hAnsiTheme="majorHAnsi" w:cstheme="majorBidi"/>
                <w:color w:val="000000" w:themeColor="text1"/>
              </w:rPr>
              <w:t xml:space="preserve">deeply connected to the </w:t>
            </w:r>
            <w:r w:rsidR="005E6190" w:rsidRPr="2F7ADD34">
              <w:rPr>
                <w:rFonts w:asciiTheme="majorHAnsi" w:hAnsiTheme="majorHAnsi" w:cstheme="majorBidi"/>
                <w:color w:val="000000" w:themeColor="text1"/>
              </w:rPr>
              <w:t>learning environment</w:t>
            </w:r>
            <w:r w:rsidR="005D5710" w:rsidRPr="2F7ADD34">
              <w:rPr>
                <w:rFonts w:asciiTheme="majorHAnsi" w:hAnsiTheme="majorHAnsi" w:cstheme="majorBidi"/>
                <w:color w:val="000000" w:themeColor="text1"/>
              </w:rPr>
              <w:t xml:space="preserve">. </w:t>
            </w:r>
            <w:r w:rsidR="001A1C04" w:rsidRPr="2F7ADD34">
              <w:rPr>
                <w:rFonts w:asciiTheme="majorHAnsi" w:hAnsiTheme="majorHAnsi" w:cstheme="majorBidi"/>
                <w:color w:val="000000" w:themeColor="text1"/>
              </w:rPr>
              <w:t xml:space="preserve">Which </w:t>
            </w:r>
            <w:hyperlink r:id="rId15">
              <w:r w:rsidR="001A1C04" w:rsidRPr="2F7ADD34">
                <w:rPr>
                  <w:rStyle w:val="Hyperlink"/>
                  <w:rFonts w:asciiTheme="majorHAnsi" w:hAnsiTheme="majorHAnsi" w:cstheme="majorBidi"/>
                </w:rPr>
                <w:t>inclusive learning strategy</w:t>
              </w:r>
            </w:hyperlink>
            <w:r w:rsidR="001A1C04" w:rsidRPr="2F7ADD34">
              <w:rPr>
                <w:rFonts w:asciiTheme="majorHAnsi" w:hAnsiTheme="majorHAnsi" w:cstheme="majorBidi"/>
                <w:color w:val="000000" w:themeColor="text1"/>
              </w:rPr>
              <w:t xml:space="preserve"> is most connected to </w:t>
            </w:r>
            <w:r w:rsidR="001A1C04">
              <w:rPr>
                <w:rFonts w:asciiTheme="majorHAnsi" w:hAnsiTheme="majorHAnsi" w:cstheme="majorBidi"/>
                <w:color w:val="000000" w:themeColor="text1"/>
              </w:rPr>
              <w:t xml:space="preserve">your planning for </w:t>
            </w:r>
            <w:r w:rsidR="001A1C04" w:rsidRPr="2F7ADD34">
              <w:rPr>
                <w:rFonts w:asciiTheme="majorHAnsi" w:hAnsiTheme="majorHAnsi" w:cstheme="majorBidi"/>
                <w:color w:val="000000" w:themeColor="text1"/>
              </w:rPr>
              <w:t>a positive learning environment?</w:t>
            </w:r>
            <w:r w:rsidR="001A1C04">
              <w:rPr>
                <w:rFonts w:asciiTheme="majorHAnsi" w:hAnsiTheme="majorHAnsi" w:cstheme="majorBidi"/>
                <w:color w:val="000000" w:themeColor="text1"/>
              </w:rPr>
              <w:t xml:space="preserve"> </w:t>
            </w:r>
            <w:sdt>
              <w:sdtPr>
                <w:rPr>
                  <w:rFonts w:asciiTheme="majorHAnsi" w:hAnsiTheme="majorHAnsi" w:cstheme="majorHAnsi"/>
                  <w:b/>
                  <w:color w:val="000000" w:themeColor="text1"/>
                </w:rPr>
                <w:id w:val="1807272199"/>
                <w:placeholder>
                  <w:docPart w:val="E7356BDFED5F407B8A12D1777E75DC07"/>
                </w:placeholder>
                <w:dropDownList>
                  <w:listItem w:value="Choose an item."/>
                  <w:listItem w:displayText="Creating a Safe Space for Learning" w:value="Creating a Safe Space for Learning"/>
                  <w:listItem w:displayText="Knowing Students " w:value="Knowing Students "/>
                  <w:listItem w:displayText="Building Relationships" w:value="Building Relationships"/>
                  <w:listItem w:displayText="Designing for Rigor" w:value="Designing for Rigor"/>
                </w:dropDownList>
              </w:sdtPr>
              <w:sdtEndPr/>
              <w:sdtContent>
                <w:r w:rsidR="00345A6D" w:rsidRPr="001E7CE3">
                  <w:rPr>
                    <w:rFonts w:asciiTheme="majorHAnsi" w:hAnsiTheme="majorHAnsi" w:cstheme="majorHAnsi"/>
                    <w:b/>
                    <w:color w:val="000000" w:themeColor="text1"/>
                  </w:rPr>
                  <w:t>Designing for Rigor</w:t>
                </w:r>
              </w:sdtContent>
            </w:sdt>
          </w:p>
          <w:p w14:paraId="4C42C2F0" w14:textId="77777777" w:rsidR="001A1C04" w:rsidRDefault="001A1C04" w:rsidP="00863AED">
            <w:pPr>
              <w:spacing w:after="0" w:line="240" w:lineRule="auto"/>
              <w:rPr>
                <w:rFonts w:asciiTheme="majorHAnsi" w:hAnsiTheme="majorHAnsi" w:cstheme="majorBidi"/>
                <w:color w:val="000000" w:themeColor="text1"/>
              </w:rPr>
            </w:pPr>
          </w:p>
          <w:p w14:paraId="256A9D46" w14:textId="2DA2F5E2" w:rsidR="00821021" w:rsidRDefault="00F252B0" w:rsidP="00863AED">
            <w:pPr>
              <w:spacing w:after="0" w:line="240" w:lineRule="auto"/>
              <w:rPr>
                <w:rFonts w:asciiTheme="majorHAnsi" w:hAnsiTheme="majorHAnsi" w:cstheme="majorBidi"/>
                <w:color w:val="000000" w:themeColor="text1"/>
              </w:rPr>
            </w:pPr>
            <w:r>
              <w:rPr>
                <w:rFonts w:asciiTheme="majorHAnsi" w:hAnsiTheme="majorHAnsi" w:cstheme="majorBidi"/>
                <w:color w:val="000000" w:themeColor="text1"/>
              </w:rPr>
              <w:t xml:space="preserve">d. </w:t>
            </w:r>
            <w:r w:rsidR="005E6190" w:rsidRPr="2F7ADD34">
              <w:rPr>
                <w:rFonts w:asciiTheme="majorHAnsi" w:hAnsiTheme="majorHAnsi" w:cstheme="majorBidi"/>
                <w:color w:val="000000" w:themeColor="text1"/>
              </w:rPr>
              <w:t xml:space="preserve">When you think about this group of students and this content, </w:t>
            </w:r>
            <w:r w:rsidR="00B93385" w:rsidRPr="2F7ADD34">
              <w:rPr>
                <w:rFonts w:asciiTheme="majorHAnsi" w:hAnsiTheme="majorHAnsi" w:cstheme="majorBidi"/>
                <w:color w:val="000000" w:themeColor="text1"/>
              </w:rPr>
              <w:t xml:space="preserve">how will </w:t>
            </w:r>
            <w:r>
              <w:rPr>
                <w:rFonts w:asciiTheme="majorHAnsi" w:hAnsiTheme="majorHAnsi" w:cstheme="majorBidi"/>
                <w:color w:val="000000" w:themeColor="text1"/>
              </w:rPr>
              <w:t xml:space="preserve">this strategy help </w:t>
            </w:r>
            <w:r w:rsidR="00B93385" w:rsidRPr="2F7ADD34">
              <w:rPr>
                <w:rFonts w:asciiTheme="majorHAnsi" w:hAnsiTheme="majorHAnsi" w:cstheme="majorBidi"/>
                <w:color w:val="000000" w:themeColor="text1"/>
              </w:rPr>
              <w:t xml:space="preserve">you </w:t>
            </w:r>
            <w:r w:rsidR="00107DAF" w:rsidRPr="2F7ADD34">
              <w:rPr>
                <w:rFonts w:asciiTheme="majorHAnsi" w:hAnsiTheme="majorHAnsi" w:cstheme="majorBidi"/>
                <w:color w:val="000000" w:themeColor="text1"/>
              </w:rPr>
              <w:t xml:space="preserve">intentionally </w:t>
            </w:r>
            <w:r>
              <w:rPr>
                <w:rFonts w:asciiTheme="majorHAnsi" w:hAnsiTheme="majorHAnsi" w:cstheme="majorBidi"/>
                <w:color w:val="000000" w:themeColor="text1"/>
              </w:rPr>
              <w:t>create a positive</w:t>
            </w:r>
            <w:r w:rsidR="004F6590">
              <w:rPr>
                <w:rFonts w:asciiTheme="majorHAnsi" w:hAnsiTheme="majorHAnsi" w:cstheme="majorBidi"/>
                <w:color w:val="000000" w:themeColor="text1"/>
              </w:rPr>
              <w:t xml:space="preserve"> </w:t>
            </w:r>
            <w:r w:rsidR="00821021" w:rsidRPr="2F7ADD34">
              <w:rPr>
                <w:rFonts w:asciiTheme="majorHAnsi" w:hAnsiTheme="majorHAnsi" w:cstheme="majorBidi"/>
                <w:color w:val="000000" w:themeColor="text1"/>
              </w:rPr>
              <w:t>classroom community</w:t>
            </w:r>
            <w:r w:rsidR="00B93385" w:rsidRPr="2F7ADD34">
              <w:rPr>
                <w:rFonts w:asciiTheme="majorHAnsi" w:hAnsiTheme="majorHAnsi" w:cstheme="majorBidi"/>
                <w:color w:val="000000" w:themeColor="text1"/>
              </w:rPr>
              <w:t xml:space="preserve"> that helps all students </w:t>
            </w:r>
            <w:r w:rsidR="00821021" w:rsidRPr="2F7ADD34">
              <w:rPr>
                <w:rFonts w:asciiTheme="majorHAnsi" w:hAnsiTheme="majorHAnsi" w:cstheme="majorBidi"/>
                <w:color w:val="000000" w:themeColor="text1"/>
              </w:rPr>
              <w:t xml:space="preserve">take risks and grow as independent learners? </w:t>
            </w:r>
          </w:p>
          <w:p w14:paraId="75175B97" w14:textId="77777777" w:rsidR="00507B92" w:rsidRDefault="00507B92" w:rsidP="00863AED">
            <w:pPr>
              <w:spacing w:after="0" w:line="240" w:lineRule="auto"/>
              <w:rPr>
                <w:rFonts w:asciiTheme="majorHAnsi" w:hAnsiTheme="majorHAnsi" w:cstheme="majorBidi"/>
                <w:color w:val="000000" w:themeColor="text1"/>
              </w:rPr>
            </w:pPr>
          </w:p>
          <w:p w14:paraId="29B26613" w14:textId="268CD4A9" w:rsidR="00507B92" w:rsidRPr="001E7CE3" w:rsidRDefault="00507B92">
            <w:pPr>
              <w:spacing w:after="0" w:line="240" w:lineRule="auto"/>
              <w:rPr>
                <w:rFonts w:asciiTheme="majorHAnsi" w:hAnsiTheme="majorHAnsi" w:cstheme="majorBidi"/>
                <w:b/>
                <w:color w:val="000000" w:themeColor="text1"/>
              </w:rPr>
            </w:pPr>
            <w:r w:rsidRPr="001E7CE3">
              <w:rPr>
                <w:rFonts w:asciiTheme="majorHAnsi" w:hAnsiTheme="majorHAnsi" w:cstheme="majorBidi"/>
                <w:b/>
                <w:color w:val="000000" w:themeColor="text1"/>
              </w:rPr>
              <w:t xml:space="preserve">This strategy will help me intentionally create a positive classroom community because it entails guiding my students to reflect on what learning strategies work best for them and why. I will engage them in learning tasks that match our SC Standards and I will challenge my students with academic tasks that require them to think and problem-solve. I will be monitoring student work and progress, </w:t>
            </w:r>
            <w:r w:rsidR="00862C70" w:rsidRPr="001E7CE3">
              <w:rPr>
                <w:rFonts w:asciiTheme="majorHAnsi" w:hAnsiTheme="majorHAnsi" w:cstheme="majorBidi"/>
                <w:b/>
                <w:color w:val="000000" w:themeColor="text1"/>
              </w:rPr>
              <w:t xml:space="preserve">as well as </w:t>
            </w:r>
            <w:r w:rsidRPr="001E7CE3">
              <w:rPr>
                <w:rFonts w:asciiTheme="majorHAnsi" w:hAnsiTheme="majorHAnsi" w:cstheme="majorBidi"/>
                <w:b/>
                <w:color w:val="000000" w:themeColor="text1"/>
              </w:rPr>
              <w:t xml:space="preserve">providing individual academic feedback, which will allow me to get to know </w:t>
            </w:r>
            <w:r w:rsidR="00862C70" w:rsidRPr="001E7CE3">
              <w:rPr>
                <w:rFonts w:asciiTheme="majorHAnsi" w:hAnsiTheme="majorHAnsi" w:cstheme="majorBidi"/>
                <w:b/>
                <w:color w:val="000000" w:themeColor="text1"/>
              </w:rPr>
              <w:t xml:space="preserve">my students. Through our conversations, students will learn that learning is a process wherein they can make mistakes and grow from their mistakes as they discover the appropriate strategies to draw/illustrate fractions and solve fraction problems correctly. </w:t>
            </w:r>
          </w:p>
        </w:tc>
      </w:tr>
      <w:tr w:rsidR="00EA01F4" w:rsidRPr="00863AED" w14:paraId="52500748" w14:textId="77777777" w:rsidTr="00357578">
        <w:trPr>
          <w:trHeight w:val="1421"/>
        </w:trPr>
        <w:tc>
          <w:tcPr>
            <w:tcW w:w="5000" w:type="pct"/>
            <w:gridSpan w:val="4"/>
            <w:tcBorders>
              <w:top w:val="single" w:sz="4" w:space="0" w:color="auto"/>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4132CA28" w14:textId="7D3640C1" w:rsidR="0045277C" w:rsidRPr="00863AED" w:rsidRDefault="0045277C" w:rsidP="00863AED">
            <w:pPr>
              <w:spacing w:after="0" w:line="240" w:lineRule="auto"/>
              <w:rPr>
                <w:rFonts w:asciiTheme="majorHAnsi" w:hAnsiTheme="majorHAnsi" w:cstheme="majorHAnsi"/>
                <w:b/>
                <w:color w:val="000000" w:themeColor="text1"/>
              </w:rPr>
            </w:pPr>
            <w:r w:rsidRPr="00863AED">
              <w:rPr>
                <w:rFonts w:asciiTheme="majorHAnsi" w:hAnsiTheme="majorHAnsi" w:cstheme="majorHAnsi"/>
                <w:b/>
                <w:color w:val="000000" w:themeColor="text1"/>
              </w:rPr>
              <w:t>IV. Mid-Course Progress Monitoring</w:t>
            </w:r>
          </w:p>
          <w:p w14:paraId="5E522BDA" w14:textId="1A2EE892" w:rsidR="006855A8" w:rsidRPr="00863AED" w:rsidRDefault="006855A8" w:rsidP="00863AED">
            <w:pPr>
              <w:spacing w:after="0" w:line="240" w:lineRule="auto"/>
              <w:rPr>
                <w:rFonts w:asciiTheme="majorHAnsi" w:hAnsiTheme="majorHAnsi" w:cstheme="majorHAnsi"/>
                <w:i/>
                <w:color w:val="000000" w:themeColor="text1"/>
              </w:rPr>
            </w:pPr>
            <w:r w:rsidRPr="00863AED">
              <w:rPr>
                <w:rFonts w:asciiTheme="majorHAnsi" w:hAnsiTheme="majorHAnsi" w:cstheme="majorHAnsi"/>
                <w:i/>
                <w:color w:val="000000" w:themeColor="text1"/>
              </w:rPr>
              <w:t xml:space="preserve">This conference and reflection </w:t>
            </w:r>
            <w:r w:rsidR="002A7B6F">
              <w:rPr>
                <w:rFonts w:asciiTheme="majorHAnsi" w:hAnsiTheme="majorHAnsi" w:cstheme="majorHAnsi"/>
                <w:i/>
                <w:color w:val="000000" w:themeColor="text1"/>
              </w:rPr>
              <w:t>may</w:t>
            </w:r>
            <w:r w:rsidR="002A7B6F" w:rsidRPr="00863AED">
              <w:rPr>
                <w:rFonts w:asciiTheme="majorHAnsi" w:hAnsiTheme="majorHAnsi" w:cstheme="majorHAnsi"/>
                <w:i/>
                <w:color w:val="000000" w:themeColor="text1"/>
              </w:rPr>
              <w:t xml:space="preserve"> </w:t>
            </w:r>
            <w:r w:rsidRPr="00863AED">
              <w:rPr>
                <w:rFonts w:asciiTheme="majorHAnsi" w:hAnsiTheme="majorHAnsi" w:cstheme="majorHAnsi"/>
                <w:i/>
                <w:color w:val="000000" w:themeColor="text1"/>
              </w:rPr>
              <w:t xml:space="preserve">be incorporated into a department, grade-level, PLC, or other collaborative meeting. </w:t>
            </w:r>
          </w:p>
          <w:p w14:paraId="13D5FFDE" w14:textId="77777777" w:rsidR="006855A8" w:rsidRPr="00863AED" w:rsidRDefault="006855A8" w:rsidP="00863AED">
            <w:pPr>
              <w:spacing w:after="0" w:line="240" w:lineRule="auto"/>
              <w:rPr>
                <w:rFonts w:asciiTheme="majorHAnsi" w:hAnsiTheme="majorHAnsi" w:cstheme="majorHAnsi"/>
                <w:b/>
                <w:color w:val="000000" w:themeColor="text1"/>
              </w:rPr>
            </w:pPr>
          </w:p>
          <w:p w14:paraId="1FC5DB0F" w14:textId="777ABE12" w:rsidR="0045277C" w:rsidRDefault="0045277C" w:rsidP="00863AED">
            <w:pPr>
              <w:spacing w:after="0" w:line="240" w:lineRule="auto"/>
              <w:rPr>
                <w:rFonts w:asciiTheme="majorHAnsi" w:hAnsiTheme="majorHAnsi" w:cstheme="majorHAnsi"/>
                <w:bCs/>
                <w:color w:val="000000" w:themeColor="text1"/>
              </w:rPr>
            </w:pPr>
            <w:r w:rsidRPr="00863AED">
              <w:rPr>
                <w:rFonts w:asciiTheme="majorHAnsi" w:hAnsiTheme="majorHAnsi" w:cstheme="majorHAnsi"/>
                <w:bCs/>
                <w:color w:val="000000" w:themeColor="text1"/>
              </w:rPr>
              <w:t xml:space="preserve">a. Educator Reflections. How did you monitor students’ mastery of the learning objective? </w:t>
            </w:r>
            <w:r w:rsidR="00C65904" w:rsidRPr="00863AED">
              <w:rPr>
                <w:rFonts w:asciiTheme="majorHAnsi" w:hAnsiTheme="majorHAnsi" w:cstheme="majorHAnsi"/>
                <w:bCs/>
                <w:color w:val="000000" w:themeColor="text1"/>
              </w:rPr>
              <w:t xml:space="preserve">How has your instructional practice impacted students so far? </w:t>
            </w:r>
          </w:p>
          <w:p w14:paraId="46CE680E" w14:textId="69CF983B" w:rsidR="001E0473" w:rsidRDefault="001E0473" w:rsidP="00863AED">
            <w:pPr>
              <w:spacing w:after="0" w:line="240" w:lineRule="auto"/>
              <w:rPr>
                <w:rFonts w:asciiTheme="majorHAnsi" w:hAnsiTheme="majorHAnsi" w:cstheme="majorHAnsi"/>
              </w:rPr>
            </w:pPr>
          </w:p>
          <w:p w14:paraId="5C0FF542" w14:textId="1595930D" w:rsidR="001E0473" w:rsidRPr="001E7CE3" w:rsidRDefault="001E0473" w:rsidP="00863AED">
            <w:pPr>
              <w:spacing w:after="0" w:line="240" w:lineRule="auto"/>
              <w:rPr>
                <w:rFonts w:asciiTheme="majorHAnsi" w:hAnsiTheme="majorHAnsi" w:cstheme="majorHAnsi"/>
                <w:b/>
              </w:rPr>
            </w:pPr>
            <w:r w:rsidRPr="001E7CE3">
              <w:rPr>
                <w:rFonts w:asciiTheme="majorHAnsi" w:hAnsiTheme="majorHAnsi" w:cstheme="majorHAnsi"/>
                <w:b/>
              </w:rPr>
              <w:t xml:space="preserve">I monitored students’ mastery of the learning objective by implementing the daily exit slips and weekly formative assessments described in Part II, C of this SLO. I used data collected from my Teacher-created Weekly Formative Assessments </w:t>
            </w:r>
            <w:r w:rsidR="009828DB" w:rsidRPr="001E7CE3">
              <w:rPr>
                <w:rFonts w:asciiTheme="majorHAnsi" w:hAnsiTheme="majorHAnsi" w:cstheme="majorHAnsi"/>
                <w:b/>
              </w:rPr>
              <w:t>1-2</w:t>
            </w:r>
            <w:r w:rsidRPr="001E7CE3">
              <w:rPr>
                <w:rFonts w:asciiTheme="majorHAnsi" w:hAnsiTheme="majorHAnsi" w:cstheme="majorHAnsi"/>
                <w:b/>
              </w:rPr>
              <w:t>. B</w:t>
            </w:r>
            <w:r w:rsidR="00697218" w:rsidRPr="001E7CE3">
              <w:rPr>
                <w:rFonts w:asciiTheme="majorHAnsi" w:hAnsiTheme="majorHAnsi" w:cstheme="majorHAnsi"/>
                <w:b/>
              </w:rPr>
              <w:t>ased on the data I gathered, 100</w:t>
            </w:r>
            <w:r w:rsidRPr="001E7CE3">
              <w:rPr>
                <w:rFonts w:asciiTheme="majorHAnsi" w:hAnsiTheme="majorHAnsi" w:cstheme="majorHAnsi"/>
                <w:b/>
              </w:rPr>
              <w:t xml:space="preserve">% of my students started the semester </w:t>
            </w:r>
            <w:r w:rsidR="00697218" w:rsidRPr="001E7CE3">
              <w:rPr>
                <w:rFonts w:asciiTheme="majorHAnsi" w:hAnsiTheme="majorHAnsi" w:cstheme="majorHAnsi"/>
                <w:b/>
              </w:rPr>
              <w:t xml:space="preserve">without understanding how to present proper, equivalent, improper and mixed fractions. At the end of week 1, all students knew how to represent a proper fraction. At the end of week 2, 50% of the students struggled with representing equivalent fractions. Thus, I designed my instructional grouping that week to include students working in pairs so that those that demonstrated mastery can be peer helpers. To maximize time and learning, I built-in more time to provide small group academic feedback for those who were struggling by </w:t>
            </w:r>
            <w:r w:rsidR="009828DB" w:rsidRPr="001E7CE3">
              <w:rPr>
                <w:rFonts w:asciiTheme="majorHAnsi" w:hAnsiTheme="majorHAnsi" w:cstheme="majorHAnsi"/>
                <w:b/>
              </w:rPr>
              <w:t xml:space="preserve">assigning </w:t>
            </w:r>
            <w:r w:rsidR="00697218" w:rsidRPr="001E7CE3">
              <w:rPr>
                <w:rFonts w:asciiTheme="majorHAnsi" w:hAnsiTheme="majorHAnsi" w:cstheme="majorHAnsi"/>
                <w:b/>
              </w:rPr>
              <w:t>those demonstrating mastery</w:t>
            </w:r>
            <w:r w:rsidR="009828DB" w:rsidRPr="001E7CE3">
              <w:rPr>
                <w:rFonts w:asciiTheme="majorHAnsi" w:hAnsiTheme="majorHAnsi" w:cstheme="majorHAnsi"/>
                <w:b/>
              </w:rPr>
              <w:t xml:space="preserve"> with more challenging tasks that they </w:t>
            </w:r>
            <w:r w:rsidR="00697218" w:rsidRPr="001E7CE3">
              <w:rPr>
                <w:rFonts w:asciiTheme="majorHAnsi" w:hAnsiTheme="majorHAnsi" w:cstheme="majorHAnsi"/>
                <w:b/>
              </w:rPr>
              <w:t>could work on individually or in small groups.</w:t>
            </w:r>
          </w:p>
          <w:p w14:paraId="255F378F" w14:textId="02427614" w:rsidR="0045277C" w:rsidRPr="00863AED" w:rsidRDefault="0045277C" w:rsidP="00863AED">
            <w:pPr>
              <w:spacing w:after="0" w:line="240" w:lineRule="auto"/>
              <w:rPr>
                <w:rFonts w:asciiTheme="majorHAnsi" w:hAnsiTheme="majorHAnsi" w:cstheme="majorHAnsi"/>
                <w:bCs/>
                <w:color w:val="000000" w:themeColor="text1"/>
              </w:rPr>
            </w:pPr>
          </w:p>
          <w:p w14:paraId="4AB892EA" w14:textId="2637064F" w:rsidR="0045277C" w:rsidRDefault="0045277C" w:rsidP="00863AED">
            <w:pPr>
              <w:spacing w:after="0" w:line="240" w:lineRule="auto"/>
              <w:rPr>
                <w:rFonts w:asciiTheme="majorHAnsi" w:hAnsiTheme="majorHAnsi" w:cstheme="majorHAnsi"/>
                <w:bCs/>
                <w:color w:val="000000" w:themeColor="text1"/>
              </w:rPr>
            </w:pPr>
            <w:r w:rsidRPr="00863AED">
              <w:rPr>
                <w:rFonts w:asciiTheme="majorHAnsi" w:hAnsiTheme="majorHAnsi" w:cstheme="majorHAnsi"/>
                <w:bCs/>
                <w:color w:val="000000" w:themeColor="text1"/>
              </w:rPr>
              <w:t xml:space="preserve">b. </w:t>
            </w:r>
            <w:r w:rsidR="00C65904" w:rsidRPr="00863AED">
              <w:rPr>
                <w:rFonts w:asciiTheme="majorHAnsi" w:hAnsiTheme="majorHAnsi" w:cstheme="majorHAnsi"/>
                <w:bCs/>
                <w:color w:val="000000" w:themeColor="text1"/>
              </w:rPr>
              <w:t>General Reflections. The educator and evaluator may add additional reflections here.</w:t>
            </w:r>
          </w:p>
          <w:p w14:paraId="27F9BB19" w14:textId="1FA83464" w:rsidR="009828DB" w:rsidRDefault="009828DB" w:rsidP="00863AED">
            <w:pPr>
              <w:spacing w:after="0" w:line="240" w:lineRule="auto"/>
              <w:rPr>
                <w:rFonts w:asciiTheme="majorHAnsi" w:hAnsiTheme="majorHAnsi" w:cstheme="majorHAnsi"/>
                <w:bCs/>
                <w:color w:val="000000" w:themeColor="text1"/>
              </w:rPr>
            </w:pPr>
          </w:p>
          <w:p w14:paraId="12EE95D4" w14:textId="64E9AF1E" w:rsidR="009828DB" w:rsidRPr="001E7CE3" w:rsidRDefault="009828DB" w:rsidP="00863AED">
            <w:pPr>
              <w:spacing w:after="0" w:line="240" w:lineRule="auto"/>
              <w:rPr>
                <w:rFonts w:asciiTheme="majorHAnsi" w:hAnsiTheme="majorHAnsi" w:cstheme="majorHAnsi"/>
                <w:b/>
                <w:bCs/>
                <w:color w:val="000000" w:themeColor="text1"/>
              </w:rPr>
            </w:pPr>
            <w:r w:rsidRPr="001E7CE3">
              <w:rPr>
                <w:rFonts w:asciiTheme="majorHAnsi" w:hAnsiTheme="majorHAnsi" w:cstheme="majorHAnsi"/>
                <w:b/>
                <w:bCs/>
                <w:color w:val="000000" w:themeColor="text1"/>
              </w:rPr>
              <w:t>Modeling to students how to provide academic feedback and coaching them to do so in pairs or in their small groups has made our classroom environment more positive. It allowed students to learn from each other. It also allowed me to provide the appropriate kinds of support for those who struggle and for those who are already showing mastery.</w:t>
            </w:r>
          </w:p>
          <w:p w14:paraId="0C6D25CE" w14:textId="3447CA90" w:rsidR="0045277C" w:rsidRPr="00863AED" w:rsidRDefault="0045277C" w:rsidP="00863AED">
            <w:pPr>
              <w:shd w:val="clear" w:color="auto" w:fill="FFFFFF"/>
              <w:spacing w:after="0" w:line="240" w:lineRule="auto"/>
              <w:rPr>
                <w:rFonts w:asciiTheme="majorHAnsi" w:hAnsiTheme="majorHAnsi" w:cstheme="majorHAnsi"/>
                <w:b/>
                <w:color w:val="000000" w:themeColor="text1"/>
              </w:rPr>
            </w:pPr>
          </w:p>
        </w:tc>
      </w:tr>
      <w:tr w:rsidR="00EA01F4" w:rsidRPr="00863AED" w14:paraId="3BE74584" w14:textId="77777777" w:rsidTr="690BBDB9">
        <w:trPr>
          <w:trHeight w:val="2370"/>
        </w:trPr>
        <w:tc>
          <w:tcPr>
            <w:tcW w:w="5000" w:type="pct"/>
            <w:gridSpan w:val="4"/>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5010B18D" w14:textId="5E491BFF" w:rsidR="00101E42" w:rsidRPr="00863AED" w:rsidRDefault="00AB3F6D" w:rsidP="00863AED">
            <w:pPr>
              <w:spacing w:after="0" w:line="240" w:lineRule="auto"/>
              <w:rPr>
                <w:rFonts w:asciiTheme="majorHAnsi" w:hAnsiTheme="majorHAnsi" w:cstheme="majorHAnsi"/>
                <w:b/>
                <w:color w:val="000000" w:themeColor="text1"/>
              </w:rPr>
            </w:pPr>
            <w:r w:rsidRPr="00863AED">
              <w:rPr>
                <w:rFonts w:asciiTheme="majorHAnsi" w:hAnsiTheme="majorHAnsi" w:cstheme="majorHAnsi"/>
                <w:b/>
                <w:color w:val="000000" w:themeColor="text1"/>
              </w:rPr>
              <w:t xml:space="preserve">V. </w:t>
            </w:r>
            <w:r w:rsidR="0045277C" w:rsidRPr="00863AED">
              <w:rPr>
                <w:rFonts w:asciiTheme="majorHAnsi" w:hAnsiTheme="majorHAnsi" w:cstheme="majorHAnsi"/>
                <w:b/>
                <w:color w:val="000000" w:themeColor="text1"/>
              </w:rPr>
              <w:t xml:space="preserve">End of Year </w:t>
            </w:r>
            <w:r w:rsidRPr="00863AED">
              <w:rPr>
                <w:rFonts w:asciiTheme="majorHAnsi" w:hAnsiTheme="majorHAnsi" w:cstheme="majorHAnsi"/>
                <w:b/>
                <w:color w:val="000000" w:themeColor="text1"/>
              </w:rPr>
              <w:t xml:space="preserve">Conference Reflection </w:t>
            </w:r>
          </w:p>
          <w:p w14:paraId="2B783BDA" w14:textId="06B06981" w:rsidR="00101E42" w:rsidRPr="00863AED" w:rsidRDefault="00AB3F6D" w:rsidP="00863AED">
            <w:pPr>
              <w:spacing w:after="0" w:line="240" w:lineRule="auto"/>
              <w:rPr>
                <w:rFonts w:asciiTheme="majorHAnsi" w:hAnsiTheme="majorHAnsi" w:cstheme="majorBidi"/>
                <w:color w:val="000000" w:themeColor="text1"/>
              </w:rPr>
            </w:pPr>
            <w:r w:rsidRPr="00863AED">
              <w:rPr>
                <w:rFonts w:asciiTheme="majorHAnsi" w:hAnsiTheme="majorHAnsi" w:cstheme="majorBidi"/>
                <w:color w:val="000000" w:themeColor="text1"/>
              </w:rPr>
              <w:t>a.</w:t>
            </w:r>
            <w:r w:rsidRPr="00863AED">
              <w:rPr>
                <w:rFonts w:asciiTheme="majorHAnsi" w:hAnsiTheme="majorHAnsi" w:cstheme="majorBidi"/>
                <w:b/>
                <w:color w:val="000000" w:themeColor="text1"/>
              </w:rPr>
              <w:t xml:space="preserve"> </w:t>
            </w:r>
            <w:r w:rsidRPr="00863AED">
              <w:rPr>
                <w:rFonts w:asciiTheme="majorHAnsi" w:hAnsiTheme="majorHAnsi" w:cstheme="majorBidi"/>
                <w:color w:val="000000" w:themeColor="text1"/>
              </w:rPr>
              <w:t xml:space="preserve">Evidence that students </w:t>
            </w:r>
            <w:r w:rsidR="00C235FA" w:rsidRPr="00863AED">
              <w:rPr>
                <w:rFonts w:asciiTheme="majorHAnsi" w:hAnsiTheme="majorHAnsi" w:cstheme="majorBidi"/>
                <w:color w:val="000000" w:themeColor="text1"/>
              </w:rPr>
              <w:t xml:space="preserve">showed growth as established </w:t>
            </w:r>
            <w:r w:rsidR="0049290B">
              <w:rPr>
                <w:rFonts w:asciiTheme="majorHAnsi" w:hAnsiTheme="majorHAnsi" w:cstheme="majorBidi"/>
                <w:color w:val="000000" w:themeColor="text1"/>
              </w:rPr>
              <w:t>by</w:t>
            </w:r>
            <w:r w:rsidR="00C235FA" w:rsidRPr="00863AED">
              <w:rPr>
                <w:rFonts w:asciiTheme="majorHAnsi" w:hAnsiTheme="majorHAnsi" w:cstheme="majorBidi"/>
                <w:color w:val="000000" w:themeColor="text1"/>
              </w:rPr>
              <w:t xml:space="preserve"> the SLO </w:t>
            </w:r>
            <w:r w:rsidR="0049290B">
              <w:rPr>
                <w:rFonts w:asciiTheme="majorHAnsi" w:hAnsiTheme="majorHAnsi" w:cstheme="majorBidi"/>
                <w:color w:val="000000" w:themeColor="text1"/>
              </w:rPr>
              <w:t xml:space="preserve">goal and </w:t>
            </w:r>
            <w:r w:rsidR="00C235FA" w:rsidRPr="00863AED">
              <w:rPr>
                <w:rFonts w:asciiTheme="majorHAnsi" w:hAnsiTheme="majorHAnsi" w:cstheme="majorBidi"/>
                <w:color w:val="000000" w:themeColor="text1"/>
              </w:rPr>
              <w:t>conferences.</w:t>
            </w:r>
          </w:p>
          <w:p w14:paraId="21938543" w14:textId="7546FAB6" w:rsidR="00101E42" w:rsidRDefault="00101E42" w:rsidP="00863AED">
            <w:pPr>
              <w:spacing w:after="0" w:line="240" w:lineRule="auto"/>
              <w:rPr>
                <w:rFonts w:asciiTheme="majorHAnsi" w:hAnsiTheme="majorHAnsi" w:cstheme="majorHAnsi"/>
                <w:color w:val="000000" w:themeColor="text1"/>
              </w:rPr>
            </w:pPr>
          </w:p>
          <w:p w14:paraId="7B20F63E" w14:textId="202FB51F" w:rsidR="00B2001E" w:rsidRPr="001E7CE3" w:rsidRDefault="009F67D8" w:rsidP="001E7CE3">
            <w:pPr>
              <w:spacing w:after="0" w:line="240" w:lineRule="auto"/>
              <w:rPr>
                <w:b/>
              </w:rPr>
            </w:pPr>
            <w:r>
              <w:rPr>
                <w:b/>
              </w:rPr>
              <w:t>Based on Formative Assessments, all 25 students can correctly illustrate at least five proper fractions. All 25 students can solve real-world addition fractions (same denominators) word problems using their fraction illustrations. There are 22 students who can correctly solve at least 2 real-world addition fractions (same denominators) word problems using their fraction illustrations and the other 3 students can at least solve 1 real-world addition fractions (same denominators) word problems using their fraction illustrations. All students can correctly illustrate at least five improper fractions/mixed fractions and 18 students can correctly solve at least 1 real-world addition of mixed/improper fractions (same denominators) word problems using their fraction illustrations while 7 students were able to solve at least 2 real-world addition of mixed/improper fractions (same denominators) word problems using their fraction illustrations. All 25 students can illustrate at least five equivalent fractions but only 20 students can correctly solve at least 1 real- world equivalent fractions word problems using their fraction illustrations while 5 students were</w:t>
            </w:r>
            <w:r w:rsidR="00B2001E">
              <w:rPr>
                <w:b/>
              </w:rPr>
              <w:t xml:space="preserve"> </w:t>
            </w:r>
            <w:r w:rsidR="00B2001E" w:rsidRPr="001E7CE3">
              <w:rPr>
                <w:b/>
              </w:rPr>
              <w:t>able to solve at least 2 real-world equivalent fractions word problems using their fraction illustrations.</w:t>
            </w:r>
          </w:p>
          <w:p w14:paraId="3A93AC66" w14:textId="77777777" w:rsidR="00B2001E" w:rsidRDefault="00B2001E">
            <w:pPr>
              <w:pStyle w:val="TableParagraph"/>
              <w:spacing w:before="12"/>
              <w:ind w:left="0"/>
              <w:rPr>
                <w:b/>
                <w:sz w:val="21"/>
              </w:rPr>
            </w:pPr>
          </w:p>
          <w:p w14:paraId="4E4992E8" w14:textId="77777777" w:rsidR="00B2001E" w:rsidRDefault="00B2001E" w:rsidP="001E7CE3">
            <w:pPr>
              <w:pStyle w:val="TableParagraph"/>
              <w:ind w:left="0" w:right="329"/>
              <w:jc w:val="both"/>
              <w:rPr>
                <w:b/>
              </w:rPr>
            </w:pPr>
            <w:r>
              <w:rPr>
                <w:b/>
              </w:rPr>
              <w:t>There is also evidence that students met the student learning objective based on their portfolios. There was only 1 student who correctly answered exit slips on day 1 of the SLO interval, but there were 22 students who correctly answered exit slips on last day of SLO interval.</w:t>
            </w:r>
          </w:p>
          <w:p w14:paraId="52EA5C24" w14:textId="77777777" w:rsidR="00C65904" w:rsidRPr="00863AED" w:rsidRDefault="00C65904" w:rsidP="00863AED">
            <w:pPr>
              <w:spacing w:after="0" w:line="240" w:lineRule="auto"/>
              <w:rPr>
                <w:rFonts w:asciiTheme="majorHAnsi" w:hAnsiTheme="majorHAnsi" w:cstheme="majorHAnsi"/>
                <w:color w:val="000000" w:themeColor="text1"/>
              </w:rPr>
            </w:pPr>
          </w:p>
          <w:p w14:paraId="336C12DD" w14:textId="77777777" w:rsidR="00101E42" w:rsidRPr="00863AED" w:rsidRDefault="00AB3F6D" w:rsidP="00863AED">
            <w:pPr>
              <w:spacing w:after="0" w:line="240" w:lineRule="auto"/>
              <w:rPr>
                <w:rFonts w:asciiTheme="majorHAnsi" w:hAnsiTheme="majorHAnsi" w:cstheme="majorHAnsi"/>
                <w:color w:val="000000" w:themeColor="text1"/>
              </w:rPr>
            </w:pPr>
            <w:r w:rsidRPr="00863AED">
              <w:rPr>
                <w:rFonts w:asciiTheme="majorHAnsi" w:hAnsiTheme="majorHAnsi" w:cstheme="majorHAnsi"/>
                <w:color w:val="000000" w:themeColor="text1"/>
              </w:rPr>
              <w:t>b. Reflection on Data</w:t>
            </w:r>
          </w:p>
          <w:p w14:paraId="541C729D" w14:textId="13BAA99C" w:rsidR="00101E42" w:rsidRDefault="00AB3F6D" w:rsidP="00863AED">
            <w:pPr>
              <w:spacing w:after="0" w:line="240" w:lineRule="auto"/>
              <w:rPr>
                <w:rFonts w:asciiTheme="majorHAnsi" w:hAnsiTheme="majorHAnsi" w:cstheme="majorHAnsi"/>
                <w:color w:val="000000" w:themeColor="text1"/>
              </w:rPr>
            </w:pPr>
            <w:r w:rsidRPr="00863AED">
              <w:rPr>
                <w:rFonts w:asciiTheme="majorHAnsi" w:hAnsiTheme="majorHAnsi" w:cstheme="majorHAnsi"/>
                <w:color w:val="000000" w:themeColor="text1"/>
              </w:rPr>
              <w:t>How does the data inform my instructional practice, goal setting, or my professional development plan for next year?</w:t>
            </w:r>
          </w:p>
          <w:p w14:paraId="7B097B04" w14:textId="4D35DE0C" w:rsidR="00DB523C" w:rsidRDefault="00DB523C" w:rsidP="00863AED">
            <w:pPr>
              <w:spacing w:after="0" w:line="240" w:lineRule="auto"/>
              <w:rPr>
                <w:rFonts w:asciiTheme="majorHAnsi" w:hAnsiTheme="majorHAnsi" w:cstheme="majorHAnsi"/>
                <w:color w:val="000000" w:themeColor="text1"/>
              </w:rPr>
            </w:pPr>
          </w:p>
          <w:p w14:paraId="5675A45F" w14:textId="77777777" w:rsidR="00DB523C" w:rsidRDefault="00DB523C" w:rsidP="001E7CE3">
            <w:pPr>
              <w:pStyle w:val="TableParagraph"/>
              <w:ind w:left="-21" w:right="96"/>
              <w:rPr>
                <w:b/>
              </w:rPr>
            </w:pPr>
            <w:r>
              <w:rPr>
                <w:b/>
              </w:rPr>
              <w:t>Based on the data, the instructional strategies used to support students with the learning objective were beneficial in meeting the goals of most students. Thus, these strategies will continue to be used. In addition, because not all students mastered the objective of adding fractions with the same denominators, additional strategies will be researched and applied. Specific attention will be given to learning and applying instructional strategies to dissect real-world fraction addition word problems.</w:t>
            </w:r>
          </w:p>
          <w:p w14:paraId="7738B8A1" w14:textId="77777777" w:rsidR="00101E42" w:rsidRPr="00863AED" w:rsidRDefault="00101E42" w:rsidP="00863AED">
            <w:pPr>
              <w:spacing w:after="0" w:line="240" w:lineRule="auto"/>
              <w:rPr>
                <w:rFonts w:asciiTheme="majorHAnsi" w:hAnsiTheme="majorHAnsi" w:cstheme="majorHAnsi"/>
                <w:color w:val="000000" w:themeColor="text1"/>
              </w:rPr>
            </w:pPr>
          </w:p>
          <w:p w14:paraId="05046DF2" w14:textId="548CEE5D" w:rsidR="00101E42" w:rsidRDefault="00AB3F6D" w:rsidP="00863AED">
            <w:pPr>
              <w:spacing w:after="0" w:line="240" w:lineRule="auto"/>
              <w:rPr>
                <w:rFonts w:asciiTheme="majorHAnsi" w:hAnsiTheme="majorHAnsi" w:cstheme="majorHAnsi"/>
                <w:color w:val="000000" w:themeColor="text1"/>
              </w:rPr>
            </w:pPr>
            <w:r w:rsidRPr="00863AED">
              <w:rPr>
                <w:rFonts w:asciiTheme="majorHAnsi" w:hAnsiTheme="majorHAnsi" w:cstheme="majorHAnsi"/>
                <w:color w:val="000000" w:themeColor="text1"/>
              </w:rPr>
              <w:t xml:space="preserve">c. </w:t>
            </w:r>
            <w:hyperlink r:id="rId16" w:history="1">
              <w:r w:rsidRPr="007E056B">
                <w:rPr>
                  <w:rStyle w:val="Hyperlink"/>
                  <w:rFonts w:asciiTheme="majorHAnsi" w:hAnsiTheme="majorHAnsi" w:cstheme="majorHAnsi"/>
                </w:rPr>
                <w:t>SLO R</w:t>
              </w:r>
              <w:bookmarkStart w:id="1" w:name="_GoBack"/>
              <w:bookmarkEnd w:id="1"/>
              <w:r w:rsidRPr="007E056B">
                <w:rPr>
                  <w:rStyle w:val="Hyperlink"/>
                  <w:rFonts w:asciiTheme="majorHAnsi" w:hAnsiTheme="majorHAnsi" w:cstheme="majorHAnsi"/>
                </w:rPr>
                <w:t>ating</w:t>
              </w:r>
            </w:hyperlink>
            <w:r w:rsidRPr="00863AED">
              <w:rPr>
                <w:rFonts w:asciiTheme="majorHAnsi" w:hAnsiTheme="majorHAnsi" w:cstheme="majorHAnsi"/>
                <w:color w:val="000000" w:themeColor="text1"/>
              </w:rPr>
              <w:t xml:space="preserve"> </w:t>
            </w:r>
          </w:p>
          <w:p w14:paraId="560FEC40" w14:textId="2035FC23" w:rsidR="001E0473" w:rsidRPr="001E7CE3" w:rsidRDefault="001E0473" w:rsidP="00863AED">
            <w:pPr>
              <w:spacing w:after="0" w:line="240" w:lineRule="auto"/>
              <w:rPr>
                <w:rFonts w:asciiTheme="majorHAnsi" w:hAnsiTheme="majorHAnsi" w:cstheme="majorHAnsi"/>
                <w:b/>
                <w:color w:val="000000" w:themeColor="text1"/>
              </w:rPr>
            </w:pPr>
            <w:r w:rsidRPr="001E7CE3">
              <w:rPr>
                <w:b/>
              </w:rPr>
              <w:t>Based on the evidence of student growth and using the Simplified SLO Rubric, this SLO is rated at Exemplary (4) since 90-100% of students showed evidence of growth as established in the educator’s SLO conferences. The educator set-up rigorous goals; skillfully assessed and monitored progress; and strategically revised instruction in response to ongoing progress monitoring.</w:t>
            </w:r>
          </w:p>
        </w:tc>
      </w:tr>
      <w:tr w:rsidR="00E02A73" w:rsidRPr="00863AED" w14:paraId="5266A1C4" w14:textId="77777777" w:rsidTr="690BBDB9">
        <w:trPr>
          <w:trHeight w:val="545"/>
        </w:trPr>
        <w:tc>
          <w:tcPr>
            <w:tcW w:w="1660" w:type="pct"/>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3262B2DE" w14:textId="77777777" w:rsidR="00101E42" w:rsidRPr="00863AED" w:rsidRDefault="00AB3F6D" w:rsidP="00863AED">
            <w:pPr>
              <w:spacing w:after="0" w:line="240" w:lineRule="auto"/>
              <w:rPr>
                <w:rFonts w:asciiTheme="majorHAnsi" w:hAnsiTheme="majorHAnsi" w:cstheme="majorHAnsi"/>
                <w:b/>
                <w:color w:val="000000" w:themeColor="text1"/>
              </w:rPr>
            </w:pPr>
            <w:r w:rsidRPr="00863AED">
              <w:rPr>
                <w:rFonts w:asciiTheme="majorHAnsi" w:hAnsiTheme="majorHAnsi" w:cstheme="majorHAnsi"/>
                <w:b/>
                <w:color w:val="000000" w:themeColor="text1"/>
              </w:rPr>
              <w:t>Conference</w:t>
            </w:r>
          </w:p>
        </w:tc>
        <w:tc>
          <w:tcPr>
            <w:tcW w:w="1097" w:type="pct"/>
            <w:gridSpan w:val="2"/>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F74C74B" w14:textId="77777777" w:rsidR="00101E42" w:rsidRPr="00863AED" w:rsidRDefault="00AB3F6D" w:rsidP="00863AED">
            <w:pPr>
              <w:spacing w:after="0" w:line="240" w:lineRule="auto"/>
              <w:rPr>
                <w:rFonts w:asciiTheme="majorHAnsi" w:hAnsiTheme="majorHAnsi" w:cstheme="majorHAnsi"/>
                <w:b/>
                <w:color w:val="000000" w:themeColor="text1"/>
              </w:rPr>
            </w:pPr>
            <w:r w:rsidRPr="00863AED">
              <w:rPr>
                <w:rFonts w:asciiTheme="majorHAnsi" w:hAnsiTheme="majorHAnsi" w:cstheme="majorHAnsi"/>
                <w:b/>
                <w:color w:val="000000" w:themeColor="text1"/>
              </w:rPr>
              <w:t>Date</w:t>
            </w:r>
          </w:p>
        </w:tc>
        <w:tc>
          <w:tcPr>
            <w:tcW w:w="2243" w:type="pct"/>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E0E3728" w14:textId="77777777" w:rsidR="00101E42" w:rsidRPr="00863AED" w:rsidRDefault="00AB3F6D" w:rsidP="00863AED">
            <w:pPr>
              <w:spacing w:after="0" w:line="240" w:lineRule="auto"/>
              <w:rPr>
                <w:rFonts w:asciiTheme="majorHAnsi" w:hAnsiTheme="majorHAnsi" w:cstheme="majorHAnsi"/>
                <w:b/>
                <w:color w:val="000000" w:themeColor="text1"/>
              </w:rPr>
            </w:pPr>
            <w:r w:rsidRPr="00863AED">
              <w:rPr>
                <w:rFonts w:asciiTheme="majorHAnsi" w:hAnsiTheme="majorHAnsi" w:cstheme="majorHAnsi"/>
                <w:b/>
                <w:color w:val="000000" w:themeColor="text1"/>
              </w:rPr>
              <w:t>Signatures</w:t>
            </w:r>
          </w:p>
        </w:tc>
      </w:tr>
      <w:tr w:rsidR="001E0473" w:rsidRPr="00863AED" w14:paraId="24C529FC" w14:textId="77777777" w:rsidTr="690BBDB9">
        <w:trPr>
          <w:trHeight w:val="251"/>
        </w:trPr>
        <w:tc>
          <w:tcPr>
            <w:tcW w:w="1660" w:type="pct"/>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4658CACC" w14:textId="77777777" w:rsidR="001E0473" w:rsidRPr="00863AED" w:rsidRDefault="001E0473" w:rsidP="001E0473">
            <w:pPr>
              <w:spacing w:after="0" w:line="240" w:lineRule="auto"/>
              <w:rPr>
                <w:rFonts w:asciiTheme="majorHAnsi" w:hAnsiTheme="majorHAnsi" w:cstheme="majorHAnsi"/>
                <w:color w:val="000000" w:themeColor="text1"/>
              </w:rPr>
            </w:pPr>
            <w:r w:rsidRPr="00863AED">
              <w:rPr>
                <w:rFonts w:asciiTheme="majorHAnsi" w:hAnsiTheme="majorHAnsi" w:cstheme="majorHAnsi"/>
                <w:color w:val="000000" w:themeColor="text1"/>
              </w:rPr>
              <w:t>SLO Preliminary Conference</w:t>
            </w:r>
          </w:p>
        </w:tc>
        <w:tc>
          <w:tcPr>
            <w:tcW w:w="1097" w:type="pct"/>
            <w:gridSpan w:val="2"/>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5A9E366F" w14:textId="77777777" w:rsidR="001E0473" w:rsidRPr="001E7CE3" w:rsidRDefault="001E0473" w:rsidP="001E7CE3">
            <w:pPr>
              <w:pStyle w:val="TableParagraph"/>
              <w:spacing w:before="81"/>
              <w:ind w:left="139" w:hanging="139"/>
              <w:rPr>
                <w:b/>
                <w:sz w:val="24"/>
                <w:szCs w:val="24"/>
              </w:rPr>
            </w:pPr>
            <w:r w:rsidRPr="001E7CE3">
              <w:rPr>
                <w:b/>
                <w:sz w:val="24"/>
                <w:szCs w:val="24"/>
              </w:rPr>
              <w:t>September 25,</w:t>
            </w:r>
          </w:p>
          <w:p w14:paraId="5768D1D8" w14:textId="61443742" w:rsidR="001E0473" w:rsidRPr="001E7CE3" w:rsidRDefault="001E0473" w:rsidP="001E0473">
            <w:pPr>
              <w:spacing w:after="0" w:line="240" w:lineRule="auto"/>
              <w:rPr>
                <w:rFonts w:asciiTheme="majorHAnsi" w:hAnsiTheme="majorHAnsi" w:cstheme="majorHAnsi"/>
                <w:b/>
                <w:color w:val="000000" w:themeColor="text1"/>
                <w:sz w:val="24"/>
                <w:szCs w:val="24"/>
              </w:rPr>
            </w:pPr>
            <w:r>
              <w:rPr>
                <w:b/>
                <w:sz w:val="24"/>
                <w:szCs w:val="24"/>
              </w:rPr>
              <w:t>2021</w:t>
            </w:r>
          </w:p>
        </w:tc>
        <w:tc>
          <w:tcPr>
            <w:tcW w:w="2243" w:type="pct"/>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6B472E39" w14:textId="1108C661" w:rsidR="001E0473" w:rsidRPr="001E7CE3" w:rsidRDefault="001E0473" w:rsidP="001E0473">
            <w:pPr>
              <w:spacing w:after="0" w:line="240" w:lineRule="auto"/>
              <w:rPr>
                <w:rFonts w:asciiTheme="majorHAnsi" w:hAnsiTheme="majorHAnsi" w:cstheme="majorHAnsi"/>
                <w:b/>
                <w:color w:val="000000" w:themeColor="text1"/>
                <w:sz w:val="24"/>
                <w:szCs w:val="24"/>
              </w:rPr>
            </w:pPr>
            <w:r w:rsidRPr="001E7CE3">
              <w:rPr>
                <w:rFonts w:ascii="Brush Script MT"/>
                <w:b/>
                <w:i/>
                <w:sz w:val="24"/>
                <w:szCs w:val="24"/>
              </w:rPr>
              <w:t>Sample Math Elementary Teacher Sample Evaluator</w:t>
            </w:r>
          </w:p>
        </w:tc>
      </w:tr>
      <w:tr w:rsidR="001E0473" w:rsidRPr="00863AED" w14:paraId="07671515" w14:textId="77777777" w:rsidTr="006855A8">
        <w:trPr>
          <w:trHeight w:val="350"/>
        </w:trPr>
        <w:tc>
          <w:tcPr>
            <w:tcW w:w="1660" w:type="pct"/>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04FD626" w14:textId="328ECC10" w:rsidR="001E0473" w:rsidRPr="00863AED" w:rsidRDefault="001E0473" w:rsidP="001E0473">
            <w:pPr>
              <w:spacing w:after="0" w:line="240" w:lineRule="auto"/>
              <w:rPr>
                <w:rFonts w:asciiTheme="majorHAnsi" w:hAnsiTheme="majorHAnsi" w:cstheme="majorHAnsi"/>
                <w:color w:val="000000" w:themeColor="text1"/>
              </w:rPr>
            </w:pPr>
            <w:r w:rsidRPr="00863AED">
              <w:rPr>
                <w:rFonts w:asciiTheme="majorHAnsi" w:hAnsiTheme="majorHAnsi" w:cstheme="majorHAnsi"/>
                <w:color w:val="000000" w:themeColor="text1"/>
              </w:rPr>
              <w:t>SLO Mid-Course Conference</w:t>
            </w:r>
          </w:p>
        </w:tc>
        <w:tc>
          <w:tcPr>
            <w:tcW w:w="1097" w:type="pct"/>
            <w:gridSpan w:val="2"/>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11D71400" w14:textId="18AF4431" w:rsidR="001E0473" w:rsidRPr="001E7CE3" w:rsidRDefault="001E0473" w:rsidP="001E0473">
            <w:pPr>
              <w:spacing w:after="0" w:line="240" w:lineRule="auto"/>
              <w:rPr>
                <w:rFonts w:asciiTheme="majorHAnsi" w:hAnsiTheme="majorHAnsi" w:cstheme="majorHAnsi"/>
                <w:b/>
                <w:color w:val="000000" w:themeColor="text1"/>
                <w:sz w:val="24"/>
                <w:szCs w:val="24"/>
              </w:rPr>
            </w:pPr>
            <w:r w:rsidRPr="001E7CE3">
              <w:rPr>
                <w:b/>
                <w:sz w:val="24"/>
                <w:szCs w:val="24"/>
              </w:rPr>
              <w:t>Oct</w:t>
            </w:r>
            <w:r>
              <w:rPr>
                <w:b/>
                <w:sz w:val="24"/>
                <w:szCs w:val="24"/>
              </w:rPr>
              <w:t>ober 16, 2021</w:t>
            </w:r>
          </w:p>
        </w:tc>
        <w:tc>
          <w:tcPr>
            <w:tcW w:w="2243" w:type="pct"/>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326ED37" w14:textId="16D7D42F" w:rsidR="001E0473" w:rsidRPr="001E7CE3" w:rsidRDefault="001E0473" w:rsidP="001E0473">
            <w:pPr>
              <w:spacing w:after="0" w:line="240" w:lineRule="auto"/>
              <w:rPr>
                <w:rFonts w:asciiTheme="majorHAnsi" w:hAnsiTheme="majorHAnsi" w:cstheme="majorHAnsi"/>
                <w:b/>
                <w:color w:val="000000" w:themeColor="text1"/>
                <w:sz w:val="24"/>
                <w:szCs w:val="24"/>
              </w:rPr>
            </w:pPr>
            <w:r w:rsidRPr="001E7CE3">
              <w:rPr>
                <w:rFonts w:ascii="Brush Script MT"/>
                <w:b/>
                <w:i/>
                <w:sz w:val="24"/>
                <w:szCs w:val="24"/>
              </w:rPr>
              <w:t>Sample Math Elementary Teacher Sample Evaluator</w:t>
            </w:r>
          </w:p>
        </w:tc>
      </w:tr>
      <w:tr w:rsidR="001E0473" w:rsidRPr="00863AED" w14:paraId="3DFFFEFD" w14:textId="77777777" w:rsidTr="006855A8">
        <w:trPr>
          <w:trHeight w:val="242"/>
        </w:trPr>
        <w:tc>
          <w:tcPr>
            <w:tcW w:w="1660" w:type="pct"/>
            <w:tcBorders>
              <w:top w:val="nil"/>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18A071D9" w14:textId="77777777" w:rsidR="001E0473" w:rsidRPr="00863AED" w:rsidRDefault="001E0473" w:rsidP="001E0473">
            <w:pPr>
              <w:spacing w:after="0" w:line="240" w:lineRule="auto"/>
              <w:rPr>
                <w:rFonts w:asciiTheme="majorHAnsi" w:hAnsiTheme="majorHAnsi" w:cstheme="majorHAnsi"/>
                <w:color w:val="000000" w:themeColor="text1"/>
              </w:rPr>
            </w:pPr>
            <w:r w:rsidRPr="00863AED">
              <w:rPr>
                <w:rFonts w:asciiTheme="majorHAnsi" w:hAnsiTheme="majorHAnsi" w:cstheme="majorHAnsi"/>
                <w:color w:val="000000" w:themeColor="text1"/>
              </w:rPr>
              <w:t>SLO Summative Conference</w:t>
            </w:r>
          </w:p>
        </w:tc>
        <w:tc>
          <w:tcPr>
            <w:tcW w:w="1097" w:type="pct"/>
            <w:gridSpan w:val="2"/>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5E3C5CBB" w14:textId="70F3D461" w:rsidR="001E0473" w:rsidRPr="001E7CE3" w:rsidRDefault="001E0473" w:rsidP="001E0473">
            <w:pPr>
              <w:spacing w:after="0" w:line="240" w:lineRule="auto"/>
              <w:rPr>
                <w:rFonts w:asciiTheme="majorHAnsi" w:hAnsiTheme="majorHAnsi" w:cstheme="majorHAnsi"/>
                <w:b/>
                <w:color w:val="000000" w:themeColor="text1"/>
                <w:sz w:val="24"/>
                <w:szCs w:val="24"/>
              </w:rPr>
            </w:pPr>
            <w:r>
              <w:rPr>
                <w:b/>
                <w:sz w:val="24"/>
                <w:szCs w:val="24"/>
              </w:rPr>
              <w:t>December 11, 2021</w:t>
            </w:r>
          </w:p>
        </w:tc>
        <w:tc>
          <w:tcPr>
            <w:tcW w:w="2243" w:type="pct"/>
            <w:tcBorders>
              <w:top w:val="nil"/>
              <w:left w:val="nil"/>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4CBE5CEE" w14:textId="55278E1D" w:rsidR="001E0473" w:rsidRPr="001E7CE3" w:rsidRDefault="001E0473" w:rsidP="001E0473">
            <w:pPr>
              <w:spacing w:after="0" w:line="240" w:lineRule="auto"/>
              <w:rPr>
                <w:rFonts w:asciiTheme="majorHAnsi" w:hAnsiTheme="majorHAnsi" w:cstheme="majorHAnsi"/>
                <w:b/>
                <w:color w:val="000000" w:themeColor="text1"/>
                <w:sz w:val="24"/>
                <w:szCs w:val="24"/>
              </w:rPr>
            </w:pPr>
            <w:r w:rsidRPr="001E7CE3">
              <w:rPr>
                <w:rFonts w:ascii="Brush Script MT"/>
                <w:b/>
                <w:i/>
                <w:sz w:val="24"/>
                <w:szCs w:val="24"/>
              </w:rPr>
              <w:t>Sample Math Elementary Teacher Sample Evaluator</w:t>
            </w:r>
          </w:p>
        </w:tc>
      </w:tr>
    </w:tbl>
    <w:p w14:paraId="20E5F24D" w14:textId="5021FCCB" w:rsidR="00CF7271" w:rsidRPr="00863AED" w:rsidRDefault="00CF7271" w:rsidP="00863AED">
      <w:pPr>
        <w:spacing w:after="0" w:line="240" w:lineRule="auto"/>
        <w:rPr>
          <w:rFonts w:asciiTheme="majorHAnsi" w:hAnsiTheme="majorHAnsi" w:cstheme="majorHAnsi"/>
          <w:color w:val="000000" w:themeColor="text1"/>
        </w:rPr>
      </w:pPr>
    </w:p>
    <w:p w14:paraId="406725CD" w14:textId="77777777" w:rsidR="00101E42" w:rsidRPr="00863AED" w:rsidRDefault="00101E42" w:rsidP="0053123A">
      <w:pPr>
        <w:spacing w:after="0" w:line="240" w:lineRule="auto"/>
        <w:rPr>
          <w:rFonts w:asciiTheme="majorHAnsi" w:hAnsiTheme="majorHAnsi" w:cstheme="majorHAnsi"/>
          <w:color w:val="000000" w:themeColor="text1"/>
        </w:rPr>
      </w:pPr>
    </w:p>
    <w:sectPr w:rsidR="00101E42" w:rsidRPr="00863AED" w:rsidSect="002A7B6F">
      <w:footerReference w:type="default" r:id="rId17"/>
      <w:footerReference w:type="first" r:id="rId18"/>
      <w:pgSz w:w="12240" w:h="15840"/>
      <w:pgMar w:top="1440" w:right="1440" w:bottom="1440" w:left="14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DFA031" w14:textId="77777777" w:rsidR="00332B0A" w:rsidRDefault="00332B0A">
      <w:pPr>
        <w:spacing w:after="0" w:line="240" w:lineRule="auto"/>
      </w:pPr>
      <w:r>
        <w:separator/>
      </w:r>
    </w:p>
  </w:endnote>
  <w:endnote w:type="continuationSeparator" w:id="0">
    <w:p w14:paraId="4464EA0C" w14:textId="77777777" w:rsidR="00332B0A" w:rsidRDefault="00332B0A">
      <w:pPr>
        <w:spacing w:after="0" w:line="240" w:lineRule="auto"/>
      </w:pPr>
      <w:r>
        <w:continuationSeparator/>
      </w:r>
    </w:p>
  </w:endnote>
  <w:endnote w:type="continuationNotice" w:id="1">
    <w:p w14:paraId="649E4E7E" w14:textId="77777777" w:rsidR="00332B0A" w:rsidRDefault="00332B0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Brush Script MT">
    <w:panose1 w:val="03060802040406070304"/>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047EDB" w14:textId="2A1DE4F7" w:rsidR="00BE6698" w:rsidRDefault="00BE6698">
    <w:pPr>
      <w:pBdr>
        <w:top w:val="nil"/>
        <w:left w:val="nil"/>
        <w:bottom w:val="nil"/>
        <w:right w:val="nil"/>
        <w:between w:val="nil"/>
      </w:pBdr>
      <w:tabs>
        <w:tab w:val="center" w:pos="4680"/>
        <w:tab w:val="right" w:pos="9360"/>
      </w:tabs>
      <w:spacing w:after="0" w:line="240" w:lineRule="auto"/>
      <w:rPr>
        <w:color w:val="000000"/>
      </w:rPr>
    </w:pPr>
    <w:r>
      <w:rPr>
        <w:color w:val="000000"/>
      </w:rPr>
      <w:t>South Carolina Department of Education | 2021</w:t>
    </w:r>
  </w:p>
  <w:p w14:paraId="5276B7AA" w14:textId="104C37D8" w:rsidR="00BE6698" w:rsidRPr="007377F4" w:rsidRDefault="00BE6698">
    <w:pPr>
      <w:pBdr>
        <w:top w:val="nil"/>
        <w:left w:val="nil"/>
        <w:bottom w:val="nil"/>
        <w:right w:val="nil"/>
        <w:between w:val="nil"/>
      </w:pBdr>
      <w:tabs>
        <w:tab w:val="center" w:pos="4680"/>
        <w:tab w:val="right" w:pos="9360"/>
      </w:tabs>
      <w:spacing w:after="0" w:line="240" w:lineRule="auto"/>
      <w:rPr>
        <w:rFonts w:asciiTheme="majorHAnsi" w:hAnsiTheme="majorHAnsi" w:cstheme="majorHAnsi"/>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AC37AF" w14:textId="77777777" w:rsidR="002A7B6F" w:rsidRDefault="002A7B6F" w:rsidP="002A7B6F">
    <w:pPr>
      <w:pBdr>
        <w:top w:val="nil"/>
        <w:left w:val="nil"/>
        <w:bottom w:val="nil"/>
        <w:right w:val="nil"/>
        <w:between w:val="nil"/>
      </w:pBdr>
      <w:tabs>
        <w:tab w:val="center" w:pos="4680"/>
        <w:tab w:val="right" w:pos="9360"/>
      </w:tabs>
      <w:spacing w:after="0" w:line="240" w:lineRule="auto"/>
      <w:rPr>
        <w:color w:val="000000"/>
      </w:rPr>
    </w:pPr>
    <w:r>
      <w:rPr>
        <w:color w:val="000000"/>
      </w:rPr>
      <w:t>South Carolina Department of Education | 2021</w:t>
    </w:r>
  </w:p>
  <w:p w14:paraId="22E0EF18" w14:textId="77777777" w:rsidR="002A7B6F" w:rsidRPr="000F3BC1" w:rsidRDefault="002A7B6F" w:rsidP="002A7B6F">
    <w:pPr>
      <w:pBdr>
        <w:top w:val="nil"/>
        <w:left w:val="nil"/>
        <w:bottom w:val="nil"/>
        <w:right w:val="nil"/>
        <w:between w:val="nil"/>
      </w:pBdr>
      <w:tabs>
        <w:tab w:val="center" w:pos="4680"/>
        <w:tab w:val="right" w:pos="9360"/>
      </w:tabs>
      <w:spacing w:after="0" w:line="240" w:lineRule="auto"/>
      <w:rPr>
        <w:rFonts w:asciiTheme="majorHAnsi" w:hAnsiTheme="majorHAnsi" w:cstheme="majorHAnsi"/>
        <w:color w:val="000000"/>
      </w:rPr>
    </w:pPr>
    <w:r w:rsidRPr="000F3BC1">
      <w:rPr>
        <w:rFonts w:asciiTheme="majorHAnsi" w:hAnsiTheme="majorHAnsi" w:cstheme="majorHAnsi"/>
        <w:color w:val="000000"/>
      </w:rPr>
      <w:t xml:space="preserve">* From </w:t>
    </w:r>
    <w:r w:rsidRPr="000F3BC1">
      <w:rPr>
        <w:rFonts w:asciiTheme="majorHAnsi" w:hAnsiTheme="majorHAnsi" w:cstheme="majorHAnsi"/>
      </w:rPr>
      <w:t>S.C. Code Ann. §</w:t>
    </w:r>
    <w:r w:rsidRPr="000F3BC1">
      <w:rPr>
        <w:rFonts w:asciiTheme="majorHAnsi" w:hAnsiTheme="majorHAnsi" w:cstheme="majorHAnsi"/>
        <w:color w:val="000000"/>
      </w:rPr>
      <w:t xml:space="preserve">59-26-40 (J) </w:t>
    </w:r>
  </w:p>
  <w:p w14:paraId="7CCD419C" w14:textId="77777777" w:rsidR="002A7B6F" w:rsidRDefault="002A7B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D6FCD3" w14:textId="77777777" w:rsidR="00332B0A" w:rsidRDefault="00332B0A">
      <w:pPr>
        <w:spacing w:after="0" w:line="240" w:lineRule="auto"/>
      </w:pPr>
      <w:r>
        <w:separator/>
      </w:r>
    </w:p>
  </w:footnote>
  <w:footnote w:type="continuationSeparator" w:id="0">
    <w:p w14:paraId="236DF8C7" w14:textId="77777777" w:rsidR="00332B0A" w:rsidRDefault="00332B0A">
      <w:pPr>
        <w:spacing w:after="0" w:line="240" w:lineRule="auto"/>
      </w:pPr>
      <w:r>
        <w:continuationSeparator/>
      </w:r>
    </w:p>
  </w:footnote>
  <w:footnote w:type="continuationNotice" w:id="1">
    <w:p w14:paraId="54FDC6E4" w14:textId="77777777" w:rsidR="00332B0A" w:rsidRDefault="00332B0A">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767A7"/>
    <w:multiLevelType w:val="hybridMultilevel"/>
    <w:tmpl w:val="FFFFFFFF"/>
    <w:lvl w:ilvl="0" w:tplc="58423C36">
      <w:start w:val="1"/>
      <w:numFmt w:val="lowerLetter"/>
      <w:lvlText w:val="%1."/>
      <w:lvlJc w:val="left"/>
      <w:pPr>
        <w:ind w:left="720" w:hanging="360"/>
      </w:pPr>
    </w:lvl>
    <w:lvl w:ilvl="1" w:tplc="35F0C936">
      <w:start w:val="1"/>
      <w:numFmt w:val="lowerLetter"/>
      <w:lvlText w:val="%2."/>
      <w:lvlJc w:val="left"/>
      <w:pPr>
        <w:ind w:left="1440" w:hanging="360"/>
      </w:pPr>
    </w:lvl>
    <w:lvl w:ilvl="2" w:tplc="BDEA5536">
      <w:start w:val="1"/>
      <w:numFmt w:val="lowerRoman"/>
      <w:lvlText w:val="%3."/>
      <w:lvlJc w:val="right"/>
      <w:pPr>
        <w:ind w:left="2160" w:hanging="180"/>
      </w:pPr>
    </w:lvl>
    <w:lvl w:ilvl="3" w:tplc="6E869306">
      <w:start w:val="1"/>
      <w:numFmt w:val="decimal"/>
      <w:lvlText w:val="%4."/>
      <w:lvlJc w:val="left"/>
      <w:pPr>
        <w:ind w:left="2880" w:hanging="360"/>
      </w:pPr>
    </w:lvl>
    <w:lvl w:ilvl="4" w:tplc="DE1A491A">
      <w:start w:val="1"/>
      <w:numFmt w:val="lowerLetter"/>
      <w:lvlText w:val="%5."/>
      <w:lvlJc w:val="left"/>
      <w:pPr>
        <w:ind w:left="3600" w:hanging="360"/>
      </w:pPr>
    </w:lvl>
    <w:lvl w:ilvl="5" w:tplc="FFE461CC">
      <w:start w:val="1"/>
      <w:numFmt w:val="lowerRoman"/>
      <w:lvlText w:val="%6."/>
      <w:lvlJc w:val="right"/>
      <w:pPr>
        <w:ind w:left="4320" w:hanging="180"/>
      </w:pPr>
    </w:lvl>
    <w:lvl w:ilvl="6" w:tplc="2812A03E">
      <w:start w:val="1"/>
      <w:numFmt w:val="decimal"/>
      <w:lvlText w:val="%7."/>
      <w:lvlJc w:val="left"/>
      <w:pPr>
        <w:ind w:left="5040" w:hanging="360"/>
      </w:pPr>
    </w:lvl>
    <w:lvl w:ilvl="7" w:tplc="D28E1E00">
      <w:start w:val="1"/>
      <w:numFmt w:val="lowerLetter"/>
      <w:lvlText w:val="%8."/>
      <w:lvlJc w:val="left"/>
      <w:pPr>
        <w:ind w:left="5760" w:hanging="360"/>
      </w:pPr>
    </w:lvl>
    <w:lvl w:ilvl="8" w:tplc="6F58F7E4">
      <w:start w:val="1"/>
      <w:numFmt w:val="lowerRoman"/>
      <w:lvlText w:val="%9."/>
      <w:lvlJc w:val="right"/>
      <w:pPr>
        <w:ind w:left="6480" w:hanging="180"/>
      </w:pPr>
    </w:lvl>
  </w:abstractNum>
  <w:abstractNum w:abstractNumId="1" w15:restartNumberingAfterBreak="0">
    <w:nsid w:val="00A61895"/>
    <w:multiLevelType w:val="hybridMultilevel"/>
    <w:tmpl w:val="FFFFFFFF"/>
    <w:lvl w:ilvl="0" w:tplc="699260DE">
      <w:start w:val="1"/>
      <w:numFmt w:val="lowerLetter"/>
      <w:lvlText w:val="%1."/>
      <w:lvlJc w:val="left"/>
      <w:pPr>
        <w:ind w:left="720" w:hanging="360"/>
      </w:pPr>
    </w:lvl>
    <w:lvl w:ilvl="1" w:tplc="8FAC38EA">
      <w:start w:val="1"/>
      <w:numFmt w:val="lowerLetter"/>
      <w:lvlText w:val="%2."/>
      <w:lvlJc w:val="left"/>
      <w:pPr>
        <w:ind w:left="1440" w:hanging="360"/>
      </w:pPr>
    </w:lvl>
    <w:lvl w:ilvl="2" w:tplc="BC8605BE">
      <w:start w:val="1"/>
      <w:numFmt w:val="lowerRoman"/>
      <w:lvlText w:val="%3."/>
      <w:lvlJc w:val="right"/>
      <w:pPr>
        <w:ind w:left="2160" w:hanging="180"/>
      </w:pPr>
    </w:lvl>
    <w:lvl w:ilvl="3" w:tplc="C2D02C4E">
      <w:start w:val="1"/>
      <w:numFmt w:val="decimal"/>
      <w:lvlText w:val="%4."/>
      <w:lvlJc w:val="left"/>
      <w:pPr>
        <w:ind w:left="2880" w:hanging="360"/>
      </w:pPr>
    </w:lvl>
    <w:lvl w:ilvl="4" w:tplc="0EC2A9E8">
      <w:start w:val="1"/>
      <w:numFmt w:val="lowerLetter"/>
      <w:lvlText w:val="%5."/>
      <w:lvlJc w:val="left"/>
      <w:pPr>
        <w:ind w:left="3600" w:hanging="360"/>
      </w:pPr>
    </w:lvl>
    <w:lvl w:ilvl="5" w:tplc="D9E01DC6">
      <w:start w:val="1"/>
      <w:numFmt w:val="lowerRoman"/>
      <w:lvlText w:val="%6."/>
      <w:lvlJc w:val="right"/>
      <w:pPr>
        <w:ind w:left="4320" w:hanging="180"/>
      </w:pPr>
    </w:lvl>
    <w:lvl w:ilvl="6" w:tplc="AA368A0C">
      <w:start w:val="1"/>
      <w:numFmt w:val="decimal"/>
      <w:lvlText w:val="%7."/>
      <w:lvlJc w:val="left"/>
      <w:pPr>
        <w:ind w:left="5040" w:hanging="360"/>
      </w:pPr>
    </w:lvl>
    <w:lvl w:ilvl="7" w:tplc="83584762">
      <w:start w:val="1"/>
      <w:numFmt w:val="lowerLetter"/>
      <w:lvlText w:val="%8."/>
      <w:lvlJc w:val="left"/>
      <w:pPr>
        <w:ind w:left="5760" w:hanging="360"/>
      </w:pPr>
    </w:lvl>
    <w:lvl w:ilvl="8" w:tplc="FBBA9B90">
      <w:start w:val="1"/>
      <w:numFmt w:val="lowerRoman"/>
      <w:lvlText w:val="%9."/>
      <w:lvlJc w:val="right"/>
      <w:pPr>
        <w:ind w:left="6480" w:hanging="180"/>
      </w:pPr>
    </w:lvl>
  </w:abstractNum>
  <w:abstractNum w:abstractNumId="2" w15:restartNumberingAfterBreak="0">
    <w:nsid w:val="034B7AC3"/>
    <w:multiLevelType w:val="hybridMultilevel"/>
    <w:tmpl w:val="FFFFFFFF"/>
    <w:lvl w:ilvl="0" w:tplc="C6600826">
      <w:start w:val="1"/>
      <w:numFmt w:val="lowerLetter"/>
      <w:lvlText w:val="%1."/>
      <w:lvlJc w:val="left"/>
      <w:pPr>
        <w:ind w:left="720" w:hanging="360"/>
      </w:pPr>
    </w:lvl>
    <w:lvl w:ilvl="1" w:tplc="E16C9E04">
      <w:start w:val="1"/>
      <w:numFmt w:val="lowerLetter"/>
      <w:lvlText w:val="%2."/>
      <w:lvlJc w:val="left"/>
      <w:pPr>
        <w:ind w:left="1440" w:hanging="360"/>
      </w:pPr>
    </w:lvl>
    <w:lvl w:ilvl="2" w:tplc="70F01A50">
      <w:start w:val="1"/>
      <w:numFmt w:val="lowerRoman"/>
      <w:lvlText w:val="%3."/>
      <w:lvlJc w:val="right"/>
      <w:pPr>
        <w:ind w:left="2160" w:hanging="180"/>
      </w:pPr>
    </w:lvl>
    <w:lvl w:ilvl="3" w:tplc="B47A4D5A">
      <w:start w:val="1"/>
      <w:numFmt w:val="decimal"/>
      <w:lvlText w:val="%4."/>
      <w:lvlJc w:val="left"/>
      <w:pPr>
        <w:ind w:left="2880" w:hanging="360"/>
      </w:pPr>
    </w:lvl>
    <w:lvl w:ilvl="4" w:tplc="0C322CC2">
      <w:start w:val="1"/>
      <w:numFmt w:val="lowerLetter"/>
      <w:lvlText w:val="%5."/>
      <w:lvlJc w:val="left"/>
      <w:pPr>
        <w:ind w:left="3600" w:hanging="360"/>
      </w:pPr>
    </w:lvl>
    <w:lvl w:ilvl="5" w:tplc="77A45BB0">
      <w:start w:val="1"/>
      <w:numFmt w:val="lowerRoman"/>
      <w:lvlText w:val="%6."/>
      <w:lvlJc w:val="right"/>
      <w:pPr>
        <w:ind w:left="4320" w:hanging="180"/>
      </w:pPr>
    </w:lvl>
    <w:lvl w:ilvl="6" w:tplc="F598729C">
      <w:start w:val="1"/>
      <w:numFmt w:val="decimal"/>
      <w:lvlText w:val="%7."/>
      <w:lvlJc w:val="left"/>
      <w:pPr>
        <w:ind w:left="5040" w:hanging="360"/>
      </w:pPr>
    </w:lvl>
    <w:lvl w:ilvl="7" w:tplc="27D67FCA">
      <w:start w:val="1"/>
      <w:numFmt w:val="lowerLetter"/>
      <w:lvlText w:val="%8."/>
      <w:lvlJc w:val="left"/>
      <w:pPr>
        <w:ind w:left="5760" w:hanging="360"/>
      </w:pPr>
    </w:lvl>
    <w:lvl w:ilvl="8" w:tplc="05AAC928">
      <w:start w:val="1"/>
      <w:numFmt w:val="lowerRoman"/>
      <w:lvlText w:val="%9."/>
      <w:lvlJc w:val="right"/>
      <w:pPr>
        <w:ind w:left="6480" w:hanging="180"/>
      </w:pPr>
    </w:lvl>
  </w:abstractNum>
  <w:abstractNum w:abstractNumId="3" w15:restartNumberingAfterBreak="0">
    <w:nsid w:val="0B237158"/>
    <w:multiLevelType w:val="hybridMultilevel"/>
    <w:tmpl w:val="FFFFFFFF"/>
    <w:lvl w:ilvl="0" w:tplc="37123900">
      <w:start w:val="1"/>
      <w:numFmt w:val="lowerLetter"/>
      <w:lvlText w:val="%1."/>
      <w:lvlJc w:val="left"/>
      <w:pPr>
        <w:ind w:left="720" w:hanging="360"/>
      </w:pPr>
    </w:lvl>
    <w:lvl w:ilvl="1" w:tplc="21F868FC">
      <w:start w:val="1"/>
      <w:numFmt w:val="lowerLetter"/>
      <w:lvlText w:val="%2."/>
      <w:lvlJc w:val="left"/>
      <w:pPr>
        <w:ind w:left="1440" w:hanging="360"/>
      </w:pPr>
    </w:lvl>
    <w:lvl w:ilvl="2" w:tplc="25F46432">
      <w:start w:val="1"/>
      <w:numFmt w:val="lowerRoman"/>
      <w:lvlText w:val="%3."/>
      <w:lvlJc w:val="right"/>
      <w:pPr>
        <w:ind w:left="2160" w:hanging="180"/>
      </w:pPr>
    </w:lvl>
    <w:lvl w:ilvl="3" w:tplc="4FEA2732">
      <w:start w:val="1"/>
      <w:numFmt w:val="decimal"/>
      <w:lvlText w:val="%4."/>
      <w:lvlJc w:val="left"/>
      <w:pPr>
        <w:ind w:left="2880" w:hanging="360"/>
      </w:pPr>
    </w:lvl>
    <w:lvl w:ilvl="4" w:tplc="0EE0E310">
      <w:start w:val="1"/>
      <w:numFmt w:val="lowerLetter"/>
      <w:lvlText w:val="%5."/>
      <w:lvlJc w:val="left"/>
      <w:pPr>
        <w:ind w:left="3600" w:hanging="360"/>
      </w:pPr>
    </w:lvl>
    <w:lvl w:ilvl="5" w:tplc="6AE2C02E">
      <w:start w:val="1"/>
      <w:numFmt w:val="lowerRoman"/>
      <w:lvlText w:val="%6."/>
      <w:lvlJc w:val="right"/>
      <w:pPr>
        <w:ind w:left="4320" w:hanging="180"/>
      </w:pPr>
    </w:lvl>
    <w:lvl w:ilvl="6" w:tplc="548CE31A">
      <w:start w:val="1"/>
      <w:numFmt w:val="decimal"/>
      <w:lvlText w:val="%7."/>
      <w:lvlJc w:val="left"/>
      <w:pPr>
        <w:ind w:left="5040" w:hanging="360"/>
      </w:pPr>
    </w:lvl>
    <w:lvl w:ilvl="7" w:tplc="F1BC3B98">
      <w:start w:val="1"/>
      <w:numFmt w:val="lowerLetter"/>
      <w:lvlText w:val="%8."/>
      <w:lvlJc w:val="left"/>
      <w:pPr>
        <w:ind w:left="5760" w:hanging="360"/>
      </w:pPr>
    </w:lvl>
    <w:lvl w:ilvl="8" w:tplc="7F4267A2">
      <w:start w:val="1"/>
      <w:numFmt w:val="lowerRoman"/>
      <w:lvlText w:val="%9."/>
      <w:lvlJc w:val="right"/>
      <w:pPr>
        <w:ind w:left="6480" w:hanging="180"/>
      </w:pPr>
    </w:lvl>
  </w:abstractNum>
  <w:abstractNum w:abstractNumId="4" w15:restartNumberingAfterBreak="0">
    <w:nsid w:val="1B4A152F"/>
    <w:multiLevelType w:val="hybridMultilevel"/>
    <w:tmpl w:val="FFFFFFFF"/>
    <w:lvl w:ilvl="0" w:tplc="CACC7266">
      <w:start w:val="1"/>
      <w:numFmt w:val="lowerLetter"/>
      <w:lvlText w:val="%1."/>
      <w:lvlJc w:val="left"/>
      <w:pPr>
        <w:ind w:left="720" w:hanging="360"/>
      </w:pPr>
    </w:lvl>
    <w:lvl w:ilvl="1" w:tplc="5492E7D4">
      <w:start w:val="1"/>
      <w:numFmt w:val="lowerLetter"/>
      <w:lvlText w:val="%2."/>
      <w:lvlJc w:val="left"/>
      <w:pPr>
        <w:ind w:left="1440" w:hanging="360"/>
      </w:pPr>
    </w:lvl>
    <w:lvl w:ilvl="2" w:tplc="7070F262">
      <w:start w:val="1"/>
      <w:numFmt w:val="lowerRoman"/>
      <w:lvlText w:val="%3."/>
      <w:lvlJc w:val="right"/>
      <w:pPr>
        <w:ind w:left="2160" w:hanging="180"/>
      </w:pPr>
    </w:lvl>
    <w:lvl w:ilvl="3" w:tplc="53AA16C0">
      <w:start w:val="1"/>
      <w:numFmt w:val="decimal"/>
      <w:lvlText w:val="%4."/>
      <w:lvlJc w:val="left"/>
      <w:pPr>
        <w:ind w:left="2880" w:hanging="360"/>
      </w:pPr>
    </w:lvl>
    <w:lvl w:ilvl="4" w:tplc="214E0C86">
      <w:start w:val="1"/>
      <w:numFmt w:val="lowerLetter"/>
      <w:lvlText w:val="%5."/>
      <w:lvlJc w:val="left"/>
      <w:pPr>
        <w:ind w:left="3600" w:hanging="360"/>
      </w:pPr>
    </w:lvl>
    <w:lvl w:ilvl="5" w:tplc="F6583C06">
      <w:start w:val="1"/>
      <w:numFmt w:val="lowerRoman"/>
      <w:lvlText w:val="%6."/>
      <w:lvlJc w:val="right"/>
      <w:pPr>
        <w:ind w:left="4320" w:hanging="180"/>
      </w:pPr>
    </w:lvl>
    <w:lvl w:ilvl="6" w:tplc="220EECCC">
      <w:start w:val="1"/>
      <w:numFmt w:val="decimal"/>
      <w:lvlText w:val="%7."/>
      <w:lvlJc w:val="left"/>
      <w:pPr>
        <w:ind w:left="5040" w:hanging="360"/>
      </w:pPr>
    </w:lvl>
    <w:lvl w:ilvl="7" w:tplc="EC46C67A">
      <w:start w:val="1"/>
      <w:numFmt w:val="lowerLetter"/>
      <w:lvlText w:val="%8."/>
      <w:lvlJc w:val="left"/>
      <w:pPr>
        <w:ind w:left="5760" w:hanging="360"/>
      </w:pPr>
    </w:lvl>
    <w:lvl w:ilvl="8" w:tplc="C49C2CC4">
      <w:start w:val="1"/>
      <w:numFmt w:val="lowerRoman"/>
      <w:lvlText w:val="%9."/>
      <w:lvlJc w:val="right"/>
      <w:pPr>
        <w:ind w:left="6480" w:hanging="180"/>
      </w:pPr>
    </w:lvl>
  </w:abstractNum>
  <w:abstractNum w:abstractNumId="5" w15:restartNumberingAfterBreak="0">
    <w:nsid w:val="1BD55ECD"/>
    <w:multiLevelType w:val="hybridMultilevel"/>
    <w:tmpl w:val="FFFFFFFF"/>
    <w:lvl w:ilvl="0" w:tplc="39861BC2">
      <w:start w:val="1"/>
      <w:numFmt w:val="lowerLetter"/>
      <w:lvlText w:val="%1."/>
      <w:lvlJc w:val="left"/>
      <w:pPr>
        <w:ind w:left="720" w:hanging="360"/>
      </w:pPr>
    </w:lvl>
    <w:lvl w:ilvl="1" w:tplc="36A0115E">
      <w:start w:val="1"/>
      <w:numFmt w:val="lowerLetter"/>
      <w:lvlText w:val="%2."/>
      <w:lvlJc w:val="left"/>
      <w:pPr>
        <w:ind w:left="1440" w:hanging="360"/>
      </w:pPr>
    </w:lvl>
    <w:lvl w:ilvl="2" w:tplc="95CAFDAE">
      <w:start w:val="1"/>
      <w:numFmt w:val="lowerRoman"/>
      <w:lvlText w:val="%3."/>
      <w:lvlJc w:val="right"/>
      <w:pPr>
        <w:ind w:left="2160" w:hanging="180"/>
      </w:pPr>
    </w:lvl>
    <w:lvl w:ilvl="3" w:tplc="A4A6052A">
      <w:start w:val="1"/>
      <w:numFmt w:val="decimal"/>
      <w:lvlText w:val="%4."/>
      <w:lvlJc w:val="left"/>
      <w:pPr>
        <w:ind w:left="2880" w:hanging="360"/>
      </w:pPr>
    </w:lvl>
    <w:lvl w:ilvl="4" w:tplc="79146BE6">
      <w:start w:val="1"/>
      <w:numFmt w:val="lowerLetter"/>
      <w:lvlText w:val="%5."/>
      <w:lvlJc w:val="left"/>
      <w:pPr>
        <w:ind w:left="3600" w:hanging="360"/>
      </w:pPr>
    </w:lvl>
    <w:lvl w:ilvl="5" w:tplc="C4B8734C">
      <w:start w:val="1"/>
      <w:numFmt w:val="lowerRoman"/>
      <w:lvlText w:val="%6."/>
      <w:lvlJc w:val="right"/>
      <w:pPr>
        <w:ind w:left="4320" w:hanging="180"/>
      </w:pPr>
    </w:lvl>
    <w:lvl w:ilvl="6" w:tplc="BD62DF40">
      <w:start w:val="1"/>
      <w:numFmt w:val="decimal"/>
      <w:lvlText w:val="%7."/>
      <w:lvlJc w:val="left"/>
      <w:pPr>
        <w:ind w:left="5040" w:hanging="360"/>
      </w:pPr>
    </w:lvl>
    <w:lvl w:ilvl="7" w:tplc="5A02784C">
      <w:start w:val="1"/>
      <w:numFmt w:val="lowerLetter"/>
      <w:lvlText w:val="%8."/>
      <w:lvlJc w:val="left"/>
      <w:pPr>
        <w:ind w:left="5760" w:hanging="360"/>
      </w:pPr>
    </w:lvl>
    <w:lvl w:ilvl="8" w:tplc="5C82668E">
      <w:start w:val="1"/>
      <w:numFmt w:val="lowerRoman"/>
      <w:lvlText w:val="%9."/>
      <w:lvlJc w:val="right"/>
      <w:pPr>
        <w:ind w:left="6480" w:hanging="180"/>
      </w:pPr>
    </w:lvl>
  </w:abstractNum>
  <w:abstractNum w:abstractNumId="6" w15:restartNumberingAfterBreak="0">
    <w:nsid w:val="250A3A91"/>
    <w:multiLevelType w:val="hybridMultilevel"/>
    <w:tmpl w:val="FFFFFFFF"/>
    <w:lvl w:ilvl="0" w:tplc="2E1681FC">
      <w:start w:val="1"/>
      <w:numFmt w:val="lowerLetter"/>
      <w:lvlText w:val="%1."/>
      <w:lvlJc w:val="left"/>
      <w:pPr>
        <w:ind w:left="720" w:hanging="360"/>
      </w:pPr>
    </w:lvl>
    <w:lvl w:ilvl="1" w:tplc="2102D450">
      <w:start w:val="1"/>
      <w:numFmt w:val="lowerLetter"/>
      <w:lvlText w:val="%2."/>
      <w:lvlJc w:val="left"/>
      <w:pPr>
        <w:ind w:left="1440" w:hanging="360"/>
      </w:pPr>
    </w:lvl>
    <w:lvl w:ilvl="2" w:tplc="A58A4F54">
      <w:start w:val="1"/>
      <w:numFmt w:val="lowerRoman"/>
      <w:lvlText w:val="%3."/>
      <w:lvlJc w:val="right"/>
      <w:pPr>
        <w:ind w:left="2160" w:hanging="180"/>
      </w:pPr>
    </w:lvl>
    <w:lvl w:ilvl="3" w:tplc="A650CED6">
      <w:start w:val="1"/>
      <w:numFmt w:val="decimal"/>
      <w:lvlText w:val="%4."/>
      <w:lvlJc w:val="left"/>
      <w:pPr>
        <w:ind w:left="2880" w:hanging="360"/>
      </w:pPr>
    </w:lvl>
    <w:lvl w:ilvl="4" w:tplc="7E8EB436">
      <w:start w:val="1"/>
      <w:numFmt w:val="lowerLetter"/>
      <w:lvlText w:val="%5."/>
      <w:lvlJc w:val="left"/>
      <w:pPr>
        <w:ind w:left="3600" w:hanging="360"/>
      </w:pPr>
    </w:lvl>
    <w:lvl w:ilvl="5" w:tplc="FD52B7A4">
      <w:start w:val="1"/>
      <w:numFmt w:val="lowerRoman"/>
      <w:lvlText w:val="%6."/>
      <w:lvlJc w:val="right"/>
      <w:pPr>
        <w:ind w:left="4320" w:hanging="180"/>
      </w:pPr>
    </w:lvl>
    <w:lvl w:ilvl="6" w:tplc="9BB8646E">
      <w:start w:val="1"/>
      <w:numFmt w:val="decimal"/>
      <w:lvlText w:val="%7."/>
      <w:lvlJc w:val="left"/>
      <w:pPr>
        <w:ind w:left="5040" w:hanging="360"/>
      </w:pPr>
    </w:lvl>
    <w:lvl w:ilvl="7" w:tplc="58CCDD8E">
      <w:start w:val="1"/>
      <w:numFmt w:val="lowerLetter"/>
      <w:lvlText w:val="%8."/>
      <w:lvlJc w:val="left"/>
      <w:pPr>
        <w:ind w:left="5760" w:hanging="360"/>
      </w:pPr>
    </w:lvl>
    <w:lvl w:ilvl="8" w:tplc="0CAEAB0E">
      <w:start w:val="1"/>
      <w:numFmt w:val="lowerRoman"/>
      <w:lvlText w:val="%9."/>
      <w:lvlJc w:val="right"/>
      <w:pPr>
        <w:ind w:left="6480" w:hanging="180"/>
      </w:pPr>
    </w:lvl>
  </w:abstractNum>
  <w:abstractNum w:abstractNumId="7" w15:restartNumberingAfterBreak="0">
    <w:nsid w:val="25D62A47"/>
    <w:multiLevelType w:val="hybridMultilevel"/>
    <w:tmpl w:val="FFFFFFFF"/>
    <w:lvl w:ilvl="0" w:tplc="39BC4334">
      <w:start w:val="1"/>
      <w:numFmt w:val="lowerLetter"/>
      <w:lvlText w:val="%1."/>
      <w:lvlJc w:val="left"/>
      <w:pPr>
        <w:ind w:left="720" w:hanging="360"/>
      </w:pPr>
    </w:lvl>
    <w:lvl w:ilvl="1" w:tplc="7B6ECD38">
      <w:start w:val="1"/>
      <w:numFmt w:val="lowerLetter"/>
      <w:lvlText w:val="%2."/>
      <w:lvlJc w:val="left"/>
      <w:pPr>
        <w:ind w:left="1440" w:hanging="360"/>
      </w:pPr>
    </w:lvl>
    <w:lvl w:ilvl="2" w:tplc="5B8EF14C">
      <w:start w:val="1"/>
      <w:numFmt w:val="lowerRoman"/>
      <w:lvlText w:val="%3."/>
      <w:lvlJc w:val="right"/>
      <w:pPr>
        <w:ind w:left="2160" w:hanging="180"/>
      </w:pPr>
    </w:lvl>
    <w:lvl w:ilvl="3" w:tplc="7652BA46">
      <w:start w:val="1"/>
      <w:numFmt w:val="decimal"/>
      <w:lvlText w:val="%4."/>
      <w:lvlJc w:val="left"/>
      <w:pPr>
        <w:ind w:left="2880" w:hanging="360"/>
      </w:pPr>
    </w:lvl>
    <w:lvl w:ilvl="4" w:tplc="9392EE58">
      <w:start w:val="1"/>
      <w:numFmt w:val="lowerLetter"/>
      <w:lvlText w:val="%5."/>
      <w:lvlJc w:val="left"/>
      <w:pPr>
        <w:ind w:left="3600" w:hanging="360"/>
      </w:pPr>
    </w:lvl>
    <w:lvl w:ilvl="5" w:tplc="3BB29BF2">
      <w:start w:val="1"/>
      <w:numFmt w:val="lowerRoman"/>
      <w:lvlText w:val="%6."/>
      <w:lvlJc w:val="right"/>
      <w:pPr>
        <w:ind w:left="4320" w:hanging="180"/>
      </w:pPr>
    </w:lvl>
    <w:lvl w:ilvl="6" w:tplc="F9D61810">
      <w:start w:val="1"/>
      <w:numFmt w:val="decimal"/>
      <w:lvlText w:val="%7."/>
      <w:lvlJc w:val="left"/>
      <w:pPr>
        <w:ind w:left="5040" w:hanging="360"/>
      </w:pPr>
    </w:lvl>
    <w:lvl w:ilvl="7" w:tplc="75C0C068">
      <w:start w:val="1"/>
      <w:numFmt w:val="lowerLetter"/>
      <w:lvlText w:val="%8."/>
      <w:lvlJc w:val="left"/>
      <w:pPr>
        <w:ind w:left="5760" w:hanging="360"/>
      </w:pPr>
    </w:lvl>
    <w:lvl w:ilvl="8" w:tplc="DD00CA66">
      <w:start w:val="1"/>
      <w:numFmt w:val="lowerRoman"/>
      <w:lvlText w:val="%9."/>
      <w:lvlJc w:val="right"/>
      <w:pPr>
        <w:ind w:left="6480" w:hanging="180"/>
      </w:pPr>
    </w:lvl>
  </w:abstractNum>
  <w:abstractNum w:abstractNumId="8" w15:restartNumberingAfterBreak="0">
    <w:nsid w:val="2A0F3498"/>
    <w:multiLevelType w:val="hybridMultilevel"/>
    <w:tmpl w:val="FFFFFFFF"/>
    <w:lvl w:ilvl="0" w:tplc="E2A095F4">
      <w:start w:val="1"/>
      <w:numFmt w:val="lowerLetter"/>
      <w:lvlText w:val="%1."/>
      <w:lvlJc w:val="left"/>
      <w:pPr>
        <w:ind w:left="720" w:hanging="360"/>
      </w:pPr>
    </w:lvl>
    <w:lvl w:ilvl="1" w:tplc="37AC308A">
      <w:start w:val="1"/>
      <w:numFmt w:val="lowerLetter"/>
      <w:lvlText w:val="%2."/>
      <w:lvlJc w:val="left"/>
      <w:pPr>
        <w:ind w:left="1440" w:hanging="360"/>
      </w:pPr>
    </w:lvl>
    <w:lvl w:ilvl="2" w:tplc="AE42ACA8">
      <w:start w:val="1"/>
      <w:numFmt w:val="lowerRoman"/>
      <w:lvlText w:val="%3."/>
      <w:lvlJc w:val="right"/>
      <w:pPr>
        <w:ind w:left="2160" w:hanging="180"/>
      </w:pPr>
    </w:lvl>
    <w:lvl w:ilvl="3" w:tplc="364C5CBA">
      <w:start w:val="1"/>
      <w:numFmt w:val="decimal"/>
      <w:lvlText w:val="%4."/>
      <w:lvlJc w:val="left"/>
      <w:pPr>
        <w:ind w:left="2880" w:hanging="360"/>
      </w:pPr>
    </w:lvl>
    <w:lvl w:ilvl="4" w:tplc="C2E8C170">
      <w:start w:val="1"/>
      <w:numFmt w:val="lowerLetter"/>
      <w:lvlText w:val="%5."/>
      <w:lvlJc w:val="left"/>
      <w:pPr>
        <w:ind w:left="3600" w:hanging="360"/>
      </w:pPr>
    </w:lvl>
    <w:lvl w:ilvl="5" w:tplc="941EB58A">
      <w:start w:val="1"/>
      <w:numFmt w:val="lowerRoman"/>
      <w:lvlText w:val="%6."/>
      <w:lvlJc w:val="right"/>
      <w:pPr>
        <w:ind w:left="4320" w:hanging="180"/>
      </w:pPr>
    </w:lvl>
    <w:lvl w:ilvl="6" w:tplc="EFBA4E44">
      <w:start w:val="1"/>
      <w:numFmt w:val="decimal"/>
      <w:lvlText w:val="%7."/>
      <w:lvlJc w:val="left"/>
      <w:pPr>
        <w:ind w:left="5040" w:hanging="360"/>
      </w:pPr>
    </w:lvl>
    <w:lvl w:ilvl="7" w:tplc="19CABAE8">
      <w:start w:val="1"/>
      <w:numFmt w:val="lowerLetter"/>
      <w:lvlText w:val="%8."/>
      <w:lvlJc w:val="left"/>
      <w:pPr>
        <w:ind w:left="5760" w:hanging="360"/>
      </w:pPr>
    </w:lvl>
    <w:lvl w:ilvl="8" w:tplc="CE869B2A">
      <w:start w:val="1"/>
      <w:numFmt w:val="lowerRoman"/>
      <w:lvlText w:val="%9."/>
      <w:lvlJc w:val="right"/>
      <w:pPr>
        <w:ind w:left="6480" w:hanging="180"/>
      </w:pPr>
    </w:lvl>
  </w:abstractNum>
  <w:abstractNum w:abstractNumId="9" w15:restartNumberingAfterBreak="0">
    <w:nsid w:val="2AC75262"/>
    <w:multiLevelType w:val="hybridMultilevel"/>
    <w:tmpl w:val="FFFFFFFF"/>
    <w:lvl w:ilvl="0" w:tplc="5C56A4F0">
      <w:start w:val="1"/>
      <w:numFmt w:val="lowerLetter"/>
      <w:lvlText w:val="%1."/>
      <w:lvlJc w:val="left"/>
      <w:pPr>
        <w:ind w:left="720" w:hanging="360"/>
      </w:pPr>
    </w:lvl>
    <w:lvl w:ilvl="1" w:tplc="0A388330">
      <w:start w:val="1"/>
      <w:numFmt w:val="lowerLetter"/>
      <w:lvlText w:val="%2."/>
      <w:lvlJc w:val="left"/>
      <w:pPr>
        <w:ind w:left="1440" w:hanging="360"/>
      </w:pPr>
    </w:lvl>
    <w:lvl w:ilvl="2" w:tplc="40241E44">
      <w:start w:val="1"/>
      <w:numFmt w:val="lowerRoman"/>
      <w:lvlText w:val="%3."/>
      <w:lvlJc w:val="right"/>
      <w:pPr>
        <w:ind w:left="2160" w:hanging="180"/>
      </w:pPr>
    </w:lvl>
    <w:lvl w:ilvl="3" w:tplc="8048B692">
      <w:start w:val="1"/>
      <w:numFmt w:val="decimal"/>
      <w:lvlText w:val="%4."/>
      <w:lvlJc w:val="left"/>
      <w:pPr>
        <w:ind w:left="2880" w:hanging="360"/>
      </w:pPr>
    </w:lvl>
    <w:lvl w:ilvl="4" w:tplc="99782F24">
      <w:start w:val="1"/>
      <w:numFmt w:val="lowerLetter"/>
      <w:lvlText w:val="%5."/>
      <w:lvlJc w:val="left"/>
      <w:pPr>
        <w:ind w:left="3600" w:hanging="360"/>
      </w:pPr>
    </w:lvl>
    <w:lvl w:ilvl="5" w:tplc="C3C4C61E">
      <w:start w:val="1"/>
      <w:numFmt w:val="lowerRoman"/>
      <w:lvlText w:val="%6."/>
      <w:lvlJc w:val="right"/>
      <w:pPr>
        <w:ind w:left="4320" w:hanging="180"/>
      </w:pPr>
    </w:lvl>
    <w:lvl w:ilvl="6" w:tplc="22EAB984">
      <w:start w:val="1"/>
      <w:numFmt w:val="decimal"/>
      <w:lvlText w:val="%7."/>
      <w:lvlJc w:val="left"/>
      <w:pPr>
        <w:ind w:left="5040" w:hanging="360"/>
      </w:pPr>
    </w:lvl>
    <w:lvl w:ilvl="7" w:tplc="86DC2FE4">
      <w:start w:val="1"/>
      <w:numFmt w:val="lowerLetter"/>
      <w:lvlText w:val="%8."/>
      <w:lvlJc w:val="left"/>
      <w:pPr>
        <w:ind w:left="5760" w:hanging="360"/>
      </w:pPr>
    </w:lvl>
    <w:lvl w:ilvl="8" w:tplc="9852202E">
      <w:start w:val="1"/>
      <w:numFmt w:val="lowerRoman"/>
      <w:lvlText w:val="%9."/>
      <w:lvlJc w:val="right"/>
      <w:pPr>
        <w:ind w:left="6480" w:hanging="180"/>
      </w:pPr>
    </w:lvl>
  </w:abstractNum>
  <w:abstractNum w:abstractNumId="10" w15:restartNumberingAfterBreak="0">
    <w:nsid w:val="2CCA02A0"/>
    <w:multiLevelType w:val="hybridMultilevel"/>
    <w:tmpl w:val="FFFFFFFF"/>
    <w:lvl w:ilvl="0" w:tplc="A82E7FAC">
      <w:start w:val="1"/>
      <w:numFmt w:val="lowerLetter"/>
      <w:lvlText w:val="%1."/>
      <w:lvlJc w:val="left"/>
      <w:pPr>
        <w:ind w:left="720" w:hanging="360"/>
      </w:pPr>
    </w:lvl>
    <w:lvl w:ilvl="1" w:tplc="7D50EBDC">
      <w:start w:val="1"/>
      <w:numFmt w:val="lowerLetter"/>
      <w:lvlText w:val="%2."/>
      <w:lvlJc w:val="left"/>
      <w:pPr>
        <w:ind w:left="1440" w:hanging="360"/>
      </w:pPr>
    </w:lvl>
    <w:lvl w:ilvl="2" w:tplc="FAA8BCCA">
      <w:start w:val="1"/>
      <w:numFmt w:val="lowerRoman"/>
      <w:lvlText w:val="%3."/>
      <w:lvlJc w:val="right"/>
      <w:pPr>
        <w:ind w:left="2160" w:hanging="180"/>
      </w:pPr>
    </w:lvl>
    <w:lvl w:ilvl="3" w:tplc="04707756">
      <w:start w:val="1"/>
      <w:numFmt w:val="decimal"/>
      <w:lvlText w:val="%4."/>
      <w:lvlJc w:val="left"/>
      <w:pPr>
        <w:ind w:left="2880" w:hanging="360"/>
      </w:pPr>
    </w:lvl>
    <w:lvl w:ilvl="4" w:tplc="91560684">
      <w:start w:val="1"/>
      <w:numFmt w:val="lowerLetter"/>
      <w:lvlText w:val="%5."/>
      <w:lvlJc w:val="left"/>
      <w:pPr>
        <w:ind w:left="3600" w:hanging="360"/>
      </w:pPr>
    </w:lvl>
    <w:lvl w:ilvl="5" w:tplc="5EF8B770">
      <w:start w:val="1"/>
      <w:numFmt w:val="lowerRoman"/>
      <w:lvlText w:val="%6."/>
      <w:lvlJc w:val="right"/>
      <w:pPr>
        <w:ind w:left="4320" w:hanging="180"/>
      </w:pPr>
    </w:lvl>
    <w:lvl w:ilvl="6" w:tplc="DEF057EA">
      <w:start w:val="1"/>
      <w:numFmt w:val="decimal"/>
      <w:lvlText w:val="%7."/>
      <w:lvlJc w:val="left"/>
      <w:pPr>
        <w:ind w:left="5040" w:hanging="360"/>
      </w:pPr>
    </w:lvl>
    <w:lvl w:ilvl="7" w:tplc="155CA75A">
      <w:start w:val="1"/>
      <w:numFmt w:val="lowerLetter"/>
      <w:lvlText w:val="%8."/>
      <w:lvlJc w:val="left"/>
      <w:pPr>
        <w:ind w:left="5760" w:hanging="360"/>
      </w:pPr>
    </w:lvl>
    <w:lvl w:ilvl="8" w:tplc="A52294D8">
      <w:start w:val="1"/>
      <w:numFmt w:val="lowerRoman"/>
      <w:lvlText w:val="%9."/>
      <w:lvlJc w:val="right"/>
      <w:pPr>
        <w:ind w:left="6480" w:hanging="180"/>
      </w:pPr>
    </w:lvl>
  </w:abstractNum>
  <w:abstractNum w:abstractNumId="11" w15:restartNumberingAfterBreak="0">
    <w:nsid w:val="30C40228"/>
    <w:multiLevelType w:val="hybridMultilevel"/>
    <w:tmpl w:val="FFFFFFFF"/>
    <w:lvl w:ilvl="0" w:tplc="F1FCE1E2">
      <w:start w:val="1"/>
      <w:numFmt w:val="lowerLetter"/>
      <w:lvlText w:val="%1."/>
      <w:lvlJc w:val="left"/>
      <w:pPr>
        <w:ind w:left="720" w:hanging="360"/>
      </w:pPr>
    </w:lvl>
    <w:lvl w:ilvl="1" w:tplc="40B24130">
      <w:start w:val="1"/>
      <w:numFmt w:val="lowerLetter"/>
      <w:lvlText w:val="%2."/>
      <w:lvlJc w:val="left"/>
      <w:pPr>
        <w:ind w:left="1440" w:hanging="360"/>
      </w:pPr>
    </w:lvl>
    <w:lvl w:ilvl="2" w:tplc="64661A8E">
      <w:start w:val="1"/>
      <w:numFmt w:val="lowerRoman"/>
      <w:lvlText w:val="%3."/>
      <w:lvlJc w:val="right"/>
      <w:pPr>
        <w:ind w:left="2160" w:hanging="180"/>
      </w:pPr>
    </w:lvl>
    <w:lvl w:ilvl="3" w:tplc="FCA87188">
      <w:start w:val="1"/>
      <w:numFmt w:val="decimal"/>
      <w:lvlText w:val="%4."/>
      <w:lvlJc w:val="left"/>
      <w:pPr>
        <w:ind w:left="2880" w:hanging="360"/>
      </w:pPr>
    </w:lvl>
    <w:lvl w:ilvl="4" w:tplc="101433D0">
      <w:start w:val="1"/>
      <w:numFmt w:val="lowerLetter"/>
      <w:lvlText w:val="%5."/>
      <w:lvlJc w:val="left"/>
      <w:pPr>
        <w:ind w:left="3600" w:hanging="360"/>
      </w:pPr>
    </w:lvl>
    <w:lvl w:ilvl="5" w:tplc="28FEE170">
      <w:start w:val="1"/>
      <w:numFmt w:val="lowerRoman"/>
      <w:lvlText w:val="%6."/>
      <w:lvlJc w:val="right"/>
      <w:pPr>
        <w:ind w:left="4320" w:hanging="180"/>
      </w:pPr>
    </w:lvl>
    <w:lvl w:ilvl="6" w:tplc="35A8BC82">
      <w:start w:val="1"/>
      <w:numFmt w:val="decimal"/>
      <w:lvlText w:val="%7."/>
      <w:lvlJc w:val="left"/>
      <w:pPr>
        <w:ind w:left="5040" w:hanging="360"/>
      </w:pPr>
    </w:lvl>
    <w:lvl w:ilvl="7" w:tplc="5E4865A8">
      <w:start w:val="1"/>
      <w:numFmt w:val="lowerLetter"/>
      <w:lvlText w:val="%8."/>
      <w:lvlJc w:val="left"/>
      <w:pPr>
        <w:ind w:left="5760" w:hanging="360"/>
      </w:pPr>
    </w:lvl>
    <w:lvl w:ilvl="8" w:tplc="4A94A0DA">
      <w:start w:val="1"/>
      <w:numFmt w:val="lowerRoman"/>
      <w:lvlText w:val="%9."/>
      <w:lvlJc w:val="right"/>
      <w:pPr>
        <w:ind w:left="6480" w:hanging="180"/>
      </w:pPr>
    </w:lvl>
  </w:abstractNum>
  <w:abstractNum w:abstractNumId="12" w15:restartNumberingAfterBreak="0">
    <w:nsid w:val="35037DE4"/>
    <w:multiLevelType w:val="hybridMultilevel"/>
    <w:tmpl w:val="FFFFFFFF"/>
    <w:lvl w:ilvl="0" w:tplc="BE58A8B8">
      <w:start w:val="1"/>
      <w:numFmt w:val="lowerLetter"/>
      <w:lvlText w:val="%1."/>
      <w:lvlJc w:val="left"/>
      <w:pPr>
        <w:ind w:left="720" w:hanging="360"/>
      </w:pPr>
    </w:lvl>
    <w:lvl w:ilvl="1" w:tplc="2D78A7D4">
      <w:start w:val="1"/>
      <w:numFmt w:val="lowerLetter"/>
      <w:lvlText w:val="%2."/>
      <w:lvlJc w:val="left"/>
      <w:pPr>
        <w:ind w:left="1440" w:hanging="360"/>
      </w:pPr>
    </w:lvl>
    <w:lvl w:ilvl="2" w:tplc="0F36E800">
      <w:start w:val="1"/>
      <w:numFmt w:val="lowerRoman"/>
      <w:lvlText w:val="%3."/>
      <w:lvlJc w:val="right"/>
      <w:pPr>
        <w:ind w:left="2160" w:hanging="180"/>
      </w:pPr>
    </w:lvl>
    <w:lvl w:ilvl="3" w:tplc="0584F656">
      <w:start w:val="1"/>
      <w:numFmt w:val="decimal"/>
      <w:lvlText w:val="%4."/>
      <w:lvlJc w:val="left"/>
      <w:pPr>
        <w:ind w:left="2880" w:hanging="360"/>
      </w:pPr>
    </w:lvl>
    <w:lvl w:ilvl="4" w:tplc="0B32FEA0">
      <w:start w:val="1"/>
      <w:numFmt w:val="lowerLetter"/>
      <w:lvlText w:val="%5."/>
      <w:lvlJc w:val="left"/>
      <w:pPr>
        <w:ind w:left="3600" w:hanging="360"/>
      </w:pPr>
    </w:lvl>
    <w:lvl w:ilvl="5" w:tplc="D016566A">
      <w:start w:val="1"/>
      <w:numFmt w:val="lowerRoman"/>
      <w:lvlText w:val="%6."/>
      <w:lvlJc w:val="right"/>
      <w:pPr>
        <w:ind w:left="4320" w:hanging="180"/>
      </w:pPr>
    </w:lvl>
    <w:lvl w:ilvl="6" w:tplc="8104EC36">
      <w:start w:val="1"/>
      <w:numFmt w:val="decimal"/>
      <w:lvlText w:val="%7."/>
      <w:lvlJc w:val="left"/>
      <w:pPr>
        <w:ind w:left="5040" w:hanging="360"/>
      </w:pPr>
    </w:lvl>
    <w:lvl w:ilvl="7" w:tplc="5E5A2948">
      <w:start w:val="1"/>
      <w:numFmt w:val="lowerLetter"/>
      <w:lvlText w:val="%8."/>
      <w:lvlJc w:val="left"/>
      <w:pPr>
        <w:ind w:left="5760" w:hanging="360"/>
      </w:pPr>
    </w:lvl>
    <w:lvl w:ilvl="8" w:tplc="0952CC64">
      <w:start w:val="1"/>
      <w:numFmt w:val="lowerRoman"/>
      <w:lvlText w:val="%9."/>
      <w:lvlJc w:val="right"/>
      <w:pPr>
        <w:ind w:left="6480" w:hanging="180"/>
      </w:pPr>
    </w:lvl>
  </w:abstractNum>
  <w:abstractNum w:abstractNumId="13" w15:restartNumberingAfterBreak="0">
    <w:nsid w:val="3762662F"/>
    <w:multiLevelType w:val="hybridMultilevel"/>
    <w:tmpl w:val="FFFFFFFF"/>
    <w:lvl w:ilvl="0" w:tplc="AC4ED4F6">
      <w:start w:val="1"/>
      <w:numFmt w:val="lowerLetter"/>
      <w:lvlText w:val="%1."/>
      <w:lvlJc w:val="left"/>
      <w:pPr>
        <w:ind w:left="720" w:hanging="360"/>
      </w:pPr>
    </w:lvl>
    <w:lvl w:ilvl="1" w:tplc="6570E8D2">
      <w:start w:val="1"/>
      <w:numFmt w:val="lowerLetter"/>
      <w:lvlText w:val="%2."/>
      <w:lvlJc w:val="left"/>
      <w:pPr>
        <w:ind w:left="1440" w:hanging="360"/>
      </w:pPr>
    </w:lvl>
    <w:lvl w:ilvl="2" w:tplc="7E4C9C4A">
      <w:start w:val="1"/>
      <w:numFmt w:val="lowerRoman"/>
      <w:lvlText w:val="%3."/>
      <w:lvlJc w:val="right"/>
      <w:pPr>
        <w:ind w:left="2160" w:hanging="180"/>
      </w:pPr>
    </w:lvl>
    <w:lvl w:ilvl="3" w:tplc="69126B84">
      <w:start w:val="1"/>
      <w:numFmt w:val="decimal"/>
      <w:lvlText w:val="%4."/>
      <w:lvlJc w:val="left"/>
      <w:pPr>
        <w:ind w:left="2880" w:hanging="360"/>
      </w:pPr>
    </w:lvl>
    <w:lvl w:ilvl="4" w:tplc="18389D06">
      <w:start w:val="1"/>
      <w:numFmt w:val="lowerLetter"/>
      <w:lvlText w:val="%5."/>
      <w:lvlJc w:val="left"/>
      <w:pPr>
        <w:ind w:left="3600" w:hanging="360"/>
      </w:pPr>
    </w:lvl>
    <w:lvl w:ilvl="5" w:tplc="664E31B8">
      <w:start w:val="1"/>
      <w:numFmt w:val="lowerRoman"/>
      <w:lvlText w:val="%6."/>
      <w:lvlJc w:val="right"/>
      <w:pPr>
        <w:ind w:left="4320" w:hanging="180"/>
      </w:pPr>
    </w:lvl>
    <w:lvl w:ilvl="6" w:tplc="B4A6C46C">
      <w:start w:val="1"/>
      <w:numFmt w:val="decimal"/>
      <w:lvlText w:val="%7."/>
      <w:lvlJc w:val="left"/>
      <w:pPr>
        <w:ind w:left="5040" w:hanging="360"/>
      </w:pPr>
    </w:lvl>
    <w:lvl w:ilvl="7" w:tplc="F26A5192">
      <w:start w:val="1"/>
      <w:numFmt w:val="lowerLetter"/>
      <w:lvlText w:val="%8."/>
      <w:lvlJc w:val="left"/>
      <w:pPr>
        <w:ind w:left="5760" w:hanging="360"/>
      </w:pPr>
    </w:lvl>
    <w:lvl w:ilvl="8" w:tplc="DD5A5982">
      <w:start w:val="1"/>
      <w:numFmt w:val="lowerRoman"/>
      <w:lvlText w:val="%9."/>
      <w:lvlJc w:val="right"/>
      <w:pPr>
        <w:ind w:left="6480" w:hanging="180"/>
      </w:pPr>
    </w:lvl>
  </w:abstractNum>
  <w:abstractNum w:abstractNumId="14" w15:restartNumberingAfterBreak="0">
    <w:nsid w:val="3A1A3FED"/>
    <w:multiLevelType w:val="hybridMultilevel"/>
    <w:tmpl w:val="FFFFFFFF"/>
    <w:lvl w:ilvl="0" w:tplc="679C3F64">
      <w:start w:val="1"/>
      <w:numFmt w:val="lowerLetter"/>
      <w:lvlText w:val="%1."/>
      <w:lvlJc w:val="left"/>
      <w:pPr>
        <w:ind w:left="720" w:hanging="360"/>
      </w:pPr>
    </w:lvl>
    <w:lvl w:ilvl="1" w:tplc="4EE89506">
      <w:start w:val="1"/>
      <w:numFmt w:val="lowerLetter"/>
      <w:lvlText w:val="%2."/>
      <w:lvlJc w:val="left"/>
      <w:pPr>
        <w:ind w:left="1440" w:hanging="360"/>
      </w:pPr>
    </w:lvl>
    <w:lvl w:ilvl="2" w:tplc="8D8840B8">
      <w:start w:val="1"/>
      <w:numFmt w:val="lowerRoman"/>
      <w:lvlText w:val="%3."/>
      <w:lvlJc w:val="right"/>
      <w:pPr>
        <w:ind w:left="2160" w:hanging="180"/>
      </w:pPr>
    </w:lvl>
    <w:lvl w:ilvl="3" w:tplc="325AECF4">
      <w:start w:val="1"/>
      <w:numFmt w:val="decimal"/>
      <w:lvlText w:val="%4."/>
      <w:lvlJc w:val="left"/>
      <w:pPr>
        <w:ind w:left="2880" w:hanging="360"/>
      </w:pPr>
    </w:lvl>
    <w:lvl w:ilvl="4" w:tplc="D7100BE4">
      <w:start w:val="1"/>
      <w:numFmt w:val="lowerLetter"/>
      <w:lvlText w:val="%5."/>
      <w:lvlJc w:val="left"/>
      <w:pPr>
        <w:ind w:left="3600" w:hanging="360"/>
      </w:pPr>
    </w:lvl>
    <w:lvl w:ilvl="5" w:tplc="7F4AAA06">
      <w:start w:val="1"/>
      <w:numFmt w:val="lowerRoman"/>
      <w:lvlText w:val="%6."/>
      <w:lvlJc w:val="right"/>
      <w:pPr>
        <w:ind w:left="4320" w:hanging="180"/>
      </w:pPr>
    </w:lvl>
    <w:lvl w:ilvl="6" w:tplc="376C9EBA">
      <w:start w:val="1"/>
      <w:numFmt w:val="decimal"/>
      <w:lvlText w:val="%7."/>
      <w:lvlJc w:val="left"/>
      <w:pPr>
        <w:ind w:left="5040" w:hanging="360"/>
      </w:pPr>
    </w:lvl>
    <w:lvl w:ilvl="7" w:tplc="E3700418">
      <w:start w:val="1"/>
      <w:numFmt w:val="lowerLetter"/>
      <w:lvlText w:val="%8."/>
      <w:lvlJc w:val="left"/>
      <w:pPr>
        <w:ind w:left="5760" w:hanging="360"/>
      </w:pPr>
    </w:lvl>
    <w:lvl w:ilvl="8" w:tplc="555E923E">
      <w:start w:val="1"/>
      <w:numFmt w:val="lowerRoman"/>
      <w:lvlText w:val="%9."/>
      <w:lvlJc w:val="right"/>
      <w:pPr>
        <w:ind w:left="6480" w:hanging="180"/>
      </w:pPr>
    </w:lvl>
  </w:abstractNum>
  <w:abstractNum w:abstractNumId="15" w15:restartNumberingAfterBreak="0">
    <w:nsid w:val="3E2666C3"/>
    <w:multiLevelType w:val="hybridMultilevel"/>
    <w:tmpl w:val="FFFFFFFF"/>
    <w:lvl w:ilvl="0" w:tplc="2B22FFEA">
      <w:start w:val="1"/>
      <w:numFmt w:val="lowerLetter"/>
      <w:lvlText w:val="%1."/>
      <w:lvlJc w:val="left"/>
      <w:pPr>
        <w:ind w:left="720" w:hanging="360"/>
      </w:pPr>
    </w:lvl>
    <w:lvl w:ilvl="1" w:tplc="70C6FFD8">
      <w:start w:val="1"/>
      <w:numFmt w:val="lowerLetter"/>
      <w:lvlText w:val="%2."/>
      <w:lvlJc w:val="left"/>
      <w:pPr>
        <w:ind w:left="1440" w:hanging="360"/>
      </w:pPr>
    </w:lvl>
    <w:lvl w:ilvl="2" w:tplc="B7083CA4">
      <w:start w:val="1"/>
      <w:numFmt w:val="lowerRoman"/>
      <w:lvlText w:val="%3."/>
      <w:lvlJc w:val="right"/>
      <w:pPr>
        <w:ind w:left="2160" w:hanging="180"/>
      </w:pPr>
    </w:lvl>
    <w:lvl w:ilvl="3" w:tplc="C6149EA8">
      <w:start w:val="1"/>
      <w:numFmt w:val="decimal"/>
      <w:lvlText w:val="%4."/>
      <w:lvlJc w:val="left"/>
      <w:pPr>
        <w:ind w:left="2880" w:hanging="360"/>
      </w:pPr>
    </w:lvl>
    <w:lvl w:ilvl="4" w:tplc="36548F00">
      <w:start w:val="1"/>
      <w:numFmt w:val="lowerLetter"/>
      <w:lvlText w:val="%5."/>
      <w:lvlJc w:val="left"/>
      <w:pPr>
        <w:ind w:left="3600" w:hanging="360"/>
      </w:pPr>
    </w:lvl>
    <w:lvl w:ilvl="5" w:tplc="97040516">
      <w:start w:val="1"/>
      <w:numFmt w:val="lowerRoman"/>
      <w:lvlText w:val="%6."/>
      <w:lvlJc w:val="right"/>
      <w:pPr>
        <w:ind w:left="4320" w:hanging="180"/>
      </w:pPr>
    </w:lvl>
    <w:lvl w:ilvl="6" w:tplc="6060D75A">
      <w:start w:val="1"/>
      <w:numFmt w:val="decimal"/>
      <w:lvlText w:val="%7."/>
      <w:lvlJc w:val="left"/>
      <w:pPr>
        <w:ind w:left="5040" w:hanging="360"/>
      </w:pPr>
    </w:lvl>
    <w:lvl w:ilvl="7" w:tplc="4E1E6E2A">
      <w:start w:val="1"/>
      <w:numFmt w:val="lowerLetter"/>
      <w:lvlText w:val="%8."/>
      <w:lvlJc w:val="left"/>
      <w:pPr>
        <w:ind w:left="5760" w:hanging="360"/>
      </w:pPr>
    </w:lvl>
    <w:lvl w:ilvl="8" w:tplc="A9F0C56A">
      <w:start w:val="1"/>
      <w:numFmt w:val="lowerRoman"/>
      <w:lvlText w:val="%9."/>
      <w:lvlJc w:val="right"/>
      <w:pPr>
        <w:ind w:left="6480" w:hanging="180"/>
      </w:pPr>
    </w:lvl>
  </w:abstractNum>
  <w:abstractNum w:abstractNumId="16" w15:restartNumberingAfterBreak="0">
    <w:nsid w:val="430C70E0"/>
    <w:multiLevelType w:val="hybridMultilevel"/>
    <w:tmpl w:val="FFFFFFFF"/>
    <w:lvl w:ilvl="0" w:tplc="1B747B48">
      <w:start w:val="1"/>
      <w:numFmt w:val="lowerLetter"/>
      <w:lvlText w:val="%1."/>
      <w:lvlJc w:val="left"/>
      <w:pPr>
        <w:ind w:left="720" w:hanging="360"/>
      </w:pPr>
    </w:lvl>
    <w:lvl w:ilvl="1" w:tplc="FC0604F4">
      <w:start w:val="1"/>
      <w:numFmt w:val="lowerLetter"/>
      <w:lvlText w:val="%2."/>
      <w:lvlJc w:val="left"/>
      <w:pPr>
        <w:ind w:left="1440" w:hanging="360"/>
      </w:pPr>
    </w:lvl>
    <w:lvl w:ilvl="2" w:tplc="3C841BE4">
      <w:start w:val="1"/>
      <w:numFmt w:val="lowerRoman"/>
      <w:lvlText w:val="%3."/>
      <w:lvlJc w:val="right"/>
      <w:pPr>
        <w:ind w:left="2160" w:hanging="180"/>
      </w:pPr>
    </w:lvl>
    <w:lvl w:ilvl="3" w:tplc="673CEE1C">
      <w:start w:val="1"/>
      <w:numFmt w:val="decimal"/>
      <w:lvlText w:val="%4."/>
      <w:lvlJc w:val="left"/>
      <w:pPr>
        <w:ind w:left="2880" w:hanging="360"/>
      </w:pPr>
    </w:lvl>
    <w:lvl w:ilvl="4" w:tplc="5BB4989C">
      <w:start w:val="1"/>
      <w:numFmt w:val="lowerLetter"/>
      <w:lvlText w:val="%5."/>
      <w:lvlJc w:val="left"/>
      <w:pPr>
        <w:ind w:left="3600" w:hanging="360"/>
      </w:pPr>
    </w:lvl>
    <w:lvl w:ilvl="5" w:tplc="FD3EC690">
      <w:start w:val="1"/>
      <w:numFmt w:val="lowerRoman"/>
      <w:lvlText w:val="%6."/>
      <w:lvlJc w:val="right"/>
      <w:pPr>
        <w:ind w:left="4320" w:hanging="180"/>
      </w:pPr>
    </w:lvl>
    <w:lvl w:ilvl="6" w:tplc="FF86534A">
      <w:start w:val="1"/>
      <w:numFmt w:val="decimal"/>
      <w:lvlText w:val="%7."/>
      <w:lvlJc w:val="left"/>
      <w:pPr>
        <w:ind w:left="5040" w:hanging="360"/>
      </w:pPr>
    </w:lvl>
    <w:lvl w:ilvl="7" w:tplc="9FB670DA">
      <w:start w:val="1"/>
      <w:numFmt w:val="lowerLetter"/>
      <w:lvlText w:val="%8."/>
      <w:lvlJc w:val="left"/>
      <w:pPr>
        <w:ind w:left="5760" w:hanging="360"/>
      </w:pPr>
    </w:lvl>
    <w:lvl w:ilvl="8" w:tplc="E5B84D9A">
      <w:start w:val="1"/>
      <w:numFmt w:val="lowerRoman"/>
      <w:lvlText w:val="%9."/>
      <w:lvlJc w:val="right"/>
      <w:pPr>
        <w:ind w:left="6480" w:hanging="180"/>
      </w:pPr>
    </w:lvl>
  </w:abstractNum>
  <w:abstractNum w:abstractNumId="17" w15:restartNumberingAfterBreak="0">
    <w:nsid w:val="4C3D1610"/>
    <w:multiLevelType w:val="hybridMultilevel"/>
    <w:tmpl w:val="FFFFFFFF"/>
    <w:lvl w:ilvl="0" w:tplc="52ACFEB2">
      <w:start w:val="1"/>
      <w:numFmt w:val="lowerLetter"/>
      <w:lvlText w:val="%1."/>
      <w:lvlJc w:val="left"/>
      <w:pPr>
        <w:ind w:left="720" w:hanging="360"/>
      </w:pPr>
    </w:lvl>
    <w:lvl w:ilvl="1" w:tplc="A3C6824E">
      <w:start w:val="1"/>
      <w:numFmt w:val="lowerLetter"/>
      <w:lvlText w:val="%2."/>
      <w:lvlJc w:val="left"/>
      <w:pPr>
        <w:ind w:left="1440" w:hanging="360"/>
      </w:pPr>
    </w:lvl>
    <w:lvl w:ilvl="2" w:tplc="7C648BB6">
      <w:start w:val="1"/>
      <w:numFmt w:val="lowerRoman"/>
      <w:lvlText w:val="%3."/>
      <w:lvlJc w:val="right"/>
      <w:pPr>
        <w:ind w:left="2160" w:hanging="180"/>
      </w:pPr>
    </w:lvl>
    <w:lvl w:ilvl="3" w:tplc="3766B0E0">
      <w:start w:val="1"/>
      <w:numFmt w:val="decimal"/>
      <w:lvlText w:val="%4."/>
      <w:lvlJc w:val="left"/>
      <w:pPr>
        <w:ind w:left="2880" w:hanging="360"/>
      </w:pPr>
    </w:lvl>
    <w:lvl w:ilvl="4" w:tplc="37342B6E">
      <w:start w:val="1"/>
      <w:numFmt w:val="lowerLetter"/>
      <w:lvlText w:val="%5."/>
      <w:lvlJc w:val="left"/>
      <w:pPr>
        <w:ind w:left="3600" w:hanging="360"/>
      </w:pPr>
    </w:lvl>
    <w:lvl w:ilvl="5" w:tplc="80E0845C">
      <w:start w:val="1"/>
      <w:numFmt w:val="lowerRoman"/>
      <w:lvlText w:val="%6."/>
      <w:lvlJc w:val="right"/>
      <w:pPr>
        <w:ind w:left="4320" w:hanging="180"/>
      </w:pPr>
    </w:lvl>
    <w:lvl w:ilvl="6" w:tplc="557AAA6E">
      <w:start w:val="1"/>
      <w:numFmt w:val="decimal"/>
      <w:lvlText w:val="%7."/>
      <w:lvlJc w:val="left"/>
      <w:pPr>
        <w:ind w:left="5040" w:hanging="360"/>
      </w:pPr>
    </w:lvl>
    <w:lvl w:ilvl="7" w:tplc="D5941C2E">
      <w:start w:val="1"/>
      <w:numFmt w:val="lowerLetter"/>
      <w:lvlText w:val="%8."/>
      <w:lvlJc w:val="left"/>
      <w:pPr>
        <w:ind w:left="5760" w:hanging="360"/>
      </w:pPr>
    </w:lvl>
    <w:lvl w:ilvl="8" w:tplc="6582AB20">
      <w:start w:val="1"/>
      <w:numFmt w:val="lowerRoman"/>
      <w:lvlText w:val="%9."/>
      <w:lvlJc w:val="right"/>
      <w:pPr>
        <w:ind w:left="6480" w:hanging="180"/>
      </w:pPr>
    </w:lvl>
  </w:abstractNum>
  <w:abstractNum w:abstractNumId="18" w15:restartNumberingAfterBreak="0">
    <w:nsid w:val="51F43DA9"/>
    <w:multiLevelType w:val="hybridMultilevel"/>
    <w:tmpl w:val="FFFFFFFF"/>
    <w:lvl w:ilvl="0" w:tplc="68982E6C">
      <w:start w:val="1"/>
      <w:numFmt w:val="lowerLetter"/>
      <w:lvlText w:val="%1."/>
      <w:lvlJc w:val="left"/>
      <w:pPr>
        <w:ind w:left="720" w:hanging="360"/>
      </w:pPr>
    </w:lvl>
    <w:lvl w:ilvl="1" w:tplc="6BAABE18">
      <w:start w:val="1"/>
      <w:numFmt w:val="lowerLetter"/>
      <w:lvlText w:val="%2."/>
      <w:lvlJc w:val="left"/>
      <w:pPr>
        <w:ind w:left="1440" w:hanging="360"/>
      </w:pPr>
    </w:lvl>
    <w:lvl w:ilvl="2" w:tplc="50D2FE1C">
      <w:start w:val="1"/>
      <w:numFmt w:val="lowerRoman"/>
      <w:lvlText w:val="%3."/>
      <w:lvlJc w:val="right"/>
      <w:pPr>
        <w:ind w:left="2160" w:hanging="180"/>
      </w:pPr>
    </w:lvl>
    <w:lvl w:ilvl="3" w:tplc="2F4A8F60">
      <w:start w:val="1"/>
      <w:numFmt w:val="decimal"/>
      <w:lvlText w:val="%4."/>
      <w:lvlJc w:val="left"/>
      <w:pPr>
        <w:ind w:left="2880" w:hanging="360"/>
      </w:pPr>
    </w:lvl>
    <w:lvl w:ilvl="4" w:tplc="C2780B8A">
      <w:start w:val="1"/>
      <w:numFmt w:val="lowerLetter"/>
      <w:lvlText w:val="%5."/>
      <w:lvlJc w:val="left"/>
      <w:pPr>
        <w:ind w:left="3600" w:hanging="360"/>
      </w:pPr>
    </w:lvl>
    <w:lvl w:ilvl="5" w:tplc="310E5D86">
      <w:start w:val="1"/>
      <w:numFmt w:val="lowerRoman"/>
      <w:lvlText w:val="%6."/>
      <w:lvlJc w:val="right"/>
      <w:pPr>
        <w:ind w:left="4320" w:hanging="180"/>
      </w:pPr>
    </w:lvl>
    <w:lvl w:ilvl="6" w:tplc="440498F4">
      <w:start w:val="1"/>
      <w:numFmt w:val="decimal"/>
      <w:lvlText w:val="%7."/>
      <w:lvlJc w:val="left"/>
      <w:pPr>
        <w:ind w:left="5040" w:hanging="360"/>
      </w:pPr>
    </w:lvl>
    <w:lvl w:ilvl="7" w:tplc="3550B7FA">
      <w:start w:val="1"/>
      <w:numFmt w:val="lowerLetter"/>
      <w:lvlText w:val="%8."/>
      <w:lvlJc w:val="left"/>
      <w:pPr>
        <w:ind w:left="5760" w:hanging="360"/>
      </w:pPr>
    </w:lvl>
    <w:lvl w:ilvl="8" w:tplc="A55AE8FA">
      <w:start w:val="1"/>
      <w:numFmt w:val="lowerRoman"/>
      <w:lvlText w:val="%9."/>
      <w:lvlJc w:val="right"/>
      <w:pPr>
        <w:ind w:left="6480" w:hanging="180"/>
      </w:pPr>
    </w:lvl>
  </w:abstractNum>
  <w:abstractNum w:abstractNumId="19" w15:restartNumberingAfterBreak="0">
    <w:nsid w:val="526C46AA"/>
    <w:multiLevelType w:val="hybridMultilevel"/>
    <w:tmpl w:val="FFFFFFFF"/>
    <w:lvl w:ilvl="0" w:tplc="69D6ABE2">
      <w:start w:val="1"/>
      <w:numFmt w:val="lowerLetter"/>
      <w:lvlText w:val="%1."/>
      <w:lvlJc w:val="left"/>
      <w:pPr>
        <w:ind w:left="720" w:hanging="360"/>
      </w:pPr>
    </w:lvl>
    <w:lvl w:ilvl="1" w:tplc="76762FCC">
      <w:start w:val="1"/>
      <w:numFmt w:val="lowerLetter"/>
      <w:lvlText w:val="%2."/>
      <w:lvlJc w:val="left"/>
      <w:pPr>
        <w:ind w:left="1440" w:hanging="360"/>
      </w:pPr>
    </w:lvl>
    <w:lvl w:ilvl="2" w:tplc="07048B78">
      <w:start w:val="1"/>
      <w:numFmt w:val="lowerRoman"/>
      <w:lvlText w:val="%3."/>
      <w:lvlJc w:val="right"/>
      <w:pPr>
        <w:ind w:left="2160" w:hanging="180"/>
      </w:pPr>
    </w:lvl>
    <w:lvl w:ilvl="3" w:tplc="059A2458">
      <w:start w:val="1"/>
      <w:numFmt w:val="decimal"/>
      <w:lvlText w:val="%4."/>
      <w:lvlJc w:val="left"/>
      <w:pPr>
        <w:ind w:left="2880" w:hanging="360"/>
      </w:pPr>
    </w:lvl>
    <w:lvl w:ilvl="4" w:tplc="900EDD3C">
      <w:start w:val="1"/>
      <w:numFmt w:val="lowerLetter"/>
      <w:lvlText w:val="%5."/>
      <w:lvlJc w:val="left"/>
      <w:pPr>
        <w:ind w:left="3600" w:hanging="360"/>
      </w:pPr>
    </w:lvl>
    <w:lvl w:ilvl="5" w:tplc="D1C02A00">
      <w:start w:val="1"/>
      <w:numFmt w:val="lowerRoman"/>
      <w:lvlText w:val="%6."/>
      <w:lvlJc w:val="right"/>
      <w:pPr>
        <w:ind w:left="4320" w:hanging="180"/>
      </w:pPr>
    </w:lvl>
    <w:lvl w:ilvl="6" w:tplc="B0B20D70">
      <w:start w:val="1"/>
      <w:numFmt w:val="decimal"/>
      <w:lvlText w:val="%7."/>
      <w:lvlJc w:val="left"/>
      <w:pPr>
        <w:ind w:left="5040" w:hanging="360"/>
      </w:pPr>
    </w:lvl>
    <w:lvl w:ilvl="7" w:tplc="CF6853C8">
      <w:start w:val="1"/>
      <w:numFmt w:val="lowerLetter"/>
      <w:lvlText w:val="%8."/>
      <w:lvlJc w:val="left"/>
      <w:pPr>
        <w:ind w:left="5760" w:hanging="360"/>
      </w:pPr>
    </w:lvl>
    <w:lvl w:ilvl="8" w:tplc="9A5AD8DA">
      <w:start w:val="1"/>
      <w:numFmt w:val="lowerRoman"/>
      <w:lvlText w:val="%9."/>
      <w:lvlJc w:val="right"/>
      <w:pPr>
        <w:ind w:left="6480" w:hanging="180"/>
      </w:pPr>
    </w:lvl>
  </w:abstractNum>
  <w:abstractNum w:abstractNumId="20" w15:restartNumberingAfterBreak="0">
    <w:nsid w:val="551552FC"/>
    <w:multiLevelType w:val="hybridMultilevel"/>
    <w:tmpl w:val="FFFFFFFF"/>
    <w:lvl w:ilvl="0" w:tplc="A3AC9310">
      <w:start w:val="1"/>
      <w:numFmt w:val="lowerLetter"/>
      <w:lvlText w:val="%1."/>
      <w:lvlJc w:val="left"/>
      <w:pPr>
        <w:ind w:left="720" w:hanging="360"/>
      </w:pPr>
    </w:lvl>
    <w:lvl w:ilvl="1" w:tplc="3D067870">
      <w:start w:val="1"/>
      <w:numFmt w:val="lowerLetter"/>
      <w:lvlText w:val="%2."/>
      <w:lvlJc w:val="left"/>
      <w:pPr>
        <w:ind w:left="1440" w:hanging="360"/>
      </w:pPr>
    </w:lvl>
    <w:lvl w:ilvl="2" w:tplc="DA966A68">
      <w:start w:val="1"/>
      <w:numFmt w:val="lowerRoman"/>
      <w:lvlText w:val="%3."/>
      <w:lvlJc w:val="right"/>
      <w:pPr>
        <w:ind w:left="2160" w:hanging="180"/>
      </w:pPr>
    </w:lvl>
    <w:lvl w:ilvl="3" w:tplc="73E0F2A6">
      <w:start w:val="1"/>
      <w:numFmt w:val="decimal"/>
      <w:lvlText w:val="%4."/>
      <w:lvlJc w:val="left"/>
      <w:pPr>
        <w:ind w:left="2880" w:hanging="360"/>
      </w:pPr>
    </w:lvl>
    <w:lvl w:ilvl="4" w:tplc="7AB4A9BE">
      <w:start w:val="1"/>
      <w:numFmt w:val="lowerLetter"/>
      <w:lvlText w:val="%5."/>
      <w:lvlJc w:val="left"/>
      <w:pPr>
        <w:ind w:left="3600" w:hanging="360"/>
      </w:pPr>
    </w:lvl>
    <w:lvl w:ilvl="5" w:tplc="856E3B88">
      <w:start w:val="1"/>
      <w:numFmt w:val="lowerRoman"/>
      <w:lvlText w:val="%6."/>
      <w:lvlJc w:val="right"/>
      <w:pPr>
        <w:ind w:left="4320" w:hanging="180"/>
      </w:pPr>
    </w:lvl>
    <w:lvl w:ilvl="6" w:tplc="484A92D0">
      <w:start w:val="1"/>
      <w:numFmt w:val="decimal"/>
      <w:lvlText w:val="%7."/>
      <w:lvlJc w:val="left"/>
      <w:pPr>
        <w:ind w:left="5040" w:hanging="360"/>
      </w:pPr>
    </w:lvl>
    <w:lvl w:ilvl="7" w:tplc="D9D6A5BA">
      <w:start w:val="1"/>
      <w:numFmt w:val="lowerLetter"/>
      <w:lvlText w:val="%8."/>
      <w:lvlJc w:val="left"/>
      <w:pPr>
        <w:ind w:left="5760" w:hanging="360"/>
      </w:pPr>
    </w:lvl>
    <w:lvl w:ilvl="8" w:tplc="3A46EED4">
      <w:start w:val="1"/>
      <w:numFmt w:val="lowerRoman"/>
      <w:lvlText w:val="%9."/>
      <w:lvlJc w:val="right"/>
      <w:pPr>
        <w:ind w:left="6480" w:hanging="180"/>
      </w:pPr>
    </w:lvl>
  </w:abstractNum>
  <w:abstractNum w:abstractNumId="21" w15:restartNumberingAfterBreak="0">
    <w:nsid w:val="556553BC"/>
    <w:multiLevelType w:val="hybridMultilevel"/>
    <w:tmpl w:val="FFFFFFFF"/>
    <w:lvl w:ilvl="0" w:tplc="3EE2B156">
      <w:start w:val="1"/>
      <w:numFmt w:val="lowerLetter"/>
      <w:lvlText w:val="%1."/>
      <w:lvlJc w:val="left"/>
      <w:pPr>
        <w:ind w:left="720" w:hanging="360"/>
      </w:pPr>
    </w:lvl>
    <w:lvl w:ilvl="1" w:tplc="BF3285E0">
      <w:start w:val="1"/>
      <w:numFmt w:val="lowerLetter"/>
      <w:lvlText w:val="%2."/>
      <w:lvlJc w:val="left"/>
      <w:pPr>
        <w:ind w:left="1440" w:hanging="360"/>
      </w:pPr>
    </w:lvl>
    <w:lvl w:ilvl="2" w:tplc="8BEC42B8">
      <w:start w:val="1"/>
      <w:numFmt w:val="lowerRoman"/>
      <w:lvlText w:val="%3."/>
      <w:lvlJc w:val="right"/>
      <w:pPr>
        <w:ind w:left="2160" w:hanging="180"/>
      </w:pPr>
    </w:lvl>
    <w:lvl w:ilvl="3" w:tplc="DFEE4A04">
      <w:start w:val="1"/>
      <w:numFmt w:val="decimal"/>
      <w:lvlText w:val="%4."/>
      <w:lvlJc w:val="left"/>
      <w:pPr>
        <w:ind w:left="2880" w:hanging="360"/>
      </w:pPr>
    </w:lvl>
    <w:lvl w:ilvl="4" w:tplc="D72C7444">
      <w:start w:val="1"/>
      <w:numFmt w:val="lowerLetter"/>
      <w:lvlText w:val="%5."/>
      <w:lvlJc w:val="left"/>
      <w:pPr>
        <w:ind w:left="3600" w:hanging="360"/>
      </w:pPr>
    </w:lvl>
    <w:lvl w:ilvl="5" w:tplc="DC762116">
      <w:start w:val="1"/>
      <w:numFmt w:val="lowerRoman"/>
      <w:lvlText w:val="%6."/>
      <w:lvlJc w:val="right"/>
      <w:pPr>
        <w:ind w:left="4320" w:hanging="180"/>
      </w:pPr>
    </w:lvl>
    <w:lvl w:ilvl="6" w:tplc="B55E5504">
      <w:start w:val="1"/>
      <w:numFmt w:val="decimal"/>
      <w:lvlText w:val="%7."/>
      <w:lvlJc w:val="left"/>
      <w:pPr>
        <w:ind w:left="5040" w:hanging="360"/>
      </w:pPr>
    </w:lvl>
    <w:lvl w:ilvl="7" w:tplc="FDF4FCBC">
      <w:start w:val="1"/>
      <w:numFmt w:val="lowerLetter"/>
      <w:lvlText w:val="%8."/>
      <w:lvlJc w:val="left"/>
      <w:pPr>
        <w:ind w:left="5760" w:hanging="360"/>
      </w:pPr>
    </w:lvl>
    <w:lvl w:ilvl="8" w:tplc="70723EE8">
      <w:start w:val="1"/>
      <w:numFmt w:val="lowerRoman"/>
      <w:lvlText w:val="%9."/>
      <w:lvlJc w:val="right"/>
      <w:pPr>
        <w:ind w:left="6480" w:hanging="180"/>
      </w:pPr>
    </w:lvl>
  </w:abstractNum>
  <w:abstractNum w:abstractNumId="22" w15:restartNumberingAfterBreak="0">
    <w:nsid w:val="577914B7"/>
    <w:multiLevelType w:val="hybridMultilevel"/>
    <w:tmpl w:val="FFFFFFFF"/>
    <w:lvl w:ilvl="0" w:tplc="D6EA5A20">
      <w:start w:val="1"/>
      <w:numFmt w:val="lowerLetter"/>
      <w:lvlText w:val="%1."/>
      <w:lvlJc w:val="left"/>
      <w:pPr>
        <w:ind w:left="720" w:hanging="360"/>
      </w:pPr>
    </w:lvl>
    <w:lvl w:ilvl="1" w:tplc="F80C7434">
      <w:start w:val="1"/>
      <w:numFmt w:val="lowerLetter"/>
      <w:lvlText w:val="%2."/>
      <w:lvlJc w:val="left"/>
      <w:pPr>
        <w:ind w:left="1440" w:hanging="360"/>
      </w:pPr>
    </w:lvl>
    <w:lvl w:ilvl="2" w:tplc="86086758">
      <w:start w:val="1"/>
      <w:numFmt w:val="lowerRoman"/>
      <w:lvlText w:val="%3."/>
      <w:lvlJc w:val="right"/>
      <w:pPr>
        <w:ind w:left="2160" w:hanging="180"/>
      </w:pPr>
    </w:lvl>
    <w:lvl w:ilvl="3" w:tplc="2E7E059A">
      <w:start w:val="1"/>
      <w:numFmt w:val="decimal"/>
      <w:lvlText w:val="%4."/>
      <w:lvlJc w:val="left"/>
      <w:pPr>
        <w:ind w:left="2880" w:hanging="360"/>
      </w:pPr>
    </w:lvl>
    <w:lvl w:ilvl="4" w:tplc="4D7843EE">
      <w:start w:val="1"/>
      <w:numFmt w:val="lowerLetter"/>
      <w:lvlText w:val="%5."/>
      <w:lvlJc w:val="left"/>
      <w:pPr>
        <w:ind w:left="3600" w:hanging="360"/>
      </w:pPr>
    </w:lvl>
    <w:lvl w:ilvl="5" w:tplc="8214CA64">
      <w:start w:val="1"/>
      <w:numFmt w:val="lowerRoman"/>
      <w:lvlText w:val="%6."/>
      <w:lvlJc w:val="right"/>
      <w:pPr>
        <w:ind w:left="4320" w:hanging="180"/>
      </w:pPr>
    </w:lvl>
    <w:lvl w:ilvl="6" w:tplc="D93A2EC4">
      <w:start w:val="1"/>
      <w:numFmt w:val="decimal"/>
      <w:lvlText w:val="%7."/>
      <w:lvlJc w:val="left"/>
      <w:pPr>
        <w:ind w:left="5040" w:hanging="360"/>
      </w:pPr>
    </w:lvl>
    <w:lvl w:ilvl="7" w:tplc="7522F790">
      <w:start w:val="1"/>
      <w:numFmt w:val="lowerLetter"/>
      <w:lvlText w:val="%8."/>
      <w:lvlJc w:val="left"/>
      <w:pPr>
        <w:ind w:left="5760" w:hanging="360"/>
      </w:pPr>
    </w:lvl>
    <w:lvl w:ilvl="8" w:tplc="D0B681E6">
      <w:start w:val="1"/>
      <w:numFmt w:val="lowerRoman"/>
      <w:lvlText w:val="%9."/>
      <w:lvlJc w:val="right"/>
      <w:pPr>
        <w:ind w:left="6480" w:hanging="180"/>
      </w:pPr>
    </w:lvl>
  </w:abstractNum>
  <w:abstractNum w:abstractNumId="23" w15:restartNumberingAfterBreak="0">
    <w:nsid w:val="58381FC6"/>
    <w:multiLevelType w:val="hybridMultilevel"/>
    <w:tmpl w:val="FFFFFFFF"/>
    <w:lvl w:ilvl="0" w:tplc="4AD0918C">
      <w:start w:val="1"/>
      <w:numFmt w:val="lowerLetter"/>
      <w:lvlText w:val="%1."/>
      <w:lvlJc w:val="left"/>
      <w:pPr>
        <w:ind w:left="720" w:hanging="360"/>
      </w:pPr>
    </w:lvl>
    <w:lvl w:ilvl="1" w:tplc="52C6D548">
      <w:start w:val="1"/>
      <w:numFmt w:val="lowerLetter"/>
      <w:lvlText w:val="%2."/>
      <w:lvlJc w:val="left"/>
      <w:pPr>
        <w:ind w:left="1440" w:hanging="360"/>
      </w:pPr>
    </w:lvl>
    <w:lvl w:ilvl="2" w:tplc="BF744714">
      <w:start w:val="1"/>
      <w:numFmt w:val="lowerRoman"/>
      <w:lvlText w:val="%3."/>
      <w:lvlJc w:val="right"/>
      <w:pPr>
        <w:ind w:left="2160" w:hanging="180"/>
      </w:pPr>
    </w:lvl>
    <w:lvl w:ilvl="3" w:tplc="49BAF8B8">
      <w:start w:val="1"/>
      <w:numFmt w:val="decimal"/>
      <w:lvlText w:val="%4."/>
      <w:lvlJc w:val="left"/>
      <w:pPr>
        <w:ind w:left="2880" w:hanging="360"/>
      </w:pPr>
    </w:lvl>
    <w:lvl w:ilvl="4" w:tplc="56068FC8">
      <w:start w:val="1"/>
      <w:numFmt w:val="lowerLetter"/>
      <w:lvlText w:val="%5."/>
      <w:lvlJc w:val="left"/>
      <w:pPr>
        <w:ind w:left="3600" w:hanging="360"/>
      </w:pPr>
    </w:lvl>
    <w:lvl w:ilvl="5" w:tplc="963E6838">
      <w:start w:val="1"/>
      <w:numFmt w:val="lowerRoman"/>
      <w:lvlText w:val="%6."/>
      <w:lvlJc w:val="right"/>
      <w:pPr>
        <w:ind w:left="4320" w:hanging="180"/>
      </w:pPr>
    </w:lvl>
    <w:lvl w:ilvl="6" w:tplc="C40A659A">
      <w:start w:val="1"/>
      <w:numFmt w:val="decimal"/>
      <w:lvlText w:val="%7."/>
      <w:lvlJc w:val="left"/>
      <w:pPr>
        <w:ind w:left="5040" w:hanging="360"/>
      </w:pPr>
    </w:lvl>
    <w:lvl w:ilvl="7" w:tplc="4CF82B50">
      <w:start w:val="1"/>
      <w:numFmt w:val="lowerLetter"/>
      <w:lvlText w:val="%8."/>
      <w:lvlJc w:val="left"/>
      <w:pPr>
        <w:ind w:left="5760" w:hanging="360"/>
      </w:pPr>
    </w:lvl>
    <w:lvl w:ilvl="8" w:tplc="16843D12">
      <w:start w:val="1"/>
      <w:numFmt w:val="lowerRoman"/>
      <w:lvlText w:val="%9."/>
      <w:lvlJc w:val="right"/>
      <w:pPr>
        <w:ind w:left="6480" w:hanging="180"/>
      </w:pPr>
    </w:lvl>
  </w:abstractNum>
  <w:abstractNum w:abstractNumId="24" w15:restartNumberingAfterBreak="0">
    <w:nsid w:val="5A681F8C"/>
    <w:multiLevelType w:val="hybridMultilevel"/>
    <w:tmpl w:val="FFFFFFFF"/>
    <w:lvl w:ilvl="0" w:tplc="FAC879AE">
      <w:start w:val="1"/>
      <w:numFmt w:val="lowerLetter"/>
      <w:lvlText w:val="%1."/>
      <w:lvlJc w:val="left"/>
      <w:pPr>
        <w:ind w:left="720" w:hanging="360"/>
      </w:pPr>
    </w:lvl>
    <w:lvl w:ilvl="1" w:tplc="9A2AC714">
      <w:start w:val="1"/>
      <w:numFmt w:val="lowerLetter"/>
      <w:lvlText w:val="%2."/>
      <w:lvlJc w:val="left"/>
      <w:pPr>
        <w:ind w:left="1440" w:hanging="360"/>
      </w:pPr>
    </w:lvl>
    <w:lvl w:ilvl="2" w:tplc="DC9E3AA8">
      <w:start w:val="1"/>
      <w:numFmt w:val="lowerRoman"/>
      <w:lvlText w:val="%3."/>
      <w:lvlJc w:val="right"/>
      <w:pPr>
        <w:ind w:left="2160" w:hanging="180"/>
      </w:pPr>
    </w:lvl>
    <w:lvl w:ilvl="3" w:tplc="93C80C68">
      <w:start w:val="1"/>
      <w:numFmt w:val="decimal"/>
      <w:lvlText w:val="%4."/>
      <w:lvlJc w:val="left"/>
      <w:pPr>
        <w:ind w:left="2880" w:hanging="360"/>
      </w:pPr>
    </w:lvl>
    <w:lvl w:ilvl="4" w:tplc="43D2257E">
      <w:start w:val="1"/>
      <w:numFmt w:val="lowerLetter"/>
      <w:lvlText w:val="%5."/>
      <w:lvlJc w:val="left"/>
      <w:pPr>
        <w:ind w:left="3600" w:hanging="360"/>
      </w:pPr>
    </w:lvl>
    <w:lvl w:ilvl="5" w:tplc="D428B97A">
      <w:start w:val="1"/>
      <w:numFmt w:val="lowerRoman"/>
      <w:lvlText w:val="%6."/>
      <w:lvlJc w:val="right"/>
      <w:pPr>
        <w:ind w:left="4320" w:hanging="180"/>
      </w:pPr>
    </w:lvl>
    <w:lvl w:ilvl="6" w:tplc="01F2F25E">
      <w:start w:val="1"/>
      <w:numFmt w:val="decimal"/>
      <w:lvlText w:val="%7."/>
      <w:lvlJc w:val="left"/>
      <w:pPr>
        <w:ind w:left="5040" w:hanging="360"/>
      </w:pPr>
    </w:lvl>
    <w:lvl w:ilvl="7" w:tplc="BDEC9AE6">
      <w:start w:val="1"/>
      <w:numFmt w:val="lowerLetter"/>
      <w:lvlText w:val="%8."/>
      <w:lvlJc w:val="left"/>
      <w:pPr>
        <w:ind w:left="5760" w:hanging="360"/>
      </w:pPr>
    </w:lvl>
    <w:lvl w:ilvl="8" w:tplc="0BA2C4D8">
      <w:start w:val="1"/>
      <w:numFmt w:val="lowerRoman"/>
      <w:lvlText w:val="%9."/>
      <w:lvlJc w:val="right"/>
      <w:pPr>
        <w:ind w:left="6480" w:hanging="180"/>
      </w:pPr>
    </w:lvl>
  </w:abstractNum>
  <w:abstractNum w:abstractNumId="25" w15:restartNumberingAfterBreak="0">
    <w:nsid w:val="5D246FD9"/>
    <w:multiLevelType w:val="hybridMultilevel"/>
    <w:tmpl w:val="FFFFFFFF"/>
    <w:lvl w:ilvl="0" w:tplc="39D65586">
      <w:start w:val="1"/>
      <w:numFmt w:val="lowerLetter"/>
      <w:lvlText w:val="%1."/>
      <w:lvlJc w:val="left"/>
      <w:pPr>
        <w:ind w:left="720" w:hanging="360"/>
      </w:pPr>
    </w:lvl>
    <w:lvl w:ilvl="1" w:tplc="901E31B8">
      <w:start w:val="1"/>
      <w:numFmt w:val="lowerLetter"/>
      <w:lvlText w:val="%2."/>
      <w:lvlJc w:val="left"/>
      <w:pPr>
        <w:ind w:left="1440" w:hanging="360"/>
      </w:pPr>
    </w:lvl>
    <w:lvl w:ilvl="2" w:tplc="AAF638A6">
      <w:start w:val="1"/>
      <w:numFmt w:val="lowerRoman"/>
      <w:lvlText w:val="%3."/>
      <w:lvlJc w:val="right"/>
      <w:pPr>
        <w:ind w:left="2160" w:hanging="180"/>
      </w:pPr>
    </w:lvl>
    <w:lvl w:ilvl="3" w:tplc="AE06AC20">
      <w:start w:val="1"/>
      <w:numFmt w:val="decimal"/>
      <w:lvlText w:val="%4."/>
      <w:lvlJc w:val="left"/>
      <w:pPr>
        <w:ind w:left="2880" w:hanging="360"/>
      </w:pPr>
    </w:lvl>
    <w:lvl w:ilvl="4" w:tplc="C598F20A">
      <w:start w:val="1"/>
      <w:numFmt w:val="lowerLetter"/>
      <w:lvlText w:val="%5."/>
      <w:lvlJc w:val="left"/>
      <w:pPr>
        <w:ind w:left="3600" w:hanging="360"/>
      </w:pPr>
    </w:lvl>
    <w:lvl w:ilvl="5" w:tplc="2ADE002A">
      <w:start w:val="1"/>
      <w:numFmt w:val="lowerRoman"/>
      <w:lvlText w:val="%6."/>
      <w:lvlJc w:val="right"/>
      <w:pPr>
        <w:ind w:left="4320" w:hanging="180"/>
      </w:pPr>
    </w:lvl>
    <w:lvl w:ilvl="6" w:tplc="A58423AC">
      <w:start w:val="1"/>
      <w:numFmt w:val="decimal"/>
      <w:lvlText w:val="%7."/>
      <w:lvlJc w:val="left"/>
      <w:pPr>
        <w:ind w:left="5040" w:hanging="360"/>
      </w:pPr>
    </w:lvl>
    <w:lvl w:ilvl="7" w:tplc="E5488ED4">
      <w:start w:val="1"/>
      <w:numFmt w:val="lowerLetter"/>
      <w:lvlText w:val="%8."/>
      <w:lvlJc w:val="left"/>
      <w:pPr>
        <w:ind w:left="5760" w:hanging="360"/>
      </w:pPr>
    </w:lvl>
    <w:lvl w:ilvl="8" w:tplc="BD5AD83C">
      <w:start w:val="1"/>
      <w:numFmt w:val="lowerRoman"/>
      <w:lvlText w:val="%9."/>
      <w:lvlJc w:val="right"/>
      <w:pPr>
        <w:ind w:left="6480" w:hanging="180"/>
      </w:pPr>
    </w:lvl>
  </w:abstractNum>
  <w:abstractNum w:abstractNumId="26" w15:restartNumberingAfterBreak="0">
    <w:nsid w:val="639069F2"/>
    <w:multiLevelType w:val="hybridMultilevel"/>
    <w:tmpl w:val="FFFFFFFF"/>
    <w:lvl w:ilvl="0" w:tplc="7CA2CF56">
      <w:start w:val="1"/>
      <w:numFmt w:val="lowerLetter"/>
      <w:lvlText w:val="%1."/>
      <w:lvlJc w:val="left"/>
      <w:pPr>
        <w:ind w:left="720" w:hanging="360"/>
      </w:pPr>
    </w:lvl>
    <w:lvl w:ilvl="1" w:tplc="C7F6CEDE">
      <w:start w:val="1"/>
      <w:numFmt w:val="lowerLetter"/>
      <w:lvlText w:val="%2."/>
      <w:lvlJc w:val="left"/>
      <w:pPr>
        <w:ind w:left="1440" w:hanging="360"/>
      </w:pPr>
    </w:lvl>
    <w:lvl w:ilvl="2" w:tplc="9698C9B8">
      <w:start w:val="1"/>
      <w:numFmt w:val="lowerRoman"/>
      <w:lvlText w:val="%3."/>
      <w:lvlJc w:val="right"/>
      <w:pPr>
        <w:ind w:left="2160" w:hanging="180"/>
      </w:pPr>
    </w:lvl>
    <w:lvl w:ilvl="3" w:tplc="3D44AC3C">
      <w:start w:val="1"/>
      <w:numFmt w:val="decimal"/>
      <w:lvlText w:val="%4."/>
      <w:lvlJc w:val="left"/>
      <w:pPr>
        <w:ind w:left="2880" w:hanging="360"/>
      </w:pPr>
    </w:lvl>
    <w:lvl w:ilvl="4" w:tplc="FDD69774">
      <w:start w:val="1"/>
      <w:numFmt w:val="lowerLetter"/>
      <w:lvlText w:val="%5."/>
      <w:lvlJc w:val="left"/>
      <w:pPr>
        <w:ind w:left="3600" w:hanging="360"/>
      </w:pPr>
    </w:lvl>
    <w:lvl w:ilvl="5" w:tplc="D512AE88">
      <w:start w:val="1"/>
      <w:numFmt w:val="lowerRoman"/>
      <w:lvlText w:val="%6."/>
      <w:lvlJc w:val="right"/>
      <w:pPr>
        <w:ind w:left="4320" w:hanging="180"/>
      </w:pPr>
    </w:lvl>
    <w:lvl w:ilvl="6" w:tplc="3B348472">
      <w:start w:val="1"/>
      <w:numFmt w:val="decimal"/>
      <w:lvlText w:val="%7."/>
      <w:lvlJc w:val="left"/>
      <w:pPr>
        <w:ind w:left="5040" w:hanging="360"/>
      </w:pPr>
    </w:lvl>
    <w:lvl w:ilvl="7" w:tplc="9BC2F802">
      <w:start w:val="1"/>
      <w:numFmt w:val="lowerLetter"/>
      <w:lvlText w:val="%8."/>
      <w:lvlJc w:val="left"/>
      <w:pPr>
        <w:ind w:left="5760" w:hanging="360"/>
      </w:pPr>
    </w:lvl>
    <w:lvl w:ilvl="8" w:tplc="F080228E">
      <w:start w:val="1"/>
      <w:numFmt w:val="lowerRoman"/>
      <w:lvlText w:val="%9."/>
      <w:lvlJc w:val="right"/>
      <w:pPr>
        <w:ind w:left="6480" w:hanging="180"/>
      </w:pPr>
    </w:lvl>
  </w:abstractNum>
  <w:abstractNum w:abstractNumId="27" w15:restartNumberingAfterBreak="0">
    <w:nsid w:val="66DF4D78"/>
    <w:multiLevelType w:val="hybridMultilevel"/>
    <w:tmpl w:val="FFFFFFFF"/>
    <w:lvl w:ilvl="0" w:tplc="7BB0B2E6">
      <w:start w:val="1"/>
      <w:numFmt w:val="lowerLetter"/>
      <w:lvlText w:val="%1."/>
      <w:lvlJc w:val="left"/>
      <w:pPr>
        <w:ind w:left="720" w:hanging="360"/>
      </w:pPr>
    </w:lvl>
    <w:lvl w:ilvl="1" w:tplc="A7D04552">
      <w:start w:val="1"/>
      <w:numFmt w:val="lowerLetter"/>
      <w:lvlText w:val="%2."/>
      <w:lvlJc w:val="left"/>
      <w:pPr>
        <w:ind w:left="1440" w:hanging="360"/>
      </w:pPr>
    </w:lvl>
    <w:lvl w:ilvl="2" w:tplc="C0F04C56">
      <w:start w:val="1"/>
      <w:numFmt w:val="lowerRoman"/>
      <w:lvlText w:val="%3."/>
      <w:lvlJc w:val="right"/>
      <w:pPr>
        <w:ind w:left="2160" w:hanging="180"/>
      </w:pPr>
    </w:lvl>
    <w:lvl w:ilvl="3" w:tplc="D076BB72">
      <w:start w:val="1"/>
      <w:numFmt w:val="decimal"/>
      <w:lvlText w:val="%4."/>
      <w:lvlJc w:val="left"/>
      <w:pPr>
        <w:ind w:left="2880" w:hanging="360"/>
      </w:pPr>
    </w:lvl>
    <w:lvl w:ilvl="4" w:tplc="B51431F8">
      <w:start w:val="1"/>
      <w:numFmt w:val="lowerLetter"/>
      <w:lvlText w:val="%5."/>
      <w:lvlJc w:val="left"/>
      <w:pPr>
        <w:ind w:left="3600" w:hanging="360"/>
      </w:pPr>
    </w:lvl>
    <w:lvl w:ilvl="5" w:tplc="8228B826">
      <w:start w:val="1"/>
      <w:numFmt w:val="lowerRoman"/>
      <w:lvlText w:val="%6."/>
      <w:lvlJc w:val="right"/>
      <w:pPr>
        <w:ind w:left="4320" w:hanging="180"/>
      </w:pPr>
    </w:lvl>
    <w:lvl w:ilvl="6" w:tplc="FA343786">
      <w:start w:val="1"/>
      <w:numFmt w:val="decimal"/>
      <w:lvlText w:val="%7."/>
      <w:lvlJc w:val="left"/>
      <w:pPr>
        <w:ind w:left="5040" w:hanging="360"/>
      </w:pPr>
    </w:lvl>
    <w:lvl w:ilvl="7" w:tplc="7D58FF68">
      <w:start w:val="1"/>
      <w:numFmt w:val="lowerLetter"/>
      <w:lvlText w:val="%8."/>
      <w:lvlJc w:val="left"/>
      <w:pPr>
        <w:ind w:left="5760" w:hanging="360"/>
      </w:pPr>
    </w:lvl>
    <w:lvl w:ilvl="8" w:tplc="F4E2042E">
      <w:start w:val="1"/>
      <w:numFmt w:val="lowerRoman"/>
      <w:lvlText w:val="%9."/>
      <w:lvlJc w:val="right"/>
      <w:pPr>
        <w:ind w:left="6480" w:hanging="180"/>
      </w:pPr>
    </w:lvl>
  </w:abstractNum>
  <w:abstractNum w:abstractNumId="28" w15:restartNumberingAfterBreak="0">
    <w:nsid w:val="6D16272D"/>
    <w:multiLevelType w:val="hybridMultilevel"/>
    <w:tmpl w:val="FFFFFFFF"/>
    <w:lvl w:ilvl="0" w:tplc="41EEBB74">
      <w:start w:val="1"/>
      <w:numFmt w:val="lowerLetter"/>
      <w:lvlText w:val="%1."/>
      <w:lvlJc w:val="left"/>
      <w:pPr>
        <w:ind w:left="720" w:hanging="360"/>
      </w:pPr>
    </w:lvl>
    <w:lvl w:ilvl="1" w:tplc="D53E39B6">
      <w:start w:val="1"/>
      <w:numFmt w:val="lowerLetter"/>
      <w:lvlText w:val="%2."/>
      <w:lvlJc w:val="left"/>
      <w:pPr>
        <w:ind w:left="1440" w:hanging="360"/>
      </w:pPr>
    </w:lvl>
    <w:lvl w:ilvl="2" w:tplc="81503D56">
      <w:start w:val="1"/>
      <w:numFmt w:val="lowerRoman"/>
      <w:lvlText w:val="%3."/>
      <w:lvlJc w:val="right"/>
      <w:pPr>
        <w:ind w:left="2160" w:hanging="180"/>
      </w:pPr>
    </w:lvl>
    <w:lvl w:ilvl="3" w:tplc="9DD69B9E">
      <w:start w:val="1"/>
      <w:numFmt w:val="decimal"/>
      <w:lvlText w:val="%4."/>
      <w:lvlJc w:val="left"/>
      <w:pPr>
        <w:ind w:left="2880" w:hanging="360"/>
      </w:pPr>
    </w:lvl>
    <w:lvl w:ilvl="4" w:tplc="8304C0B8">
      <w:start w:val="1"/>
      <w:numFmt w:val="lowerLetter"/>
      <w:lvlText w:val="%5."/>
      <w:lvlJc w:val="left"/>
      <w:pPr>
        <w:ind w:left="3600" w:hanging="360"/>
      </w:pPr>
    </w:lvl>
    <w:lvl w:ilvl="5" w:tplc="FA3A50E0">
      <w:start w:val="1"/>
      <w:numFmt w:val="lowerRoman"/>
      <w:lvlText w:val="%6."/>
      <w:lvlJc w:val="right"/>
      <w:pPr>
        <w:ind w:left="4320" w:hanging="180"/>
      </w:pPr>
    </w:lvl>
    <w:lvl w:ilvl="6" w:tplc="2594165E">
      <w:start w:val="1"/>
      <w:numFmt w:val="decimal"/>
      <w:lvlText w:val="%7."/>
      <w:lvlJc w:val="left"/>
      <w:pPr>
        <w:ind w:left="5040" w:hanging="360"/>
      </w:pPr>
    </w:lvl>
    <w:lvl w:ilvl="7" w:tplc="8C8A3372">
      <w:start w:val="1"/>
      <w:numFmt w:val="lowerLetter"/>
      <w:lvlText w:val="%8."/>
      <w:lvlJc w:val="left"/>
      <w:pPr>
        <w:ind w:left="5760" w:hanging="360"/>
      </w:pPr>
    </w:lvl>
    <w:lvl w:ilvl="8" w:tplc="2EA28C24">
      <w:start w:val="1"/>
      <w:numFmt w:val="lowerRoman"/>
      <w:lvlText w:val="%9."/>
      <w:lvlJc w:val="right"/>
      <w:pPr>
        <w:ind w:left="6480" w:hanging="180"/>
      </w:pPr>
    </w:lvl>
  </w:abstractNum>
  <w:abstractNum w:abstractNumId="29" w15:restartNumberingAfterBreak="0">
    <w:nsid w:val="6DA763EA"/>
    <w:multiLevelType w:val="hybridMultilevel"/>
    <w:tmpl w:val="FFFFFFFF"/>
    <w:lvl w:ilvl="0" w:tplc="9BA805EE">
      <w:start w:val="1"/>
      <w:numFmt w:val="lowerLetter"/>
      <w:lvlText w:val="%1."/>
      <w:lvlJc w:val="left"/>
      <w:pPr>
        <w:ind w:left="720" w:hanging="360"/>
      </w:pPr>
    </w:lvl>
    <w:lvl w:ilvl="1" w:tplc="B5C858A2">
      <w:start w:val="1"/>
      <w:numFmt w:val="lowerLetter"/>
      <w:lvlText w:val="%2."/>
      <w:lvlJc w:val="left"/>
      <w:pPr>
        <w:ind w:left="1440" w:hanging="360"/>
      </w:pPr>
    </w:lvl>
    <w:lvl w:ilvl="2" w:tplc="D23E3B3E">
      <w:start w:val="1"/>
      <w:numFmt w:val="lowerRoman"/>
      <w:lvlText w:val="%3."/>
      <w:lvlJc w:val="right"/>
      <w:pPr>
        <w:ind w:left="2160" w:hanging="180"/>
      </w:pPr>
    </w:lvl>
    <w:lvl w:ilvl="3" w:tplc="0A0CBB2A">
      <w:start w:val="1"/>
      <w:numFmt w:val="decimal"/>
      <w:lvlText w:val="%4."/>
      <w:lvlJc w:val="left"/>
      <w:pPr>
        <w:ind w:left="2880" w:hanging="360"/>
      </w:pPr>
    </w:lvl>
    <w:lvl w:ilvl="4" w:tplc="B63CC8B0">
      <w:start w:val="1"/>
      <w:numFmt w:val="lowerLetter"/>
      <w:lvlText w:val="%5."/>
      <w:lvlJc w:val="left"/>
      <w:pPr>
        <w:ind w:left="3600" w:hanging="360"/>
      </w:pPr>
    </w:lvl>
    <w:lvl w:ilvl="5" w:tplc="B224A47A">
      <w:start w:val="1"/>
      <w:numFmt w:val="lowerRoman"/>
      <w:lvlText w:val="%6."/>
      <w:lvlJc w:val="right"/>
      <w:pPr>
        <w:ind w:left="4320" w:hanging="180"/>
      </w:pPr>
    </w:lvl>
    <w:lvl w:ilvl="6" w:tplc="6518BE20">
      <w:start w:val="1"/>
      <w:numFmt w:val="decimal"/>
      <w:lvlText w:val="%7."/>
      <w:lvlJc w:val="left"/>
      <w:pPr>
        <w:ind w:left="5040" w:hanging="360"/>
      </w:pPr>
    </w:lvl>
    <w:lvl w:ilvl="7" w:tplc="5C685634">
      <w:start w:val="1"/>
      <w:numFmt w:val="lowerLetter"/>
      <w:lvlText w:val="%8."/>
      <w:lvlJc w:val="left"/>
      <w:pPr>
        <w:ind w:left="5760" w:hanging="360"/>
      </w:pPr>
    </w:lvl>
    <w:lvl w:ilvl="8" w:tplc="8B22F892">
      <w:start w:val="1"/>
      <w:numFmt w:val="lowerRoman"/>
      <w:lvlText w:val="%9."/>
      <w:lvlJc w:val="right"/>
      <w:pPr>
        <w:ind w:left="6480" w:hanging="180"/>
      </w:pPr>
    </w:lvl>
  </w:abstractNum>
  <w:abstractNum w:abstractNumId="30" w15:restartNumberingAfterBreak="0">
    <w:nsid w:val="6DDC55EB"/>
    <w:multiLevelType w:val="hybridMultilevel"/>
    <w:tmpl w:val="E312B28E"/>
    <w:lvl w:ilvl="0" w:tplc="83721724">
      <w:start w:val="2"/>
      <w:numFmt w:val="lowerLetter"/>
      <w:lvlText w:val="%1."/>
      <w:lvlJc w:val="left"/>
      <w:pPr>
        <w:ind w:left="90" w:hanging="221"/>
      </w:pPr>
      <w:rPr>
        <w:rFonts w:ascii="Calibri" w:eastAsia="Calibri" w:hAnsi="Calibri" w:cs="Calibri" w:hint="default"/>
        <w:spacing w:val="-1"/>
        <w:w w:val="99"/>
        <w:sz w:val="22"/>
        <w:szCs w:val="22"/>
      </w:rPr>
    </w:lvl>
    <w:lvl w:ilvl="1" w:tplc="2548B44A">
      <w:start w:val="1"/>
      <w:numFmt w:val="decimal"/>
      <w:lvlText w:val="%2)"/>
      <w:lvlJc w:val="left"/>
      <w:pPr>
        <w:ind w:left="810" w:hanging="361"/>
      </w:pPr>
      <w:rPr>
        <w:rFonts w:ascii="Calibri" w:eastAsia="Calibri" w:hAnsi="Calibri" w:cs="Calibri" w:hint="default"/>
        <w:b/>
        <w:bCs/>
        <w:w w:val="99"/>
        <w:sz w:val="22"/>
        <w:szCs w:val="22"/>
      </w:rPr>
    </w:lvl>
    <w:lvl w:ilvl="2" w:tplc="F09654FC">
      <w:numFmt w:val="bullet"/>
      <w:lvlText w:val="•"/>
      <w:lvlJc w:val="left"/>
      <w:pPr>
        <w:ind w:left="1766" w:hanging="361"/>
      </w:pPr>
      <w:rPr>
        <w:rFonts w:hint="default"/>
      </w:rPr>
    </w:lvl>
    <w:lvl w:ilvl="3" w:tplc="D72643DE">
      <w:numFmt w:val="bullet"/>
      <w:lvlText w:val="•"/>
      <w:lvlJc w:val="left"/>
      <w:pPr>
        <w:ind w:left="2713" w:hanging="361"/>
      </w:pPr>
      <w:rPr>
        <w:rFonts w:hint="default"/>
      </w:rPr>
    </w:lvl>
    <w:lvl w:ilvl="4" w:tplc="29E80DBC">
      <w:numFmt w:val="bullet"/>
      <w:lvlText w:val="•"/>
      <w:lvlJc w:val="left"/>
      <w:pPr>
        <w:ind w:left="3660" w:hanging="361"/>
      </w:pPr>
      <w:rPr>
        <w:rFonts w:hint="default"/>
      </w:rPr>
    </w:lvl>
    <w:lvl w:ilvl="5" w:tplc="636EE572">
      <w:numFmt w:val="bullet"/>
      <w:lvlText w:val="•"/>
      <w:lvlJc w:val="left"/>
      <w:pPr>
        <w:ind w:left="4607" w:hanging="361"/>
      </w:pPr>
      <w:rPr>
        <w:rFonts w:hint="default"/>
      </w:rPr>
    </w:lvl>
    <w:lvl w:ilvl="6" w:tplc="08BA0690">
      <w:numFmt w:val="bullet"/>
      <w:lvlText w:val="•"/>
      <w:lvlJc w:val="left"/>
      <w:pPr>
        <w:ind w:left="5554" w:hanging="361"/>
      </w:pPr>
      <w:rPr>
        <w:rFonts w:hint="default"/>
      </w:rPr>
    </w:lvl>
    <w:lvl w:ilvl="7" w:tplc="43385122">
      <w:numFmt w:val="bullet"/>
      <w:lvlText w:val="•"/>
      <w:lvlJc w:val="left"/>
      <w:pPr>
        <w:ind w:left="6501" w:hanging="361"/>
      </w:pPr>
      <w:rPr>
        <w:rFonts w:hint="default"/>
      </w:rPr>
    </w:lvl>
    <w:lvl w:ilvl="8" w:tplc="15FCE1A4">
      <w:numFmt w:val="bullet"/>
      <w:lvlText w:val="•"/>
      <w:lvlJc w:val="left"/>
      <w:pPr>
        <w:ind w:left="7448" w:hanging="361"/>
      </w:pPr>
      <w:rPr>
        <w:rFonts w:hint="default"/>
      </w:rPr>
    </w:lvl>
  </w:abstractNum>
  <w:abstractNum w:abstractNumId="31" w15:restartNumberingAfterBreak="0">
    <w:nsid w:val="6F7D5CD8"/>
    <w:multiLevelType w:val="hybridMultilevel"/>
    <w:tmpl w:val="FFFFFFFF"/>
    <w:lvl w:ilvl="0" w:tplc="24A2AC34">
      <w:start w:val="1"/>
      <w:numFmt w:val="lowerLetter"/>
      <w:lvlText w:val="%1."/>
      <w:lvlJc w:val="left"/>
      <w:pPr>
        <w:ind w:left="720" w:hanging="360"/>
      </w:pPr>
    </w:lvl>
    <w:lvl w:ilvl="1" w:tplc="DF9AD322">
      <w:start w:val="1"/>
      <w:numFmt w:val="lowerLetter"/>
      <w:lvlText w:val="%2."/>
      <w:lvlJc w:val="left"/>
      <w:pPr>
        <w:ind w:left="1440" w:hanging="360"/>
      </w:pPr>
    </w:lvl>
    <w:lvl w:ilvl="2" w:tplc="35682340">
      <w:start w:val="1"/>
      <w:numFmt w:val="lowerRoman"/>
      <w:lvlText w:val="%3."/>
      <w:lvlJc w:val="right"/>
      <w:pPr>
        <w:ind w:left="2160" w:hanging="180"/>
      </w:pPr>
    </w:lvl>
    <w:lvl w:ilvl="3" w:tplc="B34CF97A">
      <w:start w:val="1"/>
      <w:numFmt w:val="decimal"/>
      <w:lvlText w:val="%4."/>
      <w:lvlJc w:val="left"/>
      <w:pPr>
        <w:ind w:left="2880" w:hanging="360"/>
      </w:pPr>
    </w:lvl>
    <w:lvl w:ilvl="4" w:tplc="5BC4C196">
      <w:start w:val="1"/>
      <w:numFmt w:val="lowerLetter"/>
      <w:lvlText w:val="%5."/>
      <w:lvlJc w:val="left"/>
      <w:pPr>
        <w:ind w:left="3600" w:hanging="360"/>
      </w:pPr>
    </w:lvl>
    <w:lvl w:ilvl="5" w:tplc="455894E0">
      <w:start w:val="1"/>
      <w:numFmt w:val="lowerRoman"/>
      <w:lvlText w:val="%6."/>
      <w:lvlJc w:val="right"/>
      <w:pPr>
        <w:ind w:left="4320" w:hanging="180"/>
      </w:pPr>
    </w:lvl>
    <w:lvl w:ilvl="6" w:tplc="D90AF9A6">
      <w:start w:val="1"/>
      <w:numFmt w:val="decimal"/>
      <w:lvlText w:val="%7."/>
      <w:lvlJc w:val="left"/>
      <w:pPr>
        <w:ind w:left="5040" w:hanging="360"/>
      </w:pPr>
    </w:lvl>
    <w:lvl w:ilvl="7" w:tplc="EFFE8460">
      <w:start w:val="1"/>
      <w:numFmt w:val="lowerLetter"/>
      <w:lvlText w:val="%8."/>
      <w:lvlJc w:val="left"/>
      <w:pPr>
        <w:ind w:left="5760" w:hanging="360"/>
      </w:pPr>
    </w:lvl>
    <w:lvl w:ilvl="8" w:tplc="014E7E14">
      <w:start w:val="1"/>
      <w:numFmt w:val="lowerRoman"/>
      <w:lvlText w:val="%9."/>
      <w:lvlJc w:val="right"/>
      <w:pPr>
        <w:ind w:left="6480" w:hanging="180"/>
      </w:pPr>
    </w:lvl>
  </w:abstractNum>
  <w:abstractNum w:abstractNumId="32" w15:restartNumberingAfterBreak="0">
    <w:nsid w:val="710B76AA"/>
    <w:multiLevelType w:val="hybridMultilevel"/>
    <w:tmpl w:val="FFFFFFFF"/>
    <w:lvl w:ilvl="0" w:tplc="2D243F54">
      <w:start w:val="1"/>
      <w:numFmt w:val="lowerLetter"/>
      <w:lvlText w:val="%1."/>
      <w:lvlJc w:val="left"/>
      <w:pPr>
        <w:ind w:left="720" w:hanging="360"/>
      </w:pPr>
    </w:lvl>
    <w:lvl w:ilvl="1" w:tplc="D10656F2">
      <w:start w:val="1"/>
      <w:numFmt w:val="lowerLetter"/>
      <w:lvlText w:val="%2."/>
      <w:lvlJc w:val="left"/>
      <w:pPr>
        <w:ind w:left="1440" w:hanging="360"/>
      </w:pPr>
    </w:lvl>
    <w:lvl w:ilvl="2" w:tplc="E8B4F5EC">
      <w:start w:val="1"/>
      <w:numFmt w:val="lowerRoman"/>
      <w:lvlText w:val="%3."/>
      <w:lvlJc w:val="right"/>
      <w:pPr>
        <w:ind w:left="2160" w:hanging="180"/>
      </w:pPr>
    </w:lvl>
    <w:lvl w:ilvl="3" w:tplc="F40641E6">
      <w:start w:val="1"/>
      <w:numFmt w:val="decimal"/>
      <w:lvlText w:val="%4."/>
      <w:lvlJc w:val="left"/>
      <w:pPr>
        <w:ind w:left="2880" w:hanging="360"/>
      </w:pPr>
    </w:lvl>
    <w:lvl w:ilvl="4" w:tplc="7E146BFC">
      <w:start w:val="1"/>
      <w:numFmt w:val="lowerLetter"/>
      <w:lvlText w:val="%5."/>
      <w:lvlJc w:val="left"/>
      <w:pPr>
        <w:ind w:left="3600" w:hanging="360"/>
      </w:pPr>
    </w:lvl>
    <w:lvl w:ilvl="5" w:tplc="2B5E1D76">
      <w:start w:val="1"/>
      <w:numFmt w:val="lowerRoman"/>
      <w:lvlText w:val="%6."/>
      <w:lvlJc w:val="right"/>
      <w:pPr>
        <w:ind w:left="4320" w:hanging="180"/>
      </w:pPr>
    </w:lvl>
    <w:lvl w:ilvl="6" w:tplc="B29ED808">
      <w:start w:val="1"/>
      <w:numFmt w:val="decimal"/>
      <w:lvlText w:val="%7."/>
      <w:lvlJc w:val="left"/>
      <w:pPr>
        <w:ind w:left="5040" w:hanging="360"/>
      </w:pPr>
    </w:lvl>
    <w:lvl w:ilvl="7" w:tplc="5CEE6F74">
      <w:start w:val="1"/>
      <w:numFmt w:val="lowerLetter"/>
      <w:lvlText w:val="%8."/>
      <w:lvlJc w:val="left"/>
      <w:pPr>
        <w:ind w:left="5760" w:hanging="360"/>
      </w:pPr>
    </w:lvl>
    <w:lvl w:ilvl="8" w:tplc="2BB8BDA8">
      <w:start w:val="1"/>
      <w:numFmt w:val="lowerRoman"/>
      <w:lvlText w:val="%9."/>
      <w:lvlJc w:val="right"/>
      <w:pPr>
        <w:ind w:left="6480" w:hanging="180"/>
      </w:pPr>
    </w:lvl>
  </w:abstractNum>
  <w:abstractNum w:abstractNumId="33" w15:restartNumberingAfterBreak="0">
    <w:nsid w:val="78DE274B"/>
    <w:multiLevelType w:val="hybridMultilevel"/>
    <w:tmpl w:val="FFFFFFFF"/>
    <w:lvl w:ilvl="0" w:tplc="49A0D7F8">
      <w:start w:val="1"/>
      <w:numFmt w:val="lowerLetter"/>
      <w:lvlText w:val="%1."/>
      <w:lvlJc w:val="left"/>
      <w:pPr>
        <w:ind w:left="720" w:hanging="360"/>
      </w:pPr>
    </w:lvl>
    <w:lvl w:ilvl="1" w:tplc="04A0D5B6">
      <w:start w:val="1"/>
      <w:numFmt w:val="lowerLetter"/>
      <w:lvlText w:val="%2."/>
      <w:lvlJc w:val="left"/>
      <w:pPr>
        <w:ind w:left="1440" w:hanging="360"/>
      </w:pPr>
    </w:lvl>
    <w:lvl w:ilvl="2" w:tplc="3E5CE35C">
      <w:start w:val="1"/>
      <w:numFmt w:val="lowerRoman"/>
      <w:lvlText w:val="%3."/>
      <w:lvlJc w:val="right"/>
      <w:pPr>
        <w:ind w:left="2160" w:hanging="180"/>
      </w:pPr>
    </w:lvl>
    <w:lvl w:ilvl="3" w:tplc="E5163532">
      <w:start w:val="1"/>
      <w:numFmt w:val="decimal"/>
      <w:lvlText w:val="%4."/>
      <w:lvlJc w:val="left"/>
      <w:pPr>
        <w:ind w:left="2880" w:hanging="360"/>
      </w:pPr>
    </w:lvl>
    <w:lvl w:ilvl="4" w:tplc="1D9EA29C">
      <w:start w:val="1"/>
      <w:numFmt w:val="lowerLetter"/>
      <w:lvlText w:val="%5."/>
      <w:lvlJc w:val="left"/>
      <w:pPr>
        <w:ind w:left="3600" w:hanging="360"/>
      </w:pPr>
    </w:lvl>
    <w:lvl w:ilvl="5" w:tplc="C770C048">
      <w:start w:val="1"/>
      <w:numFmt w:val="lowerRoman"/>
      <w:lvlText w:val="%6."/>
      <w:lvlJc w:val="right"/>
      <w:pPr>
        <w:ind w:left="4320" w:hanging="180"/>
      </w:pPr>
    </w:lvl>
    <w:lvl w:ilvl="6" w:tplc="451212E6">
      <w:start w:val="1"/>
      <w:numFmt w:val="decimal"/>
      <w:lvlText w:val="%7."/>
      <w:lvlJc w:val="left"/>
      <w:pPr>
        <w:ind w:left="5040" w:hanging="360"/>
      </w:pPr>
    </w:lvl>
    <w:lvl w:ilvl="7" w:tplc="41304816">
      <w:start w:val="1"/>
      <w:numFmt w:val="lowerLetter"/>
      <w:lvlText w:val="%8."/>
      <w:lvlJc w:val="left"/>
      <w:pPr>
        <w:ind w:left="5760" w:hanging="360"/>
      </w:pPr>
    </w:lvl>
    <w:lvl w:ilvl="8" w:tplc="00B682A6">
      <w:start w:val="1"/>
      <w:numFmt w:val="lowerRoman"/>
      <w:lvlText w:val="%9."/>
      <w:lvlJc w:val="right"/>
      <w:pPr>
        <w:ind w:left="6480" w:hanging="180"/>
      </w:pPr>
    </w:lvl>
  </w:abstractNum>
  <w:abstractNum w:abstractNumId="34" w15:restartNumberingAfterBreak="0">
    <w:nsid w:val="797302D6"/>
    <w:multiLevelType w:val="hybridMultilevel"/>
    <w:tmpl w:val="FFFFFFFF"/>
    <w:lvl w:ilvl="0" w:tplc="D1FE83C4">
      <w:start w:val="1"/>
      <w:numFmt w:val="lowerLetter"/>
      <w:lvlText w:val="%1."/>
      <w:lvlJc w:val="left"/>
      <w:pPr>
        <w:ind w:left="720" w:hanging="360"/>
      </w:pPr>
    </w:lvl>
    <w:lvl w:ilvl="1" w:tplc="6CFA2C84">
      <w:start w:val="1"/>
      <w:numFmt w:val="lowerLetter"/>
      <w:lvlText w:val="%2."/>
      <w:lvlJc w:val="left"/>
      <w:pPr>
        <w:ind w:left="1440" w:hanging="360"/>
      </w:pPr>
    </w:lvl>
    <w:lvl w:ilvl="2" w:tplc="07B6537C">
      <w:start w:val="1"/>
      <w:numFmt w:val="lowerRoman"/>
      <w:lvlText w:val="%3."/>
      <w:lvlJc w:val="right"/>
      <w:pPr>
        <w:ind w:left="2160" w:hanging="180"/>
      </w:pPr>
    </w:lvl>
    <w:lvl w:ilvl="3" w:tplc="1728AB8E">
      <w:start w:val="1"/>
      <w:numFmt w:val="decimal"/>
      <w:lvlText w:val="%4."/>
      <w:lvlJc w:val="left"/>
      <w:pPr>
        <w:ind w:left="2880" w:hanging="360"/>
      </w:pPr>
    </w:lvl>
    <w:lvl w:ilvl="4" w:tplc="01F2E0D0">
      <w:start w:val="1"/>
      <w:numFmt w:val="lowerLetter"/>
      <w:lvlText w:val="%5."/>
      <w:lvlJc w:val="left"/>
      <w:pPr>
        <w:ind w:left="3600" w:hanging="360"/>
      </w:pPr>
    </w:lvl>
    <w:lvl w:ilvl="5" w:tplc="061A9084">
      <w:start w:val="1"/>
      <w:numFmt w:val="lowerRoman"/>
      <w:lvlText w:val="%6."/>
      <w:lvlJc w:val="right"/>
      <w:pPr>
        <w:ind w:left="4320" w:hanging="180"/>
      </w:pPr>
    </w:lvl>
    <w:lvl w:ilvl="6" w:tplc="AB72CFD0">
      <w:start w:val="1"/>
      <w:numFmt w:val="decimal"/>
      <w:lvlText w:val="%7."/>
      <w:lvlJc w:val="left"/>
      <w:pPr>
        <w:ind w:left="5040" w:hanging="360"/>
      </w:pPr>
    </w:lvl>
    <w:lvl w:ilvl="7" w:tplc="F4A039C8">
      <w:start w:val="1"/>
      <w:numFmt w:val="lowerLetter"/>
      <w:lvlText w:val="%8."/>
      <w:lvlJc w:val="left"/>
      <w:pPr>
        <w:ind w:left="5760" w:hanging="360"/>
      </w:pPr>
    </w:lvl>
    <w:lvl w:ilvl="8" w:tplc="3E1C4D92">
      <w:start w:val="1"/>
      <w:numFmt w:val="lowerRoman"/>
      <w:lvlText w:val="%9."/>
      <w:lvlJc w:val="right"/>
      <w:pPr>
        <w:ind w:left="6480" w:hanging="180"/>
      </w:pPr>
    </w:lvl>
  </w:abstractNum>
  <w:abstractNum w:abstractNumId="35" w15:restartNumberingAfterBreak="0">
    <w:nsid w:val="7E987090"/>
    <w:multiLevelType w:val="hybridMultilevel"/>
    <w:tmpl w:val="FFFFFFFF"/>
    <w:lvl w:ilvl="0" w:tplc="15D6FE96">
      <w:start w:val="1"/>
      <w:numFmt w:val="lowerLetter"/>
      <w:lvlText w:val="%1."/>
      <w:lvlJc w:val="left"/>
      <w:pPr>
        <w:ind w:left="720" w:hanging="360"/>
      </w:pPr>
    </w:lvl>
    <w:lvl w:ilvl="1" w:tplc="7EDAFBE2">
      <w:start w:val="1"/>
      <w:numFmt w:val="lowerLetter"/>
      <w:lvlText w:val="%2."/>
      <w:lvlJc w:val="left"/>
      <w:pPr>
        <w:ind w:left="1440" w:hanging="360"/>
      </w:pPr>
    </w:lvl>
    <w:lvl w:ilvl="2" w:tplc="A3301976">
      <w:start w:val="1"/>
      <w:numFmt w:val="lowerRoman"/>
      <w:lvlText w:val="%3."/>
      <w:lvlJc w:val="right"/>
      <w:pPr>
        <w:ind w:left="2160" w:hanging="180"/>
      </w:pPr>
    </w:lvl>
    <w:lvl w:ilvl="3" w:tplc="1842DB5E">
      <w:start w:val="1"/>
      <w:numFmt w:val="decimal"/>
      <w:lvlText w:val="%4."/>
      <w:lvlJc w:val="left"/>
      <w:pPr>
        <w:ind w:left="2880" w:hanging="360"/>
      </w:pPr>
    </w:lvl>
    <w:lvl w:ilvl="4" w:tplc="426EEBFC">
      <w:start w:val="1"/>
      <w:numFmt w:val="lowerLetter"/>
      <w:lvlText w:val="%5."/>
      <w:lvlJc w:val="left"/>
      <w:pPr>
        <w:ind w:left="3600" w:hanging="360"/>
      </w:pPr>
    </w:lvl>
    <w:lvl w:ilvl="5" w:tplc="BEA6A0B4">
      <w:start w:val="1"/>
      <w:numFmt w:val="lowerRoman"/>
      <w:lvlText w:val="%6."/>
      <w:lvlJc w:val="right"/>
      <w:pPr>
        <w:ind w:left="4320" w:hanging="180"/>
      </w:pPr>
    </w:lvl>
    <w:lvl w:ilvl="6" w:tplc="A90CE1B4">
      <w:start w:val="1"/>
      <w:numFmt w:val="decimal"/>
      <w:lvlText w:val="%7."/>
      <w:lvlJc w:val="left"/>
      <w:pPr>
        <w:ind w:left="5040" w:hanging="360"/>
      </w:pPr>
    </w:lvl>
    <w:lvl w:ilvl="7" w:tplc="582ADC78">
      <w:start w:val="1"/>
      <w:numFmt w:val="lowerLetter"/>
      <w:lvlText w:val="%8."/>
      <w:lvlJc w:val="left"/>
      <w:pPr>
        <w:ind w:left="5760" w:hanging="360"/>
      </w:pPr>
    </w:lvl>
    <w:lvl w:ilvl="8" w:tplc="7160062A">
      <w:start w:val="1"/>
      <w:numFmt w:val="lowerRoman"/>
      <w:lvlText w:val="%9."/>
      <w:lvlJc w:val="right"/>
      <w:pPr>
        <w:ind w:left="6480" w:hanging="180"/>
      </w:pPr>
    </w:lvl>
  </w:abstractNum>
  <w:abstractNum w:abstractNumId="36" w15:restartNumberingAfterBreak="0">
    <w:nsid w:val="7EE037B3"/>
    <w:multiLevelType w:val="hybridMultilevel"/>
    <w:tmpl w:val="FFFFFFFF"/>
    <w:lvl w:ilvl="0" w:tplc="25F0EF0C">
      <w:start w:val="1"/>
      <w:numFmt w:val="lowerLetter"/>
      <w:lvlText w:val="%1."/>
      <w:lvlJc w:val="left"/>
      <w:pPr>
        <w:ind w:left="720" w:hanging="360"/>
      </w:pPr>
    </w:lvl>
    <w:lvl w:ilvl="1" w:tplc="333CE262">
      <w:start w:val="1"/>
      <w:numFmt w:val="lowerLetter"/>
      <w:lvlText w:val="%2."/>
      <w:lvlJc w:val="left"/>
      <w:pPr>
        <w:ind w:left="1440" w:hanging="360"/>
      </w:pPr>
    </w:lvl>
    <w:lvl w:ilvl="2" w:tplc="678036FA">
      <w:start w:val="1"/>
      <w:numFmt w:val="lowerRoman"/>
      <w:lvlText w:val="%3."/>
      <w:lvlJc w:val="right"/>
      <w:pPr>
        <w:ind w:left="2160" w:hanging="180"/>
      </w:pPr>
    </w:lvl>
    <w:lvl w:ilvl="3" w:tplc="7812DEC6">
      <w:start w:val="1"/>
      <w:numFmt w:val="decimal"/>
      <w:lvlText w:val="%4."/>
      <w:lvlJc w:val="left"/>
      <w:pPr>
        <w:ind w:left="2880" w:hanging="360"/>
      </w:pPr>
    </w:lvl>
    <w:lvl w:ilvl="4" w:tplc="02442822">
      <w:start w:val="1"/>
      <w:numFmt w:val="lowerLetter"/>
      <w:lvlText w:val="%5."/>
      <w:lvlJc w:val="left"/>
      <w:pPr>
        <w:ind w:left="3600" w:hanging="360"/>
      </w:pPr>
    </w:lvl>
    <w:lvl w:ilvl="5" w:tplc="1B84F936">
      <w:start w:val="1"/>
      <w:numFmt w:val="lowerRoman"/>
      <w:lvlText w:val="%6."/>
      <w:lvlJc w:val="right"/>
      <w:pPr>
        <w:ind w:left="4320" w:hanging="180"/>
      </w:pPr>
    </w:lvl>
    <w:lvl w:ilvl="6" w:tplc="0EBC831E">
      <w:start w:val="1"/>
      <w:numFmt w:val="decimal"/>
      <w:lvlText w:val="%7."/>
      <w:lvlJc w:val="left"/>
      <w:pPr>
        <w:ind w:left="5040" w:hanging="360"/>
      </w:pPr>
    </w:lvl>
    <w:lvl w:ilvl="7" w:tplc="B5785FFC">
      <w:start w:val="1"/>
      <w:numFmt w:val="lowerLetter"/>
      <w:lvlText w:val="%8."/>
      <w:lvlJc w:val="left"/>
      <w:pPr>
        <w:ind w:left="5760" w:hanging="360"/>
      </w:pPr>
    </w:lvl>
    <w:lvl w:ilvl="8" w:tplc="D074B0B8">
      <w:start w:val="1"/>
      <w:numFmt w:val="lowerRoman"/>
      <w:lvlText w:val="%9."/>
      <w:lvlJc w:val="right"/>
      <w:pPr>
        <w:ind w:left="6480" w:hanging="180"/>
      </w:pPr>
    </w:lvl>
  </w:abstractNum>
  <w:abstractNum w:abstractNumId="37" w15:restartNumberingAfterBreak="0">
    <w:nsid w:val="7F135299"/>
    <w:multiLevelType w:val="hybridMultilevel"/>
    <w:tmpl w:val="FFFFFFFF"/>
    <w:lvl w:ilvl="0" w:tplc="237EEF8A">
      <w:start w:val="1"/>
      <w:numFmt w:val="lowerLetter"/>
      <w:lvlText w:val="%1."/>
      <w:lvlJc w:val="left"/>
      <w:pPr>
        <w:ind w:left="720" w:hanging="360"/>
      </w:pPr>
    </w:lvl>
    <w:lvl w:ilvl="1" w:tplc="01C89924">
      <w:start w:val="1"/>
      <w:numFmt w:val="lowerLetter"/>
      <w:lvlText w:val="%2."/>
      <w:lvlJc w:val="left"/>
      <w:pPr>
        <w:ind w:left="1440" w:hanging="360"/>
      </w:pPr>
    </w:lvl>
    <w:lvl w:ilvl="2" w:tplc="5F56F640">
      <w:start w:val="1"/>
      <w:numFmt w:val="lowerRoman"/>
      <w:lvlText w:val="%3."/>
      <w:lvlJc w:val="right"/>
      <w:pPr>
        <w:ind w:left="2160" w:hanging="180"/>
      </w:pPr>
    </w:lvl>
    <w:lvl w:ilvl="3" w:tplc="96EEC356">
      <w:start w:val="1"/>
      <w:numFmt w:val="decimal"/>
      <w:lvlText w:val="%4."/>
      <w:lvlJc w:val="left"/>
      <w:pPr>
        <w:ind w:left="2880" w:hanging="360"/>
      </w:pPr>
    </w:lvl>
    <w:lvl w:ilvl="4" w:tplc="5B067F9E">
      <w:start w:val="1"/>
      <w:numFmt w:val="lowerLetter"/>
      <w:lvlText w:val="%5."/>
      <w:lvlJc w:val="left"/>
      <w:pPr>
        <w:ind w:left="3600" w:hanging="360"/>
      </w:pPr>
    </w:lvl>
    <w:lvl w:ilvl="5" w:tplc="6FF23638">
      <w:start w:val="1"/>
      <w:numFmt w:val="lowerRoman"/>
      <w:lvlText w:val="%6."/>
      <w:lvlJc w:val="right"/>
      <w:pPr>
        <w:ind w:left="4320" w:hanging="180"/>
      </w:pPr>
    </w:lvl>
    <w:lvl w:ilvl="6" w:tplc="544089B0">
      <w:start w:val="1"/>
      <w:numFmt w:val="decimal"/>
      <w:lvlText w:val="%7."/>
      <w:lvlJc w:val="left"/>
      <w:pPr>
        <w:ind w:left="5040" w:hanging="360"/>
      </w:pPr>
    </w:lvl>
    <w:lvl w:ilvl="7" w:tplc="B380C93C">
      <w:start w:val="1"/>
      <w:numFmt w:val="lowerLetter"/>
      <w:lvlText w:val="%8."/>
      <w:lvlJc w:val="left"/>
      <w:pPr>
        <w:ind w:left="5760" w:hanging="360"/>
      </w:pPr>
    </w:lvl>
    <w:lvl w:ilvl="8" w:tplc="A718F306">
      <w:start w:val="1"/>
      <w:numFmt w:val="lowerRoman"/>
      <w:lvlText w:val="%9."/>
      <w:lvlJc w:val="right"/>
      <w:pPr>
        <w:ind w:left="6480" w:hanging="180"/>
      </w:pPr>
    </w:lvl>
  </w:abstractNum>
  <w:num w:numId="1">
    <w:abstractNumId w:val="15"/>
  </w:num>
  <w:num w:numId="2">
    <w:abstractNumId w:val="7"/>
  </w:num>
  <w:num w:numId="3">
    <w:abstractNumId w:val="5"/>
  </w:num>
  <w:num w:numId="4">
    <w:abstractNumId w:val="23"/>
  </w:num>
  <w:num w:numId="5">
    <w:abstractNumId w:val="29"/>
  </w:num>
  <w:num w:numId="6">
    <w:abstractNumId w:val="16"/>
  </w:num>
  <w:num w:numId="7">
    <w:abstractNumId w:val="36"/>
  </w:num>
  <w:num w:numId="8">
    <w:abstractNumId w:val="27"/>
  </w:num>
  <w:num w:numId="9">
    <w:abstractNumId w:val="14"/>
  </w:num>
  <w:num w:numId="10">
    <w:abstractNumId w:val="19"/>
  </w:num>
  <w:num w:numId="11">
    <w:abstractNumId w:val="34"/>
  </w:num>
  <w:num w:numId="12">
    <w:abstractNumId w:val="24"/>
  </w:num>
  <w:num w:numId="13">
    <w:abstractNumId w:val="9"/>
  </w:num>
  <w:num w:numId="14">
    <w:abstractNumId w:val="17"/>
  </w:num>
  <w:num w:numId="15">
    <w:abstractNumId w:val="25"/>
  </w:num>
  <w:num w:numId="16">
    <w:abstractNumId w:val="33"/>
  </w:num>
  <w:num w:numId="17">
    <w:abstractNumId w:val="8"/>
  </w:num>
  <w:num w:numId="18">
    <w:abstractNumId w:val="13"/>
  </w:num>
  <w:num w:numId="19">
    <w:abstractNumId w:val="10"/>
  </w:num>
  <w:num w:numId="20">
    <w:abstractNumId w:val="3"/>
  </w:num>
  <w:num w:numId="21">
    <w:abstractNumId w:val="18"/>
  </w:num>
  <w:num w:numId="22">
    <w:abstractNumId w:val="1"/>
  </w:num>
  <w:num w:numId="23">
    <w:abstractNumId w:val="4"/>
  </w:num>
  <w:num w:numId="24">
    <w:abstractNumId w:val="31"/>
  </w:num>
  <w:num w:numId="25">
    <w:abstractNumId w:val="20"/>
  </w:num>
  <w:num w:numId="26">
    <w:abstractNumId w:val="11"/>
  </w:num>
  <w:num w:numId="27">
    <w:abstractNumId w:val="32"/>
  </w:num>
  <w:num w:numId="28">
    <w:abstractNumId w:val="22"/>
  </w:num>
  <w:num w:numId="29">
    <w:abstractNumId w:val="37"/>
  </w:num>
  <w:num w:numId="30">
    <w:abstractNumId w:val="6"/>
  </w:num>
  <w:num w:numId="31">
    <w:abstractNumId w:val="35"/>
  </w:num>
  <w:num w:numId="32">
    <w:abstractNumId w:val="28"/>
  </w:num>
  <w:num w:numId="33">
    <w:abstractNumId w:val="26"/>
  </w:num>
  <w:num w:numId="34">
    <w:abstractNumId w:val="2"/>
  </w:num>
  <w:num w:numId="35">
    <w:abstractNumId w:val="0"/>
  </w:num>
  <w:num w:numId="36">
    <w:abstractNumId w:val="12"/>
  </w:num>
  <w:num w:numId="37">
    <w:abstractNumId w:val="21"/>
  </w:num>
  <w:num w:numId="3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1E42"/>
    <w:rsid w:val="000231DD"/>
    <w:rsid w:val="0002A0C4"/>
    <w:rsid w:val="00043A4A"/>
    <w:rsid w:val="00062101"/>
    <w:rsid w:val="00064568"/>
    <w:rsid w:val="00065512"/>
    <w:rsid w:val="00080348"/>
    <w:rsid w:val="00091B38"/>
    <w:rsid w:val="00091EA3"/>
    <w:rsid w:val="000A2949"/>
    <w:rsid w:val="000B0929"/>
    <w:rsid w:val="000C5421"/>
    <w:rsid w:val="000D5862"/>
    <w:rsid w:val="00101E42"/>
    <w:rsid w:val="00107DAF"/>
    <w:rsid w:val="001232EB"/>
    <w:rsid w:val="001315B4"/>
    <w:rsid w:val="0013444F"/>
    <w:rsid w:val="001602AB"/>
    <w:rsid w:val="0018590F"/>
    <w:rsid w:val="00192685"/>
    <w:rsid w:val="00194835"/>
    <w:rsid w:val="00194B8E"/>
    <w:rsid w:val="0019567A"/>
    <w:rsid w:val="001A1C04"/>
    <w:rsid w:val="001C3E97"/>
    <w:rsid w:val="001D6150"/>
    <w:rsid w:val="001E0473"/>
    <w:rsid w:val="001E6BC4"/>
    <w:rsid w:val="001E7CE3"/>
    <w:rsid w:val="0020077F"/>
    <w:rsid w:val="00205158"/>
    <w:rsid w:val="00210DC7"/>
    <w:rsid w:val="00213C81"/>
    <w:rsid w:val="00221E12"/>
    <w:rsid w:val="002307D1"/>
    <w:rsid w:val="002318FA"/>
    <w:rsid w:val="00257223"/>
    <w:rsid w:val="00270CF1"/>
    <w:rsid w:val="002A102E"/>
    <w:rsid w:val="002A7B6F"/>
    <w:rsid w:val="002B64AE"/>
    <w:rsid w:val="002C0EB0"/>
    <w:rsid w:val="002C6E73"/>
    <w:rsid w:val="002D77D6"/>
    <w:rsid w:val="002E45B9"/>
    <w:rsid w:val="002F30AD"/>
    <w:rsid w:val="002F3CA5"/>
    <w:rsid w:val="003122FF"/>
    <w:rsid w:val="00321BE6"/>
    <w:rsid w:val="00331A4F"/>
    <w:rsid w:val="00332B0A"/>
    <w:rsid w:val="00345580"/>
    <w:rsid w:val="00345A6D"/>
    <w:rsid w:val="00347205"/>
    <w:rsid w:val="00357578"/>
    <w:rsid w:val="003612AB"/>
    <w:rsid w:val="00363AB8"/>
    <w:rsid w:val="00364B97"/>
    <w:rsid w:val="0037733A"/>
    <w:rsid w:val="00385EB2"/>
    <w:rsid w:val="00386079"/>
    <w:rsid w:val="00391BB7"/>
    <w:rsid w:val="0039362E"/>
    <w:rsid w:val="00396CA2"/>
    <w:rsid w:val="003D2DBA"/>
    <w:rsid w:val="003D762A"/>
    <w:rsid w:val="003F5764"/>
    <w:rsid w:val="00414087"/>
    <w:rsid w:val="00416B02"/>
    <w:rsid w:val="0042691E"/>
    <w:rsid w:val="004406AD"/>
    <w:rsid w:val="00447390"/>
    <w:rsid w:val="00450D26"/>
    <w:rsid w:val="0045277C"/>
    <w:rsid w:val="00463A41"/>
    <w:rsid w:val="00470D10"/>
    <w:rsid w:val="00476AB0"/>
    <w:rsid w:val="00480E2B"/>
    <w:rsid w:val="004845D7"/>
    <w:rsid w:val="0049290B"/>
    <w:rsid w:val="004A4520"/>
    <w:rsid w:val="004B4114"/>
    <w:rsid w:val="004B65DE"/>
    <w:rsid w:val="004C33E7"/>
    <w:rsid w:val="004D0CD2"/>
    <w:rsid w:val="004D1251"/>
    <w:rsid w:val="004D65DD"/>
    <w:rsid w:val="004D77EF"/>
    <w:rsid w:val="004F3FC0"/>
    <w:rsid w:val="004F6590"/>
    <w:rsid w:val="004F7353"/>
    <w:rsid w:val="00503EA9"/>
    <w:rsid w:val="005053E4"/>
    <w:rsid w:val="00507B92"/>
    <w:rsid w:val="0053123A"/>
    <w:rsid w:val="0053139B"/>
    <w:rsid w:val="00531952"/>
    <w:rsid w:val="00531BE9"/>
    <w:rsid w:val="00551409"/>
    <w:rsid w:val="005553C0"/>
    <w:rsid w:val="00573283"/>
    <w:rsid w:val="00590FAE"/>
    <w:rsid w:val="005C555F"/>
    <w:rsid w:val="005C557D"/>
    <w:rsid w:val="005C62DE"/>
    <w:rsid w:val="005C7FD5"/>
    <w:rsid w:val="005D1481"/>
    <w:rsid w:val="005D5710"/>
    <w:rsid w:val="005E6190"/>
    <w:rsid w:val="005E68CF"/>
    <w:rsid w:val="00605419"/>
    <w:rsid w:val="00612226"/>
    <w:rsid w:val="00626793"/>
    <w:rsid w:val="0065409F"/>
    <w:rsid w:val="00667B5B"/>
    <w:rsid w:val="006769CF"/>
    <w:rsid w:val="006808B6"/>
    <w:rsid w:val="006812AA"/>
    <w:rsid w:val="0068178D"/>
    <w:rsid w:val="006855A8"/>
    <w:rsid w:val="00697218"/>
    <w:rsid w:val="006B72E1"/>
    <w:rsid w:val="006D4548"/>
    <w:rsid w:val="006D5BC4"/>
    <w:rsid w:val="006D6AA1"/>
    <w:rsid w:val="006F017D"/>
    <w:rsid w:val="0070422F"/>
    <w:rsid w:val="00713CEE"/>
    <w:rsid w:val="00730E81"/>
    <w:rsid w:val="00734B2E"/>
    <w:rsid w:val="007377F4"/>
    <w:rsid w:val="00740691"/>
    <w:rsid w:val="007776C0"/>
    <w:rsid w:val="00785A46"/>
    <w:rsid w:val="00791511"/>
    <w:rsid w:val="007C125C"/>
    <w:rsid w:val="007C3E38"/>
    <w:rsid w:val="007D2D49"/>
    <w:rsid w:val="007E056B"/>
    <w:rsid w:val="007E5D7A"/>
    <w:rsid w:val="007F34BC"/>
    <w:rsid w:val="00801361"/>
    <w:rsid w:val="00813143"/>
    <w:rsid w:val="00813F6B"/>
    <w:rsid w:val="00821021"/>
    <w:rsid w:val="00835D3F"/>
    <w:rsid w:val="008364BE"/>
    <w:rsid w:val="00862C70"/>
    <w:rsid w:val="00863AED"/>
    <w:rsid w:val="008740A3"/>
    <w:rsid w:val="00882CB7"/>
    <w:rsid w:val="008836FC"/>
    <w:rsid w:val="00893DCF"/>
    <w:rsid w:val="008968AE"/>
    <w:rsid w:val="008C0BDD"/>
    <w:rsid w:val="008D4321"/>
    <w:rsid w:val="008D741A"/>
    <w:rsid w:val="008E26FE"/>
    <w:rsid w:val="008E2B83"/>
    <w:rsid w:val="008E345C"/>
    <w:rsid w:val="008F56F8"/>
    <w:rsid w:val="0091380D"/>
    <w:rsid w:val="00916174"/>
    <w:rsid w:val="00920BA8"/>
    <w:rsid w:val="00921A7E"/>
    <w:rsid w:val="009306C3"/>
    <w:rsid w:val="00933512"/>
    <w:rsid w:val="00941A5B"/>
    <w:rsid w:val="00956D80"/>
    <w:rsid w:val="009828DB"/>
    <w:rsid w:val="0099553A"/>
    <w:rsid w:val="009A2824"/>
    <w:rsid w:val="009D0085"/>
    <w:rsid w:val="009D32DD"/>
    <w:rsid w:val="009E1562"/>
    <w:rsid w:val="009E2344"/>
    <w:rsid w:val="009F1DB1"/>
    <w:rsid w:val="009F4A00"/>
    <w:rsid w:val="009F67D8"/>
    <w:rsid w:val="00A0012F"/>
    <w:rsid w:val="00A128E8"/>
    <w:rsid w:val="00A2129E"/>
    <w:rsid w:val="00A275E7"/>
    <w:rsid w:val="00A330A7"/>
    <w:rsid w:val="00A34809"/>
    <w:rsid w:val="00A360FE"/>
    <w:rsid w:val="00A425F9"/>
    <w:rsid w:val="00A45CEF"/>
    <w:rsid w:val="00A46F13"/>
    <w:rsid w:val="00A50F5F"/>
    <w:rsid w:val="00A63267"/>
    <w:rsid w:val="00A868C3"/>
    <w:rsid w:val="00A90041"/>
    <w:rsid w:val="00A92CAA"/>
    <w:rsid w:val="00AA04DE"/>
    <w:rsid w:val="00AA6A74"/>
    <w:rsid w:val="00AA7B08"/>
    <w:rsid w:val="00AB3D5A"/>
    <w:rsid w:val="00AB3F6D"/>
    <w:rsid w:val="00AB7616"/>
    <w:rsid w:val="00AC6975"/>
    <w:rsid w:val="00AD0698"/>
    <w:rsid w:val="00AD2AC3"/>
    <w:rsid w:val="00AE05DF"/>
    <w:rsid w:val="00B07220"/>
    <w:rsid w:val="00B2001E"/>
    <w:rsid w:val="00B37EA8"/>
    <w:rsid w:val="00B50B64"/>
    <w:rsid w:val="00B53B98"/>
    <w:rsid w:val="00B83014"/>
    <w:rsid w:val="00B927E7"/>
    <w:rsid w:val="00B93385"/>
    <w:rsid w:val="00BA269A"/>
    <w:rsid w:val="00BB0544"/>
    <w:rsid w:val="00BB79AE"/>
    <w:rsid w:val="00BC445E"/>
    <w:rsid w:val="00BE329F"/>
    <w:rsid w:val="00BE6698"/>
    <w:rsid w:val="00BF0B33"/>
    <w:rsid w:val="00BF6E50"/>
    <w:rsid w:val="00C05012"/>
    <w:rsid w:val="00C22447"/>
    <w:rsid w:val="00C235FA"/>
    <w:rsid w:val="00C27FE7"/>
    <w:rsid w:val="00C306B5"/>
    <w:rsid w:val="00C34EC9"/>
    <w:rsid w:val="00C655BE"/>
    <w:rsid w:val="00C65904"/>
    <w:rsid w:val="00C77140"/>
    <w:rsid w:val="00C814A1"/>
    <w:rsid w:val="00C92358"/>
    <w:rsid w:val="00C966D2"/>
    <w:rsid w:val="00C96E33"/>
    <w:rsid w:val="00CA1138"/>
    <w:rsid w:val="00CA29A3"/>
    <w:rsid w:val="00CA6683"/>
    <w:rsid w:val="00CB27B2"/>
    <w:rsid w:val="00CD0ADE"/>
    <w:rsid w:val="00CF7271"/>
    <w:rsid w:val="00D00659"/>
    <w:rsid w:val="00D06BC2"/>
    <w:rsid w:val="00D127A8"/>
    <w:rsid w:val="00D217D1"/>
    <w:rsid w:val="00D243A6"/>
    <w:rsid w:val="00D27CBF"/>
    <w:rsid w:val="00D448FB"/>
    <w:rsid w:val="00D55A91"/>
    <w:rsid w:val="00D76966"/>
    <w:rsid w:val="00D94CF5"/>
    <w:rsid w:val="00D961BC"/>
    <w:rsid w:val="00D96722"/>
    <w:rsid w:val="00DB2D60"/>
    <w:rsid w:val="00DB523C"/>
    <w:rsid w:val="00DE66C9"/>
    <w:rsid w:val="00DF6201"/>
    <w:rsid w:val="00E02A73"/>
    <w:rsid w:val="00E05F67"/>
    <w:rsid w:val="00E06CA4"/>
    <w:rsid w:val="00E0705E"/>
    <w:rsid w:val="00E11D17"/>
    <w:rsid w:val="00E13F15"/>
    <w:rsid w:val="00E22D4E"/>
    <w:rsid w:val="00E23A2D"/>
    <w:rsid w:val="00E34BF3"/>
    <w:rsid w:val="00E52931"/>
    <w:rsid w:val="00E573F8"/>
    <w:rsid w:val="00E64D95"/>
    <w:rsid w:val="00E82DA4"/>
    <w:rsid w:val="00E949D1"/>
    <w:rsid w:val="00EA01F4"/>
    <w:rsid w:val="00EC4881"/>
    <w:rsid w:val="00EC685A"/>
    <w:rsid w:val="00ED31D5"/>
    <w:rsid w:val="00ED3FBB"/>
    <w:rsid w:val="00EE3079"/>
    <w:rsid w:val="00EF1F75"/>
    <w:rsid w:val="00F009B7"/>
    <w:rsid w:val="00F20383"/>
    <w:rsid w:val="00F252B0"/>
    <w:rsid w:val="00F34E8E"/>
    <w:rsid w:val="00F40DE2"/>
    <w:rsid w:val="00F4512A"/>
    <w:rsid w:val="00F46415"/>
    <w:rsid w:val="00F52ACE"/>
    <w:rsid w:val="00F87770"/>
    <w:rsid w:val="00F979F5"/>
    <w:rsid w:val="00FA18E4"/>
    <w:rsid w:val="00FA32F3"/>
    <w:rsid w:val="00FB1FE1"/>
    <w:rsid w:val="00FB3E62"/>
    <w:rsid w:val="00FC0170"/>
    <w:rsid w:val="00FC609D"/>
    <w:rsid w:val="00FC614A"/>
    <w:rsid w:val="00FD3F2B"/>
    <w:rsid w:val="00FE274A"/>
    <w:rsid w:val="00FF0FDF"/>
    <w:rsid w:val="00FF4F82"/>
    <w:rsid w:val="00FF7892"/>
    <w:rsid w:val="0142ED22"/>
    <w:rsid w:val="01FFC237"/>
    <w:rsid w:val="028774D4"/>
    <w:rsid w:val="04A00382"/>
    <w:rsid w:val="05CF31AF"/>
    <w:rsid w:val="06FD03FA"/>
    <w:rsid w:val="071F1AB5"/>
    <w:rsid w:val="08A5825A"/>
    <w:rsid w:val="0906D271"/>
    <w:rsid w:val="0C142FB1"/>
    <w:rsid w:val="0DBCC897"/>
    <w:rsid w:val="0E63CCCB"/>
    <w:rsid w:val="0EF836EA"/>
    <w:rsid w:val="0F220D3E"/>
    <w:rsid w:val="1022BDC2"/>
    <w:rsid w:val="10976BE2"/>
    <w:rsid w:val="1AB7D347"/>
    <w:rsid w:val="1D21E833"/>
    <w:rsid w:val="1D6DCF8E"/>
    <w:rsid w:val="1F6DB388"/>
    <w:rsid w:val="22502B99"/>
    <w:rsid w:val="2513D1BB"/>
    <w:rsid w:val="27EA2266"/>
    <w:rsid w:val="292BC4F2"/>
    <w:rsid w:val="2EF3F527"/>
    <w:rsid w:val="2F7ADD34"/>
    <w:rsid w:val="30985681"/>
    <w:rsid w:val="317C0B2F"/>
    <w:rsid w:val="335F940B"/>
    <w:rsid w:val="344709BD"/>
    <w:rsid w:val="3837B1CE"/>
    <w:rsid w:val="3B613368"/>
    <w:rsid w:val="3BA1248F"/>
    <w:rsid w:val="3CC3789B"/>
    <w:rsid w:val="3DAAED52"/>
    <w:rsid w:val="3E2DF7BA"/>
    <w:rsid w:val="3E9A2756"/>
    <w:rsid w:val="403FDD7B"/>
    <w:rsid w:val="41AF6852"/>
    <w:rsid w:val="432A9AC3"/>
    <w:rsid w:val="44697AC8"/>
    <w:rsid w:val="457AC5D3"/>
    <w:rsid w:val="46513284"/>
    <w:rsid w:val="4A173FD2"/>
    <w:rsid w:val="4C2085F6"/>
    <w:rsid w:val="4D31D101"/>
    <w:rsid w:val="4D9FFCBA"/>
    <w:rsid w:val="4DA9DA4A"/>
    <w:rsid w:val="4ECDA162"/>
    <w:rsid w:val="4FA40E13"/>
    <w:rsid w:val="50B81BA5"/>
    <w:rsid w:val="51196CB7"/>
    <w:rsid w:val="523F7FEF"/>
    <w:rsid w:val="53B2BD96"/>
    <w:rsid w:val="53C68823"/>
    <w:rsid w:val="55AE3FDF"/>
    <w:rsid w:val="5B8E9C52"/>
    <w:rsid w:val="5C0818A7"/>
    <w:rsid w:val="5D7FD20D"/>
    <w:rsid w:val="603E909B"/>
    <w:rsid w:val="61DA6317"/>
    <w:rsid w:val="65F2C2EC"/>
    <w:rsid w:val="68379D60"/>
    <w:rsid w:val="68EE35CB"/>
    <w:rsid w:val="690BBDB9"/>
    <w:rsid w:val="6BC2165E"/>
    <w:rsid w:val="6C0DFDB9"/>
    <w:rsid w:val="6CD72095"/>
    <w:rsid w:val="6EE9FA5A"/>
    <w:rsid w:val="6F2D723D"/>
    <w:rsid w:val="7106E47A"/>
    <w:rsid w:val="71CC482A"/>
    <w:rsid w:val="74E3F707"/>
    <w:rsid w:val="761533F7"/>
    <w:rsid w:val="7965AE13"/>
    <w:rsid w:val="79C5B23F"/>
    <w:rsid w:val="7B5E36C0"/>
    <w:rsid w:val="7C53EE82"/>
    <w:rsid w:val="7C6F0CBF"/>
    <w:rsid w:val="7EA2ABD6"/>
    <w:rsid w:val="7FE44E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DA8CFD6"/>
  <w15:docId w15:val="{D1EEA16D-5BF5-4A68-A2E0-26C8C8455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spacing w:after="0" w:line="240" w:lineRule="auto"/>
      <w:jc w:val="center"/>
      <w:outlineLvl w:val="0"/>
    </w:pPr>
    <w:rPr>
      <w:b/>
      <w:sz w:val="28"/>
      <w:szCs w:val="2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9D32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32DD"/>
  </w:style>
  <w:style w:type="paragraph" w:styleId="Footer">
    <w:name w:val="footer"/>
    <w:basedOn w:val="Normal"/>
    <w:link w:val="FooterChar"/>
    <w:uiPriority w:val="99"/>
    <w:unhideWhenUsed/>
    <w:rsid w:val="009D32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D32DD"/>
  </w:style>
  <w:style w:type="paragraph" w:styleId="NormalWeb">
    <w:name w:val="Normal (Web)"/>
    <w:basedOn w:val="Normal"/>
    <w:uiPriority w:val="99"/>
    <w:semiHidden/>
    <w:unhideWhenUsed/>
    <w:rsid w:val="0045277C"/>
    <w:pPr>
      <w:spacing w:before="100" w:beforeAutospacing="1" w:after="100" w:afterAutospacing="1" w:line="240" w:lineRule="auto"/>
    </w:pPr>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CF7271"/>
    <w:rPr>
      <w:color w:val="808080"/>
    </w:rPr>
  </w:style>
  <w:style w:type="table" w:styleId="TableGrid">
    <w:name w:val="Table Grid"/>
    <w:basedOn w:val="TableNormal"/>
    <w:uiPriority w:val="59"/>
    <w:rsid w:val="00CF7271"/>
    <w:pPr>
      <w:spacing w:after="0" w:line="240" w:lineRule="auto"/>
    </w:pPr>
    <w:rPr>
      <w:rFonts w:asciiTheme="minorHAnsi" w:eastAsiaTheme="minorHAnsi" w:hAnsiTheme="minorHAnsi" w:cstheme="minorBid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F7271"/>
    <w:rPr>
      <w:sz w:val="16"/>
      <w:szCs w:val="16"/>
    </w:rPr>
  </w:style>
  <w:style w:type="paragraph" w:styleId="CommentText">
    <w:name w:val="annotation text"/>
    <w:basedOn w:val="Normal"/>
    <w:link w:val="CommentTextChar"/>
    <w:uiPriority w:val="99"/>
    <w:semiHidden/>
    <w:unhideWhenUsed/>
    <w:rsid w:val="00CF7271"/>
    <w:pPr>
      <w:spacing w:line="240" w:lineRule="auto"/>
    </w:pPr>
    <w:rPr>
      <w:sz w:val="20"/>
      <w:szCs w:val="20"/>
    </w:rPr>
  </w:style>
  <w:style w:type="character" w:customStyle="1" w:styleId="CommentTextChar">
    <w:name w:val="Comment Text Char"/>
    <w:basedOn w:val="DefaultParagraphFont"/>
    <w:link w:val="CommentText"/>
    <w:uiPriority w:val="99"/>
    <w:semiHidden/>
    <w:rsid w:val="00CF7271"/>
    <w:rPr>
      <w:sz w:val="20"/>
      <w:szCs w:val="20"/>
    </w:rPr>
  </w:style>
  <w:style w:type="paragraph" w:styleId="CommentSubject">
    <w:name w:val="annotation subject"/>
    <w:basedOn w:val="CommentText"/>
    <w:next w:val="CommentText"/>
    <w:link w:val="CommentSubjectChar"/>
    <w:uiPriority w:val="99"/>
    <w:semiHidden/>
    <w:unhideWhenUsed/>
    <w:rsid w:val="00CF7271"/>
    <w:rPr>
      <w:b/>
      <w:bCs/>
    </w:rPr>
  </w:style>
  <w:style w:type="character" w:customStyle="1" w:styleId="CommentSubjectChar">
    <w:name w:val="Comment Subject Char"/>
    <w:basedOn w:val="CommentTextChar"/>
    <w:link w:val="CommentSubject"/>
    <w:uiPriority w:val="99"/>
    <w:semiHidden/>
    <w:rsid w:val="00CF7271"/>
    <w:rPr>
      <w:b/>
      <w:bCs/>
      <w:sz w:val="20"/>
      <w:szCs w:val="20"/>
    </w:rPr>
  </w:style>
  <w:style w:type="paragraph" w:customStyle="1" w:styleId="text-muted">
    <w:name w:val="text-muted"/>
    <w:basedOn w:val="Normal"/>
    <w:rsid w:val="00CF727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har-counter">
    <w:name w:val="char-counter"/>
    <w:basedOn w:val="DefaultParagraphFont"/>
    <w:rsid w:val="00CF7271"/>
  </w:style>
  <w:style w:type="paragraph" w:styleId="BalloonText">
    <w:name w:val="Balloon Text"/>
    <w:basedOn w:val="Normal"/>
    <w:link w:val="BalloonTextChar"/>
    <w:uiPriority w:val="99"/>
    <w:semiHidden/>
    <w:unhideWhenUsed/>
    <w:rsid w:val="0019483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4835"/>
    <w:rPr>
      <w:rFonts w:ascii="Segoe UI" w:hAnsi="Segoe UI" w:cs="Segoe UI"/>
      <w:sz w:val="18"/>
      <w:szCs w:val="18"/>
    </w:rPr>
  </w:style>
  <w:style w:type="character" w:styleId="Hyperlink">
    <w:name w:val="Hyperlink"/>
    <w:basedOn w:val="DefaultParagraphFont"/>
    <w:uiPriority w:val="99"/>
    <w:unhideWhenUsed/>
    <w:rsid w:val="009F1DB1"/>
    <w:rPr>
      <w:color w:val="0000FF" w:themeColor="hyperlink"/>
      <w:u w:val="single"/>
    </w:rPr>
  </w:style>
  <w:style w:type="character" w:styleId="FollowedHyperlink">
    <w:name w:val="FollowedHyperlink"/>
    <w:basedOn w:val="DefaultParagraphFont"/>
    <w:uiPriority w:val="99"/>
    <w:semiHidden/>
    <w:unhideWhenUsed/>
    <w:rsid w:val="00FF4F82"/>
    <w:rPr>
      <w:color w:val="800080" w:themeColor="followedHyperlink"/>
      <w:u w:val="single"/>
    </w:rPr>
  </w:style>
  <w:style w:type="character" w:customStyle="1" w:styleId="UnresolvedMention1">
    <w:name w:val="Unresolved Mention1"/>
    <w:basedOn w:val="DefaultParagraphFont"/>
    <w:uiPriority w:val="99"/>
    <w:semiHidden/>
    <w:unhideWhenUsed/>
    <w:rsid w:val="006D5BC4"/>
    <w:rPr>
      <w:color w:val="605E5C"/>
      <w:shd w:val="clear" w:color="auto" w:fill="E1DFDD"/>
    </w:rPr>
  </w:style>
  <w:style w:type="paragraph" w:styleId="ListParagraph">
    <w:name w:val="List Paragraph"/>
    <w:basedOn w:val="Normal"/>
    <w:uiPriority w:val="34"/>
    <w:qFormat/>
    <w:rsid w:val="002A7B6F"/>
    <w:pPr>
      <w:ind w:left="720"/>
      <w:contextualSpacing/>
    </w:pPr>
  </w:style>
  <w:style w:type="paragraph" w:customStyle="1" w:styleId="TableParagraph">
    <w:name w:val="Table Paragraph"/>
    <w:basedOn w:val="Normal"/>
    <w:uiPriority w:val="1"/>
    <w:qFormat/>
    <w:rsid w:val="00345A6D"/>
    <w:pPr>
      <w:widowControl w:val="0"/>
      <w:autoSpaceDE w:val="0"/>
      <w:autoSpaceDN w:val="0"/>
      <w:spacing w:after="0" w:line="240" w:lineRule="auto"/>
      <w:ind w:left="9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908420">
      <w:bodyDiv w:val="1"/>
      <w:marLeft w:val="0"/>
      <w:marRight w:val="0"/>
      <w:marTop w:val="0"/>
      <w:marBottom w:val="0"/>
      <w:divBdr>
        <w:top w:val="none" w:sz="0" w:space="0" w:color="auto"/>
        <w:left w:val="none" w:sz="0" w:space="0" w:color="auto"/>
        <w:bottom w:val="none" w:sz="0" w:space="0" w:color="auto"/>
        <w:right w:val="none" w:sz="0" w:space="0" w:color="auto"/>
      </w:divBdr>
      <w:divsChild>
        <w:div w:id="594870719">
          <w:marLeft w:val="-225"/>
          <w:marRight w:val="-225"/>
          <w:marTop w:val="0"/>
          <w:marBottom w:val="180"/>
          <w:divBdr>
            <w:top w:val="none" w:sz="0" w:space="0" w:color="auto"/>
            <w:left w:val="none" w:sz="0" w:space="0" w:color="auto"/>
            <w:bottom w:val="none" w:sz="0" w:space="0" w:color="auto"/>
            <w:right w:val="none" w:sz="0" w:space="0" w:color="auto"/>
          </w:divBdr>
          <w:divsChild>
            <w:div w:id="468517715">
              <w:marLeft w:val="0"/>
              <w:marRight w:val="0"/>
              <w:marTop w:val="0"/>
              <w:marBottom w:val="0"/>
              <w:divBdr>
                <w:top w:val="none" w:sz="0" w:space="0" w:color="auto"/>
                <w:left w:val="none" w:sz="0" w:space="0" w:color="auto"/>
                <w:bottom w:val="none" w:sz="0" w:space="0" w:color="auto"/>
                <w:right w:val="none" w:sz="0" w:space="0" w:color="auto"/>
              </w:divBdr>
            </w:div>
            <w:div w:id="341904956">
              <w:marLeft w:val="0"/>
              <w:marRight w:val="0"/>
              <w:marTop w:val="0"/>
              <w:marBottom w:val="0"/>
              <w:divBdr>
                <w:top w:val="none" w:sz="0" w:space="0" w:color="auto"/>
                <w:left w:val="none" w:sz="0" w:space="0" w:color="auto"/>
                <w:bottom w:val="none" w:sz="0" w:space="0" w:color="auto"/>
                <w:right w:val="none" w:sz="0" w:space="0" w:color="auto"/>
              </w:divBdr>
            </w:div>
          </w:divsChild>
        </w:div>
        <w:div w:id="1424185126">
          <w:marLeft w:val="-225"/>
          <w:marRight w:val="-225"/>
          <w:marTop w:val="0"/>
          <w:marBottom w:val="180"/>
          <w:divBdr>
            <w:top w:val="none" w:sz="0" w:space="0" w:color="auto"/>
            <w:left w:val="none" w:sz="0" w:space="0" w:color="auto"/>
            <w:bottom w:val="none" w:sz="0" w:space="0" w:color="auto"/>
            <w:right w:val="none" w:sz="0" w:space="0" w:color="auto"/>
          </w:divBdr>
          <w:divsChild>
            <w:div w:id="217514348">
              <w:marLeft w:val="0"/>
              <w:marRight w:val="0"/>
              <w:marTop w:val="0"/>
              <w:marBottom w:val="0"/>
              <w:divBdr>
                <w:top w:val="none" w:sz="0" w:space="0" w:color="auto"/>
                <w:left w:val="none" w:sz="0" w:space="0" w:color="auto"/>
                <w:bottom w:val="none" w:sz="0" w:space="0" w:color="auto"/>
                <w:right w:val="none" w:sz="0" w:space="0" w:color="auto"/>
              </w:divBdr>
            </w:div>
            <w:div w:id="229580147">
              <w:marLeft w:val="0"/>
              <w:marRight w:val="0"/>
              <w:marTop w:val="0"/>
              <w:marBottom w:val="0"/>
              <w:divBdr>
                <w:top w:val="none" w:sz="0" w:space="0" w:color="auto"/>
                <w:left w:val="none" w:sz="0" w:space="0" w:color="auto"/>
                <w:bottom w:val="none" w:sz="0" w:space="0" w:color="auto"/>
                <w:right w:val="none" w:sz="0" w:space="0" w:color="auto"/>
              </w:divBdr>
            </w:div>
          </w:divsChild>
        </w:div>
        <w:div w:id="881552330">
          <w:marLeft w:val="-225"/>
          <w:marRight w:val="-225"/>
          <w:marTop w:val="0"/>
          <w:marBottom w:val="180"/>
          <w:divBdr>
            <w:top w:val="none" w:sz="0" w:space="0" w:color="auto"/>
            <w:left w:val="none" w:sz="0" w:space="0" w:color="auto"/>
            <w:bottom w:val="none" w:sz="0" w:space="0" w:color="auto"/>
            <w:right w:val="none" w:sz="0" w:space="0" w:color="auto"/>
          </w:divBdr>
          <w:divsChild>
            <w:div w:id="1917011602">
              <w:marLeft w:val="0"/>
              <w:marRight w:val="0"/>
              <w:marTop w:val="0"/>
              <w:marBottom w:val="0"/>
              <w:divBdr>
                <w:top w:val="none" w:sz="0" w:space="0" w:color="auto"/>
                <w:left w:val="none" w:sz="0" w:space="0" w:color="auto"/>
                <w:bottom w:val="none" w:sz="0" w:space="0" w:color="auto"/>
                <w:right w:val="none" w:sz="0" w:space="0" w:color="auto"/>
              </w:divBdr>
            </w:div>
            <w:div w:id="1910992955">
              <w:marLeft w:val="0"/>
              <w:marRight w:val="0"/>
              <w:marTop w:val="0"/>
              <w:marBottom w:val="0"/>
              <w:divBdr>
                <w:top w:val="none" w:sz="0" w:space="0" w:color="auto"/>
                <w:left w:val="none" w:sz="0" w:space="0" w:color="auto"/>
                <w:bottom w:val="none" w:sz="0" w:space="0" w:color="auto"/>
                <w:right w:val="none" w:sz="0" w:space="0" w:color="auto"/>
              </w:divBdr>
            </w:div>
          </w:divsChild>
        </w:div>
        <w:div w:id="1515653638">
          <w:marLeft w:val="-225"/>
          <w:marRight w:val="-225"/>
          <w:marTop w:val="0"/>
          <w:marBottom w:val="180"/>
          <w:divBdr>
            <w:top w:val="none" w:sz="0" w:space="0" w:color="auto"/>
            <w:left w:val="none" w:sz="0" w:space="0" w:color="auto"/>
            <w:bottom w:val="none" w:sz="0" w:space="0" w:color="auto"/>
            <w:right w:val="none" w:sz="0" w:space="0" w:color="auto"/>
          </w:divBdr>
          <w:divsChild>
            <w:div w:id="1544362087">
              <w:marLeft w:val="0"/>
              <w:marRight w:val="0"/>
              <w:marTop w:val="0"/>
              <w:marBottom w:val="0"/>
              <w:divBdr>
                <w:top w:val="none" w:sz="0" w:space="0" w:color="auto"/>
                <w:left w:val="none" w:sz="0" w:space="0" w:color="auto"/>
                <w:bottom w:val="none" w:sz="0" w:space="0" w:color="auto"/>
                <w:right w:val="none" w:sz="0" w:space="0" w:color="auto"/>
              </w:divBdr>
            </w:div>
            <w:div w:id="612368716">
              <w:marLeft w:val="0"/>
              <w:marRight w:val="0"/>
              <w:marTop w:val="0"/>
              <w:marBottom w:val="0"/>
              <w:divBdr>
                <w:top w:val="none" w:sz="0" w:space="0" w:color="auto"/>
                <w:left w:val="none" w:sz="0" w:space="0" w:color="auto"/>
                <w:bottom w:val="none" w:sz="0" w:space="0" w:color="auto"/>
                <w:right w:val="none" w:sz="0" w:space="0" w:color="auto"/>
              </w:divBdr>
            </w:div>
          </w:divsChild>
        </w:div>
        <w:div w:id="1487471654">
          <w:marLeft w:val="-225"/>
          <w:marRight w:val="-225"/>
          <w:marTop w:val="0"/>
          <w:marBottom w:val="180"/>
          <w:divBdr>
            <w:top w:val="none" w:sz="0" w:space="0" w:color="auto"/>
            <w:left w:val="none" w:sz="0" w:space="0" w:color="auto"/>
            <w:bottom w:val="none" w:sz="0" w:space="0" w:color="auto"/>
            <w:right w:val="none" w:sz="0" w:space="0" w:color="auto"/>
          </w:divBdr>
          <w:divsChild>
            <w:div w:id="309986138">
              <w:marLeft w:val="0"/>
              <w:marRight w:val="0"/>
              <w:marTop w:val="0"/>
              <w:marBottom w:val="0"/>
              <w:divBdr>
                <w:top w:val="none" w:sz="0" w:space="0" w:color="auto"/>
                <w:left w:val="none" w:sz="0" w:space="0" w:color="auto"/>
                <w:bottom w:val="none" w:sz="0" w:space="0" w:color="auto"/>
                <w:right w:val="none" w:sz="0" w:space="0" w:color="auto"/>
              </w:divBdr>
            </w:div>
            <w:div w:id="731388999">
              <w:marLeft w:val="0"/>
              <w:marRight w:val="0"/>
              <w:marTop w:val="0"/>
              <w:marBottom w:val="0"/>
              <w:divBdr>
                <w:top w:val="none" w:sz="0" w:space="0" w:color="auto"/>
                <w:left w:val="none" w:sz="0" w:space="0" w:color="auto"/>
                <w:bottom w:val="none" w:sz="0" w:space="0" w:color="auto"/>
                <w:right w:val="none" w:sz="0" w:space="0" w:color="auto"/>
              </w:divBdr>
            </w:div>
          </w:divsChild>
        </w:div>
        <w:div w:id="2060350840">
          <w:marLeft w:val="-225"/>
          <w:marRight w:val="-225"/>
          <w:marTop w:val="0"/>
          <w:marBottom w:val="180"/>
          <w:divBdr>
            <w:top w:val="none" w:sz="0" w:space="0" w:color="auto"/>
            <w:left w:val="none" w:sz="0" w:space="0" w:color="auto"/>
            <w:bottom w:val="none" w:sz="0" w:space="0" w:color="auto"/>
            <w:right w:val="none" w:sz="0" w:space="0" w:color="auto"/>
          </w:divBdr>
          <w:divsChild>
            <w:div w:id="949511691">
              <w:marLeft w:val="0"/>
              <w:marRight w:val="0"/>
              <w:marTop w:val="0"/>
              <w:marBottom w:val="0"/>
              <w:divBdr>
                <w:top w:val="none" w:sz="0" w:space="0" w:color="auto"/>
                <w:left w:val="none" w:sz="0" w:space="0" w:color="auto"/>
                <w:bottom w:val="none" w:sz="0" w:space="0" w:color="auto"/>
                <w:right w:val="none" w:sz="0" w:space="0" w:color="auto"/>
              </w:divBdr>
            </w:div>
            <w:div w:id="1244796459">
              <w:marLeft w:val="0"/>
              <w:marRight w:val="0"/>
              <w:marTop w:val="0"/>
              <w:marBottom w:val="0"/>
              <w:divBdr>
                <w:top w:val="none" w:sz="0" w:space="0" w:color="auto"/>
                <w:left w:val="none" w:sz="0" w:space="0" w:color="auto"/>
                <w:bottom w:val="none" w:sz="0" w:space="0" w:color="auto"/>
                <w:right w:val="none" w:sz="0" w:space="0" w:color="auto"/>
              </w:divBdr>
            </w:div>
          </w:divsChild>
        </w:div>
        <w:div w:id="1521773235">
          <w:marLeft w:val="-225"/>
          <w:marRight w:val="-225"/>
          <w:marTop w:val="0"/>
          <w:marBottom w:val="180"/>
          <w:divBdr>
            <w:top w:val="none" w:sz="0" w:space="0" w:color="auto"/>
            <w:left w:val="none" w:sz="0" w:space="0" w:color="auto"/>
            <w:bottom w:val="none" w:sz="0" w:space="0" w:color="auto"/>
            <w:right w:val="none" w:sz="0" w:space="0" w:color="auto"/>
          </w:divBdr>
          <w:divsChild>
            <w:div w:id="1185098407">
              <w:marLeft w:val="0"/>
              <w:marRight w:val="0"/>
              <w:marTop w:val="0"/>
              <w:marBottom w:val="0"/>
              <w:divBdr>
                <w:top w:val="none" w:sz="0" w:space="0" w:color="auto"/>
                <w:left w:val="none" w:sz="0" w:space="0" w:color="auto"/>
                <w:bottom w:val="none" w:sz="0" w:space="0" w:color="auto"/>
                <w:right w:val="none" w:sz="0" w:space="0" w:color="auto"/>
              </w:divBdr>
              <w:divsChild>
                <w:div w:id="38706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19284">
      <w:bodyDiv w:val="1"/>
      <w:marLeft w:val="0"/>
      <w:marRight w:val="0"/>
      <w:marTop w:val="0"/>
      <w:marBottom w:val="0"/>
      <w:divBdr>
        <w:top w:val="none" w:sz="0" w:space="0" w:color="auto"/>
        <w:left w:val="none" w:sz="0" w:space="0" w:color="auto"/>
        <w:bottom w:val="none" w:sz="0" w:space="0" w:color="auto"/>
        <w:right w:val="none" w:sz="0" w:space="0" w:color="auto"/>
      </w:divBdr>
    </w:div>
    <w:div w:id="723406639">
      <w:bodyDiv w:val="1"/>
      <w:marLeft w:val="0"/>
      <w:marRight w:val="0"/>
      <w:marTop w:val="0"/>
      <w:marBottom w:val="0"/>
      <w:divBdr>
        <w:top w:val="none" w:sz="0" w:space="0" w:color="auto"/>
        <w:left w:val="none" w:sz="0" w:space="0" w:color="auto"/>
        <w:bottom w:val="none" w:sz="0" w:space="0" w:color="auto"/>
        <w:right w:val="none" w:sz="0" w:space="0" w:color="auto"/>
      </w:divBdr>
    </w:div>
    <w:div w:id="1056318645">
      <w:bodyDiv w:val="1"/>
      <w:marLeft w:val="0"/>
      <w:marRight w:val="0"/>
      <w:marTop w:val="0"/>
      <w:marBottom w:val="0"/>
      <w:divBdr>
        <w:top w:val="none" w:sz="0" w:space="0" w:color="auto"/>
        <w:left w:val="none" w:sz="0" w:space="0" w:color="auto"/>
        <w:bottom w:val="none" w:sz="0" w:space="0" w:color="auto"/>
        <w:right w:val="none" w:sz="0" w:space="0" w:color="auto"/>
      </w:divBdr>
      <w:divsChild>
        <w:div w:id="722827948">
          <w:marLeft w:val="0"/>
          <w:marRight w:val="0"/>
          <w:marTop w:val="0"/>
          <w:marBottom w:val="0"/>
          <w:divBdr>
            <w:top w:val="none" w:sz="0" w:space="0" w:color="auto"/>
            <w:left w:val="none" w:sz="0" w:space="0" w:color="auto"/>
            <w:bottom w:val="none" w:sz="0" w:space="0" w:color="auto"/>
            <w:right w:val="none" w:sz="0" w:space="0" w:color="auto"/>
          </w:divBdr>
        </w:div>
        <w:div w:id="1271862448">
          <w:marLeft w:val="0"/>
          <w:marRight w:val="0"/>
          <w:marTop w:val="0"/>
          <w:marBottom w:val="0"/>
          <w:divBdr>
            <w:top w:val="none" w:sz="0" w:space="0" w:color="auto"/>
            <w:left w:val="none" w:sz="0" w:space="0" w:color="auto"/>
            <w:bottom w:val="none" w:sz="0" w:space="0" w:color="auto"/>
            <w:right w:val="none" w:sz="0" w:space="0" w:color="auto"/>
          </w:divBdr>
        </w:div>
      </w:divsChild>
    </w:div>
    <w:div w:id="1993095481">
      <w:bodyDiv w:val="1"/>
      <w:marLeft w:val="0"/>
      <w:marRight w:val="0"/>
      <w:marTop w:val="0"/>
      <w:marBottom w:val="0"/>
      <w:divBdr>
        <w:top w:val="none" w:sz="0" w:space="0" w:color="auto"/>
        <w:left w:val="none" w:sz="0" w:space="0" w:color="auto"/>
        <w:bottom w:val="none" w:sz="0" w:space="0" w:color="auto"/>
        <w:right w:val="none" w:sz="0" w:space="0" w:color="auto"/>
      </w:divBdr>
    </w:div>
    <w:div w:id="19977622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files.constantcontact.com/c3e69b7b501/ac4cc23d-b6c3-4e06-a006-b9c6ae0689f9.pdf"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files.constantcontact.com/c3e69b7b501/d6033175-561e-4aa8-9246-6bdc98627e94.pdf"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ed.sc.gov/educators/educator-effectiveness/expanded-adept-resources/https-ed-sc-gov-educators-educator-effectiveness-expanded-adept-resources-educator-evaluation-guidance-2018-19/slo-scoring-rubric-2021/?previewid=CFAE05CA-99EA-52E8-65C871D3AAA9BD48"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d.sc.gov/instruction/personalized-learning/feature-box/competency-based-education/sc-competencies-prototype/" TargetMode="External"/><Relationship Id="rId5" Type="http://schemas.openxmlformats.org/officeDocument/2006/relationships/numbering" Target="numbering.xml"/><Relationship Id="rId15" Type="http://schemas.openxmlformats.org/officeDocument/2006/relationships/hyperlink" Target="https://scdoe.sharepoint.com/:w:/s/OEELD/Ed5ixVSW5lxKkH90M9AtaeYBfWEicBNvoz3x7ItesR8UNA?e=mglVCj"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d.sc.gov/instruction/personalized-learning/feature-box/competency-based-education/sc-competencies-prototype/"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E658CCF613D479EA8A97C0A9BA99F9E"/>
        <w:category>
          <w:name w:val="General"/>
          <w:gallery w:val="placeholder"/>
        </w:category>
        <w:types>
          <w:type w:val="bbPlcHdr"/>
        </w:types>
        <w:behaviors>
          <w:behavior w:val="content"/>
        </w:behaviors>
        <w:guid w:val="{4276AE26-0041-48FF-9A6B-BFC7ECA1D2F1}"/>
      </w:docPartPr>
      <w:docPartBody>
        <w:p w:rsidR="00A318C1" w:rsidRDefault="00AA16A1" w:rsidP="00AA16A1">
          <w:pPr>
            <w:pStyle w:val="6E658CCF613D479EA8A97C0A9BA99F9E"/>
          </w:pPr>
          <w:r w:rsidRPr="00863AED">
            <w:rPr>
              <w:rStyle w:val="PlaceholderText"/>
              <w:rFonts w:asciiTheme="majorHAnsi" w:hAnsiTheme="majorHAnsi"/>
            </w:rPr>
            <w:t>Choose an item.</w:t>
          </w:r>
        </w:p>
      </w:docPartBody>
    </w:docPart>
    <w:docPart>
      <w:docPartPr>
        <w:name w:val="E7356BDFED5F407B8A12D1777E75DC07"/>
        <w:category>
          <w:name w:val="General"/>
          <w:gallery w:val="placeholder"/>
        </w:category>
        <w:types>
          <w:type w:val="bbPlcHdr"/>
        </w:types>
        <w:behaviors>
          <w:behavior w:val="content"/>
        </w:behaviors>
        <w:guid w:val="{0A749ED3-CA2C-4EEA-8DE2-33E25E20332A}"/>
      </w:docPartPr>
      <w:docPartBody>
        <w:p w:rsidR="00DB03A4" w:rsidRDefault="00A318C1" w:rsidP="00A318C1">
          <w:pPr>
            <w:pStyle w:val="E7356BDFED5F407B8A12D1777E75DC07"/>
          </w:pPr>
          <w:r w:rsidRPr="00863AED">
            <w:rPr>
              <w:rStyle w:val="PlaceholderText"/>
              <w:rFonts w:asciiTheme="majorHAnsi" w:hAnsiTheme="majorHAnsi"/>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Brush Script MT">
    <w:panose1 w:val="03060802040406070304"/>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6A1"/>
    <w:rsid w:val="000A1FE8"/>
    <w:rsid w:val="00354050"/>
    <w:rsid w:val="00A318C1"/>
    <w:rsid w:val="00AA16A1"/>
    <w:rsid w:val="00C63D62"/>
    <w:rsid w:val="00DB03A4"/>
    <w:rsid w:val="00EB75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318C1"/>
    <w:rPr>
      <w:color w:val="808080"/>
    </w:rPr>
  </w:style>
  <w:style w:type="paragraph" w:customStyle="1" w:styleId="9339C9145D1A4CE2923D8B2BC4380609">
    <w:name w:val="9339C9145D1A4CE2923D8B2BC4380609"/>
    <w:rsid w:val="00AA16A1"/>
    <w:pPr>
      <w:spacing w:after="200" w:line="276" w:lineRule="auto"/>
    </w:pPr>
    <w:rPr>
      <w:rFonts w:ascii="Calibri" w:eastAsia="Calibri" w:hAnsi="Calibri" w:cs="Calibri"/>
    </w:rPr>
  </w:style>
  <w:style w:type="paragraph" w:customStyle="1" w:styleId="28729407852F4A568E8F09BE4EC8FF97">
    <w:name w:val="28729407852F4A568E8F09BE4EC8FF97"/>
    <w:rsid w:val="00AA16A1"/>
    <w:pPr>
      <w:spacing w:after="200" w:line="276" w:lineRule="auto"/>
    </w:pPr>
    <w:rPr>
      <w:rFonts w:ascii="Calibri" w:eastAsia="Calibri" w:hAnsi="Calibri" w:cs="Calibri"/>
    </w:rPr>
  </w:style>
  <w:style w:type="paragraph" w:customStyle="1" w:styleId="6E658CCF613D479EA8A97C0A9BA99F9E">
    <w:name w:val="6E658CCF613D479EA8A97C0A9BA99F9E"/>
    <w:rsid w:val="00AA16A1"/>
    <w:pPr>
      <w:spacing w:after="200" w:line="276" w:lineRule="auto"/>
    </w:pPr>
    <w:rPr>
      <w:rFonts w:ascii="Calibri" w:eastAsia="Calibri" w:hAnsi="Calibri" w:cs="Calibri"/>
    </w:rPr>
  </w:style>
  <w:style w:type="paragraph" w:customStyle="1" w:styleId="98C936C50ECA48558F33DF57C88F1351">
    <w:name w:val="98C936C50ECA48558F33DF57C88F1351"/>
    <w:rsid w:val="00AA16A1"/>
    <w:pPr>
      <w:spacing w:after="200" w:line="276" w:lineRule="auto"/>
    </w:pPr>
    <w:rPr>
      <w:rFonts w:ascii="Calibri" w:eastAsia="Calibri" w:hAnsi="Calibri" w:cs="Calibri"/>
    </w:rPr>
  </w:style>
  <w:style w:type="paragraph" w:customStyle="1" w:styleId="9339C9145D1A4CE2923D8B2BC43806091">
    <w:name w:val="9339C9145D1A4CE2923D8B2BC43806091"/>
    <w:rsid w:val="00AA16A1"/>
    <w:pPr>
      <w:spacing w:after="200" w:line="276" w:lineRule="auto"/>
    </w:pPr>
    <w:rPr>
      <w:rFonts w:ascii="Calibri" w:eastAsia="Calibri" w:hAnsi="Calibri" w:cs="Calibri"/>
    </w:rPr>
  </w:style>
  <w:style w:type="paragraph" w:customStyle="1" w:styleId="28729407852F4A568E8F09BE4EC8FF971">
    <w:name w:val="28729407852F4A568E8F09BE4EC8FF971"/>
    <w:rsid w:val="00AA16A1"/>
    <w:pPr>
      <w:spacing w:after="200" w:line="276" w:lineRule="auto"/>
    </w:pPr>
    <w:rPr>
      <w:rFonts w:ascii="Calibri" w:eastAsia="Calibri" w:hAnsi="Calibri" w:cs="Calibri"/>
    </w:rPr>
  </w:style>
  <w:style w:type="paragraph" w:customStyle="1" w:styleId="E7356BDFED5F407B8A12D1777E75DC07">
    <w:name w:val="E7356BDFED5F407B8A12D1777E75DC07"/>
    <w:rsid w:val="00A318C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581F9948380B64EBD107735BA2D065C" ma:contentTypeVersion="12" ma:contentTypeDescription="Create a new document." ma:contentTypeScope="" ma:versionID="133f1840c72de5f4818aa832729e5bfc">
  <xsd:schema xmlns:xsd="http://www.w3.org/2001/XMLSchema" xmlns:xs="http://www.w3.org/2001/XMLSchema" xmlns:p="http://schemas.microsoft.com/office/2006/metadata/properties" xmlns:ns3="47aff290-cc39-4e21-94ef-27685c740739" xmlns:ns4="1de956bf-66c4-4394-8640-06e01b7f5da1" targetNamespace="http://schemas.microsoft.com/office/2006/metadata/properties" ma:root="true" ma:fieldsID="bc25000711025a23f71c0e5aeb26242e" ns3:_="" ns4:_="">
    <xsd:import namespace="47aff290-cc39-4e21-94ef-27685c740739"/>
    <xsd:import namespace="1de956bf-66c4-4394-8640-06e01b7f5da1"/>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aff290-cc39-4e21-94ef-27685c7407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e956bf-66c4-4394-8640-06e01b7f5da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81B59E-C5CF-48EA-8A87-35F2911F0C0B}">
  <ds:schemaRefs>
    <ds:schemaRef ds:uri="http://www.w3.org/XML/1998/namespace"/>
    <ds:schemaRef ds:uri="http://purl.org/dc/elements/1.1/"/>
    <ds:schemaRef ds:uri="47aff290-cc39-4e21-94ef-27685c740739"/>
    <ds:schemaRef ds:uri="http://purl.org/dc/terms/"/>
    <ds:schemaRef ds:uri="http://purl.org/dc/dcmitype/"/>
    <ds:schemaRef ds:uri="http://schemas.microsoft.com/office/2006/documentManagement/types"/>
    <ds:schemaRef ds:uri="http://schemas.microsoft.com/office/2006/metadata/properties"/>
    <ds:schemaRef ds:uri="http://schemas.microsoft.com/office/infopath/2007/PartnerControls"/>
    <ds:schemaRef ds:uri="http://schemas.openxmlformats.org/package/2006/metadata/core-properties"/>
    <ds:schemaRef ds:uri="1de956bf-66c4-4394-8640-06e01b7f5da1"/>
  </ds:schemaRefs>
</ds:datastoreItem>
</file>

<file path=customXml/itemProps2.xml><?xml version="1.0" encoding="utf-8"?>
<ds:datastoreItem xmlns:ds="http://schemas.openxmlformats.org/officeDocument/2006/customXml" ds:itemID="{FDFDE51D-7E23-4517-96D5-109876B14A46}">
  <ds:schemaRefs>
    <ds:schemaRef ds:uri="http://schemas.microsoft.com/sharepoint/v3/contenttype/forms"/>
  </ds:schemaRefs>
</ds:datastoreItem>
</file>

<file path=customXml/itemProps3.xml><?xml version="1.0" encoding="utf-8"?>
<ds:datastoreItem xmlns:ds="http://schemas.openxmlformats.org/officeDocument/2006/customXml" ds:itemID="{6D643808-CEE8-42EF-AB09-3DB1CE7E6F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aff290-cc39-4e21-94ef-27685c740739"/>
    <ds:schemaRef ds:uri="1de956bf-66c4-4394-8640-06e01b7f5d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6E3D00B-4163-43C8-B329-B9DFF82CDE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2082</Words>
  <Characters>11372</Characters>
  <Application>Microsoft Office Word</Application>
  <DocSecurity>0</DocSecurity>
  <Lines>270</Lines>
  <Paragraphs>130</Paragraphs>
  <ScaleCrop>false</ScaleCrop>
  <HeadingPairs>
    <vt:vector size="2" baseType="variant">
      <vt:variant>
        <vt:lpstr>Title</vt:lpstr>
      </vt:variant>
      <vt:variant>
        <vt:i4>1</vt:i4>
      </vt:variant>
    </vt:vector>
  </HeadingPairs>
  <TitlesOfParts>
    <vt:vector size="1" baseType="lpstr">
      <vt:lpstr/>
    </vt:vector>
  </TitlesOfParts>
  <Company>South Carolina Department of Education</Company>
  <LinksUpToDate>false</LinksUpToDate>
  <CharactersWithSpaces>13324</CharactersWithSpaces>
  <SharedDoc>false</SharedDoc>
  <HLinks>
    <vt:vector size="36" baseType="variant">
      <vt:variant>
        <vt:i4>5308432</vt:i4>
      </vt:variant>
      <vt:variant>
        <vt:i4>15</vt:i4>
      </vt:variant>
      <vt:variant>
        <vt:i4>0</vt:i4>
      </vt:variant>
      <vt:variant>
        <vt:i4>5</vt:i4>
      </vt:variant>
      <vt:variant>
        <vt:lpwstr>https://ed.sc.gov/educators/educator-effectiveness/measuring-student-growth/slo/slo-documents/2020-21-slo-flexibility-rubric/</vt:lpwstr>
      </vt:variant>
      <vt:variant>
        <vt:lpwstr/>
      </vt:variant>
      <vt:variant>
        <vt:i4>4849671</vt:i4>
      </vt:variant>
      <vt:variant>
        <vt:i4>12</vt:i4>
      </vt:variant>
      <vt:variant>
        <vt:i4>0</vt:i4>
      </vt:variant>
      <vt:variant>
        <vt:i4>5</vt:i4>
      </vt:variant>
      <vt:variant>
        <vt:lpwstr>https://scdoe.sharepoint.com/:w:/s/OEELD/Ed5ixVSW5lxKkH90M9AtaeYBfWEicBNvoz3x7ItesR8UNA?e=mglVCj</vt:lpwstr>
      </vt:variant>
      <vt:variant>
        <vt:lpwstr/>
      </vt:variant>
      <vt:variant>
        <vt:i4>4653138</vt:i4>
      </vt:variant>
      <vt:variant>
        <vt:i4>9</vt:i4>
      </vt:variant>
      <vt:variant>
        <vt:i4>0</vt:i4>
      </vt:variant>
      <vt:variant>
        <vt:i4>5</vt:i4>
      </vt:variant>
      <vt:variant>
        <vt:lpwstr>https://ed.sc.gov/instruction/personalized-learning/feature-box/competency-based-education/sc-competencies-prototype/</vt:lpwstr>
      </vt:variant>
      <vt:variant>
        <vt:lpwstr/>
      </vt:variant>
      <vt:variant>
        <vt:i4>2687090</vt:i4>
      </vt:variant>
      <vt:variant>
        <vt:i4>6</vt:i4>
      </vt:variant>
      <vt:variant>
        <vt:i4>0</vt:i4>
      </vt:variant>
      <vt:variant>
        <vt:i4>5</vt:i4>
      </vt:variant>
      <vt:variant>
        <vt:lpwstr>https://files.constantcontact.com/c3e69b7b501/ac4cc23d-b6c3-4e06-a006-b9c6ae0689f9.pdf</vt:lpwstr>
      </vt:variant>
      <vt:variant>
        <vt:lpwstr/>
      </vt:variant>
      <vt:variant>
        <vt:i4>2818175</vt:i4>
      </vt:variant>
      <vt:variant>
        <vt:i4>3</vt:i4>
      </vt:variant>
      <vt:variant>
        <vt:i4>0</vt:i4>
      </vt:variant>
      <vt:variant>
        <vt:i4>5</vt:i4>
      </vt:variant>
      <vt:variant>
        <vt:lpwstr>https://files.constantcontact.com/c3e69b7b501/d6033175-561e-4aa8-9246-6bdc98627e94.pdf</vt:lpwstr>
      </vt:variant>
      <vt:variant>
        <vt:lpwstr/>
      </vt:variant>
      <vt:variant>
        <vt:i4>4653138</vt:i4>
      </vt:variant>
      <vt:variant>
        <vt:i4>0</vt:i4>
      </vt:variant>
      <vt:variant>
        <vt:i4>0</vt:i4>
      </vt:variant>
      <vt:variant>
        <vt:i4>5</vt:i4>
      </vt:variant>
      <vt:variant>
        <vt:lpwstr>https://ed.sc.gov/instruction/personalized-learning/feature-box/competency-based-education/sc-competencies-prototype/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Student Learning Objective Elementary Math</dc:title>
  <dc:creator>South Carolina Department of Education</dc:creator>
  <cp:lastModifiedBy>Colley, Faye</cp:lastModifiedBy>
  <cp:revision>5</cp:revision>
  <cp:lastPrinted>2021-05-21T13:29:00Z</cp:lastPrinted>
  <dcterms:created xsi:type="dcterms:W3CDTF">2021-06-15T19:58:00Z</dcterms:created>
  <dcterms:modified xsi:type="dcterms:W3CDTF">2021-06-16T12:47:00Z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0x010100D581F9948380B64EBD107735BA2D065C</vt:lpwstr>
  </property>
</Properties>
</file>