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A0C72" w14:textId="7DC9B8C4" w:rsidR="00AD320C" w:rsidRPr="00C844D8" w:rsidRDefault="00DA3B5A" w:rsidP="00716D00">
      <w:pPr>
        <w:pStyle w:val="Title"/>
      </w:pPr>
      <w:r>
        <w:tab/>
      </w:r>
      <w:r w:rsidR="00057826">
        <w:t>Competency-Based Education</w:t>
      </w:r>
      <w:r w:rsidR="00064611" w:rsidRPr="00716D00">
        <w:t xml:space="preserve"> </w:t>
      </w:r>
      <w:r w:rsidR="00B2554F">
        <w:t>Evaluation</w:t>
      </w:r>
      <w:r>
        <w:tab/>
      </w:r>
    </w:p>
    <w:p w14:paraId="2AF41363" w14:textId="77777777" w:rsidR="009A719A" w:rsidRDefault="009A719A" w:rsidP="00F50D5F">
      <w:pPr>
        <w:spacing w:after="0"/>
        <w:rPr>
          <w:rFonts w:eastAsiaTheme="majorEastAsia" w:cstheme="majorBidi"/>
          <w:b/>
          <w:bCs/>
          <w:color w:val="2F3D4C" w:themeColor="text1"/>
          <w:szCs w:val="40"/>
        </w:rPr>
      </w:pPr>
      <w:bookmarkStart w:id="0" w:name="_Toc117511712"/>
    </w:p>
    <w:p w14:paraId="40C571BC" w14:textId="4E5EEE98" w:rsidR="00F50D5F" w:rsidRPr="00F50D5F" w:rsidRDefault="00F50D5F" w:rsidP="00F50D5F">
      <w:pPr>
        <w:spacing w:after="0"/>
        <w:rPr>
          <w:rFonts w:eastAsiaTheme="majorEastAsia" w:cstheme="majorBidi"/>
          <w:b/>
          <w:bCs/>
          <w:color w:val="2F3D4C" w:themeColor="text1"/>
          <w:szCs w:val="40"/>
        </w:rPr>
      </w:pPr>
      <w:r w:rsidRPr="00F50D5F">
        <w:rPr>
          <w:rFonts w:eastAsiaTheme="majorEastAsia" w:cstheme="majorBidi"/>
          <w:b/>
          <w:bCs/>
          <w:color w:val="2F3D4C" w:themeColor="text1"/>
          <w:szCs w:val="40"/>
        </w:rPr>
        <w:t>Overview</w:t>
      </w:r>
      <w:bookmarkEnd w:id="0"/>
    </w:p>
    <w:p w14:paraId="146C51E3" w14:textId="7F6448E3" w:rsidR="008D70E2" w:rsidRDefault="008D70E2" w:rsidP="00F50D5F">
      <w:pPr>
        <w:spacing w:after="0"/>
        <w:rPr>
          <w:rFonts w:eastAsiaTheme="majorEastAsia" w:cstheme="majorBidi"/>
          <w:bCs/>
          <w:color w:val="2F3D4C" w:themeColor="text1"/>
          <w:szCs w:val="40"/>
        </w:rPr>
      </w:pPr>
      <w:r>
        <w:rPr>
          <w:rFonts w:eastAsiaTheme="majorEastAsia" w:cstheme="majorBidi"/>
          <w:bCs/>
          <w:color w:val="2F3D4C" w:themeColor="text1"/>
          <w:szCs w:val="40"/>
        </w:rPr>
        <w:t>The district has an approved Competency-Based Education Plan pursuant to State Board of Education Regulation 59-19-360.</w:t>
      </w:r>
    </w:p>
    <w:p w14:paraId="5CCF84D4" w14:textId="77777777" w:rsidR="008D70E2" w:rsidRDefault="008D70E2" w:rsidP="00F50D5F">
      <w:pPr>
        <w:spacing w:after="0"/>
        <w:rPr>
          <w:rFonts w:eastAsiaTheme="majorEastAsia" w:cstheme="majorBidi"/>
          <w:bCs/>
          <w:color w:val="2F3D4C" w:themeColor="text1"/>
          <w:szCs w:val="40"/>
        </w:rPr>
      </w:pPr>
    </w:p>
    <w:p w14:paraId="1AA4DC11" w14:textId="1A8E368D" w:rsidR="006A2CD6" w:rsidRDefault="00F50D5F" w:rsidP="00F50D5F">
      <w:pPr>
        <w:spacing w:after="0"/>
        <w:rPr>
          <w:rFonts w:eastAsiaTheme="majorEastAsia" w:cstheme="majorBidi"/>
          <w:bCs/>
          <w:color w:val="2F3D4C" w:themeColor="text1"/>
          <w:szCs w:val="40"/>
        </w:rPr>
      </w:pPr>
      <w:r w:rsidRPr="00F50D5F">
        <w:rPr>
          <w:rFonts w:eastAsiaTheme="majorEastAsia" w:cstheme="majorBidi"/>
          <w:bCs/>
          <w:color w:val="2F3D4C" w:themeColor="text1"/>
          <w:szCs w:val="40"/>
        </w:rPr>
        <w:t xml:space="preserve">The South Carolina State Legislature </w:t>
      </w:r>
      <w:r w:rsidR="00DB1474">
        <w:rPr>
          <w:rFonts w:eastAsiaTheme="majorEastAsia" w:cstheme="majorBidi"/>
          <w:bCs/>
          <w:color w:val="2F3D4C" w:themeColor="text1"/>
          <w:szCs w:val="40"/>
        </w:rPr>
        <w:t>necessitates a b</w:t>
      </w:r>
      <w:r w:rsidR="006A2CD6">
        <w:rPr>
          <w:rFonts w:eastAsiaTheme="majorEastAsia" w:cstheme="majorBidi"/>
          <w:bCs/>
          <w:color w:val="2F3D4C" w:themeColor="text1"/>
          <w:szCs w:val="40"/>
        </w:rPr>
        <w:t xml:space="preserve">iennial review of the school or district’s implementation of the Competency-Based Education waiver. </w:t>
      </w:r>
      <w:r w:rsidR="002F3E36">
        <w:rPr>
          <w:rFonts w:eastAsiaTheme="majorEastAsia" w:cstheme="majorBidi"/>
          <w:bCs/>
          <w:color w:val="2F3D4C" w:themeColor="text1"/>
          <w:szCs w:val="40"/>
        </w:rPr>
        <w:t xml:space="preserve">The review must begin at the conclusion of the second academic year of the </w:t>
      </w:r>
      <w:r w:rsidR="00C93B3D">
        <w:rPr>
          <w:rFonts w:eastAsiaTheme="majorEastAsia" w:cstheme="majorBidi"/>
          <w:bCs/>
          <w:color w:val="2F3D4C" w:themeColor="text1"/>
          <w:szCs w:val="40"/>
        </w:rPr>
        <w:t>school or district’s implementation of the waiver.</w:t>
      </w:r>
    </w:p>
    <w:p w14:paraId="6638FFBD" w14:textId="77777777" w:rsidR="006E39F5" w:rsidRPr="00F50D5F" w:rsidRDefault="006E39F5" w:rsidP="00F50D5F">
      <w:pPr>
        <w:spacing w:after="0"/>
        <w:rPr>
          <w:rFonts w:eastAsiaTheme="majorEastAsia" w:cstheme="majorBidi"/>
          <w:bCs/>
          <w:color w:val="2F3D4C" w:themeColor="text1"/>
          <w:szCs w:val="40"/>
        </w:rPr>
      </w:pPr>
    </w:p>
    <w:p w14:paraId="09C0B4B4" w14:textId="77777777" w:rsidR="00064611" w:rsidRPr="00064611" w:rsidRDefault="00064611" w:rsidP="00064611">
      <w:pPr>
        <w:spacing w:after="0"/>
        <w:rPr>
          <w:sz w:val="2"/>
          <w:szCs w:val="2"/>
        </w:rPr>
      </w:pPr>
    </w:p>
    <w:p w14:paraId="27041E64" w14:textId="0310015E" w:rsidR="00064611" w:rsidRDefault="00064611" w:rsidP="00064611">
      <w:pPr>
        <w:pStyle w:val="Heading1"/>
      </w:pPr>
      <w:r>
        <w:t>Contact Information of the Individual Completing This Form:</w:t>
      </w:r>
    </w:p>
    <w:p w14:paraId="6393AA5A" w14:textId="77777777" w:rsidR="00064611" w:rsidRPr="00064611" w:rsidRDefault="00064611" w:rsidP="00064611">
      <w:pPr>
        <w:spacing w:after="0"/>
        <w:rPr>
          <w:sz w:val="6"/>
          <w:szCs w:val="6"/>
        </w:rPr>
      </w:pPr>
    </w:p>
    <w:tbl>
      <w:tblPr>
        <w:tblStyle w:val="TableGrid"/>
        <w:tblW w:w="0" w:type="auto"/>
        <w:jc w:val="center"/>
        <w:tblLook w:val="04A0" w:firstRow="1" w:lastRow="0" w:firstColumn="1" w:lastColumn="0" w:noHBand="0" w:noVBand="1"/>
      </w:tblPr>
      <w:tblGrid>
        <w:gridCol w:w="2605"/>
        <w:gridCol w:w="6745"/>
      </w:tblGrid>
      <w:tr w:rsidR="00064611" w14:paraId="054993E2" w14:textId="77777777" w:rsidTr="00CE31D7">
        <w:trPr>
          <w:jc w:val="center"/>
        </w:trPr>
        <w:tc>
          <w:tcPr>
            <w:tcW w:w="2605" w:type="dxa"/>
          </w:tcPr>
          <w:p w14:paraId="0AC2CFC8" w14:textId="2D271575" w:rsidR="00064611" w:rsidRDefault="00064611" w:rsidP="00064611">
            <w:pPr>
              <w:spacing w:after="0" w:line="276" w:lineRule="auto"/>
              <w:jc w:val="right"/>
              <w:rPr>
                <w:rFonts w:cs="Times New Roman"/>
                <w:b/>
                <w:bCs/>
                <w:szCs w:val="24"/>
              </w:rPr>
            </w:pPr>
            <w:r>
              <w:rPr>
                <w:rFonts w:cs="Times New Roman"/>
                <w:b/>
                <w:bCs/>
                <w:szCs w:val="24"/>
              </w:rPr>
              <w:t>Position Title</w:t>
            </w:r>
            <w:r w:rsidRPr="00BE0DB4">
              <w:rPr>
                <w:rFonts w:cs="Times New Roman"/>
                <w:b/>
                <w:bCs/>
                <w:szCs w:val="24"/>
              </w:rPr>
              <w:t>:</w:t>
            </w:r>
          </w:p>
        </w:tc>
        <w:tc>
          <w:tcPr>
            <w:tcW w:w="6745" w:type="dxa"/>
          </w:tcPr>
          <w:p w14:paraId="6EA9DB29" w14:textId="77777777" w:rsidR="00064611" w:rsidRDefault="00064611" w:rsidP="00064611">
            <w:pPr>
              <w:spacing w:after="0" w:line="276" w:lineRule="auto"/>
              <w:rPr>
                <w:rFonts w:cs="Times New Roman"/>
                <w:szCs w:val="24"/>
              </w:rPr>
            </w:pPr>
          </w:p>
        </w:tc>
      </w:tr>
      <w:tr w:rsidR="00064611" w14:paraId="78D361E4" w14:textId="77777777" w:rsidTr="00CE31D7">
        <w:trPr>
          <w:jc w:val="center"/>
        </w:trPr>
        <w:tc>
          <w:tcPr>
            <w:tcW w:w="2605" w:type="dxa"/>
          </w:tcPr>
          <w:p w14:paraId="1364033C" w14:textId="7EC6172E" w:rsidR="00064611" w:rsidRDefault="00064611" w:rsidP="00064611">
            <w:pPr>
              <w:spacing w:after="0" w:line="276" w:lineRule="auto"/>
              <w:jc w:val="right"/>
              <w:rPr>
                <w:rFonts w:cs="Times New Roman"/>
                <w:b/>
                <w:bCs/>
                <w:szCs w:val="24"/>
              </w:rPr>
            </w:pPr>
            <w:r>
              <w:rPr>
                <w:rFonts w:cs="Times New Roman"/>
                <w:b/>
                <w:bCs/>
                <w:szCs w:val="24"/>
              </w:rPr>
              <w:t>Name (First and Last):</w:t>
            </w:r>
          </w:p>
        </w:tc>
        <w:tc>
          <w:tcPr>
            <w:tcW w:w="6745" w:type="dxa"/>
          </w:tcPr>
          <w:p w14:paraId="7EDCD48F" w14:textId="77777777" w:rsidR="00064611" w:rsidRDefault="00064611" w:rsidP="00064611">
            <w:pPr>
              <w:spacing w:after="0" w:line="276" w:lineRule="auto"/>
              <w:rPr>
                <w:rFonts w:cs="Times New Roman"/>
                <w:szCs w:val="24"/>
              </w:rPr>
            </w:pPr>
          </w:p>
        </w:tc>
      </w:tr>
      <w:tr w:rsidR="00064611" w14:paraId="0603FACB" w14:textId="77777777" w:rsidTr="00CE31D7">
        <w:trPr>
          <w:jc w:val="center"/>
        </w:trPr>
        <w:tc>
          <w:tcPr>
            <w:tcW w:w="2605" w:type="dxa"/>
          </w:tcPr>
          <w:p w14:paraId="72BAEC70" w14:textId="228077CD" w:rsidR="00064611" w:rsidRDefault="00064611" w:rsidP="00064611">
            <w:pPr>
              <w:spacing w:after="0" w:line="276" w:lineRule="auto"/>
              <w:jc w:val="right"/>
              <w:rPr>
                <w:rFonts w:cs="Times New Roman"/>
                <w:b/>
                <w:bCs/>
                <w:szCs w:val="24"/>
              </w:rPr>
            </w:pPr>
            <w:r w:rsidRPr="00BE0DB4">
              <w:rPr>
                <w:rFonts w:cs="Times New Roman"/>
                <w:b/>
                <w:bCs/>
                <w:szCs w:val="24"/>
              </w:rPr>
              <w:t>Phone:</w:t>
            </w:r>
          </w:p>
        </w:tc>
        <w:tc>
          <w:tcPr>
            <w:tcW w:w="6745" w:type="dxa"/>
          </w:tcPr>
          <w:p w14:paraId="080D6C64" w14:textId="77777777" w:rsidR="00064611" w:rsidRDefault="00064611" w:rsidP="00064611">
            <w:pPr>
              <w:spacing w:after="0" w:line="276" w:lineRule="auto"/>
              <w:rPr>
                <w:rFonts w:cs="Times New Roman"/>
                <w:szCs w:val="24"/>
              </w:rPr>
            </w:pPr>
          </w:p>
        </w:tc>
      </w:tr>
      <w:tr w:rsidR="00064611" w14:paraId="1AE26F2E" w14:textId="77777777" w:rsidTr="00CE31D7">
        <w:trPr>
          <w:jc w:val="center"/>
        </w:trPr>
        <w:tc>
          <w:tcPr>
            <w:tcW w:w="2605" w:type="dxa"/>
          </w:tcPr>
          <w:p w14:paraId="61B8F5A4" w14:textId="1B0A393D" w:rsidR="00064611" w:rsidRDefault="00064611" w:rsidP="00064611">
            <w:pPr>
              <w:spacing w:after="0" w:line="276" w:lineRule="auto"/>
              <w:jc w:val="right"/>
              <w:rPr>
                <w:rFonts w:cs="Times New Roman"/>
                <w:b/>
                <w:bCs/>
                <w:szCs w:val="24"/>
              </w:rPr>
            </w:pPr>
            <w:r w:rsidRPr="00BE0DB4">
              <w:rPr>
                <w:rFonts w:cs="Times New Roman"/>
                <w:b/>
                <w:bCs/>
                <w:szCs w:val="24"/>
              </w:rPr>
              <w:t>E-mail Address:</w:t>
            </w:r>
          </w:p>
        </w:tc>
        <w:tc>
          <w:tcPr>
            <w:tcW w:w="6745" w:type="dxa"/>
          </w:tcPr>
          <w:p w14:paraId="0FB481C0" w14:textId="77777777" w:rsidR="00064611" w:rsidRDefault="00064611" w:rsidP="00064611">
            <w:pPr>
              <w:spacing w:after="0" w:line="276" w:lineRule="auto"/>
              <w:rPr>
                <w:rFonts w:cs="Times New Roman"/>
                <w:szCs w:val="24"/>
              </w:rPr>
            </w:pPr>
          </w:p>
        </w:tc>
      </w:tr>
      <w:tr w:rsidR="00064611" w14:paraId="49272DD2" w14:textId="77777777" w:rsidTr="00CE31D7">
        <w:trPr>
          <w:jc w:val="center"/>
        </w:trPr>
        <w:tc>
          <w:tcPr>
            <w:tcW w:w="2605" w:type="dxa"/>
          </w:tcPr>
          <w:p w14:paraId="640E99C6" w14:textId="77777777" w:rsidR="00064611" w:rsidRPr="00BE0DB4" w:rsidRDefault="00064611" w:rsidP="00064611">
            <w:pPr>
              <w:spacing w:after="0" w:line="276" w:lineRule="auto"/>
              <w:jc w:val="right"/>
              <w:rPr>
                <w:rFonts w:cs="Times New Roman"/>
                <w:b/>
                <w:bCs/>
                <w:szCs w:val="24"/>
              </w:rPr>
            </w:pPr>
            <w:r>
              <w:rPr>
                <w:rFonts w:cs="Times New Roman"/>
                <w:b/>
                <w:bCs/>
                <w:szCs w:val="24"/>
              </w:rPr>
              <w:t>District</w:t>
            </w:r>
            <w:r w:rsidRPr="00BE0DB4">
              <w:rPr>
                <w:rFonts w:cs="Times New Roman"/>
                <w:b/>
                <w:bCs/>
                <w:szCs w:val="24"/>
              </w:rPr>
              <w:t xml:space="preserve"> Name:</w:t>
            </w:r>
          </w:p>
        </w:tc>
        <w:tc>
          <w:tcPr>
            <w:tcW w:w="6745" w:type="dxa"/>
          </w:tcPr>
          <w:p w14:paraId="1F2E2AA8" w14:textId="77777777" w:rsidR="00064611" w:rsidRDefault="00064611" w:rsidP="00064611">
            <w:pPr>
              <w:spacing w:after="0" w:line="276" w:lineRule="auto"/>
              <w:rPr>
                <w:rFonts w:cs="Times New Roman"/>
                <w:szCs w:val="24"/>
              </w:rPr>
            </w:pPr>
          </w:p>
        </w:tc>
      </w:tr>
      <w:tr w:rsidR="00064611" w14:paraId="4F1FA6BC" w14:textId="77777777" w:rsidTr="00CE31D7">
        <w:trPr>
          <w:jc w:val="center"/>
        </w:trPr>
        <w:tc>
          <w:tcPr>
            <w:tcW w:w="2605" w:type="dxa"/>
          </w:tcPr>
          <w:p w14:paraId="4A576FBC"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Address 1:</w:t>
            </w:r>
          </w:p>
        </w:tc>
        <w:tc>
          <w:tcPr>
            <w:tcW w:w="6745" w:type="dxa"/>
          </w:tcPr>
          <w:p w14:paraId="17666AE6" w14:textId="77777777" w:rsidR="00064611" w:rsidRDefault="00064611" w:rsidP="00064611">
            <w:pPr>
              <w:spacing w:after="0" w:line="276" w:lineRule="auto"/>
              <w:rPr>
                <w:rFonts w:cs="Times New Roman"/>
                <w:szCs w:val="24"/>
              </w:rPr>
            </w:pPr>
          </w:p>
        </w:tc>
      </w:tr>
      <w:tr w:rsidR="00064611" w14:paraId="09878BBA" w14:textId="77777777" w:rsidTr="00CE31D7">
        <w:trPr>
          <w:jc w:val="center"/>
        </w:trPr>
        <w:tc>
          <w:tcPr>
            <w:tcW w:w="2605" w:type="dxa"/>
          </w:tcPr>
          <w:p w14:paraId="0C4C6872"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Address 2:</w:t>
            </w:r>
          </w:p>
        </w:tc>
        <w:tc>
          <w:tcPr>
            <w:tcW w:w="6745" w:type="dxa"/>
          </w:tcPr>
          <w:p w14:paraId="6A4F9156" w14:textId="77777777" w:rsidR="00064611" w:rsidRDefault="00064611" w:rsidP="00064611">
            <w:pPr>
              <w:spacing w:after="0" w:line="276" w:lineRule="auto"/>
              <w:rPr>
                <w:rFonts w:cs="Times New Roman"/>
                <w:szCs w:val="24"/>
              </w:rPr>
            </w:pPr>
          </w:p>
        </w:tc>
      </w:tr>
      <w:tr w:rsidR="00064611" w14:paraId="04DA610E" w14:textId="77777777" w:rsidTr="00CE31D7">
        <w:trPr>
          <w:jc w:val="center"/>
        </w:trPr>
        <w:tc>
          <w:tcPr>
            <w:tcW w:w="2605" w:type="dxa"/>
          </w:tcPr>
          <w:p w14:paraId="30081F3C"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City</w:t>
            </w:r>
            <w:r>
              <w:rPr>
                <w:rFonts w:cs="Times New Roman"/>
                <w:b/>
                <w:bCs/>
                <w:szCs w:val="24"/>
              </w:rPr>
              <w:t>, State</w:t>
            </w:r>
            <w:r w:rsidRPr="00BE0DB4">
              <w:rPr>
                <w:rFonts w:cs="Times New Roman"/>
                <w:b/>
                <w:bCs/>
                <w:szCs w:val="24"/>
              </w:rPr>
              <w:t>:</w:t>
            </w:r>
          </w:p>
        </w:tc>
        <w:tc>
          <w:tcPr>
            <w:tcW w:w="6745" w:type="dxa"/>
          </w:tcPr>
          <w:p w14:paraId="42A31145" w14:textId="77777777" w:rsidR="00064611" w:rsidRDefault="00064611" w:rsidP="00064611">
            <w:pPr>
              <w:spacing w:after="0" w:line="276" w:lineRule="auto"/>
              <w:rPr>
                <w:rFonts w:cs="Times New Roman"/>
                <w:szCs w:val="24"/>
              </w:rPr>
            </w:pPr>
          </w:p>
        </w:tc>
      </w:tr>
      <w:tr w:rsidR="00064611" w14:paraId="588B79A5" w14:textId="77777777" w:rsidTr="00CE31D7">
        <w:trPr>
          <w:jc w:val="center"/>
        </w:trPr>
        <w:tc>
          <w:tcPr>
            <w:tcW w:w="2605" w:type="dxa"/>
          </w:tcPr>
          <w:p w14:paraId="48CA1985" w14:textId="77777777" w:rsidR="00064611" w:rsidRPr="00BE0DB4" w:rsidRDefault="00064611" w:rsidP="00064611">
            <w:pPr>
              <w:spacing w:after="0" w:line="276" w:lineRule="auto"/>
              <w:jc w:val="right"/>
              <w:rPr>
                <w:rFonts w:cs="Times New Roman"/>
                <w:b/>
                <w:bCs/>
                <w:szCs w:val="24"/>
              </w:rPr>
            </w:pPr>
            <w:r w:rsidRPr="00BE0DB4">
              <w:rPr>
                <w:rFonts w:cs="Times New Roman"/>
                <w:b/>
                <w:bCs/>
                <w:szCs w:val="24"/>
              </w:rPr>
              <w:t>Zip Code:</w:t>
            </w:r>
          </w:p>
        </w:tc>
        <w:tc>
          <w:tcPr>
            <w:tcW w:w="6745" w:type="dxa"/>
          </w:tcPr>
          <w:p w14:paraId="0C41EF71" w14:textId="77777777" w:rsidR="00064611" w:rsidRDefault="00064611" w:rsidP="00064611">
            <w:pPr>
              <w:spacing w:after="0" w:line="276" w:lineRule="auto"/>
              <w:rPr>
                <w:rFonts w:cs="Times New Roman"/>
                <w:szCs w:val="24"/>
              </w:rPr>
            </w:pPr>
          </w:p>
        </w:tc>
      </w:tr>
      <w:tr w:rsidR="00E7672A" w14:paraId="7768A6C7" w14:textId="77777777" w:rsidTr="00CE31D7">
        <w:trPr>
          <w:jc w:val="center"/>
        </w:trPr>
        <w:tc>
          <w:tcPr>
            <w:tcW w:w="2605" w:type="dxa"/>
          </w:tcPr>
          <w:p w14:paraId="138DAF5F" w14:textId="07953329" w:rsidR="00E7672A" w:rsidRPr="00BE0DB4" w:rsidRDefault="00E7672A" w:rsidP="00064611">
            <w:pPr>
              <w:spacing w:after="0" w:line="276" w:lineRule="auto"/>
              <w:jc w:val="right"/>
              <w:rPr>
                <w:rFonts w:cs="Times New Roman"/>
                <w:b/>
                <w:bCs/>
                <w:szCs w:val="24"/>
              </w:rPr>
            </w:pPr>
            <w:r>
              <w:rPr>
                <w:rFonts w:cs="Times New Roman"/>
                <w:b/>
                <w:bCs/>
                <w:szCs w:val="24"/>
              </w:rPr>
              <w:t>DSSR Cyle Year:</w:t>
            </w:r>
          </w:p>
        </w:tc>
        <w:tc>
          <w:tcPr>
            <w:tcW w:w="6745" w:type="dxa"/>
          </w:tcPr>
          <w:p w14:paraId="3D8D7906" w14:textId="77777777" w:rsidR="00E7672A" w:rsidRDefault="00E7672A" w:rsidP="00064611">
            <w:pPr>
              <w:spacing w:after="0" w:line="276" w:lineRule="auto"/>
              <w:rPr>
                <w:rFonts w:cs="Times New Roman"/>
                <w:szCs w:val="24"/>
              </w:rPr>
            </w:pPr>
          </w:p>
        </w:tc>
      </w:tr>
    </w:tbl>
    <w:p w14:paraId="5AFAE9C3" w14:textId="77777777" w:rsidR="00064611" w:rsidRDefault="00064611" w:rsidP="00064611">
      <w:pPr>
        <w:spacing w:after="0" w:line="276" w:lineRule="auto"/>
        <w:rPr>
          <w:rFonts w:cs="Times New Roman"/>
          <w:b/>
          <w:bCs/>
          <w:sz w:val="16"/>
          <w:szCs w:val="16"/>
        </w:rPr>
      </w:pPr>
    </w:p>
    <w:p w14:paraId="66E6CC5B" w14:textId="77777777" w:rsidR="00064611" w:rsidRDefault="00064611" w:rsidP="005C29BF">
      <w:pPr>
        <w:spacing w:after="0" w:line="276" w:lineRule="auto"/>
        <w:ind w:firstLine="720"/>
        <w:rPr>
          <w:rFonts w:cs="Times New Roman"/>
          <w:b/>
          <w:bCs/>
          <w:sz w:val="16"/>
          <w:szCs w:val="16"/>
        </w:rPr>
      </w:pPr>
      <w:r w:rsidRPr="00BE0DB4">
        <w:rPr>
          <w:rFonts w:cs="Times New Roman"/>
          <w:b/>
          <w:bCs/>
          <w:i/>
          <w:iCs/>
          <w:szCs w:val="24"/>
        </w:rPr>
        <w:t>Superintendent</w:t>
      </w:r>
    </w:p>
    <w:tbl>
      <w:tblPr>
        <w:tblStyle w:val="TableGrid"/>
        <w:tblW w:w="9355" w:type="dxa"/>
        <w:jc w:val="center"/>
        <w:tblLook w:val="04A0" w:firstRow="1" w:lastRow="0" w:firstColumn="1" w:lastColumn="0" w:noHBand="0" w:noVBand="1"/>
      </w:tblPr>
      <w:tblGrid>
        <w:gridCol w:w="3118"/>
        <w:gridCol w:w="3118"/>
        <w:gridCol w:w="3119"/>
      </w:tblGrid>
      <w:tr w:rsidR="00064611" w:rsidRPr="000035F6" w14:paraId="1F725F75" w14:textId="77777777" w:rsidTr="005C29BF">
        <w:trPr>
          <w:jc w:val="center"/>
        </w:trPr>
        <w:tc>
          <w:tcPr>
            <w:tcW w:w="3118" w:type="dxa"/>
          </w:tcPr>
          <w:p w14:paraId="3F3ABC30" w14:textId="77777777" w:rsidR="00064611" w:rsidRPr="000035F6" w:rsidRDefault="00064611" w:rsidP="00064611">
            <w:pPr>
              <w:pBdr>
                <w:bottom w:val="single" w:sz="12" w:space="1" w:color="auto"/>
              </w:pBdr>
              <w:spacing w:after="0" w:line="276" w:lineRule="auto"/>
              <w:rPr>
                <w:rFonts w:cs="Times New Roman"/>
                <w:szCs w:val="24"/>
              </w:rPr>
            </w:pPr>
          </w:p>
          <w:p w14:paraId="4B526450"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Printed Name</w:t>
            </w:r>
          </w:p>
        </w:tc>
        <w:tc>
          <w:tcPr>
            <w:tcW w:w="3118" w:type="dxa"/>
          </w:tcPr>
          <w:p w14:paraId="32DF39F7" w14:textId="77777777" w:rsidR="00064611" w:rsidRPr="000035F6" w:rsidRDefault="00064611" w:rsidP="00064611">
            <w:pPr>
              <w:pBdr>
                <w:bottom w:val="single" w:sz="12" w:space="1" w:color="auto"/>
              </w:pBdr>
              <w:spacing w:after="0" w:line="276" w:lineRule="auto"/>
              <w:rPr>
                <w:rFonts w:cs="Times New Roman"/>
                <w:szCs w:val="24"/>
              </w:rPr>
            </w:pPr>
          </w:p>
          <w:p w14:paraId="38BF7799"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Signature</w:t>
            </w:r>
          </w:p>
        </w:tc>
        <w:tc>
          <w:tcPr>
            <w:tcW w:w="3119" w:type="dxa"/>
          </w:tcPr>
          <w:p w14:paraId="245BEB45" w14:textId="77777777" w:rsidR="00064611" w:rsidRPr="000035F6" w:rsidRDefault="00064611" w:rsidP="00064611">
            <w:pPr>
              <w:pBdr>
                <w:bottom w:val="single" w:sz="12" w:space="1" w:color="auto"/>
              </w:pBdr>
              <w:spacing w:after="0" w:line="276" w:lineRule="auto"/>
              <w:rPr>
                <w:rFonts w:cs="Times New Roman"/>
                <w:szCs w:val="24"/>
              </w:rPr>
            </w:pPr>
          </w:p>
          <w:p w14:paraId="755D82DD" w14:textId="77777777" w:rsidR="00064611" w:rsidRPr="000035F6" w:rsidRDefault="00064611" w:rsidP="00064611">
            <w:pPr>
              <w:spacing w:after="0" w:line="276" w:lineRule="auto"/>
              <w:rPr>
                <w:rFonts w:cs="Times New Roman"/>
                <w:sz w:val="16"/>
                <w:szCs w:val="16"/>
              </w:rPr>
            </w:pPr>
            <w:r w:rsidRPr="000035F6">
              <w:rPr>
                <w:rFonts w:cs="Times New Roman"/>
                <w:sz w:val="16"/>
                <w:szCs w:val="16"/>
              </w:rPr>
              <w:t>Date</w:t>
            </w:r>
          </w:p>
        </w:tc>
      </w:tr>
    </w:tbl>
    <w:p w14:paraId="01C4D90F" w14:textId="77777777" w:rsidR="00064611" w:rsidRPr="009E2603" w:rsidRDefault="00064611" w:rsidP="00064611">
      <w:pPr>
        <w:spacing w:after="0" w:line="276" w:lineRule="auto"/>
        <w:rPr>
          <w:rFonts w:cs="Times New Roman"/>
          <w:b/>
          <w:bCs/>
          <w:sz w:val="4"/>
          <w:szCs w:val="4"/>
        </w:rPr>
      </w:pPr>
    </w:p>
    <w:p w14:paraId="4A37CD91" w14:textId="77777777" w:rsidR="00E160A4" w:rsidRDefault="00E160A4" w:rsidP="00E160A4">
      <w:pPr>
        <w:spacing w:after="0" w:line="276" w:lineRule="auto"/>
        <w:ind w:firstLine="720"/>
        <w:rPr>
          <w:rFonts w:cs="Times New Roman"/>
          <w:b/>
          <w:bCs/>
          <w:i/>
          <w:iCs/>
          <w:szCs w:val="24"/>
        </w:rPr>
      </w:pPr>
    </w:p>
    <w:p w14:paraId="6599147A" w14:textId="48323C15" w:rsidR="00E160A4" w:rsidRDefault="00E160A4" w:rsidP="00E160A4">
      <w:pPr>
        <w:spacing w:after="0" w:line="276" w:lineRule="auto"/>
        <w:ind w:firstLine="720"/>
        <w:rPr>
          <w:rFonts w:cs="Times New Roman"/>
          <w:b/>
          <w:bCs/>
          <w:i/>
          <w:iCs/>
          <w:szCs w:val="24"/>
        </w:rPr>
      </w:pPr>
      <w:r w:rsidRPr="00BE0DB4">
        <w:rPr>
          <w:rFonts w:cs="Times New Roman"/>
          <w:b/>
          <w:bCs/>
          <w:i/>
          <w:iCs/>
          <w:szCs w:val="24"/>
        </w:rPr>
        <w:t>Chairperson, District Board of Trustees</w:t>
      </w:r>
    </w:p>
    <w:tbl>
      <w:tblPr>
        <w:tblStyle w:val="TableGrid"/>
        <w:tblpPr w:leftFromText="180" w:rightFromText="180" w:vertAnchor="text" w:horzAnchor="margin" w:tblpXSpec="center" w:tblpY="91"/>
        <w:tblW w:w="9355" w:type="dxa"/>
        <w:tblLook w:val="04A0" w:firstRow="1" w:lastRow="0" w:firstColumn="1" w:lastColumn="0" w:noHBand="0" w:noVBand="1"/>
      </w:tblPr>
      <w:tblGrid>
        <w:gridCol w:w="3118"/>
        <w:gridCol w:w="3118"/>
        <w:gridCol w:w="3119"/>
      </w:tblGrid>
      <w:tr w:rsidR="00E160A4" w:rsidRPr="000035F6" w14:paraId="745629E2" w14:textId="77777777" w:rsidTr="00E160A4">
        <w:tc>
          <w:tcPr>
            <w:tcW w:w="3118" w:type="dxa"/>
          </w:tcPr>
          <w:p w14:paraId="29B7C989" w14:textId="77777777" w:rsidR="00E160A4" w:rsidRPr="000035F6" w:rsidRDefault="00E160A4" w:rsidP="00E160A4">
            <w:pPr>
              <w:pBdr>
                <w:bottom w:val="single" w:sz="12" w:space="1" w:color="auto"/>
              </w:pBdr>
              <w:spacing w:after="0" w:line="276" w:lineRule="auto"/>
              <w:rPr>
                <w:rFonts w:cs="Times New Roman"/>
                <w:szCs w:val="24"/>
              </w:rPr>
            </w:pPr>
          </w:p>
          <w:p w14:paraId="0ABB58C0" w14:textId="77777777" w:rsidR="00E160A4" w:rsidRPr="000035F6" w:rsidRDefault="00E160A4" w:rsidP="00E160A4">
            <w:pPr>
              <w:spacing w:after="0" w:line="276" w:lineRule="auto"/>
              <w:rPr>
                <w:rFonts w:cs="Times New Roman"/>
                <w:sz w:val="16"/>
                <w:szCs w:val="16"/>
              </w:rPr>
            </w:pPr>
            <w:r w:rsidRPr="000035F6">
              <w:rPr>
                <w:rFonts w:cs="Times New Roman"/>
                <w:sz w:val="16"/>
                <w:szCs w:val="16"/>
              </w:rPr>
              <w:t>Printed Name</w:t>
            </w:r>
          </w:p>
        </w:tc>
        <w:tc>
          <w:tcPr>
            <w:tcW w:w="3118" w:type="dxa"/>
          </w:tcPr>
          <w:p w14:paraId="50487845" w14:textId="77777777" w:rsidR="00E160A4" w:rsidRPr="000035F6" w:rsidRDefault="00E160A4" w:rsidP="00E160A4">
            <w:pPr>
              <w:pBdr>
                <w:bottom w:val="single" w:sz="12" w:space="1" w:color="auto"/>
              </w:pBdr>
              <w:spacing w:after="0" w:line="276" w:lineRule="auto"/>
              <w:rPr>
                <w:rFonts w:cs="Times New Roman"/>
                <w:szCs w:val="24"/>
              </w:rPr>
            </w:pPr>
          </w:p>
          <w:p w14:paraId="073AC397" w14:textId="77777777" w:rsidR="00E160A4" w:rsidRPr="000035F6" w:rsidRDefault="00E160A4" w:rsidP="00E160A4">
            <w:pPr>
              <w:spacing w:after="0" w:line="276" w:lineRule="auto"/>
              <w:rPr>
                <w:rFonts w:cs="Times New Roman"/>
                <w:sz w:val="16"/>
                <w:szCs w:val="16"/>
              </w:rPr>
            </w:pPr>
            <w:r w:rsidRPr="000035F6">
              <w:rPr>
                <w:rFonts w:cs="Times New Roman"/>
                <w:sz w:val="16"/>
                <w:szCs w:val="16"/>
              </w:rPr>
              <w:t>Signature</w:t>
            </w:r>
          </w:p>
        </w:tc>
        <w:tc>
          <w:tcPr>
            <w:tcW w:w="3119" w:type="dxa"/>
          </w:tcPr>
          <w:p w14:paraId="746E2722" w14:textId="77777777" w:rsidR="00E160A4" w:rsidRPr="000035F6" w:rsidRDefault="00E160A4" w:rsidP="00E160A4">
            <w:pPr>
              <w:pBdr>
                <w:bottom w:val="single" w:sz="12" w:space="1" w:color="auto"/>
              </w:pBdr>
              <w:spacing w:after="0" w:line="276" w:lineRule="auto"/>
              <w:rPr>
                <w:rFonts w:cs="Times New Roman"/>
                <w:szCs w:val="24"/>
              </w:rPr>
            </w:pPr>
          </w:p>
          <w:p w14:paraId="40E034CB" w14:textId="77777777" w:rsidR="00E160A4" w:rsidRPr="000035F6" w:rsidRDefault="00E160A4" w:rsidP="00E160A4">
            <w:pPr>
              <w:spacing w:after="0" w:line="276" w:lineRule="auto"/>
              <w:rPr>
                <w:rFonts w:cs="Times New Roman"/>
                <w:sz w:val="16"/>
                <w:szCs w:val="16"/>
              </w:rPr>
            </w:pPr>
            <w:r w:rsidRPr="000035F6">
              <w:rPr>
                <w:rFonts w:cs="Times New Roman"/>
                <w:sz w:val="16"/>
                <w:szCs w:val="16"/>
              </w:rPr>
              <w:t>Date</w:t>
            </w:r>
          </w:p>
        </w:tc>
      </w:tr>
    </w:tbl>
    <w:p w14:paraId="31257AE4" w14:textId="77777777" w:rsidR="00CE2EAA" w:rsidRDefault="00CE2EAA" w:rsidP="00064611">
      <w:pPr>
        <w:spacing w:after="0" w:line="276" w:lineRule="auto"/>
        <w:rPr>
          <w:rFonts w:cs="Times New Roman"/>
          <w:b/>
          <w:bCs/>
          <w:i/>
          <w:iCs/>
          <w:szCs w:val="24"/>
        </w:rPr>
      </w:pPr>
    </w:p>
    <w:p w14:paraId="7832995B" w14:textId="77777777" w:rsidR="00E160A4" w:rsidRDefault="00E160A4" w:rsidP="005C29BF">
      <w:pPr>
        <w:spacing w:after="0" w:line="276" w:lineRule="auto"/>
        <w:ind w:firstLine="720"/>
        <w:rPr>
          <w:rFonts w:cs="Times New Roman"/>
          <w:b/>
          <w:bCs/>
          <w:i/>
          <w:iCs/>
          <w:szCs w:val="24"/>
        </w:rPr>
      </w:pPr>
    </w:p>
    <w:p w14:paraId="77C7C7D9" w14:textId="506A577C" w:rsidR="00064611" w:rsidRDefault="00064611" w:rsidP="00DB1AB7">
      <w:pPr>
        <w:spacing w:after="0" w:line="276" w:lineRule="auto"/>
        <w:rPr>
          <w:rFonts w:cs="Times New Roman"/>
          <w:b/>
          <w:bCs/>
          <w:i/>
          <w:iCs/>
          <w:szCs w:val="24"/>
        </w:rPr>
      </w:pPr>
    </w:p>
    <w:p w14:paraId="4DDAAAA3" w14:textId="77777777" w:rsidR="005A109E" w:rsidRDefault="005A109E" w:rsidP="005C29BF">
      <w:pPr>
        <w:spacing w:after="0" w:line="276" w:lineRule="auto"/>
        <w:ind w:firstLine="720"/>
        <w:rPr>
          <w:rFonts w:cs="Times New Roman"/>
          <w:b/>
          <w:bCs/>
          <w:i/>
          <w:iCs/>
          <w:szCs w:val="24"/>
        </w:rPr>
      </w:pPr>
    </w:p>
    <w:p w14:paraId="64BFE1FE" w14:textId="77777777" w:rsidR="005A109E" w:rsidRDefault="005A109E" w:rsidP="005C29BF">
      <w:pPr>
        <w:spacing w:after="0" w:line="276" w:lineRule="auto"/>
        <w:ind w:firstLine="720"/>
        <w:rPr>
          <w:rFonts w:cs="Times New Roman"/>
          <w:b/>
          <w:bCs/>
          <w:i/>
          <w:iCs/>
          <w:szCs w:val="24"/>
        </w:rPr>
      </w:pPr>
    </w:p>
    <w:p w14:paraId="123EFF66" w14:textId="77777777" w:rsidR="005A109E" w:rsidRDefault="005A109E" w:rsidP="005C29BF">
      <w:pPr>
        <w:spacing w:after="0" w:line="276" w:lineRule="auto"/>
        <w:ind w:firstLine="720"/>
        <w:rPr>
          <w:rFonts w:cs="Times New Roman"/>
          <w:b/>
          <w:bCs/>
          <w:i/>
          <w:iCs/>
          <w:szCs w:val="24"/>
        </w:rPr>
      </w:pPr>
    </w:p>
    <w:p w14:paraId="0486A3B4" w14:textId="77777777" w:rsidR="0081603B" w:rsidRDefault="0081603B" w:rsidP="00B56266">
      <w:pPr>
        <w:pStyle w:val="Heading1"/>
        <w:pBdr>
          <w:top w:val="single" w:sz="18" w:space="0" w:color="F9E3BA" w:themeColor="accent1" w:themeTint="66"/>
        </w:pBdr>
      </w:pPr>
    </w:p>
    <w:p w14:paraId="7F9DB105" w14:textId="77777777" w:rsidR="0081603B" w:rsidRDefault="0081603B" w:rsidP="00B56266">
      <w:pPr>
        <w:pStyle w:val="Heading1"/>
        <w:pBdr>
          <w:top w:val="single" w:sz="18" w:space="0" w:color="F9E3BA" w:themeColor="accent1" w:themeTint="66"/>
        </w:pBdr>
      </w:pPr>
    </w:p>
    <w:p w14:paraId="6E02C831" w14:textId="77777777" w:rsidR="0081603B" w:rsidRPr="0081603B" w:rsidRDefault="0081603B" w:rsidP="0081603B"/>
    <w:p w14:paraId="5A156BAC" w14:textId="77777777" w:rsidR="0081603B" w:rsidRDefault="0081603B" w:rsidP="00B56266">
      <w:pPr>
        <w:pStyle w:val="Heading1"/>
        <w:pBdr>
          <w:top w:val="single" w:sz="18" w:space="0" w:color="F9E3BA" w:themeColor="accent1" w:themeTint="66"/>
        </w:pBdr>
      </w:pPr>
    </w:p>
    <w:p w14:paraId="5D7D07F7" w14:textId="77777777" w:rsidR="00172772" w:rsidRDefault="00172772" w:rsidP="00172772">
      <w:pPr>
        <w:pStyle w:val="Heading1"/>
        <w:pBdr>
          <w:top w:val="single" w:sz="18" w:space="0" w:color="F9E3BA" w:themeColor="accent1" w:themeTint="66"/>
        </w:pBdr>
      </w:pPr>
      <w:r>
        <w:t>Please identify the school(s) to which the Competency-Based Education waiver applies.</w:t>
      </w:r>
    </w:p>
    <w:tbl>
      <w:tblPr>
        <w:tblStyle w:val="TableGrid"/>
        <w:tblW w:w="10975" w:type="dxa"/>
        <w:tblLayout w:type="fixed"/>
        <w:tblLook w:val="04A0" w:firstRow="1" w:lastRow="0" w:firstColumn="1" w:lastColumn="0" w:noHBand="0" w:noVBand="1"/>
      </w:tblPr>
      <w:tblGrid>
        <w:gridCol w:w="4585"/>
        <w:gridCol w:w="1260"/>
        <w:gridCol w:w="1980"/>
        <w:gridCol w:w="2070"/>
        <w:gridCol w:w="1080"/>
      </w:tblGrid>
      <w:tr w:rsidR="00172772" w14:paraId="7861A758" w14:textId="77777777" w:rsidTr="0062303A">
        <w:trPr>
          <w:trHeight w:val="1484"/>
        </w:trPr>
        <w:tc>
          <w:tcPr>
            <w:tcW w:w="4585" w:type="dxa"/>
            <w:shd w:val="clear" w:color="auto" w:fill="F1BA55"/>
            <w:vAlign w:val="center"/>
          </w:tcPr>
          <w:p w14:paraId="20A77AC8" w14:textId="77777777" w:rsidR="00172772" w:rsidRPr="00716D00" w:rsidRDefault="00172772" w:rsidP="0062303A">
            <w:pPr>
              <w:spacing w:after="0"/>
              <w:jc w:val="center"/>
              <w:rPr>
                <w:b/>
                <w:bCs/>
              </w:rPr>
            </w:pPr>
            <w:r w:rsidRPr="00716D00">
              <w:rPr>
                <w:b/>
                <w:bCs/>
              </w:rPr>
              <w:t>School Name(s)</w:t>
            </w:r>
          </w:p>
        </w:tc>
        <w:tc>
          <w:tcPr>
            <w:tcW w:w="1260" w:type="dxa"/>
            <w:shd w:val="clear" w:color="auto" w:fill="F1BA55"/>
            <w:vAlign w:val="center"/>
          </w:tcPr>
          <w:p w14:paraId="541DFB49" w14:textId="77777777" w:rsidR="00172772" w:rsidRPr="00716D00" w:rsidRDefault="00172772" w:rsidP="0062303A">
            <w:pPr>
              <w:spacing w:after="0"/>
              <w:jc w:val="center"/>
              <w:rPr>
                <w:b/>
                <w:bCs/>
              </w:rPr>
            </w:pPr>
            <w:r w:rsidRPr="00716D00">
              <w:rPr>
                <w:b/>
                <w:bCs/>
              </w:rPr>
              <w:t>Title One</w:t>
            </w:r>
          </w:p>
        </w:tc>
        <w:tc>
          <w:tcPr>
            <w:tcW w:w="1980" w:type="dxa"/>
            <w:shd w:val="clear" w:color="auto" w:fill="F1BA55"/>
            <w:vAlign w:val="center"/>
          </w:tcPr>
          <w:p w14:paraId="1D3DF4F1" w14:textId="77777777" w:rsidR="00172772" w:rsidRPr="00716D00" w:rsidRDefault="00172772" w:rsidP="0062303A">
            <w:pPr>
              <w:spacing w:after="0"/>
              <w:jc w:val="center"/>
              <w:rPr>
                <w:b/>
                <w:bCs/>
              </w:rPr>
            </w:pPr>
            <w:r w:rsidRPr="00716D00">
              <w:rPr>
                <w:b/>
                <w:bCs/>
              </w:rPr>
              <w:t>Comprehensive Support and Improvement (CSI)</w:t>
            </w:r>
          </w:p>
        </w:tc>
        <w:tc>
          <w:tcPr>
            <w:tcW w:w="2070" w:type="dxa"/>
            <w:shd w:val="clear" w:color="auto" w:fill="F1BA55"/>
            <w:vAlign w:val="center"/>
          </w:tcPr>
          <w:p w14:paraId="6CEA77B9" w14:textId="77777777" w:rsidR="00172772" w:rsidRPr="00716D00" w:rsidRDefault="00172772" w:rsidP="0062303A">
            <w:pPr>
              <w:spacing w:after="0"/>
              <w:jc w:val="center"/>
              <w:rPr>
                <w:b/>
                <w:bCs/>
              </w:rPr>
            </w:pPr>
            <w:r w:rsidRPr="00716D00">
              <w:rPr>
                <w:b/>
                <w:bCs/>
              </w:rPr>
              <w:t>Additional Targeted Support and Improvement (ATSI)</w:t>
            </w:r>
          </w:p>
        </w:tc>
        <w:tc>
          <w:tcPr>
            <w:tcW w:w="1080" w:type="dxa"/>
            <w:shd w:val="clear" w:color="auto" w:fill="F1BA55"/>
          </w:tcPr>
          <w:p w14:paraId="79FFDA8E" w14:textId="77777777" w:rsidR="00172772" w:rsidRDefault="00172772" w:rsidP="0062303A">
            <w:pPr>
              <w:spacing w:after="0"/>
              <w:jc w:val="center"/>
              <w:rPr>
                <w:b/>
                <w:bCs/>
              </w:rPr>
            </w:pPr>
          </w:p>
          <w:p w14:paraId="67707E95" w14:textId="77777777" w:rsidR="00172772" w:rsidRDefault="00172772" w:rsidP="0062303A">
            <w:pPr>
              <w:spacing w:after="0"/>
              <w:jc w:val="center"/>
              <w:rPr>
                <w:b/>
                <w:bCs/>
              </w:rPr>
            </w:pPr>
          </w:p>
          <w:p w14:paraId="61B503DA" w14:textId="77777777" w:rsidR="00172772" w:rsidRPr="00716D00" w:rsidRDefault="00172772" w:rsidP="0062303A">
            <w:pPr>
              <w:spacing w:after="0"/>
              <w:jc w:val="center"/>
              <w:rPr>
                <w:b/>
                <w:bCs/>
              </w:rPr>
            </w:pPr>
            <w:r>
              <w:rPr>
                <w:b/>
                <w:bCs/>
              </w:rPr>
              <w:t>N/A</w:t>
            </w:r>
          </w:p>
        </w:tc>
      </w:tr>
      <w:tr w:rsidR="00172772" w14:paraId="18B0A3B1" w14:textId="77777777" w:rsidTr="0062303A">
        <w:tc>
          <w:tcPr>
            <w:tcW w:w="4585" w:type="dxa"/>
            <w:vAlign w:val="center"/>
          </w:tcPr>
          <w:p w14:paraId="555DE36A" w14:textId="77777777" w:rsidR="00172772" w:rsidRDefault="00172772" w:rsidP="0062303A">
            <w:pPr>
              <w:jc w:val="center"/>
            </w:pPr>
          </w:p>
        </w:tc>
        <w:sdt>
          <w:sdtPr>
            <w:rPr>
              <w:rFonts w:cs="Times New Roman"/>
              <w:szCs w:val="24"/>
            </w:rPr>
            <w:id w:val="-178818511"/>
            <w14:checkbox>
              <w14:checked w14:val="0"/>
              <w14:checkedState w14:val="2612" w14:font="MS Gothic"/>
              <w14:uncheckedState w14:val="2610" w14:font="MS Gothic"/>
            </w14:checkbox>
          </w:sdtPr>
          <w:sdtEndPr/>
          <w:sdtContent>
            <w:tc>
              <w:tcPr>
                <w:tcW w:w="1260" w:type="dxa"/>
                <w:vAlign w:val="center"/>
              </w:tcPr>
              <w:p w14:paraId="0DEA2A82" w14:textId="77777777" w:rsidR="00172772" w:rsidRDefault="00172772" w:rsidP="0062303A">
                <w:pPr>
                  <w:spacing w:after="0"/>
                  <w:jc w:val="center"/>
                </w:pPr>
                <w:r w:rsidRPr="002802F4">
                  <w:rPr>
                    <w:rFonts w:ascii="MS Gothic" w:eastAsia="MS Gothic" w:hAnsi="MS Gothic" w:cs="Times New Roman" w:hint="eastAsia"/>
                    <w:szCs w:val="24"/>
                  </w:rPr>
                  <w:t>☐</w:t>
                </w:r>
              </w:p>
            </w:tc>
          </w:sdtContent>
        </w:sdt>
        <w:sdt>
          <w:sdtPr>
            <w:rPr>
              <w:rFonts w:cs="Times New Roman"/>
              <w:szCs w:val="24"/>
            </w:rPr>
            <w:id w:val="720174347"/>
            <w14:checkbox>
              <w14:checked w14:val="0"/>
              <w14:checkedState w14:val="2612" w14:font="MS Gothic"/>
              <w14:uncheckedState w14:val="2610" w14:font="MS Gothic"/>
            </w14:checkbox>
          </w:sdtPr>
          <w:sdtEndPr/>
          <w:sdtContent>
            <w:tc>
              <w:tcPr>
                <w:tcW w:w="1980" w:type="dxa"/>
                <w:vAlign w:val="center"/>
              </w:tcPr>
              <w:p w14:paraId="6B6D7E43"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192232761"/>
            <w14:checkbox>
              <w14:checked w14:val="0"/>
              <w14:checkedState w14:val="2612" w14:font="MS Gothic"/>
              <w14:uncheckedState w14:val="2610" w14:font="MS Gothic"/>
            </w14:checkbox>
          </w:sdtPr>
          <w:sdtEndPr/>
          <w:sdtContent>
            <w:tc>
              <w:tcPr>
                <w:tcW w:w="2070" w:type="dxa"/>
                <w:vAlign w:val="center"/>
              </w:tcPr>
              <w:p w14:paraId="6291C3A7" w14:textId="77777777" w:rsidR="00172772" w:rsidRDefault="00172772" w:rsidP="0062303A">
                <w:pPr>
                  <w:spacing w:after="0"/>
                  <w:jc w:val="center"/>
                </w:pPr>
                <w:r w:rsidRPr="002802F4">
                  <w:rPr>
                    <w:rFonts w:ascii="MS Gothic" w:eastAsia="MS Gothic" w:hAnsi="MS Gothic" w:cs="Times New Roman" w:hint="eastAsia"/>
                    <w:szCs w:val="24"/>
                  </w:rPr>
                  <w:t>☐</w:t>
                </w:r>
              </w:p>
            </w:tc>
          </w:sdtContent>
        </w:sdt>
        <w:sdt>
          <w:sdtPr>
            <w:rPr>
              <w:rFonts w:cs="Times New Roman"/>
              <w:szCs w:val="24"/>
            </w:rPr>
            <w:id w:val="-1541436706"/>
            <w14:checkbox>
              <w14:checked w14:val="0"/>
              <w14:checkedState w14:val="2612" w14:font="MS Gothic"/>
              <w14:uncheckedState w14:val="2610" w14:font="MS Gothic"/>
            </w14:checkbox>
          </w:sdtPr>
          <w:sdtEndPr/>
          <w:sdtContent>
            <w:tc>
              <w:tcPr>
                <w:tcW w:w="1080" w:type="dxa"/>
                <w:vAlign w:val="center"/>
              </w:tcPr>
              <w:p w14:paraId="0D0BCC7E" w14:textId="77777777" w:rsidR="00172772" w:rsidRDefault="00172772" w:rsidP="0062303A">
                <w:pPr>
                  <w:spacing w:after="0"/>
                  <w:jc w:val="center"/>
                  <w:rPr>
                    <w:rFonts w:cs="Times New Roman"/>
                    <w:szCs w:val="24"/>
                  </w:rPr>
                </w:pPr>
                <w:r w:rsidRPr="002802F4">
                  <w:rPr>
                    <w:rFonts w:ascii="MS Gothic" w:eastAsia="MS Gothic" w:hAnsi="MS Gothic" w:cs="Times New Roman" w:hint="eastAsia"/>
                    <w:szCs w:val="24"/>
                  </w:rPr>
                  <w:t>☐</w:t>
                </w:r>
              </w:p>
            </w:tc>
          </w:sdtContent>
        </w:sdt>
      </w:tr>
      <w:tr w:rsidR="00172772" w14:paraId="35AC7B9D" w14:textId="77777777" w:rsidTr="0062303A">
        <w:tc>
          <w:tcPr>
            <w:tcW w:w="4585" w:type="dxa"/>
            <w:shd w:val="clear" w:color="auto" w:fill="FCF1DC" w:themeFill="accent1" w:themeFillTint="33"/>
            <w:vAlign w:val="center"/>
          </w:tcPr>
          <w:p w14:paraId="4B846D54" w14:textId="77777777" w:rsidR="00172772" w:rsidRDefault="00172772" w:rsidP="0062303A">
            <w:pPr>
              <w:jc w:val="center"/>
            </w:pPr>
          </w:p>
        </w:tc>
        <w:sdt>
          <w:sdtPr>
            <w:rPr>
              <w:rFonts w:cs="Times New Roman"/>
              <w:szCs w:val="24"/>
            </w:rPr>
            <w:id w:val="-864133667"/>
            <w14:checkbox>
              <w14:checked w14:val="0"/>
              <w14:checkedState w14:val="2612" w14:font="MS Gothic"/>
              <w14:uncheckedState w14:val="2610" w14:font="MS Gothic"/>
            </w14:checkbox>
          </w:sdtPr>
          <w:sdtEndPr/>
          <w:sdtContent>
            <w:tc>
              <w:tcPr>
                <w:tcW w:w="1260" w:type="dxa"/>
                <w:shd w:val="clear" w:color="auto" w:fill="FFEDCC"/>
                <w:vAlign w:val="center"/>
              </w:tcPr>
              <w:p w14:paraId="326319EA"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1279371365"/>
            <w14:checkbox>
              <w14:checked w14:val="0"/>
              <w14:checkedState w14:val="2612" w14:font="MS Gothic"/>
              <w14:uncheckedState w14:val="2610" w14:font="MS Gothic"/>
            </w14:checkbox>
          </w:sdtPr>
          <w:sdtEndPr/>
          <w:sdtContent>
            <w:tc>
              <w:tcPr>
                <w:tcW w:w="1980" w:type="dxa"/>
                <w:shd w:val="clear" w:color="auto" w:fill="FFEDCC"/>
                <w:vAlign w:val="center"/>
              </w:tcPr>
              <w:p w14:paraId="1EE5FD27"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1947998327"/>
            <w14:checkbox>
              <w14:checked w14:val="0"/>
              <w14:checkedState w14:val="2612" w14:font="MS Gothic"/>
              <w14:uncheckedState w14:val="2610" w14:font="MS Gothic"/>
            </w14:checkbox>
          </w:sdtPr>
          <w:sdtEndPr/>
          <w:sdtContent>
            <w:tc>
              <w:tcPr>
                <w:tcW w:w="2070" w:type="dxa"/>
                <w:shd w:val="clear" w:color="auto" w:fill="FFEDCC"/>
                <w:vAlign w:val="center"/>
              </w:tcPr>
              <w:p w14:paraId="782D7E28"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832915006"/>
            <w14:checkbox>
              <w14:checked w14:val="0"/>
              <w14:checkedState w14:val="2612" w14:font="MS Gothic"/>
              <w14:uncheckedState w14:val="2610" w14:font="MS Gothic"/>
            </w14:checkbox>
          </w:sdtPr>
          <w:sdtEndPr/>
          <w:sdtContent>
            <w:tc>
              <w:tcPr>
                <w:tcW w:w="1080" w:type="dxa"/>
                <w:shd w:val="clear" w:color="auto" w:fill="FFEDCC"/>
                <w:vAlign w:val="center"/>
              </w:tcPr>
              <w:p w14:paraId="044DBF31" w14:textId="77777777" w:rsidR="00172772" w:rsidRDefault="00172772" w:rsidP="0062303A">
                <w:pPr>
                  <w:spacing w:after="0"/>
                  <w:jc w:val="center"/>
                  <w:rPr>
                    <w:rFonts w:cs="Times New Roman"/>
                    <w:szCs w:val="24"/>
                  </w:rPr>
                </w:pPr>
                <w:r w:rsidRPr="002802F4">
                  <w:rPr>
                    <w:rFonts w:ascii="MS Gothic" w:eastAsia="MS Gothic" w:hAnsi="MS Gothic" w:cs="Times New Roman" w:hint="eastAsia"/>
                    <w:szCs w:val="24"/>
                  </w:rPr>
                  <w:t>☐</w:t>
                </w:r>
              </w:p>
            </w:tc>
          </w:sdtContent>
        </w:sdt>
      </w:tr>
      <w:tr w:rsidR="00172772" w14:paraId="769418AC" w14:textId="77777777" w:rsidTr="0062303A">
        <w:tc>
          <w:tcPr>
            <w:tcW w:w="4585" w:type="dxa"/>
            <w:vAlign w:val="center"/>
          </w:tcPr>
          <w:p w14:paraId="350F1472" w14:textId="77777777" w:rsidR="00172772" w:rsidRDefault="00172772" w:rsidP="0062303A">
            <w:pPr>
              <w:jc w:val="center"/>
            </w:pPr>
          </w:p>
        </w:tc>
        <w:sdt>
          <w:sdtPr>
            <w:rPr>
              <w:rFonts w:cs="Times New Roman"/>
              <w:szCs w:val="24"/>
            </w:rPr>
            <w:id w:val="-1159528436"/>
            <w14:checkbox>
              <w14:checked w14:val="0"/>
              <w14:checkedState w14:val="2612" w14:font="MS Gothic"/>
              <w14:uncheckedState w14:val="2610" w14:font="MS Gothic"/>
            </w14:checkbox>
          </w:sdtPr>
          <w:sdtEndPr/>
          <w:sdtContent>
            <w:tc>
              <w:tcPr>
                <w:tcW w:w="1260" w:type="dxa"/>
                <w:vAlign w:val="center"/>
              </w:tcPr>
              <w:p w14:paraId="1E902E29"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146322159"/>
            <w14:checkbox>
              <w14:checked w14:val="0"/>
              <w14:checkedState w14:val="2612" w14:font="MS Gothic"/>
              <w14:uncheckedState w14:val="2610" w14:font="MS Gothic"/>
            </w14:checkbox>
          </w:sdtPr>
          <w:sdtEndPr/>
          <w:sdtContent>
            <w:tc>
              <w:tcPr>
                <w:tcW w:w="1980" w:type="dxa"/>
                <w:vAlign w:val="center"/>
              </w:tcPr>
              <w:p w14:paraId="1C479F15"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463197126"/>
            <w14:checkbox>
              <w14:checked w14:val="0"/>
              <w14:checkedState w14:val="2612" w14:font="MS Gothic"/>
              <w14:uncheckedState w14:val="2610" w14:font="MS Gothic"/>
            </w14:checkbox>
          </w:sdtPr>
          <w:sdtEndPr/>
          <w:sdtContent>
            <w:tc>
              <w:tcPr>
                <w:tcW w:w="2070" w:type="dxa"/>
                <w:vAlign w:val="center"/>
              </w:tcPr>
              <w:p w14:paraId="02AEA759" w14:textId="77777777" w:rsidR="00172772" w:rsidRDefault="00172772" w:rsidP="0062303A">
                <w:pPr>
                  <w:spacing w:after="0"/>
                  <w:jc w:val="center"/>
                </w:pPr>
                <w:r>
                  <w:rPr>
                    <w:rFonts w:ascii="MS Gothic" w:eastAsia="MS Gothic" w:hAnsi="MS Gothic" w:cs="Times New Roman" w:hint="eastAsia"/>
                    <w:szCs w:val="24"/>
                  </w:rPr>
                  <w:t>☐</w:t>
                </w:r>
              </w:p>
            </w:tc>
          </w:sdtContent>
        </w:sdt>
        <w:sdt>
          <w:sdtPr>
            <w:rPr>
              <w:rFonts w:cs="Times New Roman"/>
              <w:szCs w:val="24"/>
            </w:rPr>
            <w:id w:val="-339385871"/>
            <w14:checkbox>
              <w14:checked w14:val="0"/>
              <w14:checkedState w14:val="2612" w14:font="MS Gothic"/>
              <w14:uncheckedState w14:val="2610" w14:font="MS Gothic"/>
            </w14:checkbox>
          </w:sdtPr>
          <w:sdtEndPr/>
          <w:sdtContent>
            <w:tc>
              <w:tcPr>
                <w:tcW w:w="1080" w:type="dxa"/>
                <w:vAlign w:val="center"/>
              </w:tcPr>
              <w:p w14:paraId="0156B616" w14:textId="77777777" w:rsidR="00172772" w:rsidRDefault="00172772" w:rsidP="0062303A">
                <w:pPr>
                  <w:spacing w:after="0"/>
                  <w:jc w:val="center"/>
                  <w:rPr>
                    <w:rFonts w:cs="Times New Roman"/>
                    <w:szCs w:val="24"/>
                  </w:rPr>
                </w:pPr>
                <w:r w:rsidRPr="002802F4">
                  <w:rPr>
                    <w:rFonts w:ascii="MS Gothic" w:eastAsia="MS Gothic" w:hAnsi="MS Gothic" w:cs="Times New Roman" w:hint="eastAsia"/>
                    <w:szCs w:val="24"/>
                  </w:rPr>
                  <w:t>☐</w:t>
                </w:r>
              </w:p>
            </w:tc>
          </w:sdtContent>
        </w:sdt>
      </w:tr>
    </w:tbl>
    <w:p w14:paraId="2A83758B" w14:textId="77777777" w:rsidR="00172772" w:rsidRDefault="00172772" w:rsidP="00172772">
      <w:pPr>
        <w:spacing w:after="0" w:line="276" w:lineRule="auto"/>
        <w:rPr>
          <w:rFonts w:cs="Times New Roman"/>
          <w:i/>
          <w:iCs/>
          <w:sz w:val="16"/>
          <w:szCs w:val="16"/>
        </w:rPr>
      </w:pPr>
      <w:r w:rsidRPr="008E7E60">
        <w:rPr>
          <w:rFonts w:cs="Times New Roman"/>
          <w:i/>
          <w:iCs/>
          <w:szCs w:val="24"/>
        </w:rPr>
        <w:t>*Add additional rows as needed</w:t>
      </w:r>
    </w:p>
    <w:p w14:paraId="768C2D20" w14:textId="77777777" w:rsidR="00172772" w:rsidRDefault="00172772" w:rsidP="00B56266">
      <w:pPr>
        <w:pStyle w:val="Heading1"/>
        <w:pBdr>
          <w:top w:val="single" w:sz="18" w:space="0" w:color="F9E3BA" w:themeColor="accent1" w:themeTint="66"/>
        </w:pBdr>
      </w:pPr>
    </w:p>
    <w:p w14:paraId="32A204CD" w14:textId="6A165713" w:rsidR="0024664E" w:rsidRDefault="0024664E" w:rsidP="00B56266">
      <w:pPr>
        <w:pStyle w:val="Heading1"/>
        <w:pBdr>
          <w:top w:val="single" w:sz="18" w:space="0" w:color="F9E3BA" w:themeColor="accent1" w:themeTint="66"/>
        </w:pBdr>
      </w:pPr>
      <w:r>
        <w:t xml:space="preserve">1. </w:t>
      </w:r>
      <w:r w:rsidR="000E1E68">
        <w:t xml:space="preserve">Based on </w:t>
      </w:r>
      <w:r w:rsidR="001B232A">
        <w:t>the district</w:t>
      </w:r>
      <w:r w:rsidR="000E1E68">
        <w:t xml:space="preserve"> Competency-Based Education application, name and describe the competency-based strategies </w:t>
      </w:r>
      <w:r w:rsidR="002F7379">
        <w:t>the district was</w:t>
      </w:r>
      <w:r w:rsidR="000E1E68">
        <w:t xml:space="preserve"> able to implement this year.</w:t>
      </w:r>
    </w:p>
    <w:p w14:paraId="2CFBFA21" w14:textId="77777777" w:rsidR="000E1E68" w:rsidRPr="00135D73" w:rsidRDefault="000E1E68" w:rsidP="000E1E68"/>
    <w:p w14:paraId="570D6EA5" w14:textId="77777777" w:rsidR="00135D73" w:rsidRDefault="00135D73" w:rsidP="000E1E68"/>
    <w:p w14:paraId="5A21DE06" w14:textId="77777777" w:rsidR="00135D73" w:rsidRDefault="00135D73" w:rsidP="000E1E68"/>
    <w:p w14:paraId="1B1BA0FB" w14:textId="77777777" w:rsidR="00135D73" w:rsidRPr="00135D73" w:rsidRDefault="00135D73" w:rsidP="000E1E68"/>
    <w:p w14:paraId="6466ECAB" w14:textId="77777777" w:rsidR="00135D73" w:rsidRDefault="00135D73" w:rsidP="000E1E68"/>
    <w:p w14:paraId="02333FA4" w14:textId="77777777" w:rsidR="00135D73" w:rsidRPr="00135D73" w:rsidRDefault="00135D73" w:rsidP="000E1E68"/>
    <w:p w14:paraId="145222DA" w14:textId="77777777" w:rsidR="00135D73" w:rsidRPr="00135D73" w:rsidRDefault="00135D73" w:rsidP="000E1E68"/>
    <w:p w14:paraId="73A1C606" w14:textId="3A083801" w:rsidR="000E1E68" w:rsidRDefault="000E1E68" w:rsidP="000E1E68">
      <w:pPr>
        <w:rPr>
          <w:b/>
          <w:bCs/>
        </w:rPr>
      </w:pPr>
      <w:r w:rsidRPr="00172772">
        <w:rPr>
          <w:b/>
          <w:bCs/>
        </w:rPr>
        <w:t xml:space="preserve">2. Explain how the implementation of </w:t>
      </w:r>
      <w:r w:rsidR="002F7379">
        <w:rPr>
          <w:b/>
          <w:bCs/>
        </w:rPr>
        <w:t>the district</w:t>
      </w:r>
      <w:r w:rsidRPr="00172772">
        <w:rPr>
          <w:b/>
          <w:bCs/>
        </w:rPr>
        <w:t xml:space="preserve"> plan worked to support all students to achieve the skills and competencies identified in the Profile of the South Carolina Graduate.</w:t>
      </w:r>
    </w:p>
    <w:p w14:paraId="0404BD07" w14:textId="77777777" w:rsidR="00135D73" w:rsidRPr="00135D73" w:rsidRDefault="00135D73" w:rsidP="00135D73"/>
    <w:p w14:paraId="44D46AD1" w14:textId="77777777" w:rsidR="00135D73" w:rsidRPr="00135D73" w:rsidRDefault="00135D73" w:rsidP="00135D73"/>
    <w:p w14:paraId="2412B363" w14:textId="77777777" w:rsidR="00135D73" w:rsidRDefault="00135D73" w:rsidP="00135D73"/>
    <w:p w14:paraId="0F705D72" w14:textId="77777777" w:rsidR="00135D73" w:rsidRDefault="00135D73" w:rsidP="00135D73"/>
    <w:p w14:paraId="656D8CEB" w14:textId="77777777" w:rsidR="00135D73" w:rsidRPr="00135D73" w:rsidRDefault="00135D73" w:rsidP="00135D73"/>
    <w:p w14:paraId="7C78A02C" w14:textId="77777777" w:rsidR="00135D73" w:rsidRPr="00135D73" w:rsidRDefault="00135D73" w:rsidP="00135D73"/>
    <w:p w14:paraId="3AA15BF5" w14:textId="603E568B" w:rsidR="000E1E68" w:rsidRDefault="000E1E68" w:rsidP="000E1E68">
      <w:pPr>
        <w:rPr>
          <w:b/>
          <w:bCs/>
        </w:rPr>
      </w:pPr>
      <w:r w:rsidRPr="00172772">
        <w:rPr>
          <w:b/>
          <w:bCs/>
        </w:rPr>
        <w:lastRenderedPageBreak/>
        <w:t>3. Explain how capacity</w:t>
      </w:r>
      <w:r w:rsidR="002F7379">
        <w:rPr>
          <w:b/>
          <w:bCs/>
        </w:rPr>
        <w:t xml:space="preserve"> was built</w:t>
      </w:r>
      <w:r w:rsidRPr="00172772">
        <w:rPr>
          <w:b/>
          <w:bCs/>
        </w:rPr>
        <w:t xml:space="preserve"> within the district to imple</w:t>
      </w:r>
      <w:r w:rsidR="00060E03" w:rsidRPr="00172772">
        <w:rPr>
          <w:b/>
          <w:bCs/>
        </w:rPr>
        <w:t>ment the plan.</w:t>
      </w:r>
    </w:p>
    <w:p w14:paraId="5A336760" w14:textId="77777777" w:rsidR="00135D73" w:rsidRPr="00135D73" w:rsidRDefault="00135D73" w:rsidP="00135D73"/>
    <w:p w14:paraId="503ABBC4" w14:textId="77777777" w:rsidR="00135D73" w:rsidRPr="00135D73" w:rsidRDefault="00135D73" w:rsidP="00135D73"/>
    <w:p w14:paraId="78422D65" w14:textId="77777777" w:rsidR="00135D73" w:rsidRDefault="00135D73" w:rsidP="00135D73"/>
    <w:p w14:paraId="1DD48676" w14:textId="77777777" w:rsidR="00135D73" w:rsidRPr="00135D73" w:rsidRDefault="00135D73" w:rsidP="00135D73"/>
    <w:p w14:paraId="7D371FA0" w14:textId="77777777" w:rsidR="00135D73" w:rsidRPr="00135D73" w:rsidRDefault="00135D73" w:rsidP="00135D73"/>
    <w:p w14:paraId="3CA4D089" w14:textId="77777777" w:rsidR="00172772" w:rsidRPr="00172772" w:rsidRDefault="00172772" w:rsidP="000E1E68"/>
    <w:p w14:paraId="561BBA91" w14:textId="4152C2BF" w:rsidR="00060E03" w:rsidRDefault="00060E03" w:rsidP="000E1E68">
      <w:pPr>
        <w:rPr>
          <w:b/>
          <w:bCs/>
        </w:rPr>
      </w:pPr>
      <w:r w:rsidRPr="00172772">
        <w:rPr>
          <w:b/>
          <w:bCs/>
        </w:rPr>
        <w:t xml:space="preserve">4. Referencing </w:t>
      </w:r>
      <w:r w:rsidR="002F7379">
        <w:rPr>
          <w:b/>
          <w:bCs/>
        </w:rPr>
        <w:t>the</w:t>
      </w:r>
      <w:r w:rsidRPr="00172772">
        <w:rPr>
          <w:b/>
          <w:bCs/>
        </w:rPr>
        <w:t xml:space="preserve"> evaluation table in </w:t>
      </w:r>
      <w:r w:rsidR="002F7379">
        <w:rPr>
          <w:b/>
          <w:bCs/>
        </w:rPr>
        <w:t>the</w:t>
      </w:r>
      <w:r w:rsidRPr="00172772">
        <w:rPr>
          <w:b/>
          <w:bCs/>
        </w:rPr>
        <w:t xml:space="preserve"> initial competency-based education plan, describe progress this year and what measures were able to</w:t>
      </w:r>
      <w:r w:rsidR="002574FB">
        <w:rPr>
          <w:b/>
          <w:bCs/>
        </w:rPr>
        <w:t xml:space="preserve"> be</w:t>
      </w:r>
      <w:r w:rsidRPr="00172772">
        <w:rPr>
          <w:b/>
          <w:bCs/>
        </w:rPr>
        <w:t xml:space="preserve"> use</w:t>
      </w:r>
      <w:r w:rsidR="002574FB">
        <w:rPr>
          <w:b/>
          <w:bCs/>
        </w:rPr>
        <w:t>d.</w:t>
      </w:r>
      <w:r w:rsidRPr="00172772">
        <w:rPr>
          <w:b/>
          <w:bCs/>
        </w:rPr>
        <w:t xml:space="preserve"> </w:t>
      </w:r>
      <w:r w:rsidR="008E7FB1" w:rsidRPr="00172772">
        <w:rPr>
          <w:b/>
          <w:bCs/>
        </w:rPr>
        <w:t xml:space="preserve">Upload </w:t>
      </w:r>
      <w:r w:rsidR="002574FB">
        <w:rPr>
          <w:b/>
          <w:bCs/>
        </w:rPr>
        <w:t>the</w:t>
      </w:r>
      <w:r w:rsidR="008E7FB1" w:rsidRPr="00172772">
        <w:rPr>
          <w:b/>
          <w:bCs/>
        </w:rPr>
        <w:t xml:space="preserve"> district table here.</w:t>
      </w:r>
    </w:p>
    <w:p w14:paraId="46C53742" w14:textId="77777777" w:rsidR="00135D73" w:rsidRPr="00135D73" w:rsidRDefault="00135D73" w:rsidP="00135D73"/>
    <w:p w14:paraId="16E5BBD1" w14:textId="77777777" w:rsidR="00135D73" w:rsidRDefault="00135D73" w:rsidP="00135D73"/>
    <w:p w14:paraId="653CA7CA" w14:textId="77777777" w:rsidR="00135D73" w:rsidRDefault="00135D73" w:rsidP="00135D73"/>
    <w:p w14:paraId="62FDEF16" w14:textId="77777777" w:rsidR="00135D73" w:rsidRPr="00135D73" w:rsidRDefault="00135D73" w:rsidP="00135D73"/>
    <w:p w14:paraId="42C9FEC0" w14:textId="77777777" w:rsidR="00135D73" w:rsidRPr="00135D73" w:rsidRDefault="00135D73" w:rsidP="00135D73"/>
    <w:p w14:paraId="634BDA3E" w14:textId="77777777" w:rsidR="00172772" w:rsidRPr="00172772" w:rsidRDefault="00172772" w:rsidP="000E1E68"/>
    <w:p w14:paraId="66E82325" w14:textId="5DB5DD3C" w:rsidR="00390CE4" w:rsidRPr="0056098C" w:rsidRDefault="0056098C" w:rsidP="00360E0D">
      <w:pPr>
        <w:rPr>
          <w:b/>
          <w:bCs/>
        </w:rPr>
      </w:pPr>
      <w:r w:rsidRPr="0056098C">
        <w:rPr>
          <w:b/>
          <w:bCs/>
        </w:rPr>
        <w:t>5. Complete the chart below to describe student performance since the implementation of Competency-Based Education.</w:t>
      </w:r>
    </w:p>
    <w:tbl>
      <w:tblPr>
        <w:tblStyle w:val="GridTable4-Accen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5"/>
        <w:gridCol w:w="2720"/>
        <w:gridCol w:w="3550"/>
      </w:tblGrid>
      <w:tr w:rsidR="00D47E11" w14:paraId="04EE4AEF" w14:textId="77777777" w:rsidTr="00A30A7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75" w:type="dxa"/>
            <w:tcBorders>
              <w:top w:val="none" w:sz="0" w:space="0" w:color="auto"/>
              <w:left w:val="none" w:sz="0" w:space="0" w:color="auto"/>
              <w:bottom w:val="none" w:sz="0" w:space="0" w:color="auto"/>
              <w:right w:val="none" w:sz="0" w:space="0" w:color="auto"/>
            </w:tcBorders>
            <w:vAlign w:val="center"/>
          </w:tcPr>
          <w:p w14:paraId="41F09D21" w14:textId="77777777" w:rsidR="00D47E11" w:rsidRDefault="00D47E11" w:rsidP="00D81EC9">
            <w:pPr>
              <w:spacing w:after="0" w:line="0" w:lineRule="atLeast"/>
              <w:rPr>
                <w:b w:val="0"/>
                <w:bCs w:val="0"/>
                <w:szCs w:val="24"/>
              </w:rPr>
            </w:pPr>
          </w:p>
          <w:p w14:paraId="039C8F97" w14:textId="77777777" w:rsidR="00D81EC9" w:rsidRDefault="00D81EC9" w:rsidP="00D81EC9">
            <w:pPr>
              <w:spacing w:after="0" w:line="0" w:lineRule="atLeast"/>
              <w:rPr>
                <w:szCs w:val="24"/>
              </w:rPr>
            </w:pPr>
          </w:p>
        </w:tc>
        <w:tc>
          <w:tcPr>
            <w:tcW w:w="2720" w:type="dxa"/>
            <w:tcBorders>
              <w:top w:val="none" w:sz="0" w:space="0" w:color="auto"/>
              <w:left w:val="none" w:sz="0" w:space="0" w:color="auto"/>
              <w:bottom w:val="none" w:sz="0" w:space="0" w:color="auto"/>
              <w:right w:val="none" w:sz="0" w:space="0" w:color="auto"/>
            </w:tcBorders>
            <w:vAlign w:val="center"/>
          </w:tcPr>
          <w:p w14:paraId="283D5006" w14:textId="77777777" w:rsidR="00D47E11" w:rsidRPr="00390CE4" w:rsidRDefault="00D47E11" w:rsidP="00D81EC9">
            <w:pPr>
              <w:spacing w:after="0" w:line="0" w:lineRule="atLeast"/>
              <w:jc w:val="center"/>
              <w:cnfStyle w:val="100000000000" w:firstRow="1" w:lastRow="0" w:firstColumn="0" w:lastColumn="0" w:oddVBand="0" w:evenVBand="0" w:oddHBand="0" w:evenHBand="0" w:firstRowFirstColumn="0" w:firstRowLastColumn="0" w:lastRowFirstColumn="0" w:lastRowLastColumn="0"/>
              <w:rPr>
                <w:color w:val="auto"/>
                <w:szCs w:val="24"/>
              </w:rPr>
            </w:pPr>
            <w:r w:rsidRPr="00390CE4">
              <w:rPr>
                <w:color w:val="auto"/>
                <w:szCs w:val="24"/>
              </w:rPr>
              <w:t>Tool(s)</w:t>
            </w:r>
          </w:p>
        </w:tc>
        <w:tc>
          <w:tcPr>
            <w:tcW w:w="3550" w:type="dxa"/>
            <w:tcBorders>
              <w:top w:val="none" w:sz="0" w:space="0" w:color="auto"/>
              <w:left w:val="none" w:sz="0" w:space="0" w:color="auto"/>
              <w:bottom w:val="none" w:sz="0" w:space="0" w:color="auto"/>
              <w:right w:val="none" w:sz="0" w:space="0" w:color="auto"/>
            </w:tcBorders>
            <w:vAlign w:val="center"/>
          </w:tcPr>
          <w:p w14:paraId="5333CA8C" w14:textId="77777777" w:rsidR="00D47E11" w:rsidRPr="00390CE4" w:rsidRDefault="00D47E11" w:rsidP="00D81EC9">
            <w:pPr>
              <w:spacing w:after="0" w:line="0" w:lineRule="atLeast"/>
              <w:jc w:val="center"/>
              <w:cnfStyle w:val="100000000000" w:firstRow="1" w:lastRow="0" w:firstColumn="0" w:lastColumn="0" w:oddVBand="0" w:evenVBand="0" w:oddHBand="0" w:evenHBand="0" w:firstRowFirstColumn="0" w:firstRowLastColumn="0" w:lastRowFirstColumn="0" w:lastRowLastColumn="0"/>
              <w:rPr>
                <w:color w:val="auto"/>
                <w:szCs w:val="24"/>
              </w:rPr>
            </w:pPr>
            <w:r w:rsidRPr="00390CE4">
              <w:rPr>
                <w:color w:val="auto"/>
                <w:szCs w:val="24"/>
              </w:rPr>
              <w:t>Measure(s)</w:t>
            </w:r>
          </w:p>
        </w:tc>
      </w:tr>
      <w:tr w:rsidR="00D47E11" w14:paraId="74542176" w14:textId="77777777" w:rsidTr="00A30A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75" w:type="dxa"/>
            <w:shd w:val="clear" w:color="auto" w:fill="auto"/>
            <w:vAlign w:val="center"/>
          </w:tcPr>
          <w:p w14:paraId="44BD5FC8" w14:textId="77777777" w:rsidR="00D47E11" w:rsidRDefault="00D47E11" w:rsidP="00D81EC9">
            <w:pPr>
              <w:spacing w:after="0" w:line="0" w:lineRule="atLeast"/>
              <w:rPr>
                <w:szCs w:val="24"/>
              </w:rPr>
            </w:pPr>
            <w:r>
              <w:rPr>
                <w:szCs w:val="24"/>
              </w:rPr>
              <w:t>Formative Assessments</w:t>
            </w:r>
          </w:p>
        </w:tc>
        <w:tc>
          <w:tcPr>
            <w:tcW w:w="2720" w:type="dxa"/>
            <w:shd w:val="clear" w:color="auto" w:fill="auto"/>
            <w:vAlign w:val="center"/>
          </w:tcPr>
          <w:p w14:paraId="56E02F53" w14:textId="77777777" w:rsidR="00D47E11" w:rsidRDefault="00D47E11"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21715C80" w14:textId="77777777" w:rsidR="00A30A7B" w:rsidRDefault="00A30A7B"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301054E6" w14:textId="77777777" w:rsidR="00D81EC9" w:rsidRDefault="00D81EC9"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c>
          <w:tcPr>
            <w:tcW w:w="3550" w:type="dxa"/>
            <w:shd w:val="clear" w:color="auto" w:fill="auto"/>
            <w:vAlign w:val="center"/>
          </w:tcPr>
          <w:p w14:paraId="7D95BBD7" w14:textId="77777777" w:rsidR="00D47E11" w:rsidRDefault="00D47E11"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r>
      <w:tr w:rsidR="00D47E11" w14:paraId="5ACA4A81" w14:textId="77777777" w:rsidTr="00A30A7B">
        <w:trPr>
          <w:jc w:val="center"/>
        </w:trPr>
        <w:tc>
          <w:tcPr>
            <w:cnfStyle w:val="001000000000" w:firstRow="0" w:lastRow="0" w:firstColumn="1" w:lastColumn="0" w:oddVBand="0" w:evenVBand="0" w:oddHBand="0" w:evenHBand="0" w:firstRowFirstColumn="0" w:firstRowLastColumn="0" w:lastRowFirstColumn="0" w:lastRowLastColumn="0"/>
            <w:tcW w:w="4075" w:type="dxa"/>
            <w:shd w:val="clear" w:color="auto" w:fill="FCF1DC" w:themeFill="text2" w:themeFillTint="33"/>
            <w:vAlign w:val="center"/>
          </w:tcPr>
          <w:p w14:paraId="5A949D88" w14:textId="77777777" w:rsidR="00D47E11" w:rsidRDefault="00D47E11" w:rsidP="00D81EC9">
            <w:pPr>
              <w:spacing w:after="0" w:line="0" w:lineRule="atLeast"/>
              <w:rPr>
                <w:szCs w:val="24"/>
              </w:rPr>
            </w:pPr>
            <w:r>
              <w:rPr>
                <w:szCs w:val="24"/>
              </w:rPr>
              <w:t>Benchmark Assessments</w:t>
            </w:r>
          </w:p>
        </w:tc>
        <w:tc>
          <w:tcPr>
            <w:tcW w:w="2720" w:type="dxa"/>
            <w:shd w:val="clear" w:color="auto" w:fill="FCF1DC" w:themeFill="text2" w:themeFillTint="33"/>
            <w:vAlign w:val="center"/>
          </w:tcPr>
          <w:p w14:paraId="00E72BCF" w14:textId="77777777" w:rsidR="00D47E11" w:rsidRDefault="00D47E11" w:rsidP="00D81EC9">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p w14:paraId="4AEEA0E7" w14:textId="77777777" w:rsidR="00A30A7B" w:rsidRDefault="00A30A7B" w:rsidP="00D81EC9">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p w14:paraId="126C5961" w14:textId="77777777" w:rsidR="00D81EC9" w:rsidRDefault="00D81EC9" w:rsidP="00D81EC9">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tc>
        <w:tc>
          <w:tcPr>
            <w:tcW w:w="3550" w:type="dxa"/>
            <w:shd w:val="clear" w:color="auto" w:fill="FCF1DC" w:themeFill="text2" w:themeFillTint="33"/>
            <w:vAlign w:val="center"/>
          </w:tcPr>
          <w:p w14:paraId="61AD9216" w14:textId="77777777" w:rsidR="00D47E11" w:rsidRDefault="00D47E11" w:rsidP="00D81EC9">
            <w:pPr>
              <w:spacing w:after="0" w:line="0" w:lineRule="atLeast"/>
              <w:cnfStyle w:val="000000000000" w:firstRow="0" w:lastRow="0" w:firstColumn="0" w:lastColumn="0" w:oddVBand="0" w:evenVBand="0" w:oddHBand="0" w:evenHBand="0" w:firstRowFirstColumn="0" w:firstRowLastColumn="0" w:lastRowFirstColumn="0" w:lastRowLastColumn="0"/>
              <w:rPr>
                <w:szCs w:val="24"/>
              </w:rPr>
            </w:pPr>
          </w:p>
        </w:tc>
      </w:tr>
      <w:tr w:rsidR="00D47E11" w14:paraId="2D6F8DF5" w14:textId="77777777" w:rsidTr="00A30A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075" w:type="dxa"/>
            <w:shd w:val="clear" w:color="auto" w:fill="auto"/>
            <w:vAlign w:val="center"/>
          </w:tcPr>
          <w:p w14:paraId="1D992203" w14:textId="77777777" w:rsidR="00D47E11" w:rsidRDefault="00D47E11" w:rsidP="00D81EC9">
            <w:pPr>
              <w:spacing w:after="0" w:line="0" w:lineRule="atLeast"/>
              <w:rPr>
                <w:szCs w:val="24"/>
              </w:rPr>
            </w:pPr>
            <w:r>
              <w:rPr>
                <w:szCs w:val="24"/>
              </w:rPr>
              <w:t>State Assessments</w:t>
            </w:r>
          </w:p>
        </w:tc>
        <w:tc>
          <w:tcPr>
            <w:tcW w:w="2720" w:type="dxa"/>
            <w:shd w:val="clear" w:color="auto" w:fill="auto"/>
            <w:vAlign w:val="center"/>
          </w:tcPr>
          <w:p w14:paraId="6A7BF1D5" w14:textId="77777777" w:rsidR="00D47E11" w:rsidRDefault="00D47E11"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68150494" w14:textId="77777777" w:rsidR="00A30A7B" w:rsidRDefault="00A30A7B"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p w14:paraId="16BA9D31" w14:textId="77777777" w:rsidR="00D81EC9" w:rsidRDefault="00D81EC9"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c>
          <w:tcPr>
            <w:tcW w:w="3550" w:type="dxa"/>
            <w:shd w:val="clear" w:color="auto" w:fill="auto"/>
            <w:vAlign w:val="center"/>
          </w:tcPr>
          <w:p w14:paraId="102D1AF3" w14:textId="77777777" w:rsidR="00D47E11" w:rsidRDefault="00D47E11" w:rsidP="00D81EC9">
            <w:pPr>
              <w:spacing w:after="0" w:line="0" w:lineRule="atLeast"/>
              <w:cnfStyle w:val="000000100000" w:firstRow="0" w:lastRow="0" w:firstColumn="0" w:lastColumn="0" w:oddVBand="0" w:evenVBand="0" w:oddHBand="1" w:evenHBand="0" w:firstRowFirstColumn="0" w:firstRowLastColumn="0" w:lastRowFirstColumn="0" w:lastRowLastColumn="0"/>
              <w:rPr>
                <w:szCs w:val="24"/>
              </w:rPr>
            </w:pPr>
          </w:p>
        </w:tc>
      </w:tr>
    </w:tbl>
    <w:p w14:paraId="2BA5B3E4" w14:textId="77777777" w:rsidR="00D47E11" w:rsidRDefault="00D47E11" w:rsidP="00491CF4">
      <w:pPr>
        <w:pStyle w:val="ListParagraph"/>
        <w:numPr>
          <w:ilvl w:val="0"/>
          <w:numId w:val="0"/>
        </w:numPr>
        <w:ind w:left="720"/>
      </w:pPr>
    </w:p>
    <w:p w14:paraId="5BD54C95" w14:textId="77777777" w:rsidR="00135D73" w:rsidRDefault="00135D73" w:rsidP="00491CF4">
      <w:pPr>
        <w:pStyle w:val="ListParagraph"/>
        <w:numPr>
          <w:ilvl w:val="0"/>
          <w:numId w:val="0"/>
        </w:numPr>
        <w:ind w:left="720"/>
      </w:pPr>
    </w:p>
    <w:p w14:paraId="715E17D6" w14:textId="77777777" w:rsidR="002574FB" w:rsidRPr="00D47E11" w:rsidRDefault="002574FB" w:rsidP="00491CF4">
      <w:pPr>
        <w:pStyle w:val="ListParagraph"/>
        <w:numPr>
          <w:ilvl w:val="0"/>
          <w:numId w:val="0"/>
        </w:numPr>
        <w:ind w:left="720"/>
      </w:pPr>
    </w:p>
    <w:p w14:paraId="213A64E6" w14:textId="03BBD1EF" w:rsidR="0056098C" w:rsidRDefault="0056098C" w:rsidP="0056098C">
      <w:pPr>
        <w:rPr>
          <w:b/>
          <w:bCs/>
        </w:rPr>
      </w:pPr>
      <w:r>
        <w:rPr>
          <w:b/>
          <w:bCs/>
        </w:rPr>
        <w:lastRenderedPageBreak/>
        <w:t>6</w:t>
      </w:r>
      <w:r w:rsidRPr="00172772">
        <w:rPr>
          <w:b/>
          <w:bCs/>
        </w:rPr>
        <w:t xml:space="preserve">. Provide any revisions or updates to </w:t>
      </w:r>
      <w:r w:rsidR="002574FB">
        <w:rPr>
          <w:b/>
          <w:bCs/>
        </w:rPr>
        <w:t>the</w:t>
      </w:r>
      <w:r w:rsidRPr="00172772">
        <w:rPr>
          <w:b/>
          <w:bCs/>
        </w:rPr>
        <w:t xml:space="preserve"> existing Competency-Based Education plan or policies</w:t>
      </w:r>
      <w:r w:rsidR="002574FB">
        <w:rPr>
          <w:b/>
          <w:bCs/>
        </w:rPr>
        <w:t xml:space="preserve"> in the district</w:t>
      </w:r>
      <w:r w:rsidRPr="00172772">
        <w:rPr>
          <w:b/>
          <w:bCs/>
        </w:rPr>
        <w:t>.</w:t>
      </w:r>
    </w:p>
    <w:p w14:paraId="2C7F73A7" w14:textId="77777777" w:rsidR="008753A2" w:rsidRDefault="008753A2" w:rsidP="001017A2">
      <w:pPr>
        <w:spacing w:line="0" w:lineRule="atLeast"/>
        <w:rPr>
          <w:szCs w:val="24"/>
        </w:rPr>
      </w:pPr>
    </w:p>
    <w:p w14:paraId="3AB73552" w14:textId="77777777" w:rsidR="0044766E" w:rsidRDefault="0044766E" w:rsidP="001017A2">
      <w:pPr>
        <w:spacing w:line="0" w:lineRule="atLeast"/>
        <w:rPr>
          <w:szCs w:val="24"/>
        </w:rPr>
      </w:pPr>
    </w:p>
    <w:p w14:paraId="78641371" w14:textId="77777777" w:rsidR="00135D73" w:rsidRDefault="00135D73" w:rsidP="001017A2">
      <w:pPr>
        <w:spacing w:line="0" w:lineRule="atLeast"/>
        <w:rPr>
          <w:szCs w:val="24"/>
        </w:rPr>
      </w:pPr>
    </w:p>
    <w:p w14:paraId="7B9A3253" w14:textId="77777777" w:rsidR="00135D73" w:rsidRDefault="00135D73" w:rsidP="001017A2">
      <w:pPr>
        <w:spacing w:line="0" w:lineRule="atLeast"/>
        <w:rPr>
          <w:szCs w:val="24"/>
        </w:rPr>
      </w:pPr>
    </w:p>
    <w:p w14:paraId="6BF8FB1C" w14:textId="77777777" w:rsidR="00135D73" w:rsidRDefault="00135D73" w:rsidP="001017A2">
      <w:pPr>
        <w:spacing w:line="0" w:lineRule="atLeast"/>
        <w:rPr>
          <w:szCs w:val="24"/>
        </w:rPr>
      </w:pPr>
    </w:p>
    <w:p w14:paraId="5822ADC2" w14:textId="77777777" w:rsidR="00135D73" w:rsidRDefault="00135D73" w:rsidP="001017A2">
      <w:pPr>
        <w:spacing w:line="0" w:lineRule="atLeast"/>
        <w:rPr>
          <w:szCs w:val="24"/>
        </w:rPr>
      </w:pPr>
    </w:p>
    <w:p w14:paraId="161CFA42" w14:textId="77777777" w:rsidR="00135D73" w:rsidRDefault="00135D73" w:rsidP="001017A2">
      <w:pPr>
        <w:spacing w:line="0" w:lineRule="atLeast"/>
        <w:rPr>
          <w:szCs w:val="24"/>
        </w:rPr>
      </w:pPr>
    </w:p>
    <w:p w14:paraId="175992EC" w14:textId="77777777" w:rsidR="00135D73" w:rsidRDefault="00135D73" w:rsidP="001017A2">
      <w:pPr>
        <w:spacing w:line="0" w:lineRule="atLeast"/>
        <w:rPr>
          <w:szCs w:val="24"/>
        </w:rPr>
      </w:pPr>
    </w:p>
    <w:p w14:paraId="05259627" w14:textId="77777777" w:rsidR="00135D73" w:rsidRDefault="00135D73" w:rsidP="001017A2">
      <w:pPr>
        <w:spacing w:line="0" w:lineRule="atLeast"/>
        <w:rPr>
          <w:szCs w:val="24"/>
        </w:rPr>
      </w:pPr>
    </w:p>
    <w:p w14:paraId="63A2A92F" w14:textId="77777777" w:rsidR="00135D73" w:rsidRDefault="00135D73" w:rsidP="001017A2">
      <w:pPr>
        <w:spacing w:line="0" w:lineRule="atLeast"/>
        <w:rPr>
          <w:szCs w:val="24"/>
        </w:rPr>
      </w:pPr>
    </w:p>
    <w:p w14:paraId="5007CD4C" w14:textId="77777777" w:rsidR="00135D73" w:rsidRDefault="00135D73" w:rsidP="001017A2">
      <w:pPr>
        <w:spacing w:line="0" w:lineRule="atLeast"/>
        <w:rPr>
          <w:szCs w:val="24"/>
        </w:rPr>
      </w:pPr>
    </w:p>
    <w:p w14:paraId="17E62647" w14:textId="77777777" w:rsidR="00135D73" w:rsidRDefault="00135D73" w:rsidP="001017A2">
      <w:pPr>
        <w:spacing w:line="0" w:lineRule="atLeast"/>
        <w:rPr>
          <w:szCs w:val="24"/>
        </w:rPr>
      </w:pPr>
    </w:p>
    <w:p w14:paraId="75372BF4" w14:textId="77777777" w:rsidR="00135D73" w:rsidRDefault="00135D73" w:rsidP="001017A2">
      <w:pPr>
        <w:spacing w:line="0" w:lineRule="atLeast"/>
        <w:rPr>
          <w:szCs w:val="24"/>
        </w:rPr>
      </w:pPr>
    </w:p>
    <w:p w14:paraId="2F64C5CE" w14:textId="77777777" w:rsidR="00135D73" w:rsidRDefault="00135D73" w:rsidP="001017A2">
      <w:pPr>
        <w:spacing w:line="0" w:lineRule="atLeast"/>
        <w:rPr>
          <w:szCs w:val="24"/>
        </w:rPr>
      </w:pPr>
    </w:p>
    <w:p w14:paraId="09FD10A8" w14:textId="77777777" w:rsidR="00135D73" w:rsidRDefault="00135D73" w:rsidP="001017A2">
      <w:pPr>
        <w:spacing w:line="0" w:lineRule="atLeast"/>
        <w:rPr>
          <w:szCs w:val="24"/>
        </w:rPr>
      </w:pPr>
    </w:p>
    <w:p w14:paraId="36647D37" w14:textId="77777777" w:rsidR="00135D73" w:rsidRDefault="00135D73" w:rsidP="001017A2">
      <w:pPr>
        <w:spacing w:line="0" w:lineRule="atLeast"/>
        <w:rPr>
          <w:szCs w:val="24"/>
        </w:rPr>
      </w:pPr>
    </w:p>
    <w:p w14:paraId="3988FFD1" w14:textId="77777777" w:rsidR="00135D73" w:rsidRDefault="00135D73" w:rsidP="001017A2">
      <w:pPr>
        <w:spacing w:line="0" w:lineRule="atLeast"/>
        <w:rPr>
          <w:szCs w:val="24"/>
        </w:rPr>
      </w:pPr>
    </w:p>
    <w:p w14:paraId="1B3CDD70" w14:textId="77777777" w:rsidR="00135D73" w:rsidRDefault="00135D73" w:rsidP="001017A2">
      <w:pPr>
        <w:spacing w:line="0" w:lineRule="atLeast"/>
        <w:rPr>
          <w:szCs w:val="24"/>
        </w:rPr>
      </w:pPr>
    </w:p>
    <w:p w14:paraId="0AFB443C" w14:textId="77777777" w:rsidR="00135D73" w:rsidRDefault="00135D73" w:rsidP="001017A2">
      <w:pPr>
        <w:spacing w:line="0" w:lineRule="atLeast"/>
        <w:rPr>
          <w:szCs w:val="24"/>
        </w:rPr>
      </w:pPr>
    </w:p>
    <w:p w14:paraId="065664A2" w14:textId="77777777" w:rsidR="00135D73" w:rsidRDefault="00135D73" w:rsidP="001017A2">
      <w:pPr>
        <w:spacing w:line="0" w:lineRule="atLeast"/>
        <w:rPr>
          <w:szCs w:val="24"/>
        </w:rPr>
      </w:pPr>
    </w:p>
    <w:p w14:paraId="50D9EEDF" w14:textId="77777777" w:rsidR="00135D73" w:rsidRDefault="00135D73" w:rsidP="001017A2">
      <w:pPr>
        <w:spacing w:line="0" w:lineRule="atLeast"/>
        <w:rPr>
          <w:szCs w:val="24"/>
        </w:rPr>
      </w:pPr>
    </w:p>
    <w:p w14:paraId="4A02F915" w14:textId="77777777" w:rsidR="00135D73" w:rsidRDefault="00135D73" w:rsidP="001017A2">
      <w:pPr>
        <w:spacing w:line="0" w:lineRule="atLeast"/>
        <w:rPr>
          <w:szCs w:val="24"/>
        </w:rPr>
      </w:pPr>
    </w:p>
    <w:p w14:paraId="12646957" w14:textId="77777777" w:rsidR="0044766E" w:rsidRPr="008E7E60" w:rsidRDefault="0044766E" w:rsidP="001017A2">
      <w:pPr>
        <w:spacing w:line="0" w:lineRule="atLeast"/>
        <w:rPr>
          <w:szCs w:val="24"/>
        </w:rPr>
      </w:pPr>
    </w:p>
    <w:p w14:paraId="270D5767" w14:textId="20E16570" w:rsidR="001017A2" w:rsidRPr="008E7E60" w:rsidRDefault="00823EDE" w:rsidP="001017A2">
      <w:pPr>
        <w:pStyle w:val="Heading1"/>
        <w:rPr>
          <w:szCs w:val="24"/>
        </w:rPr>
      </w:pPr>
      <w:r w:rsidRPr="008E7E60">
        <w:rPr>
          <w:szCs w:val="24"/>
        </w:rPr>
        <w:t>Assurances</w:t>
      </w:r>
      <w:r w:rsidRPr="008E7E60">
        <w:rPr>
          <w:b w:val="0"/>
          <w:bCs/>
          <w:szCs w:val="24"/>
        </w:rPr>
        <w:t xml:space="preserve"> (All fields </w:t>
      </w:r>
      <w:r w:rsidR="00A64B0C">
        <w:rPr>
          <w:b w:val="0"/>
          <w:bCs/>
          <w:szCs w:val="24"/>
        </w:rPr>
        <w:t>must</w:t>
      </w:r>
      <w:r w:rsidRPr="008E7E60">
        <w:rPr>
          <w:b w:val="0"/>
          <w:bCs/>
          <w:szCs w:val="24"/>
        </w:rPr>
        <w:t xml:space="preserve"> be checked)</w:t>
      </w:r>
    </w:p>
    <w:p w14:paraId="7196FCB1" w14:textId="77777777" w:rsidR="00823EDE" w:rsidRPr="008E7E60" w:rsidRDefault="00823EDE" w:rsidP="00823EDE">
      <w:pPr>
        <w:spacing w:after="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0"/>
      </w:tblGrid>
      <w:tr w:rsidR="00823EDE" w:rsidRPr="008E7E60" w14:paraId="11FD39EE" w14:textId="77777777" w:rsidTr="00716D00">
        <w:tc>
          <w:tcPr>
            <w:tcW w:w="10880" w:type="dxa"/>
            <w:shd w:val="clear" w:color="auto" w:fill="FFEDCC"/>
          </w:tcPr>
          <w:p w14:paraId="0B1078F6" w14:textId="01FD4EA9" w:rsidR="00823EDE" w:rsidRPr="008E7E60" w:rsidRDefault="00823EDE" w:rsidP="00823EDE">
            <w:pPr>
              <w:spacing w:after="0"/>
              <w:rPr>
                <w:rFonts w:cs="Times New Roman"/>
                <w:b/>
                <w:bCs/>
                <w:szCs w:val="24"/>
              </w:rPr>
            </w:pPr>
            <w:r w:rsidRPr="008E7E60">
              <w:rPr>
                <w:rFonts w:cs="Times New Roman"/>
                <w:b/>
                <w:bCs/>
                <w:szCs w:val="24"/>
              </w:rPr>
              <w:t>The district understands, assures, and documents local board approval that none of the following requirements are waived or exempted</w:t>
            </w:r>
            <w:r w:rsidR="00A64B0C">
              <w:rPr>
                <w:rFonts w:cs="Times New Roman"/>
                <w:b/>
                <w:bCs/>
                <w:szCs w:val="24"/>
              </w:rPr>
              <w:t>:</w:t>
            </w:r>
          </w:p>
        </w:tc>
      </w:tr>
    </w:tbl>
    <w:p w14:paraId="06DF28D1" w14:textId="77777777" w:rsidR="00823EDE" w:rsidRPr="008E7E60" w:rsidRDefault="00823EDE" w:rsidP="00823EDE">
      <w:pPr>
        <w:spacing w:after="0"/>
        <w:rPr>
          <w:rFonts w:cs="Times New Roman"/>
          <w:b/>
          <w:bCs/>
          <w:szCs w:val="24"/>
        </w:rPr>
      </w:pPr>
    </w:p>
    <w:tbl>
      <w:tblPr>
        <w:tblStyle w:val="TableGrid"/>
        <w:tblW w:w="10885" w:type="dxa"/>
        <w:tblLook w:val="04A0" w:firstRow="1" w:lastRow="0" w:firstColumn="1" w:lastColumn="0" w:noHBand="0" w:noVBand="1"/>
      </w:tblPr>
      <w:tblGrid>
        <w:gridCol w:w="956"/>
        <w:gridCol w:w="9929"/>
      </w:tblGrid>
      <w:tr w:rsidR="00823EDE" w:rsidRPr="008E7E60" w14:paraId="5F2E379A" w14:textId="77777777" w:rsidTr="00823EDE">
        <w:sdt>
          <w:sdtPr>
            <w:rPr>
              <w:rFonts w:cs="Times New Roman"/>
              <w:szCs w:val="24"/>
            </w:rPr>
            <w:id w:val="1890838653"/>
            <w14:checkbox>
              <w14:checked w14:val="0"/>
              <w14:checkedState w14:val="2612" w14:font="MS Gothic"/>
              <w14:uncheckedState w14:val="2610" w14:font="MS Gothic"/>
            </w14:checkbox>
          </w:sdtPr>
          <w:sdtEndPr/>
          <w:sdtContent>
            <w:tc>
              <w:tcPr>
                <w:tcW w:w="956" w:type="dxa"/>
                <w:vAlign w:val="center"/>
              </w:tcPr>
              <w:p w14:paraId="045E888A" w14:textId="01763D2B" w:rsidR="00823EDE" w:rsidRPr="008E7E60" w:rsidRDefault="00823EDE" w:rsidP="00823EDE">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19514E1C" w14:textId="7D86E620" w:rsidR="00823EDE" w:rsidRPr="008E7E60" w:rsidRDefault="00A10526" w:rsidP="00A10526">
            <w:pPr>
              <w:spacing w:after="0"/>
              <w:rPr>
                <w:rFonts w:cs="Times New Roman"/>
                <w:szCs w:val="24"/>
              </w:rPr>
            </w:pPr>
            <w:r w:rsidRPr="008E7E60">
              <w:rPr>
                <w:szCs w:val="24"/>
              </w:rPr>
              <w:t>Federal and state laws</w:t>
            </w:r>
            <w:r w:rsidR="00A64B0C">
              <w:rPr>
                <w:szCs w:val="24"/>
              </w:rPr>
              <w:t>,</w:t>
            </w:r>
            <w:r w:rsidRPr="008E7E60">
              <w:rPr>
                <w:szCs w:val="24"/>
              </w:rPr>
              <w:t xml:space="preserve"> and constitutional provisions </w:t>
            </w:r>
            <w:r w:rsidR="00A64B0C">
              <w:rPr>
                <w:szCs w:val="24"/>
              </w:rPr>
              <w:t>prohibit</w:t>
            </w:r>
            <w:r w:rsidRPr="008E7E60">
              <w:rPr>
                <w:szCs w:val="24"/>
              </w:rPr>
              <w:t xml:space="preserve"> discrimination </w:t>
            </w:r>
            <w:r w:rsidR="00A64B0C">
              <w:rPr>
                <w:szCs w:val="24"/>
              </w:rPr>
              <w:t>based on</w:t>
            </w:r>
            <w:r w:rsidRPr="008E7E60">
              <w:rPr>
                <w:szCs w:val="24"/>
              </w:rPr>
              <w:t xml:space="preserve"> disability, race, creed, color, national origin, religion, ancestry, or need for special education services</w:t>
            </w:r>
            <w:r w:rsidR="00A64B0C">
              <w:rPr>
                <w:szCs w:val="24"/>
              </w:rPr>
              <w:t>.</w:t>
            </w:r>
          </w:p>
        </w:tc>
      </w:tr>
      <w:tr w:rsidR="00823EDE" w:rsidRPr="008E7E60" w14:paraId="60E55D4B" w14:textId="77777777" w:rsidTr="00823EDE">
        <w:sdt>
          <w:sdtPr>
            <w:rPr>
              <w:rFonts w:cs="Times New Roman"/>
              <w:szCs w:val="24"/>
            </w:rPr>
            <w:id w:val="-1351183508"/>
            <w14:checkbox>
              <w14:checked w14:val="0"/>
              <w14:checkedState w14:val="2612" w14:font="MS Gothic"/>
              <w14:uncheckedState w14:val="2610" w14:font="MS Gothic"/>
            </w14:checkbox>
          </w:sdtPr>
          <w:sdtEndPr/>
          <w:sdtContent>
            <w:tc>
              <w:tcPr>
                <w:tcW w:w="956" w:type="dxa"/>
                <w:vAlign w:val="center"/>
              </w:tcPr>
              <w:p w14:paraId="0B17E7F7" w14:textId="1669C8AC" w:rsidR="00823EDE" w:rsidRPr="008E7E60" w:rsidRDefault="00823EDE" w:rsidP="00823EDE">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10672AE5" w14:textId="36FFE2C1" w:rsidR="00823EDE" w:rsidRPr="008E7E60" w:rsidRDefault="00823EDE" w:rsidP="00823EDE">
            <w:pPr>
              <w:spacing w:after="0"/>
              <w:rPr>
                <w:rFonts w:cs="Times New Roman"/>
                <w:szCs w:val="24"/>
              </w:rPr>
            </w:pPr>
            <w:r w:rsidRPr="008E7E60">
              <w:rPr>
                <w:rFonts w:cs="Times New Roman"/>
                <w:szCs w:val="24"/>
              </w:rPr>
              <w:t>Health, safety, civil rights, and disability rights requirements are applied to other public schools operating in the district</w:t>
            </w:r>
            <w:r w:rsidR="00A64B0C">
              <w:rPr>
                <w:rFonts w:cs="Times New Roman"/>
                <w:szCs w:val="24"/>
              </w:rPr>
              <w:t>.</w:t>
            </w:r>
          </w:p>
        </w:tc>
      </w:tr>
      <w:tr w:rsidR="00823EDE" w:rsidRPr="008E7E60" w14:paraId="2C424813" w14:textId="77777777" w:rsidTr="00823EDE">
        <w:sdt>
          <w:sdtPr>
            <w:rPr>
              <w:rFonts w:cs="Times New Roman"/>
              <w:szCs w:val="24"/>
            </w:rPr>
            <w:id w:val="-1820420353"/>
            <w14:checkbox>
              <w14:checked w14:val="0"/>
              <w14:checkedState w14:val="2612" w14:font="MS Gothic"/>
              <w14:uncheckedState w14:val="2610" w14:font="MS Gothic"/>
            </w14:checkbox>
          </w:sdtPr>
          <w:sdtEndPr/>
          <w:sdtContent>
            <w:tc>
              <w:tcPr>
                <w:tcW w:w="956" w:type="dxa"/>
                <w:vAlign w:val="center"/>
              </w:tcPr>
              <w:p w14:paraId="4D60E30F" w14:textId="4BF81584" w:rsidR="00823EDE" w:rsidRPr="008E7E60" w:rsidRDefault="00823EDE" w:rsidP="00823EDE">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5446694B" w14:textId="17D3E4DE" w:rsidR="00823EDE" w:rsidRPr="008E7E60" w:rsidRDefault="00823EDE" w:rsidP="00823EDE">
            <w:pPr>
              <w:spacing w:after="0"/>
              <w:rPr>
                <w:rFonts w:cs="Times New Roman"/>
                <w:szCs w:val="24"/>
              </w:rPr>
            </w:pPr>
            <w:r w:rsidRPr="008E7E60">
              <w:rPr>
                <w:rFonts w:cs="Times New Roman"/>
                <w:szCs w:val="24"/>
              </w:rPr>
              <w:t xml:space="preserve">State </w:t>
            </w:r>
            <w:r w:rsidR="00A10526" w:rsidRPr="008E7E60">
              <w:rPr>
                <w:rFonts w:cs="Times New Roman"/>
                <w:szCs w:val="24"/>
              </w:rPr>
              <w:t xml:space="preserve">and Federal </w:t>
            </w:r>
            <w:r w:rsidRPr="008E7E60">
              <w:rPr>
                <w:rFonts w:cs="Times New Roman"/>
                <w:szCs w:val="24"/>
              </w:rPr>
              <w:t>assessment requirements</w:t>
            </w:r>
            <w:r w:rsidR="00A64B0C">
              <w:rPr>
                <w:rFonts w:cs="Times New Roman"/>
                <w:szCs w:val="24"/>
              </w:rPr>
              <w:t>.</w:t>
            </w:r>
          </w:p>
        </w:tc>
      </w:tr>
    </w:tbl>
    <w:p w14:paraId="4620CF8B" w14:textId="77777777" w:rsidR="00823EDE" w:rsidRPr="008E7E60" w:rsidRDefault="00823EDE" w:rsidP="00823EDE">
      <w:pPr>
        <w:spacing w:after="0"/>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80"/>
      </w:tblGrid>
      <w:tr w:rsidR="00823EDE" w:rsidRPr="008E7E60" w14:paraId="3129A19F" w14:textId="77777777" w:rsidTr="00716D00">
        <w:tc>
          <w:tcPr>
            <w:tcW w:w="10880" w:type="dxa"/>
            <w:shd w:val="clear" w:color="auto" w:fill="FFEDCC"/>
          </w:tcPr>
          <w:p w14:paraId="73C6EAC6" w14:textId="5DBF7A18" w:rsidR="00823EDE" w:rsidRPr="008E7E60" w:rsidRDefault="00823EDE" w:rsidP="00312B64">
            <w:pPr>
              <w:spacing w:after="0"/>
              <w:rPr>
                <w:rFonts w:cs="Times New Roman"/>
                <w:b/>
                <w:bCs/>
                <w:szCs w:val="24"/>
              </w:rPr>
            </w:pPr>
            <w:r w:rsidRPr="008E7E60">
              <w:rPr>
                <w:rFonts w:cs="Times New Roman"/>
                <w:b/>
                <w:bCs/>
                <w:szCs w:val="24"/>
              </w:rPr>
              <w:t>The district understands and assures the following</w:t>
            </w:r>
            <w:r w:rsidR="00A64B0C">
              <w:rPr>
                <w:rFonts w:cs="Times New Roman"/>
                <w:b/>
                <w:bCs/>
                <w:szCs w:val="24"/>
              </w:rPr>
              <w:t>:</w:t>
            </w:r>
          </w:p>
        </w:tc>
      </w:tr>
    </w:tbl>
    <w:p w14:paraId="252A159F" w14:textId="77777777" w:rsidR="00823EDE" w:rsidRPr="008E7E60" w:rsidRDefault="00823EDE" w:rsidP="00823EDE">
      <w:pPr>
        <w:spacing w:after="0"/>
        <w:rPr>
          <w:rFonts w:cs="Times New Roman"/>
          <w:b/>
          <w:bCs/>
          <w:szCs w:val="24"/>
        </w:rPr>
      </w:pPr>
    </w:p>
    <w:tbl>
      <w:tblPr>
        <w:tblStyle w:val="TableGrid"/>
        <w:tblW w:w="10885" w:type="dxa"/>
        <w:tblLook w:val="04A0" w:firstRow="1" w:lastRow="0" w:firstColumn="1" w:lastColumn="0" w:noHBand="0" w:noVBand="1"/>
      </w:tblPr>
      <w:tblGrid>
        <w:gridCol w:w="956"/>
        <w:gridCol w:w="9929"/>
      </w:tblGrid>
      <w:tr w:rsidR="00823EDE" w:rsidRPr="008E7E60" w14:paraId="3ABEA7D6" w14:textId="77777777" w:rsidTr="00312B64">
        <w:sdt>
          <w:sdtPr>
            <w:rPr>
              <w:rFonts w:cs="Times New Roman"/>
              <w:szCs w:val="24"/>
            </w:rPr>
            <w:id w:val="-1256048737"/>
            <w14:checkbox>
              <w14:checked w14:val="0"/>
              <w14:checkedState w14:val="2612" w14:font="MS Gothic"/>
              <w14:uncheckedState w14:val="2610" w14:font="MS Gothic"/>
            </w14:checkbox>
          </w:sdtPr>
          <w:sdtEndPr/>
          <w:sdtContent>
            <w:tc>
              <w:tcPr>
                <w:tcW w:w="956" w:type="dxa"/>
                <w:vAlign w:val="center"/>
              </w:tcPr>
              <w:p w14:paraId="5A8C4BD4" w14:textId="77777777" w:rsidR="00823EDE" w:rsidRPr="008E7E60" w:rsidRDefault="00823EDE" w:rsidP="00312B64">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5345E067" w14:textId="337C789C" w:rsidR="00823EDE" w:rsidRPr="008E7E60" w:rsidRDefault="0013274B" w:rsidP="0013274B">
            <w:pPr>
              <w:spacing w:after="0"/>
              <w:rPr>
                <w:rFonts w:cs="Times New Roman"/>
                <w:szCs w:val="24"/>
              </w:rPr>
            </w:pPr>
            <w:r w:rsidRPr="008E7E60">
              <w:rPr>
                <w:szCs w:val="24"/>
              </w:rPr>
              <w:t>A district operating under a waiver pursuant to this section shall admit all eligible children, subject to space limitations</w:t>
            </w:r>
            <w:r w:rsidR="00933B2A">
              <w:rPr>
                <w:szCs w:val="24"/>
              </w:rPr>
              <w:t>. It may</w:t>
            </w:r>
            <w:r w:rsidRPr="008E7E60">
              <w:rPr>
                <w:szCs w:val="24"/>
              </w:rPr>
              <w:t xml:space="preserve"> not limit or deny admission or show preference in an admission decision to an individual or group of individuals.</w:t>
            </w:r>
          </w:p>
        </w:tc>
      </w:tr>
      <w:tr w:rsidR="00823EDE" w:rsidRPr="008E7E60" w14:paraId="4ADE2609" w14:textId="77777777" w:rsidTr="00312B64">
        <w:sdt>
          <w:sdtPr>
            <w:rPr>
              <w:rFonts w:cs="Times New Roman"/>
              <w:szCs w:val="24"/>
            </w:rPr>
            <w:id w:val="291095342"/>
            <w14:checkbox>
              <w14:checked w14:val="0"/>
              <w14:checkedState w14:val="2612" w14:font="MS Gothic"/>
              <w14:uncheckedState w14:val="2610" w14:font="MS Gothic"/>
            </w14:checkbox>
          </w:sdtPr>
          <w:sdtEndPr/>
          <w:sdtContent>
            <w:tc>
              <w:tcPr>
                <w:tcW w:w="956" w:type="dxa"/>
                <w:vAlign w:val="center"/>
              </w:tcPr>
              <w:p w14:paraId="3F397D1B" w14:textId="77777777" w:rsidR="00823EDE" w:rsidRPr="008E7E60" w:rsidRDefault="00823EDE" w:rsidP="00312B64">
                <w:pPr>
                  <w:spacing w:after="0" w:line="276" w:lineRule="auto"/>
                  <w:jc w:val="center"/>
                  <w:rPr>
                    <w:rFonts w:cs="Times New Roman"/>
                    <w:szCs w:val="24"/>
                  </w:rPr>
                </w:pPr>
                <w:r w:rsidRPr="008E7E60">
                  <w:rPr>
                    <w:rFonts w:ascii="MS Gothic" w:eastAsia="MS Gothic" w:hAnsi="MS Gothic" w:cs="Times New Roman" w:hint="eastAsia"/>
                    <w:szCs w:val="24"/>
                  </w:rPr>
                  <w:t>☐</w:t>
                </w:r>
              </w:p>
            </w:tc>
          </w:sdtContent>
        </w:sdt>
        <w:tc>
          <w:tcPr>
            <w:tcW w:w="9929" w:type="dxa"/>
            <w:vAlign w:val="center"/>
          </w:tcPr>
          <w:p w14:paraId="1B814FC6" w14:textId="5A187F18" w:rsidR="00823EDE" w:rsidRPr="008E7E60" w:rsidRDefault="009E4689" w:rsidP="00312B64">
            <w:pPr>
              <w:spacing w:after="0"/>
              <w:rPr>
                <w:rFonts w:cs="Times New Roman"/>
                <w:szCs w:val="24"/>
              </w:rPr>
            </w:pPr>
            <w:r w:rsidRPr="008E7E60">
              <w:rPr>
                <w:szCs w:val="24"/>
              </w:rPr>
              <w:t>The district is required to submit evaluation documentation every two years for review by the SCDE. If the SCDE determines that the goal or objective is not being met, the SCDE shall notify the district in writing. The district will have sixty days to respond, after which the department may recommend revocation of the flexibility provisions to the State Board of Education.</w:t>
            </w:r>
          </w:p>
        </w:tc>
      </w:tr>
    </w:tbl>
    <w:p w14:paraId="417EA71A" w14:textId="77777777" w:rsidR="00823EDE" w:rsidRPr="008E7E60" w:rsidRDefault="00823EDE" w:rsidP="00823EDE">
      <w:pPr>
        <w:rPr>
          <w:szCs w:val="24"/>
        </w:rPr>
      </w:pPr>
    </w:p>
    <w:p w14:paraId="3A898652" w14:textId="4E73A18F" w:rsidR="008753A2" w:rsidRPr="008E7E60" w:rsidRDefault="008753A2">
      <w:pPr>
        <w:spacing w:after="200" w:line="276" w:lineRule="auto"/>
        <w:rPr>
          <w:szCs w:val="24"/>
        </w:rPr>
      </w:pPr>
    </w:p>
    <w:sectPr w:rsidR="008753A2" w:rsidRPr="008E7E60" w:rsidSect="004A2AD1">
      <w:headerReference w:type="default" r:id="rId10"/>
      <w:footerReference w:type="default" r:id="rId11"/>
      <w:headerReference w:type="first" r:id="rId12"/>
      <w:pgSz w:w="12240" w:h="15840"/>
      <w:pgMar w:top="1440" w:right="720" w:bottom="144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9F98F" w14:textId="77777777" w:rsidR="00553E51" w:rsidRDefault="00553E51" w:rsidP="00AD320C">
      <w:pPr>
        <w:spacing w:after="0"/>
      </w:pPr>
      <w:r>
        <w:separator/>
      </w:r>
    </w:p>
  </w:endnote>
  <w:endnote w:type="continuationSeparator" w:id="0">
    <w:p w14:paraId="7E7403B3" w14:textId="77777777" w:rsidR="00553E51" w:rsidRDefault="00553E51" w:rsidP="00AD320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5983352"/>
      <w:docPartObj>
        <w:docPartGallery w:val="Page Numbers (Bottom of Page)"/>
        <w:docPartUnique/>
      </w:docPartObj>
    </w:sdtPr>
    <w:sdtEndPr/>
    <w:sdtContent>
      <w:sdt>
        <w:sdtPr>
          <w:id w:val="-1769616900"/>
          <w:docPartObj>
            <w:docPartGallery w:val="Page Numbers (Top of Page)"/>
            <w:docPartUnique/>
          </w:docPartObj>
        </w:sdtPr>
        <w:sdtEndPr/>
        <w:sdtContent>
          <w:p w14:paraId="43B40C9B" w14:textId="43D034EB" w:rsidR="00AD320C" w:rsidRPr="002228B3" w:rsidRDefault="00DB425B" w:rsidP="004A2AD1">
            <w:pPr>
              <w:pStyle w:val="Footer"/>
              <w:tabs>
                <w:tab w:val="clear" w:pos="9360"/>
                <w:tab w:val="right" w:pos="10620"/>
              </w:tabs>
            </w:pPr>
            <w:r>
              <w:t xml:space="preserve">Competency-Based Education </w:t>
            </w:r>
            <w:r w:rsidR="00491CF4">
              <w:t>Evaluation</w:t>
            </w:r>
            <w:r w:rsidR="004A2AD1">
              <w:tab/>
            </w:r>
            <w:r w:rsidR="004A2AD1">
              <w:tab/>
              <w:t xml:space="preserve">Page </w:t>
            </w:r>
            <w:r w:rsidR="004A2AD1">
              <w:rPr>
                <w:b/>
                <w:bCs/>
                <w:szCs w:val="24"/>
              </w:rPr>
              <w:fldChar w:fldCharType="begin"/>
            </w:r>
            <w:r w:rsidR="004A2AD1">
              <w:rPr>
                <w:b/>
                <w:bCs/>
              </w:rPr>
              <w:instrText xml:space="preserve"> PAGE </w:instrText>
            </w:r>
            <w:r w:rsidR="004A2AD1">
              <w:rPr>
                <w:b/>
                <w:bCs/>
                <w:szCs w:val="24"/>
              </w:rPr>
              <w:fldChar w:fldCharType="separate"/>
            </w:r>
            <w:r w:rsidR="004A2AD1">
              <w:rPr>
                <w:b/>
                <w:bCs/>
                <w:noProof/>
              </w:rPr>
              <w:t>2</w:t>
            </w:r>
            <w:r w:rsidR="004A2AD1">
              <w:rPr>
                <w:b/>
                <w:bCs/>
                <w:szCs w:val="24"/>
              </w:rPr>
              <w:fldChar w:fldCharType="end"/>
            </w:r>
            <w:r w:rsidR="004A2AD1">
              <w:t xml:space="preserve"> of </w:t>
            </w:r>
            <w:r w:rsidR="004A2AD1">
              <w:rPr>
                <w:b/>
                <w:bCs/>
                <w:szCs w:val="24"/>
              </w:rPr>
              <w:fldChar w:fldCharType="begin"/>
            </w:r>
            <w:r w:rsidR="004A2AD1">
              <w:rPr>
                <w:b/>
                <w:bCs/>
              </w:rPr>
              <w:instrText xml:space="preserve"> NUMPAGES  </w:instrText>
            </w:r>
            <w:r w:rsidR="004A2AD1">
              <w:rPr>
                <w:b/>
                <w:bCs/>
                <w:szCs w:val="24"/>
              </w:rPr>
              <w:fldChar w:fldCharType="separate"/>
            </w:r>
            <w:r w:rsidR="004A2AD1">
              <w:rPr>
                <w:b/>
                <w:bCs/>
                <w:noProof/>
              </w:rPr>
              <w:t>2</w:t>
            </w:r>
            <w:r w:rsidR="004A2AD1">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47AA7" w14:textId="77777777" w:rsidR="00553E51" w:rsidRDefault="00553E51" w:rsidP="00AD320C">
      <w:pPr>
        <w:spacing w:after="0"/>
      </w:pPr>
      <w:r>
        <w:separator/>
      </w:r>
    </w:p>
  </w:footnote>
  <w:footnote w:type="continuationSeparator" w:id="0">
    <w:p w14:paraId="173C95FF" w14:textId="77777777" w:rsidR="00553E51" w:rsidRDefault="00553E51" w:rsidP="00AD32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1352" w14:textId="77777777" w:rsidR="004A2AD1" w:rsidRDefault="00AD320C" w:rsidP="004A2AD1">
    <w:pPr>
      <w:pStyle w:val="Header"/>
      <w:spacing w:after="120"/>
    </w:pPr>
    <w:r>
      <w:rPr>
        <w:noProof/>
      </w:rPr>
      <w:drawing>
        <wp:inline distT="0" distB="0" distL="0" distR="0" wp14:anchorId="68D0DAE1" wp14:editId="2F69E85E">
          <wp:extent cx="3775165" cy="509977"/>
          <wp:effectExtent l="0" t="0" r="0" b="4445"/>
          <wp:docPr id="1676678785"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78785"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794585" cy="512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3AC6" w14:textId="77777777" w:rsidR="00AD320C" w:rsidRDefault="00AD320C">
    <w:pPr>
      <w:pStyle w:val="Header"/>
    </w:pPr>
    <w:r>
      <w:rPr>
        <w:noProof/>
      </w:rPr>
      <w:drawing>
        <wp:anchor distT="0" distB="0" distL="114300" distR="114300" simplePos="0" relativeHeight="251658240" behindDoc="0" locked="0" layoutInCell="1" allowOverlap="1" wp14:anchorId="0D0436F1" wp14:editId="75BC7864">
          <wp:simplePos x="0" y="0"/>
          <wp:positionH relativeFrom="column">
            <wp:posOffset>95362</wp:posOffset>
          </wp:positionH>
          <wp:positionV relativeFrom="paragraph">
            <wp:posOffset>-133985</wp:posOffset>
          </wp:positionV>
          <wp:extent cx="3180596" cy="429658"/>
          <wp:effectExtent l="0" t="0" r="1270" b="8890"/>
          <wp:wrapNone/>
          <wp:docPr id="244123253"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23253" name="Picture 1" descr="South Carolina Department of Education logo"/>
                  <pic:cNvPicPr/>
                </pic:nvPicPr>
                <pic:blipFill>
                  <a:blip r:embed="rId1">
                    <a:extLst>
                      <a:ext uri="{28A0092B-C50C-407E-A947-70E740481C1C}">
                        <a14:useLocalDpi xmlns:a14="http://schemas.microsoft.com/office/drawing/2010/main" val="0"/>
                      </a:ext>
                    </a:extLst>
                  </a:blip>
                  <a:stretch>
                    <a:fillRect/>
                  </a:stretch>
                </pic:blipFill>
                <pic:spPr>
                  <a:xfrm>
                    <a:off x="0" y="0"/>
                    <a:ext cx="3180596" cy="42965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787B"/>
    <w:multiLevelType w:val="hybridMultilevel"/>
    <w:tmpl w:val="05F4A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73D53"/>
    <w:multiLevelType w:val="multilevel"/>
    <w:tmpl w:val="8DB49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9836429"/>
    <w:multiLevelType w:val="hybridMultilevel"/>
    <w:tmpl w:val="C7164416"/>
    <w:lvl w:ilvl="0" w:tplc="52B8AC94">
      <w:start w:val="1"/>
      <w:numFmt w:val="decimal"/>
      <w:pStyle w:val="ListParagraph"/>
      <w:lvlText w:val="%1."/>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734716">
    <w:abstractNumId w:val="1"/>
  </w:num>
  <w:num w:numId="2" w16cid:durableId="1527910994">
    <w:abstractNumId w:val="2"/>
  </w:num>
  <w:num w:numId="3" w16cid:durableId="54082265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11"/>
    <w:rsid w:val="000117E3"/>
    <w:rsid w:val="00012686"/>
    <w:rsid w:val="000234A8"/>
    <w:rsid w:val="000451A9"/>
    <w:rsid w:val="000548BF"/>
    <w:rsid w:val="00057826"/>
    <w:rsid w:val="00060E03"/>
    <w:rsid w:val="00064611"/>
    <w:rsid w:val="000803E4"/>
    <w:rsid w:val="00086C68"/>
    <w:rsid w:val="000A1BDA"/>
    <w:rsid w:val="000B1DCD"/>
    <w:rsid w:val="000C3E4E"/>
    <w:rsid w:val="000D3098"/>
    <w:rsid w:val="000D4D0D"/>
    <w:rsid w:val="000E1D16"/>
    <w:rsid w:val="000E1E68"/>
    <w:rsid w:val="000F7B6D"/>
    <w:rsid w:val="001017A2"/>
    <w:rsid w:val="00114B40"/>
    <w:rsid w:val="00115200"/>
    <w:rsid w:val="0013274B"/>
    <w:rsid w:val="00134278"/>
    <w:rsid w:val="00135D73"/>
    <w:rsid w:val="00143088"/>
    <w:rsid w:val="0014357E"/>
    <w:rsid w:val="00144F1D"/>
    <w:rsid w:val="0015485E"/>
    <w:rsid w:val="00156FE4"/>
    <w:rsid w:val="00165004"/>
    <w:rsid w:val="00171602"/>
    <w:rsid w:val="00171D84"/>
    <w:rsid w:val="00172772"/>
    <w:rsid w:val="001811A6"/>
    <w:rsid w:val="001829B3"/>
    <w:rsid w:val="001918B5"/>
    <w:rsid w:val="001A2C35"/>
    <w:rsid w:val="001B232A"/>
    <w:rsid w:val="001F04F3"/>
    <w:rsid w:val="001F1208"/>
    <w:rsid w:val="001F76DD"/>
    <w:rsid w:val="00205845"/>
    <w:rsid w:val="00213452"/>
    <w:rsid w:val="00220435"/>
    <w:rsid w:val="00220C24"/>
    <w:rsid w:val="00220CC8"/>
    <w:rsid w:val="002228B3"/>
    <w:rsid w:val="002368BA"/>
    <w:rsid w:val="0024252E"/>
    <w:rsid w:val="0024664E"/>
    <w:rsid w:val="002574FB"/>
    <w:rsid w:val="00275689"/>
    <w:rsid w:val="00290D60"/>
    <w:rsid w:val="002967E5"/>
    <w:rsid w:val="002A53D7"/>
    <w:rsid w:val="002A6388"/>
    <w:rsid w:val="002B3D02"/>
    <w:rsid w:val="002B5F86"/>
    <w:rsid w:val="002B737D"/>
    <w:rsid w:val="002D608C"/>
    <w:rsid w:val="002F14CA"/>
    <w:rsid w:val="002F3E36"/>
    <w:rsid w:val="002F7379"/>
    <w:rsid w:val="00302BBA"/>
    <w:rsid w:val="00316162"/>
    <w:rsid w:val="00316439"/>
    <w:rsid w:val="003303D5"/>
    <w:rsid w:val="00335A74"/>
    <w:rsid w:val="00344870"/>
    <w:rsid w:val="00353B23"/>
    <w:rsid w:val="00360E0D"/>
    <w:rsid w:val="00365966"/>
    <w:rsid w:val="00372953"/>
    <w:rsid w:val="00390CE4"/>
    <w:rsid w:val="003914AC"/>
    <w:rsid w:val="003A13D9"/>
    <w:rsid w:val="003D448C"/>
    <w:rsid w:val="003D5C41"/>
    <w:rsid w:val="003E532D"/>
    <w:rsid w:val="003E6848"/>
    <w:rsid w:val="003F232B"/>
    <w:rsid w:val="003F7109"/>
    <w:rsid w:val="00401857"/>
    <w:rsid w:val="004103FD"/>
    <w:rsid w:val="004140B1"/>
    <w:rsid w:val="004272BB"/>
    <w:rsid w:val="00432FD1"/>
    <w:rsid w:val="00440BE3"/>
    <w:rsid w:val="0044766E"/>
    <w:rsid w:val="0045054F"/>
    <w:rsid w:val="0047202F"/>
    <w:rsid w:val="00491CF4"/>
    <w:rsid w:val="004A2AD1"/>
    <w:rsid w:val="004B187E"/>
    <w:rsid w:val="004B2785"/>
    <w:rsid w:val="004C0EE8"/>
    <w:rsid w:val="004C5C65"/>
    <w:rsid w:val="004C7D6D"/>
    <w:rsid w:val="004D0853"/>
    <w:rsid w:val="004D0FF5"/>
    <w:rsid w:val="004D1408"/>
    <w:rsid w:val="004D60CF"/>
    <w:rsid w:val="004F07C8"/>
    <w:rsid w:val="004F35BA"/>
    <w:rsid w:val="00510009"/>
    <w:rsid w:val="00511086"/>
    <w:rsid w:val="00514374"/>
    <w:rsid w:val="0053398E"/>
    <w:rsid w:val="00545E81"/>
    <w:rsid w:val="005530C2"/>
    <w:rsid w:val="00553E51"/>
    <w:rsid w:val="0056098C"/>
    <w:rsid w:val="00563084"/>
    <w:rsid w:val="005753E1"/>
    <w:rsid w:val="00587670"/>
    <w:rsid w:val="005978A8"/>
    <w:rsid w:val="005A109E"/>
    <w:rsid w:val="005A5A5C"/>
    <w:rsid w:val="005B4746"/>
    <w:rsid w:val="005B56A8"/>
    <w:rsid w:val="005B56EF"/>
    <w:rsid w:val="005C29BF"/>
    <w:rsid w:val="005E33B5"/>
    <w:rsid w:val="00606608"/>
    <w:rsid w:val="0061028E"/>
    <w:rsid w:val="00611970"/>
    <w:rsid w:val="00634D4B"/>
    <w:rsid w:val="00641C6C"/>
    <w:rsid w:val="006702C5"/>
    <w:rsid w:val="00676FEE"/>
    <w:rsid w:val="00687AA5"/>
    <w:rsid w:val="006A2CD6"/>
    <w:rsid w:val="006A6991"/>
    <w:rsid w:val="006C1377"/>
    <w:rsid w:val="006D3065"/>
    <w:rsid w:val="006D7FD3"/>
    <w:rsid w:val="006E39F5"/>
    <w:rsid w:val="006E61FE"/>
    <w:rsid w:val="006F25B6"/>
    <w:rsid w:val="00710B19"/>
    <w:rsid w:val="00713CC1"/>
    <w:rsid w:val="00716D00"/>
    <w:rsid w:val="00723E62"/>
    <w:rsid w:val="00727E72"/>
    <w:rsid w:val="007318E6"/>
    <w:rsid w:val="007458B8"/>
    <w:rsid w:val="00747313"/>
    <w:rsid w:val="00752DCC"/>
    <w:rsid w:val="00771F0E"/>
    <w:rsid w:val="00783EB9"/>
    <w:rsid w:val="007900F9"/>
    <w:rsid w:val="007A6A95"/>
    <w:rsid w:val="007E07E9"/>
    <w:rsid w:val="008018E8"/>
    <w:rsid w:val="00804801"/>
    <w:rsid w:val="0081603B"/>
    <w:rsid w:val="00823EDE"/>
    <w:rsid w:val="00825EA5"/>
    <w:rsid w:val="00835FB7"/>
    <w:rsid w:val="00837E5D"/>
    <w:rsid w:val="0084761F"/>
    <w:rsid w:val="00847F53"/>
    <w:rsid w:val="00852C2B"/>
    <w:rsid w:val="00855069"/>
    <w:rsid w:val="0086174B"/>
    <w:rsid w:val="00862EAE"/>
    <w:rsid w:val="00873CCD"/>
    <w:rsid w:val="008753A2"/>
    <w:rsid w:val="00876264"/>
    <w:rsid w:val="00876D96"/>
    <w:rsid w:val="0088249E"/>
    <w:rsid w:val="008844A5"/>
    <w:rsid w:val="00886B20"/>
    <w:rsid w:val="00891CF8"/>
    <w:rsid w:val="008976ED"/>
    <w:rsid w:val="008A51A4"/>
    <w:rsid w:val="008B2A75"/>
    <w:rsid w:val="008D2E55"/>
    <w:rsid w:val="008D70E2"/>
    <w:rsid w:val="008E7E60"/>
    <w:rsid w:val="008E7FB1"/>
    <w:rsid w:val="008F3C6F"/>
    <w:rsid w:val="008F6959"/>
    <w:rsid w:val="00905487"/>
    <w:rsid w:val="00913992"/>
    <w:rsid w:val="00917847"/>
    <w:rsid w:val="00920944"/>
    <w:rsid w:val="00926450"/>
    <w:rsid w:val="00930448"/>
    <w:rsid w:val="00931B12"/>
    <w:rsid w:val="00933B2A"/>
    <w:rsid w:val="00940A07"/>
    <w:rsid w:val="00946844"/>
    <w:rsid w:val="00961BFD"/>
    <w:rsid w:val="00964219"/>
    <w:rsid w:val="00977F7C"/>
    <w:rsid w:val="00982852"/>
    <w:rsid w:val="009837D7"/>
    <w:rsid w:val="0098384B"/>
    <w:rsid w:val="0098471B"/>
    <w:rsid w:val="009A719A"/>
    <w:rsid w:val="009A7452"/>
    <w:rsid w:val="009B062F"/>
    <w:rsid w:val="009C1386"/>
    <w:rsid w:val="009C4C55"/>
    <w:rsid w:val="009D6F3A"/>
    <w:rsid w:val="009D7126"/>
    <w:rsid w:val="009E39C1"/>
    <w:rsid w:val="009E4689"/>
    <w:rsid w:val="00A10526"/>
    <w:rsid w:val="00A11AF6"/>
    <w:rsid w:val="00A14708"/>
    <w:rsid w:val="00A30A7B"/>
    <w:rsid w:val="00A43FBB"/>
    <w:rsid w:val="00A44A2A"/>
    <w:rsid w:val="00A461C4"/>
    <w:rsid w:val="00A553AD"/>
    <w:rsid w:val="00A64B0C"/>
    <w:rsid w:val="00A80988"/>
    <w:rsid w:val="00A92529"/>
    <w:rsid w:val="00AA47A4"/>
    <w:rsid w:val="00AA507C"/>
    <w:rsid w:val="00AB0B5C"/>
    <w:rsid w:val="00AB7D78"/>
    <w:rsid w:val="00AC5982"/>
    <w:rsid w:val="00AD320C"/>
    <w:rsid w:val="00AD7CCC"/>
    <w:rsid w:val="00AE1866"/>
    <w:rsid w:val="00AE32AF"/>
    <w:rsid w:val="00AF6F98"/>
    <w:rsid w:val="00B05C87"/>
    <w:rsid w:val="00B2554F"/>
    <w:rsid w:val="00B33B80"/>
    <w:rsid w:val="00B36EBF"/>
    <w:rsid w:val="00B56266"/>
    <w:rsid w:val="00B62807"/>
    <w:rsid w:val="00B77DC5"/>
    <w:rsid w:val="00B81A50"/>
    <w:rsid w:val="00B84FBC"/>
    <w:rsid w:val="00B92F00"/>
    <w:rsid w:val="00B95E7E"/>
    <w:rsid w:val="00BA505C"/>
    <w:rsid w:val="00BA6F32"/>
    <w:rsid w:val="00BA7ED6"/>
    <w:rsid w:val="00BB72DC"/>
    <w:rsid w:val="00BC1D70"/>
    <w:rsid w:val="00BC3B25"/>
    <w:rsid w:val="00BD1AE9"/>
    <w:rsid w:val="00BE06D9"/>
    <w:rsid w:val="00C00E55"/>
    <w:rsid w:val="00C05807"/>
    <w:rsid w:val="00C13907"/>
    <w:rsid w:val="00C2011F"/>
    <w:rsid w:val="00C22BC9"/>
    <w:rsid w:val="00C32C4E"/>
    <w:rsid w:val="00C45884"/>
    <w:rsid w:val="00C62A98"/>
    <w:rsid w:val="00C669C5"/>
    <w:rsid w:val="00C82025"/>
    <w:rsid w:val="00C844D8"/>
    <w:rsid w:val="00C93B3D"/>
    <w:rsid w:val="00CA22B9"/>
    <w:rsid w:val="00CA5303"/>
    <w:rsid w:val="00CB1524"/>
    <w:rsid w:val="00CB4883"/>
    <w:rsid w:val="00CB7191"/>
    <w:rsid w:val="00CB7BE5"/>
    <w:rsid w:val="00CD5150"/>
    <w:rsid w:val="00CE2EAA"/>
    <w:rsid w:val="00CE31D7"/>
    <w:rsid w:val="00CE6CDA"/>
    <w:rsid w:val="00CF0E38"/>
    <w:rsid w:val="00D02A93"/>
    <w:rsid w:val="00D11310"/>
    <w:rsid w:val="00D314D3"/>
    <w:rsid w:val="00D335E0"/>
    <w:rsid w:val="00D43E33"/>
    <w:rsid w:val="00D44886"/>
    <w:rsid w:val="00D47E11"/>
    <w:rsid w:val="00D611D7"/>
    <w:rsid w:val="00D80D7D"/>
    <w:rsid w:val="00D81EC9"/>
    <w:rsid w:val="00D839DD"/>
    <w:rsid w:val="00D852E8"/>
    <w:rsid w:val="00D8767E"/>
    <w:rsid w:val="00D96086"/>
    <w:rsid w:val="00D96B7D"/>
    <w:rsid w:val="00DA3B5A"/>
    <w:rsid w:val="00DB1474"/>
    <w:rsid w:val="00DB1AB7"/>
    <w:rsid w:val="00DB1B8D"/>
    <w:rsid w:val="00DB425B"/>
    <w:rsid w:val="00DB55FB"/>
    <w:rsid w:val="00DB5869"/>
    <w:rsid w:val="00DB6202"/>
    <w:rsid w:val="00DD3FF3"/>
    <w:rsid w:val="00DE0238"/>
    <w:rsid w:val="00DF5B6E"/>
    <w:rsid w:val="00E0131A"/>
    <w:rsid w:val="00E160A4"/>
    <w:rsid w:val="00E20282"/>
    <w:rsid w:val="00E21961"/>
    <w:rsid w:val="00E509C7"/>
    <w:rsid w:val="00E521E1"/>
    <w:rsid w:val="00E5251F"/>
    <w:rsid w:val="00E7672A"/>
    <w:rsid w:val="00E94E8E"/>
    <w:rsid w:val="00EA3977"/>
    <w:rsid w:val="00EB3A6E"/>
    <w:rsid w:val="00EB4F64"/>
    <w:rsid w:val="00EC4FD9"/>
    <w:rsid w:val="00EF0915"/>
    <w:rsid w:val="00EF1F39"/>
    <w:rsid w:val="00EF7001"/>
    <w:rsid w:val="00EF7B6A"/>
    <w:rsid w:val="00F012B3"/>
    <w:rsid w:val="00F05241"/>
    <w:rsid w:val="00F1159B"/>
    <w:rsid w:val="00F11D01"/>
    <w:rsid w:val="00F21376"/>
    <w:rsid w:val="00F26FEE"/>
    <w:rsid w:val="00F32096"/>
    <w:rsid w:val="00F37BEA"/>
    <w:rsid w:val="00F410CE"/>
    <w:rsid w:val="00F414D9"/>
    <w:rsid w:val="00F420F8"/>
    <w:rsid w:val="00F421F6"/>
    <w:rsid w:val="00F43C5F"/>
    <w:rsid w:val="00F47D5F"/>
    <w:rsid w:val="00F50D5F"/>
    <w:rsid w:val="00F5712F"/>
    <w:rsid w:val="00F61F2C"/>
    <w:rsid w:val="00F70F1F"/>
    <w:rsid w:val="00F7126F"/>
    <w:rsid w:val="00F731FF"/>
    <w:rsid w:val="00F73A36"/>
    <w:rsid w:val="00F80599"/>
    <w:rsid w:val="00F87B2B"/>
    <w:rsid w:val="00F95752"/>
    <w:rsid w:val="00FB32B6"/>
    <w:rsid w:val="00FC5C0C"/>
    <w:rsid w:val="00FE657B"/>
    <w:rsid w:val="00FF4DEE"/>
    <w:rsid w:val="00FF58D0"/>
    <w:rsid w:val="4F679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4FEB84"/>
  <w15:chartTrackingRefBased/>
  <w15:docId w15:val="{34A76326-655F-4AD4-9321-4296ED5EA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59B"/>
    <w:pPr>
      <w:spacing w:after="240" w:line="240" w:lineRule="auto"/>
    </w:pPr>
    <w:rPr>
      <w:rFonts w:ascii="Aptos" w:hAnsi="Aptos"/>
      <w:sz w:val="24"/>
    </w:rPr>
  </w:style>
  <w:style w:type="paragraph" w:styleId="Heading1">
    <w:name w:val="heading 1"/>
    <w:basedOn w:val="Normal"/>
    <w:next w:val="Normal"/>
    <w:link w:val="Heading1Char"/>
    <w:autoRedefine/>
    <w:uiPriority w:val="9"/>
    <w:qFormat/>
    <w:rsid w:val="00064611"/>
    <w:pPr>
      <w:keepNext/>
      <w:keepLines/>
      <w:pBdr>
        <w:top w:val="single" w:sz="18" w:space="6" w:color="F9E3BA" w:themeColor="accent1" w:themeTint="66"/>
      </w:pBdr>
      <w:shd w:val="clear" w:color="7030A0" w:fill="auto"/>
      <w:spacing w:after="0"/>
      <w:outlineLvl w:val="0"/>
    </w:pPr>
    <w:rPr>
      <w:rFonts w:eastAsiaTheme="majorEastAsia" w:cstheme="majorBidi"/>
      <w:b/>
      <w:color w:val="2F3D4C" w:themeColor="text1"/>
      <w:szCs w:val="40"/>
    </w:rPr>
  </w:style>
  <w:style w:type="paragraph" w:styleId="Heading2">
    <w:name w:val="heading 2"/>
    <w:basedOn w:val="Normal"/>
    <w:next w:val="Normal"/>
    <w:link w:val="Heading2Char"/>
    <w:autoRedefine/>
    <w:uiPriority w:val="9"/>
    <w:unhideWhenUsed/>
    <w:qFormat/>
    <w:rsid w:val="002368BA"/>
    <w:pPr>
      <w:keepNext/>
      <w:keepLines/>
      <w:spacing w:before="120" w:after="120"/>
      <w:outlineLvl w:val="1"/>
    </w:pPr>
    <w:rPr>
      <w:rFonts w:eastAsiaTheme="majorEastAsia" w:cstheme="majorBidi"/>
      <w:b/>
      <w:color w:val="43718B" w:themeColor="accent2"/>
      <w:szCs w:val="32"/>
    </w:rPr>
  </w:style>
  <w:style w:type="paragraph" w:styleId="Heading3">
    <w:name w:val="heading 3"/>
    <w:basedOn w:val="Normal"/>
    <w:next w:val="Normal"/>
    <w:link w:val="Heading3Char"/>
    <w:autoRedefine/>
    <w:uiPriority w:val="9"/>
    <w:unhideWhenUsed/>
    <w:qFormat/>
    <w:rsid w:val="002368BA"/>
    <w:pPr>
      <w:keepNext/>
      <w:keepLines/>
      <w:pBdr>
        <w:top w:val="single" w:sz="18" w:space="1" w:color="5F5F5F" w:themeColor="accent6" w:themeShade="BF"/>
        <w:left w:val="single" w:sz="18" w:space="4" w:color="5F5F5F" w:themeColor="accent6" w:themeShade="BF"/>
        <w:bottom w:val="single" w:sz="18" w:space="1" w:color="5F5F5F" w:themeColor="accent6" w:themeShade="BF"/>
        <w:right w:val="single" w:sz="18" w:space="4" w:color="5F5F5F" w:themeColor="accent6" w:themeShade="BF"/>
      </w:pBdr>
      <w:spacing w:before="160" w:after="80"/>
      <w:outlineLvl w:val="2"/>
    </w:pPr>
    <w:rPr>
      <w:rFonts w:eastAsiaTheme="majorEastAsia" w:cstheme="majorBidi"/>
      <w:b/>
      <w:i/>
      <w:color w:val="5F5F5F" w:themeColor="accent6" w:themeShade="BF"/>
      <w:szCs w:val="28"/>
    </w:rPr>
  </w:style>
  <w:style w:type="paragraph" w:styleId="Heading4">
    <w:name w:val="heading 4"/>
    <w:basedOn w:val="Normal"/>
    <w:next w:val="Normal"/>
    <w:link w:val="Heading4Char"/>
    <w:autoRedefine/>
    <w:uiPriority w:val="9"/>
    <w:unhideWhenUsed/>
    <w:qFormat/>
    <w:rsid w:val="003F7109"/>
    <w:pPr>
      <w:keepNext/>
      <w:keepLines/>
      <w:spacing w:before="80" w:after="40"/>
      <w:outlineLvl w:val="3"/>
    </w:pPr>
    <w:rPr>
      <w:rFonts w:eastAsiaTheme="majorEastAsia" w:cstheme="majorBidi"/>
      <w:b/>
      <w:i/>
      <w:iCs/>
      <w:color w:val="2F3D4C" w:themeColor="accent4"/>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637F9E"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637F9E"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455A70"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455A7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611"/>
    <w:rPr>
      <w:rFonts w:ascii="Aptos" w:eastAsiaTheme="majorEastAsia" w:hAnsi="Aptos" w:cstheme="majorBidi"/>
      <w:b/>
      <w:color w:val="2F3D4C" w:themeColor="text1"/>
      <w:sz w:val="24"/>
      <w:szCs w:val="40"/>
      <w:shd w:val="clear" w:color="7030A0" w:fill="auto"/>
    </w:rPr>
  </w:style>
  <w:style w:type="character" w:customStyle="1" w:styleId="Heading2Char">
    <w:name w:val="Heading 2 Char"/>
    <w:basedOn w:val="DefaultParagraphFont"/>
    <w:link w:val="Heading2"/>
    <w:uiPriority w:val="9"/>
    <w:rsid w:val="002368BA"/>
    <w:rPr>
      <w:rFonts w:ascii="Aptos" w:eastAsiaTheme="majorEastAsia" w:hAnsi="Aptos" w:cstheme="majorBidi"/>
      <w:b/>
      <w:color w:val="43718B" w:themeColor="accent2"/>
      <w:sz w:val="24"/>
      <w:szCs w:val="32"/>
    </w:rPr>
  </w:style>
  <w:style w:type="character" w:customStyle="1" w:styleId="Heading3Char">
    <w:name w:val="Heading 3 Char"/>
    <w:basedOn w:val="DefaultParagraphFont"/>
    <w:link w:val="Heading3"/>
    <w:uiPriority w:val="9"/>
    <w:rsid w:val="002368BA"/>
    <w:rPr>
      <w:rFonts w:ascii="Aptos" w:eastAsiaTheme="majorEastAsia" w:hAnsi="Aptos" w:cstheme="majorBidi"/>
      <w:b/>
      <w:i/>
      <w:color w:val="5F5F5F" w:themeColor="accent6" w:themeShade="BF"/>
      <w:sz w:val="24"/>
      <w:szCs w:val="28"/>
    </w:rPr>
  </w:style>
  <w:style w:type="character" w:customStyle="1" w:styleId="Heading4Char">
    <w:name w:val="Heading 4 Char"/>
    <w:basedOn w:val="DefaultParagraphFont"/>
    <w:link w:val="Heading4"/>
    <w:uiPriority w:val="9"/>
    <w:rsid w:val="003F7109"/>
    <w:rPr>
      <w:rFonts w:ascii="Aptos" w:eastAsiaTheme="majorEastAsia" w:hAnsi="Aptos" w:cstheme="majorBidi"/>
      <w:b/>
      <w:i/>
      <w:iCs/>
      <w:color w:val="2F3D4C" w:themeColor="accent4"/>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637F9E"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637F9E"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455A70"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455A70" w:themeColor="text1" w:themeTint="D8"/>
      <w:sz w:val="24"/>
    </w:rPr>
  </w:style>
  <w:style w:type="paragraph" w:styleId="Title">
    <w:name w:val="Title"/>
    <w:basedOn w:val="Normal"/>
    <w:next w:val="Subtitle"/>
    <w:link w:val="TitleChar"/>
    <w:autoRedefine/>
    <w:uiPriority w:val="10"/>
    <w:qFormat/>
    <w:rsid w:val="00716D00"/>
    <w:pPr>
      <w:pBdr>
        <w:top w:val="single" w:sz="24" w:space="1" w:color="F1BA55"/>
        <w:left w:val="single" w:sz="24" w:space="4" w:color="F1BA55"/>
        <w:bottom w:val="single" w:sz="24" w:space="1" w:color="F1BA55"/>
        <w:right w:val="single" w:sz="24" w:space="4" w:color="F1BA55"/>
      </w:pBdr>
      <w:shd w:val="clear" w:color="D8D8D8" w:themeColor="accent3" w:fill="F1BA55"/>
      <w:tabs>
        <w:tab w:val="center" w:pos="5445"/>
        <w:tab w:val="right" w:pos="10890"/>
      </w:tabs>
      <w:spacing w:after="0"/>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716D00"/>
    <w:rPr>
      <w:rFonts w:ascii="Aptos" w:eastAsiaTheme="majorEastAsia" w:hAnsi="Aptos" w:cstheme="majorBidi"/>
      <w:b/>
      <w:spacing w:val="-10"/>
      <w:kern w:val="28"/>
      <w:sz w:val="36"/>
      <w:szCs w:val="56"/>
      <w:shd w:val="clear" w:color="D8D8D8" w:themeColor="accent3" w:fill="F1BA55"/>
    </w:rPr>
  </w:style>
  <w:style w:type="paragraph" w:styleId="Subtitle">
    <w:name w:val="Subtitle"/>
    <w:basedOn w:val="Normal"/>
    <w:next w:val="Heading1"/>
    <w:link w:val="SubtitleChar"/>
    <w:autoRedefine/>
    <w:uiPriority w:val="11"/>
    <w:qFormat/>
    <w:rsid w:val="00171602"/>
    <w:pPr>
      <w:numPr>
        <w:ilvl w:val="1"/>
      </w:numPr>
      <w:spacing w:before="120" w:after="120"/>
      <w:jc w:val="center"/>
    </w:pPr>
    <w:rPr>
      <w:rFonts w:eastAsiaTheme="majorEastAsia" w:cstheme="majorBidi"/>
      <w:b/>
      <w:color w:val="2F3D4C" w:themeColor="text1"/>
      <w:sz w:val="28"/>
      <w:szCs w:val="28"/>
    </w:rPr>
  </w:style>
  <w:style w:type="character" w:customStyle="1" w:styleId="SubtitleChar">
    <w:name w:val="Subtitle Char"/>
    <w:basedOn w:val="DefaultParagraphFont"/>
    <w:link w:val="Subtitle"/>
    <w:uiPriority w:val="11"/>
    <w:rsid w:val="00171602"/>
    <w:rPr>
      <w:rFonts w:ascii="Aptos" w:eastAsiaTheme="majorEastAsia" w:hAnsi="Aptos" w:cstheme="majorBidi"/>
      <w:b/>
      <w:color w:val="2F3D4C" w:themeColor="text1"/>
      <w:sz w:val="28"/>
      <w:szCs w:val="28"/>
    </w:rPr>
  </w:style>
  <w:style w:type="paragraph" w:styleId="Quote">
    <w:name w:val="Quote"/>
    <w:basedOn w:val="Normal"/>
    <w:next w:val="Normal"/>
    <w:link w:val="QuoteChar"/>
    <w:uiPriority w:val="29"/>
    <w:qFormat/>
    <w:rsid w:val="00D43E33"/>
    <w:pPr>
      <w:spacing w:before="160" w:after="160"/>
      <w:jc w:val="center"/>
    </w:pPr>
    <w:rPr>
      <w:i/>
      <w:iCs/>
      <w:color w:val="546D87"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546D87" w:themeColor="text1" w:themeTint="BF"/>
      <w:sz w:val="24"/>
    </w:rPr>
  </w:style>
  <w:style w:type="paragraph" w:styleId="ListParagraph">
    <w:name w:val="List Paragraph"/>
    <w:basedOn w:val="Normal"/>
    <w:autoRedefine/>
    <w:uiPriority w:val="34"/>
    <w:qFormat/>
    <w:rsid w:val="00A14708"/>
    <w:pPr>
      <w:numPr>
        <w:numId w:val="2"/>
      </w:numPr>
      <w:spacing w:after="0" w:line="0" w:lineRule="atLeast"/>
      <w:contextualSpacing/>
    </w:pPr>
    <w:rPr>
      <w:rFonts w:cs="Times New Roman"/>
      <w:szCs w:val="24"/>
    </w:r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paragraph" w:styleId="Header">
    <w:name w:val="header"/>
    <w:basedOn w:val="Normal"/>
    <w:link w:val="HeaderChar"/>
    <w:uiPriority w:val="99"/>
    <w:unhideWhenUsed/>
    <w:rsid w:val="00AD320C"/>
    <w:pPr>
      <w:tabs>
        <w:tab w:val="center" w:pos="4680"/>
        <w:tab w:val="right" w:pos="9360"/>
      </w:tabs>
      <w:spacing w:after="0"/>
    </w:pPr>
  </w:style>
  <w:style w:type="character" w:customStyle="1" w:styleId="HeaderChar">
    <w:name w:val="Header Char"/>
    <w:basedOn w:val="DefaultParagraphFont"/>
    <w:link w:val="Header"/>
    <w:uiPriority w:val="99"/>
    <w:rsid w:val="00AD320C"/>
    <w:rPr>
      <w:rFonts w:ascii="Times New Roman" w:hAnsi="Times New Roman"/>
      <w:sz w:val="24"/>
    </w:rPr>
  </w:style>
  <w:style w:type="paragraph" w:styleId="Footer">
    <w:name w:val="footer"/>
    <w:basedOn w:val="Normal"/>
    <w:link w:val="FooterChar"/>
    <w:uiPriority w:val="99"/>
    <w:unhideWhenUsed/>
    <w:rsid w:val="00AD320C"/>
    <w:pPr>
      <w:tabs>
        <w:tab w:val="center" w:pos="4680"/>
        <w:tab w:val="right" w:pos="9360"/>
      </w:tabs>
      <w:spacing w:after="0"/>
    </w:pPr>
  </w:style>
  <w:style w:type="character" w:customStyle="1" w:styleId="FooterChar">
    <w:name w:val="Footer Char"/>
    <w:basedOn w:val="DefaultParagraphFont"/>
    <w:link w:val="Footer"/>
    <w:uiPriority w:val="99"/>
    <w:rsid w:val="00AD320C"/>
    <w:rPr>
      <w:rFonts w:ascii="Times New Roman" w:hAnsi="Times New Roman"/>
      <w:sz w:val="24"/>
    </w:rPr>
  </w:style>
  <w:style w:type="table" w:styleId="TableGrid">
    <w:name w:val="Table Grid"/>
    <w:basedOn w:val="TableNormal"/>
    <w:uiPriority w:val="59"/>
    <w:rsid w:val="0017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4">
    <w:name w:val="List Table 3 Accent 4"/>
    <w:basedOn w:val="TableNormal"/>
    <w:uiPriority w:val="48"/>
    <w:rsid w:val="00171602"/>
    <w:pPr>
      <w:spacing w:after="0" w:line="240" w:lineRule="auto"/>
    </w:pPr>
    <w:tblPr>
      <w:tblStyleRowBandSize w:val="1"/>
      <w:tblStyleColBandSize w:val="1"/>
      <w:tblBorders>
        <w:top w:val="single" w:sz="4" w:space="0" w:color="2F3D4C" w:themeColor="accent4"/>
        <w:left w:val="single" w:sz="4" w:space="0" w:color="2F3D4C" w:themeColor="accent4"/>
        <w:bottom w:val="single" w:sz="4" w:space="0" w:color="2F3D4C" w:themeColor="accent4"/>
        <w:right w:val="single" w:sz="4" w:space="0" w:color="2F3D4C" w:themeColor="accent4"/>
      </w:tblBorders>
    </w:tblPr>
    <w:tblStylePr w:type="firstRow">
      <w:rPr>
        <w:b/>
        <w:bCs/>
        <w:color w:val="FFFFFF" w:themeColor="background1"/>
      </w:rPr>
      <w:tblPr/>
      <w:tcPr>
        <w:shd w:val="clear" w:color="auto" w:fill="2F3D4C" w:themeFill="accent4"/>
      </w:tcPr>
    </w:tblStylePr>
    <w:tblStylePr w:type="lastRow">
      <w:rPr>
        <w:b/>
        <w:bCs/>
      </w:rPr>
      <w:tblPr/>
      <w:tcPr>
        <w:tcBorders>
          <w:top w:val="double" w:sz="4" w:space="0" w:color="2F3D4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F3D4C" w:themeColor="accent4"/>
          <w:right w:val="single" w:sz="4" w:space="0" w:color="2F3D4C" w:themeColor="accent4"/>
        </w:tcBorders>
      </w:tcPr>
    </w:tblStylePr>
    <w:tblStylePr w:type="band1Horz">
      <w:tblPr/>
      <w:tcPr>
        <w:tcBorders>
          <w:top w:val="single" w:sz="4" w:space="0" w:color="2F3D4C" w:themeColor="accent4"/>
          <w:bottom w:val="single" w:sz="4" w:space="0" w:color="2F3D4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F3D4C" w:themeColor="accent4"/>
          <w:left w:val="nil"/>
        </w:tcBorders>
      </w:tcPr>
    </w:tblStylePr>
    <w:tblStylePr w:type="swCell">
      <w:tblPr/>
      <w:tcPr>
        <w:tcBorders>
          <w:top w:val="double" w:sz="4" w:space="0" w:color="2F3D4C" w:themeColor="accent4"/>
          <w:right w:val="nil"/>
        </w:tcBorders>
      </w:tcPr>
    </w:tblStylePr>
  </w:style>
  <w:style w:type="character" w:styleId="SubtleEmphasis">
    <w:name w:val="Subtle Emphasis"/>
    <w:basedOn w:val="DefaultParagraphFont"/>
    <w:uiPriority w:val="19"/>
    <w:qFormat/>
    <w:rsid w:val="002368BA"/>
    <w:rPr>
      <w:i/>
      <w:iCs/>
      <w:color w:val="546D87" w:themeColor="text1" w:themeTint="BF"/>
    </w:rPr>
  </w:style>
  <w:style w:type="character" w:styleId="PlaceholderText">
    <w:name w:val="Placeholder Text"/>
    <w:basedOn w:val="DefaultParagraphFont"/>
    <w:uiPriority w:val="99"/>
    <w:semiHidden/>
    <w:rsid w:val="00064611"/>
    <w:rPr>
      <w:color w:val="666666"/>
    </w:rPr>
  </w:style>
  <w:style w:type="paragraph" w:styleId="NormalWeb">
    <w:name w:val="Normal (Web)"/>
    <w:basedOn w:val="Normal"/>
    <w:uiPriority w:val="99"/>
    <w:semiHidden/>
    <w:unhideWhenUsed/>
    <w:rsid w:val="00156FE4"/>
    <w:rPr>
      <w:rFonts w:ascii="Times New Roman" w:hAnsi="Times New Roman" w:cs="Times New Roman"/>
      <w:szCs w:val="24"/>
    </w:rPr>
  </w:style>
  <w:style w:type="character" w:customStyle="1" w:styleId="styledrequiredmarker-sc-d195mo-0">
    <w:name w:val="styledrequiredmarker-sc-d195mo-0"/>
    <w:basedOn w:val="DefaultParagraphFont"/>
    <w:rsid w:val="00823EDE"/>
  </w:style>
  <w:style w:type="character" w:styleId="Hyperlink">
    <w:name w:val="Hyperlink"/>
    <w:basedOn w:val="DefaultParagraphFont"/>
    <w:uiPriority w:val="99"/>
    <w:unhideWhenUsed/>
    <w:rsid w:val="00F50D5F"/>
    <w:rPr>
      <w:color w:val="43718B" w:themeColor="hyperlink"/>
      <w:u w:val="single"/>
    </w:rPr>
  </w:style>
  <w:style w:type="character" w:styleId="UnresolvedMention">
    <w:name w:val="Unresolved Mention"/>
    <w:basedOn w:val="DefaultParagraphFont"/>
    <w:uiPriority w:val="99"/>
    <w:semiHidden/>
    <w:unhideWhenUsed/>
    <w:rsid w:val="00F50D5F"/>
    <w:rPr>
      <w:color w:val="605E5C"/>
      <w:shd w:val="clear" w:color="auto" w:fill="E1DFDD"/>
    </w:rPr>
  </w:style>
  <w:style w:type="character" w:styleId="FollowedHyperlink">
    <w:name w:val="FollowedHyperlink"/>
    <w:basedOn w:val="DefaultParagraphFont"/>
    <w:uiPriority w:val="99"/>
    <w:semiHidden/>
    <w:unhideWhenUsed/>
    <w:rsid w:val="00F50D5F"/>
    <w:rPr>
      <w:color w:val="43718B" w:themeColor="followedHyperlink"/>
      <w:u w:val="single"/>
    </w:rPr>
  </w:style>
  <w:style w:type="table" w:styleId="GridTable5Dark-Accent1">
    <w:name w:val="Grid Table 5 Dark Accent 1"/>
    <w:basedOn w:val="TableNormal"/>
    <w:uiPriority w:val="50"/>
    <w:rsid w:val="004D60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1D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BA5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BA5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BA5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BA55" w:themeFill="accent1"/>
      </w:tcPr>
    </w:tblStylePr>
    <w:tblStylePr w:type="band1Vert">
      <w:tblPr/>
      <w:tcPr>
        <w:shd w:val="clear" w:color="auto" w:fill="F9E3BA" w:themeFill="accent1" w:themeFillTint="66"/>
      </w:tcPr>
    </w:tblStylePr>
    <w:tblStylePr w:type="band1Horz">
      <w:tblPr/>
      <w:tcPr>
        <w:shd w:val="clear" w:color="auto" w:fill="F9E3BA" w:themeFill="accent1" w:themeFillTint="66"/>
      </w:tcPr>
    </w:tblStylePr>
  </w:style>
  <w:style w:type="table" w:styleId="GridTable4-Accent1">
    <w:name w:val="Grid Table 4 Accent 1"/>
    <w:basedOn w:val="TableNormal"/>
    <w:uiPriority w:val="49"/>
    <w:rsid w:val="004D60CF"/>
    <w:pPr>
      <w:spacing w:after="0" w:line="240" w:lineRule="auto"/>
    </w:pPr>
    <w:tblPr>
      <w:tblStyleRowBandSize w:val="1"/>
      <w:tblStyleColBandSize w:val="1"/>
      <w:tblBorders>
        <w:top w:val="single" w:sz="4" w:space="0" w:color="F6D598" w:themeColor="accent1" w:themeTint="99"/>
        <w:left w:val="single" w:sz="4" w:space="0" w:color="F6D598" w:themeColor="accent1" w:themeTint="99"/>
        <w:bottom w:val="single" w:sz="4" w:space="0" w:color="F6D598" w:themeColor="accent1" w:themeTint="99"/>
        <w:right w:val="single" w:sz="4" w:space="0" w:color="F6D598" w:themeColor="accent1" w:themeTint="99"/>
        <w:insideH w:val="single" w:sz="4" w:space="0" w:color="F6D598" w:themeColor="accent1" w:themeTint="99"/>
        <w:insideV w:val="single" w:sz="4" w:space="0" w:color="F6D598" w:themeColor="accent1" w:themeTint="99"/>
      </w:tblBorders>
    </w:tblPr>
    <w:tblStylePr w:type="firstRow">
      <w:rPr>
        <w:b/>
        <w:bCs/>
        <w:color w:val="FFFFFF" w:themeColor="background1"/>
      </w:rPr>
      <w:tblPr/>
      <w:tcPr>
        <w:tcBorders>
          <w:top w:val="single" w:sz="4" w:space="0" w:color="F1BA55" w:themeColor="accent1"/>
          <w:left w:val="single" w:sz="4" w:space="0" w:color="F1BA55" w:themeColor="accent1"/>
          <w:bottom w:val="single" w:sz="4" w:space="0" w:color="F1BA55" w:themeColor="accent1"/>
          <w:right w:val="single" w:sz="4" w:space="0" w:color="F1BA55" w:themeColor="accent1"/>
          <w:insideH w:val="nil"/>
          <w:insideV w:val="nil"/>
        </w:tcBorders>
        <w:shd w:val="clear" w:color="auto" w:fill="F1BA55" w:themeFill="accent1"/>
      </w:tcPr>
    </w:tblStylePr>
    <w:tblStylePr w:type="lastRow">
      <w:rPr>
        <w:b/>
        <w:bCs/>
      </w:rPr>
      <w:tblPr/>
      <w:tcPr>
        <w:tcBorders>
          <w:top w:val="double" w:sz="4" w:space="0" w:color="F1BA55" w:themeColor="accent1"/>
        </w:tcBorders>
      </w:tcPr>
    </w:tblStylePr>
    <w:tblStylePr w:type="firstCol">
      <w:rPr>
        <w:b/>
        <w:bCs/>
      </w:rPr>
    </w:tblStylePr>
    <w:tblStylePr w:type="lastCol">
      <w:rPr>
        <w:b/>
        <w:bCs/>
      </w:rPr>
    </w:tblStylePr>
    <w:tblStylePr w:type="band1Vert">
      <w:tblPr/>
      <w:tcPr>
        <w:shd w:val="clear" w:color="auto" w:fill="FCF1DC" w:themeFill="accent1" w:themeFillTint="33"/>
      </w:tcPr>
    </w:tblStylePr>
    <w:tblStylePr w:type="band1Horz">
      <w:tblPr/>
      <w:tcPr>
        <w:shd w:val="clear" w:color="auto" w:fill="FCF1DC"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2244">
      <w:marLeft w:val="0"/>
      <w:marRight w:val="0"/>
      <w:marTop w:val="0"/>
      <w:marBottom w:val="0"/>
      <w:divBdr>
        <w:top w:val="single" w:sz="18" w:space="6" w:color="2F3D4C"/>
        <w:left w:val="none" w:sz="0" w:space="0" w:color="auto"/>
        <w:bottom w:val="none" w:sz="0" w:space="0" w:color="auto"/>
        <w:right w:val="none" w:sz="0" w:space="0" w:color="auto"/>
      </w:divBdr>
    </w:div>
    <w:div w:id="53745174">
      <w:marLeft w:val="0"/>
      <w:marRight w:val="0"/>
      <w:marTop w:val="0"/>
      <w:marBottom w:val="0"/>
      <w:divBdr>
        <w:top w:val="single" w:sz="18" w:space="6" w:color="2F3D4C"/>
        <w:left w:val="none" w:sz="0" w:space="0" w:color="auto"/>
        <w:bottom w:val="none" w:sz="0" w:space="0" w:color="auto"/>
        <w:right w:val="none" w:sz="0" w:space="0" w:color="auto"/>
      </w:divBdr>
    </w:div>
    <w:div w:id="211431777">
      <w:marLeft w:val="0"/>
      <w:marRight w:val="0"/>
      <w:marTop w:val="0"/>
      <w:marBottom w:val="0"/>
      <w:divBdr>
        <w:top w:val="single" w:sz="18" w:space="6" w:color="2F3D4C"/>
        <w:left w:val="none" w:sz="0" w:space="0" w:color="auto"/>
        <w:bottom w:val="none" w:sz="0" w:space="0" w:color="auto"/>
        <w:right w:val="none" w:sz="0" w:space="0" w:color="auto"/>
      </w:divBdr>
    </w:div>
    <w:div w:id="583613652">
      <w:marLeft w:val="0"/>
      <w:marRight w:val="0"/>
      <w:marTop w:val="0"/>
      <w:marBottom w:val="0"/>
      <w:divBdr>
        <w:top w:val="none" w:sz="0" w:space="0" w:color="auto"/>
        <w:left w:val="none" w:sz="0" w:space="0" w:color="auto"/>
        <w:bottom w:val="none" w:sz="0" w:space="0" w:color="auto"/>
        <w:right w:val="none" w:sz="0" w:space="0" w:color="auto"/>
      </w:divBdr>
    </w:div>
    <w:div w:id="1002200064">
      <w:marLeft w:val="0"/>
      <w:marRight w:val="0"/>
      <w:marTop w:val="0"/>
      <w:marBottom w:val="0"/>
      <w:divBdr>
        <w:top w:val="single" w:sz="24" w:space="1" w:color="2F3D4C"/>
        <w:left w:val="single" w:sz="24" w:space="4" w:color="2F3D4C"/>
        <w:bottom w:val="single" w:sz="24" w:space="1" w:color="2F3D4C"/>
        <w:right w:val="single" w:sz="24" w:space="4" w:color="2F3D4C"/>
      </w:divBdr>
    </w:div>
    <w:div w:id="1070033452">
      <w:marLeft w:val="0"/>
      <w:marRight w:val="0"/>
      <w:marTop w:val="0"/>
      <w:marBottom w:val="0"/>
      <w:divBdr>
        <w:top w:val="none" w:sz="0" w:space="0" w:color="auto"/>
        <w:left w:val="none" w:sz="0" w:space="0" w:color="auto"/>
        <w:bottom w:val="none" w:sz="0" w:space="0" w:color="auto"/>
        <w:right w:val="none" w:sz="0" w:space="0" w:color="auto"/>
      </w:divBdr>
    </w:div>
    <w:div w:id="1371294980">
      <w:marLeft w:val="0"/>
      <w:marRight w:val="0"/>
      <w:marTop w:val="0"/>
      <w:marBottom w:val="0"/>
      <w:divBdr>
        <w:top w:val="single" w:sz="18" w:space="6" w:color="2F3D4C"/>
        <w:left w:val="none" w:sz="0" w:space="0" w:color="auto"/>
        <w:bottom w:val="none" w:sz="0" w:space="0" w:color="auto"/>
        <w:right w:val="none" w:sz="0" w:space="0" w:color="auto"/>
      </w:divBdr>
    </w:div>
    <w:div w:id="1596787146">
      <w:marLeft w:val="0"/>
      <w:marRight w:val="0"/>
      <w:marTop w:val="0"/>
      <w:marBottom w:val="0"/>
      <w:divBdr>
        <w:top w:val="single" w:sz="18" w:space="6" w:color="2F3D4C"/>
        <w:left w:val="none" w:sz="0" w:space="0" w:color="auto"/>
        <w:bottom w:val="none" w:sz="0" w:space="0" w:color="auto"/>
        <w:right w:val="none" w:sz="0" w:space="0" w:color="auto"/>
      </w:divBdr>
    </w:div>
    <w:div w:id="1846283272">
      <w:marLeft w:val="0"/>
      <w:marRight w:val="0"/>
      <w:marTop w:val="0"/>
      <w:marBottom w:val="0"/>
      <w:divBdr>
        <w:top w:val="single" w:sz="18" w:space="6" w:color="2F3D4C"/>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fischer\Downloads\Instruction%20Template%20Portrait%20(2).dotm" TargetMode="External"/></Relationships>
</file>

<file path=word/theme/theme1.xml><?xml version="1.0" encoding="utf-8"?>
<a:theme xmlns:a="http://schemas.openxmlformats.org/drawingml/2006/main" name="Office Theme">
  <a:themeElements>
    <a:clrScheme name="Custom 4">
      <a:dk1>
        <a:srgbClr val="2F3D4C"/>
      </a:dk1>
      <a:lt1>
        <a:srgbClr val="FFFFFF"/>
      </a:lt1>
      <a:dk2>
        <a:srgbClr val="F1BA55"/>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43718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8CCD87FA7B84287FAA546243A80DA" ma:contentTypeVersion="3" ma:contentTypeDescription="Create a new document." ma:contentTypeScope="" ma:versionID="d65a518e92aa56d8044dc4545dfdac79">
  <xsd:schema xmlns:xsd="http://www.w3.org/2001/XMLSchema" xmlns:xs="http://www.w3.org/2001/XMLSchema" xmlns:p="http://schemas.microsoft.com/office/2006/metadata/properties" xmlns:ns2="50814644-d059-4d7e-bdb9-342c4be471dc" targetNamespace="http://schemas.microsoft.com/office/2006/metadata/properties" ma:root="true" ma:fieldsID="850112ff62daad7bdb9dcd5f7eabbc9e" ns2:_="">
    <xsd:import namespace="50814644-d059-4d7e-bdb9-342c4be471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14644-d059-4d7e-bdb9-342c4be471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50396C-6994-4427-B4CE-C9552DC60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14644-d059-4d7e-bdb9-342c4be471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AADFF2-4479-4CA0-9004-473D9BC290A1}">
  <ds:schemaRefs>
    <ds:schemaRef ds:uri="http://schemas.microsoft.com/sharepoint/v3/contenttype/forms"/>
  </ds:schemaRefs>
</ds:datastoreItem>
</file>

<file path=customXml/itemProps3.xml><?xml version="1.0" encoding="utf-8"?>
<ds:datastoreItem xmlns:ds="http://schemas.openxmlformats.org/officeDocument/2006/customXml" ds:itemID="{18B6FCE7-3098-4563-8728-1A054BBA631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Instruction Template Portrait (2)</Template>
  <TotalTime>134</TotalTime>
  <Pages>5</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Insert General Overview Document Title</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General Overview Document Title</dc:title>
  <dc:subject/>
  <dc:creator>South Carolina Department of Education</dc:creator>
  <cp:keywords/>
  <dc:description/>
  <cp:lastModifiedBy>Fischer, Sarah</cp:lastModifiedBy>
  <cp:revision>68</cp:revision>
  <dcterms:created xsi:type="dcterms:W3CDTF">2026-05-15T12:54:00Z</dcterms:created>
  <dcterms:modified xsi:type="dcterms:W3CDTF">2026-09-29T19:19:00Z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0826e832dd00abd2f337f68eb075c95a5ab6cd6520d00a0ba8db692f280ccf73</vt:lpwstr>
  </property>
  <property fmtid="{D5CDD505-2E9C-101B-9397-08002B2CF9AE}" pid="3" name="ContentTypeId">
    <vt:lpwstr>0x010100A768CCD87FA7B84287FAA546243A80DA</vt:lpwstr>
  </property>
  <property fmtid="{D5CDD505-2E9C-101B-9397-08002B2CF9AE}" pid="4" name="docLang">
    <vt:lpwstr>en</vt:lpwstr>
  </property>
</Properties>
</file>