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56BE6" w14:textId="156F1405" w:rsidR="00AD320C" w:rsidRPr="00C844D8" w:rsidRDefault="00571491" w:rsidP="00AD10F4">
      <w:pPr>
        <w:pStyle w:val="Title"/>
      </w:pPr>
      <w:r w:rsidRPr="00190360">
        <w:t>Proficiency</w:t>
      </w:r>
      <w:r w:rsidR="00564AE5" w:rsidRPr="00190360">
        <w:t>-</w:t>
      </w:r>
      <w:r w:rsidRPr="00190360">
        <w:t>Based Plan</w:t>
      </w:r>
      <w:r w:rsidR="00564AE5" w:rsidRPr="00190360">
        <w:t>-</w:t>
      </w:r>
      <w:r w:rsidRPr="00190360">
        <w:t xml:space="preserve"> </w:t>
      </w:r>
      <w:r w:rsidR="00D269B0">
        <w:t>Evaluation</w:t>
      </w:r>
    </w:p>
    <w:p w14:paraId="5B4B631D" w14:textId="32F45D78" w:rsidR="00D269B0" w:rsidRPr="00A204B9" w:rsidRDefault="00D269B0" w:rsidP="0002680B">
      <w:pPr>
        <w:spacing w:after="0"/>
      </w:pPr>
      <w:r w:rsidRPr="00D269B0">
        <w:t>The district has an approved Proficiency-Based System Plan pursuant to State Board of Education Regulation 43-234. Please evaluate the district’s plan by answering the questions below.</w:t>
      </w:r>
    </w:p>
    <w:p w14:paraId="4A7ED3CD" w14:textId="38BF3F5A" w:rsidR="00AD320C" w:rsidRDefault="0039254A" w:rsidP="00564AE5">
      <w:pPr>
        <w:pStyle w:val="Heading1"/>
        <w:pBdr>
          <w:top w:val="single" w:sz="18" w:space="31" w:color="F9E3BA" w:themeColor="accent1" w:themeTint="66"/>
        </w:pBdr>
      </w:pPr>
      <w:r>
        <w:t xml:space="preserve">Section </w:t>
      </w:r>
      <w:r w:rsidR="00457DE1">
        <w:t>A</w:t>
      </w:r>
      <w:r w:rsidR="00E8171B">
        <w:t>: Please complete all necessary fields below</w:t>
      </w:r>
    </w:p>
    <w:tbl>
      <w:tblPr>
        <w:tblStyle w:val="ListTable3-Ac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6835"/>
      </w:tblGrid>
      <w:tr w:rsidR="003378D6" w:rsidRPr="00171602" w14:paraId="60D14E7A" w14:textId="77777777" w:rsidTr="00C94E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045" w:type="dxa"/>
            <w:shd w:val="clear" w:color="auto" w:fill="F0F8FF"/>
            <w:vAlign w:val="center"/>
          </w:tcPr>
          <w:p w14:paraId="6C872740" w14:textId="16110D30" w:rsidR="003378D6" w:rsidRPr="00171602" w:rsidRDefault="003378D6" w:rsidP="004F1A68">
            <w:pPr>
              <w:spacing w:after="0" w:line="0" w:lineRule="atLeast"/>
            </w:pPr>
          </w:p>
        </w:tc>
        <w:tc>
          <w:tcPr>
            <w:tcW w:w="6835" w:type="dxa"/>
            <w:shd w:val="clear" w:color="auto" w:fill="F0F8FF"/>
            <w:vAlign w:val="center"/>
          </w:tcPr>
          <w:p w14:paraId="17F9AF93" w14:textId="5CED4545" w:rsidR="003378D6" w:rsidRPr="00171602" w:rsidRDefault="003378D6" w:rsidP="004F1A68">
            <w:pPr>
              <w:spacing w:after="0"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78D6" w:rsidRPr="002A6388" w14:paraId="15F10A9F" w14:textId="77777777" w:rsidTr="009F6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8BC8160" w14:textId="1E15F613" w:rsidR="003378D6" w:rsidRPr="002368BA" w:rsidRDefault="00E8171B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Date Submitted</w:t>
            </w:r>
          </w:p>
        </w:tc>
        <w:tc>
          <w:tcPr>
            <w:tcW w:w="6835" w:type="dxa"/>
          </w:tcPr>
          <w:p w14:paraId="52BC1EA9" w14:textId="7ECFAC49" w:rsidR="003378D6" w:rsidRPr="002A6388" w:rsidRDefault="003378D6" w:rsidP="004F1A68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78D6" w:rsidRPr="002A6388" w14:paraId="4A157474" w14:textId="77777777" w:rsidTr="009F67FB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5B312557" w14:textId="3FBF32A4" w:rsidR="003378D6" w:rsidRPr="002368BA" w:rsidRDefault="00E8171B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School District</w:t>
            </w:r>
          </w:p>
        </w:tc>
        <w:tc>
          <w:tcPr>
            <w:tcW w:w="6835" w:type="dxa"/>
          </w:tcPr>
          <w:p w14:paraId="07726190" w14:textId="30A3C27C" w:rsidR="003378D6" w:rsidRPr="002A6388" w:rsidRDefault="003378D6" w:rsidP="004F1A68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78D6" w:rsidRPr="002A6388" w14:paraId="33D85758" w14:textId="77777777" w:rsidTr="009F6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34216740" w14:textId="60567F57" w:rsidR="003378D6" w:rsidRPr="002368BA" w:rsidRDefault="00E8171B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DSSR Cycle Year</w:t>
            </w:r>
          </w:p>
        </w:tc>
        <w:tc>
          <w:tcPr>
            <w:tcW w:w="6835" w:type="dxa"/>
          </w:tcPr>
          <w:p w14:paraId="0082C551" w14:textId="62D971D2" w:rsidR="003378D6" w:rsidRPr="002A6388" w:rsidRDefault="003378D6" w:rsidP="004F1A68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78D6" w:rsidRPr="002A6388" w14:paraId="0AD0BA74" w14:textId="77777777" w:rsidTr="009F67FB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0D9B972D" w14:textId="0460CD30" w:rsidR="003378D6" w:rsidRPr="002368BA" w:rsidRDefault="00A65382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District Personnel Completing Form</w:t>
            </w:r>
          </w:p>
        </w:tc>
        <w:tc>
          <w:tcPr>
            <w:tcW w:w="6835" w:type="dxa"/>
          </w:tcPr>
          <w:p w14:paraId="25034DE9" w14:textId="17C9AF7D" w:rsidR="003378D6" w:rsidRPr="002A6388" w:rsidRDefault="003378D6" w:rsidP="004F1A68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378D6" w:rsidRPr="002A6388" w14:paraId="57EB1ECF" w14:textId="77777777" w:rsidTr="009F6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048DA4F6" w14:textId="09F017AD" w:rsidR="003378D6" w:rsidRPr="00946844" w:rsidRDefault="00A65382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Position</w:t>
            </w:r>
          </w:p>
        </w:tc>
        <w:tc>
          <w:tcPr>
            <w:tcW w:w="6835" w:type="dxa"/>
          </w:tcPr>
          <w:p w14:paraId="48FE1EA9" w14:textId="253F90E3" w:rsidR="003378D6" w:rsidRPr="002A6388" w:rsidRDefault="003378D6" w:rsidP="004F1A68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378D6" w:rsidRPr="002A6388" w14:paraId="65AAAE3A" w14:textId="77777777" w:rsidTr="009F67FB">
        <w:trPr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209D273" w14:textId="0CE137E0" w:rsidR="003378D6" w:rsidRPr="00946844" w:rsidRDefault="00A65382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Phone Number</w:t>
            </w:r>
          </w:p>
        </w:tc>
        <w:tc>
          <w:tcPr>
            <w:tcW w:w="6835" w:type="dxa"/>
          </w:tcPr>
          <w:p w14:paraId="7DDB6B27" w14:textId="213187C5" w:rsidR="003378D6" w:rsidRPr="002A6388" w:rsidRDefault="003378D6" w:rsidP="004F1A68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382" w:rsidRPr="002A6388" w14:paraId="4EF8E0A0" w14:textId="77777777" w:rsidTr="009F67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</w:tcPr>
          <w:p w14:paraId="7134F029" w14:textId="38957717" w:rsidR="00A65382" w:rsidRDefault="00A65382" w:rsidP="004F1A68">
            <w:pPr>
              <w:spacing w:after="0" w:line="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Email Address</w:t>
            </w:r>
          </w:p>
        </w:tc>
        <w:tc>
          <w:tcPr>
            <w:tcW w:w="6835" w:type="dxa"/>
          </w:tcPr>
          <w:p w14:paraId="16EE4C7C" w14:textId="636E381C" w:rsidR="00A65382" w:rsidRPr="002A6388" w:rsidRDefault="00A65382" w:rsidP="004F1A68">
            <w:pPr>
              <w:spacing w:after="0" w:line="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29CAAB8" w14:textId="1B19C5DA" w:rsidR="00AD320C" w:rsidRPr="00F1159B" w:rsidRDefault="00AD320C" w:rsidP="002368BA">
      <w:pPr>
        <w:pStyle w:val="Heading1"/>
      </w:pPr>
      <w:r w:rsidRPr="00B13FAC">
        <w:t>S</w:t>
      </w:r>
      <w:r w:rsidR="005820FE">
        <w:t xml:space="preserve">ection </w:t>
      </w:r>
      <w:r w:rsidR="00457DE1">
        <w:t>B</w:t>
      </w:r>
      <w:r w:rsidR="00AA1EF3">
        <w:t>: Answer each question or statement below.</w:t>
      </w:r>
    </w:p>
    <w:p w14:paraId="067FDFAB" w14:textId="757DA7F6" w:rsidR="00804F17" w:rsidRDefault="00804F17" w:rsidP="00AD320C">
      <w:r>
        <w:t xml:space="preserve">1. </w:t>
      </w:r>
      <w:r w:rsidR="00D269B0" w:rsidRPr="00D269B0">
        <w:t>Explain how your district met its goals/needs by providing a proficiency-based system of instruction.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4B2855" w14:paraId="5169CF0A" w14:textId="77777777" w:rsidTr="004B2855">
        <w:tc>
          <w:tcPr>
            <w:tcW w:w="10880" w:type="dxa"/>
          </w:tcPr>
          <w:p w14:paraId="201B466F" w14:textId="77777777" w:rsidR="004B2855" w:rsidRDefault="004B2855" w:rsidP="00AD320C"/>
        </w:tc>
      </w:tr>
    </w:tbl>
    <w:p w14:paraId="16AA2380" w14:textId="4BCDEAFA" w:rsidR="004B2855" w:rsidRDefault="004B2855" w:rsidP="00457DE1">
      <w:pPr>
        <w:tabs>
          <w:tab w:val="left" w:pos="1185"/>
        </w:tabs>
        <w:spacing w:after="0"/>
      </w:pPr>
    </w:p>
    <w:p w14:paraId="12EF939A" w14:textId="7BC8B244" w:rsidR="004B2855" w:rsidRDefault="004B2855" w:rsidP="00AD320C">
      <w:r>
        <w:t xml:space="preserve">2. </w:t>
      </w:r>
      <w:r w:rsidR="00D269B0" w:rsidRPr="00D269B0">
        <w:t>How did this system benefit the target groups outlined in the original plan?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4B2855" w14:paraId="3870C3C3" w14:textId="77777777" w:rsidTr="004B2855">
        <w:tc>
          <w:tcPr>
            <w:tcW w:w="10880" w:type="dxa"/>
          </w:tcPr>
          <w:p w14:paraId="00E0502F" w14:textId="77777777" w:rsidR="004B2855" w:rsidRDefault="004B2855" w:rsidP="00AD320C"/>
        </w:tc>
      </w:tr>
    </w:tbl>
    <w:p w14:paraId="3BC25204" w14:textId="77777777" w:rsidR="00457DE1" w:rsidRDefault="00457DE1" w:rsidP="00457DE1">
      <w:pPr>
        <w:spacing w:after="0"/>
      </w:pPr>
    </w:p>
    <w:p w14:paraId="254A9CD5" w14:textId="5D699F13" w:rsidR="004B2855" w:rsidRDefault="004B2855" w:rsidP="00AD320C">
      <w:r>
        <w:t xml:space="preserve">3. </w:t>
      </w:r>
      <w:r w:rsidR="00D269B0" w:rsidRPr="00D269B0">
        <w:t>How many students did the district serve in each type of credit this district requested? What was the success rate?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4B2855" w14:paraId="5E7FCA55" w14:textId="77777777" w:rsidTr="004B2855">
        <w:tc>
          <w:tcPr>
            <w:tcW w:w="10880" w:type="dxa"/>
          </w:tcPr>
          <w:p w14:paraId="781F2949" w14:textId="77777777" w:rsidR="004B2855" w:rsidRDefault="004B2855" w:rsidP="00AD320C"/>
        </w:tc>
      </w:tr>
    </w:tbl>
    <w:p w14:paraId="52245328" w14:textId="77777777" w:rsidR="004B2855" w:rsidRDefault="004B2855" w:rsidP="00457DE1">
      <w:pPr>
        <w:spacing w:after="0"/>
      </w:pPr>
    </w:p>
    <w:p w14:paraId="49BC3467" w14:textId="2E931BE5" w:rsidR="00E16176" w:rsidRDefault="004B2855" w:rsidP="00D269B0">
      <w:r>
        <w:t xml:space="preserve">4. </w:t>
      </w:r>
      <w:r w:rsidR="00D269B0" w:rsidRPr="00D269B0">
        <w:t>Provide examples of how</w:t>
      </w:r>
      <w:r w:rsidR="00285109">
        <w:t xml:space="preserve"> the</w:t>
      </w:r>
      <w:r w:rsidR="00D269B0" w:rsidRPr="00D269B0">
        <w:t xml:space="preserve"> school used </w:t>
      </w:r>
      <w:proofErr w:type="gramStart"/>
      <w:r w:rsidR="00D269B0" w:rsidRPr="00D269B0">
        <w:t>content-recovery</w:t>
      </w:r>
      <w:proofErr w:type="gramEnd"/>
      <w:r w:rsidR="00D269B0" w:rsidRPr="00D269B0">
        <w:t xml:space="preserve"> (best practices or alternative methods of instruction) for low-performing students in danger of failing a course</w:t>
      </w:r>
      <w:r w:rsidR="00D269B0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D269B0" w14:paraId="5FC274D5" w14:textId="77777777" w:rsidTr="00D269B0">
        <w:tc>
          <w:tcPr>
            <w:tcW w:w="10880" w:type="dxa"/>
          </w:tcPr>
          <w:p w14:paraId="00A1F1B6" w14:textId="77777777" w:rsidR="00D269B0" w:rsidRDefault="00D269B0" w:rsidP="00D269B0"/>
        </w:tc>
      </w:tr>
    </w:tbl>
    <w:p w14:paraId="037D18E7" w14:textId="77777777" w:rsidR="00D269B0" w:rsidRDefault="00D269B0" w:rsidP="00D269B0"/>
    <w:p w14:paraId="059BB220" w14:textId="539CF942" w:rsidR="002F73EA" w:rsidRDefault="00D269B0" w:rsidP="00AD320C">
      <w:r>
        <w:t>5</w:t>
      </w:r>
      <w:r w:rsidR="002F73EA">
        <w:t xml:space="preserve">. </w:t>
      </w:r>
      <w:r w:rsidRPr="00D269B0">
        <w:t>How did the district accommodate compulsory attendance for courses in this proficiency-based system?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2F73EA" w14:paraId="6FFE1005" w14:textId="77777777" w:rsidTr="002F73EA">
        <w:tc>
          <w:tcPr>
            <w:tcW w:w="10880" w:type="dxa"/>
          </w:tcPr>
          <w:p w14:paraId="0A6F6EE5" w14:textId="77777777" w:rsidR="002F73EA" w:rsidRDefault="002F73EA" w:rsidP="00AD320C"/>
        </w:tc>
      </w:tr>
    </w:tbl>
    <w:p w14:paraId="252E50DD" w14:textId="77777777" w:rsidR="002F73EA" w:rsidRDefault="002F73EA" w:rsidP="00457DE1">
      <w:pPr>
        <w:spacing w:after="0"/>
      </w:pPr>
    </w:p>
    <w:p w14:paraId="37495FA8" w14:textId="7943EE2D" w:rsidR="002F73EA" w:rsidRDefault="00D269B0" w:rsidP="00AD320C">
      <w:r>
        <w:t>6</w:t>
      </w:r>
      <w:r w:rsidR="002F73EA">
        <w:t xml:space="preserve">. </w:t>
      </w:r>
      <w:r w:rsidRPr="00D269B0">
        <w:t>Please provide any revisions or updates to your existing proficiency-based system plan or policies.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2F73EA" w14:paraId="51977E65" w14:textId="77777777" w:rsidTr="002F73EA">
        <w:tc>
          <w:tcPr>
            <w:tcW w:w="10880" w:type="dxa"/>
          </w:tcPr>
          <w:p w14:paraId="2C18E1B4" w14:textId="77777777" w:rsidR="002F73EA" w:rsidRDefault="002F73EA" w:rsidP="00AD320C"/>
        </w:tc>
      </w:tr>
    </w:tbl>
    <w:p w14:paraId="27490D49" w14:textId="77777777" w:rsidR="002F73EA" w:rsidRDefault="002F73EA" w:rsidP="00457DE1">
      <w:pPr>
        <w:spacing w:after="0"/>
      </w:pPr>
    </w:p>
    <w:p w14:paraId="229FEB03" w14:textId="40D0FDB2" w:rsidR="002B7EDC" w:rsidRDefault="002B7EDC" w:rsidP="002B7EDC">
      <w:r>
        <w:t>7.</w:t>
      </w:r>
      <w:r w:rsidRPr="002B7EDC">
        <w:t xml:space="preserve"> </w:t>
      </w:r>
      <w:r>
        <w:t xml:space="preserve">Is the district using standards-based grading in the early grades? 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199"/>
        <w:gridCol w:w="6686"/>
      </w:tblGrid>
      <w:tr w:rsidR="002B7EDC" w14:paraId="6E8E0597" w14:textId="77777777" w:rsidTr="006247E9">
        <w:tc>
          <w:tcPr>
            <w:tcW w:w="4199" w:type="dxa"/>
          </w:tcPr>
          <w:p w14:paraId="6C078663" w14:textId="77777777" w:rsidR="002B7EDC" w:rsidRDefault="00017641" w:rsidP="006247E9">
            <w:pPr>
              <w:jc w:val="center"/>
            </w:pPr>
            <w:sdt>
              <w:sdtPr>
                <w:id w:val="-72815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7EDC">
              <w:t>Yes</w:t>
            </w:r>
          </w:p>
        </w:tc>
        <w:tc>
          <w:tcPr>
            <w:tcW w:w="6686" w:type="dxa"/>
          </w:tcPr>
          <w:p w14:paraId="77BB7BEC" w14:textId="77777777" w:rsidR="002B7EDC" w:rsidRDefault="00017641" w:rsidP="006247E9">
            <w:pPr>
              <w:jc w:val="center"/>
            </w:pPr>
            <w:sdt>
              <w:sdtPr>
                <w:id w:val="66744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7ED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7EDC">
              <w:t>No</w:t>
            </w:r>
          </w:p>
        </w:tc>
      </w:tr>
      <w:tr w:rsidR="002B7EDC" w14:paraId="23083BF9" w14:textId="77777777" w:rsidTr="006247E9">
        <w:tc>
          <w:tcPr>
            <w:tcW w:w="10885" w:type="dxa"/>
            <w:gridSpan w:val="2"/>
          </w:tcPr>
          <w:p w14:paraId="24774341" w14:textId="77777777" w:rsidR="002B7EDC" w:rsidRPr="00285109" w:rsidRDefault="002B7EDC" w:rsidP="006247E9">
            <w:pPr>
              <w:rPr>
                <w:i/>
                <w:iCs/>
              </w:rPr>
            </w:pPr>
            <w:r w:rsidRPr="00285109">
              <w:rPr>
                <w:i/>
                <w:iCs/>
              </w:rPr>
              <w:t>If you answered “yes,” please explain below including the grade levels and number of students participating in the standards-based grading system.</w:t>
            </w:r>
          </w:p>
          <w:p w14:paraId="745C91E7" w14:textId="77777777" w:rsidR="00285109" w:rsidRDefault="00285109" w:rsidP="006247E9"/>
          <w:p w14:paraId="5979719B" w14:textId="77777777" w:rsidR="00285109" w:rsidRDefault="00285109" w:rsidP="006247E9"/>
        </w:tc>
      </w:tr>
    </w:tbl>
    <w:p w14:paraId="53A5A645" w14:textId="0DF1922E" w:rsidR="002B7EDC" w:rsidRDefault="002B7EDC" w:rsidP="00457DE1">
      <w:pPr>
        <w:spacing w:after="0"/>
      </w:pPr>
    </w:p>
    <w:sectPr w:rsidR="002B7EDC" w:rsidSect="004A2AD1">
      <w:headerReference w:type="default" r:id="rId11"/>
      <w:footerReference w:type="default" r:id="rId12"/>
      <w:headerReference w:type="first" r:id="rId13"/>
      <w:pgSz w:w="12240" w:h="15840"/>
      <w:pgMar w:top="1440" w:right="7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6EE2E" w14:textId="77777777" w:rsidR="00017641" w:rsidRDefault="00017641" w:rsidP="00AD320C">
      <w:pPr>
        <w:spacing w:after="0"/>
      </w:pPr>
      <w:r>
        <w:separator/>
      </w:r>
    </w:p>
  </w:endnote>
  <w:endnote w:type="continuationSeparator" w:id="0">
    <w:p w14:paraId="7D32DB16" w14:textId="77777777" w:rsidR="00017641" w:rsidRDefault="00017641" w:rsidP="00AD32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9833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E47E57" w14:textId="1BD4C0E2" w:rsidR="00AD320C" w:rsidRPr="002228B3" w:rsidRDefault="004A2AD1" w:rsidP="004A2AD1">
            <w:pPr>
              <w:pStyle w:val="Footer"/>
              <w:tabs>
                <w:tab w:val="clear" w:pos="9360"/>
                <w:tab w:val="right" w:pos="10620"/>
              </w:tabs>
            </w:pPr>
            <w:r w:rsidRPr="00A65382">
              <w:rPr>
                <w:color w:val="000000" w:themeColor="text1"/>
              </w:rPr>
              <w:t xml:space="preserve">Office of </w:t>
            </w:r>
            <w:r w:rsidR="00A65382" w:rsidRPr="00A65382">
              <w:rPr>
                <w:color w:val="000000" w:themeColor="text1"/>
              </w:rPr>
              <w:t>Federal &amp; State Accountability</w:t>
            </w:r>
            <w:r w:rsidRPr="00A65382">
              <w:rPr>
                <w:color w:val="000000" w:themeColor="text1"/>
              </w:rP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81809" w14:textId="77777777" w:rsidR="00017641" w:rsidRDefault="00017641" w:rsidP="00AD320C">
      <w:pPr>
        <w:spacing w:after="0"/>
      </w:pPr>
      <w:r>
        <w:separator/>
      </w:r>
    </w:p>
  </w:footnote>
  <w:footnote w:type="continuationSeparator" w:id="0">
    <w:p w14:paraId="53725AC1" w14:textId="77777777" w:rsidR="00017641" w:rsidRDefault="00017641" w:rsidP="00AD32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2E35" w14:textId="77777777" w:rsidR="004A2AD1" w:rsidRDefault="00AD320C" w:rsidP="004A2AD1">
    <w:pPr>
      <w:pStyle w:val="Header"/>
      <w:spacing w:after="120"/>
    </w:pPr>
    <w:r>
      <w:rPr>
        <w:noProof/>
      </w:rPr>
      <w:drawing>
        <wp:inline distT="0" distB="0" distL="0" distR="0" wp14:anchorId="68D0DAE1" wp14:editId="2F69E85E">
          <wp:extent cx="3775165" cy="509977"/>
          <wp:effectExtent l="0" t="0" r="0" b="4445"/>
          <wp:docPr id="1676678785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8785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4585" cy="51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66F43" w14:textId="77777777" w:rsidR="00AD320C" w:rsidRDefault="00AD320C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D0436F1" wp14:editId="75BC7864">
          <wp:simplePos x="0" y="0"/>
          <wp:positionH relativeFrom="column">
            <wp:posOffset>95362</wp:posOffset>
          </wp:positionH>
          <wp:positionV relativeFrom="paragraph">
            <wp:posOffset>-133985</wp:posOffset>
          </wp:positionV>
          <wp:extent cx="3180596" cy="429658"/>
          <wp:effectExtent l="0" t="0" r="1270" b="8890"/>
          <wp:wrapNone/>
          <wp:docPr id="244123253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123253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0596" cy="429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9B8"/>
    <w:multiLevelType w:val="hybridMultilevel"/>
    <w:tmpl w:val="005415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AB87F91"/>
    <w:multiLevelType w:val="hybridMultilevel"/>
    <w:tmpl w:val="494A263C"/>
    <w:lvl w:ilvl="0" w:tplc="04090003">
      <w:start w:val="1"/>
      <w:numFmt w:val="bullet"/>
      <w:lvlText w:val="o"/>
      <w:lvlJc w:val="left"/>
      <w:pPr>
        <w:ind w:left="984" w:hanging="624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56364"/>
    <w:multiLevelType w:val="hybridMultilevel"/>
    <w:tmpl w:val="92CE7D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20794"/>
    <w:multiLevelType w:val="hybridMultilevel"/>
    <w:tmpl w:val="F56E4278"/>
    <w:lvl w:ilvl="0" w:tplc="DDEC2544">
      <w:start w:val="1"/>
      <w:numFmt w:val="decimal"/>
      <w:lvlText w:val="%1."/>
      <w:lvlJc w:val="left"/>
      <w:pPr>
        <w:ind w:left="71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7EFF6120"/>
    <w:multiLevelType w:val="hybridMultilevel"/>
    <w:tmpl w:val="40D6B208"/>
    <w:lvl w:ilvl="0" w:tplc="7E620794">
      <w:start w:val="1"/>
      <w:numFmt w:val="decimal"/>
      <w:pStyle w:val="ListParagraph"/>
      <w:lvlText w:val="%1.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158440">
    <w:abstractNumId w:val="2"/>
  </w:num>
  <w:num w:numId="2" w16cid:durableId="707920508">
    <w:abstractNumId w:val="0"/>
  </w:num>
  <w:num w:numId="3" w16cid:durableId="1228346832">
    <w:abstractNumId w:val="3"/>
  </w:num>
  <w:num w:numId="4" w16cid:durableId="1446582419">
    <w:abstractNumId w:val="4"/>
  </w:num>
  <w:num w:numId="5" w16cid:durableId="937758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0B"/>
    <w:rsid w:val="00017641"/>
    <w:rsid w:val="0002680B"/>
    <w:rsid w:val="00044574"/>
    <w:rsid w:val="000948E4"/>
    <w:rsid w:val="000B1DCD"/>
    <w:rsid w:val="000F1FD7"/>
    <w:rsid w:val="00114B40"/>
    <w:rsid w:val="001176F9"/>
    <w:rsid w:val="00171602"/>
    <w:rsid w:val="001829B3"/>
    <w:rsid w:val="00190360"/>
    <w:rsid w:val="0019407D"/>
    <w:rsid w:val="001F1208"/>
    <w:rsid w:val="0020170B"/>
    <w:rsid w:val="00213452"/>
    <w:rsid w:val="002228B3"/>
    <w:rsid w:val="002368BA"/>
    <w:rsid w:val="0024252E"/>
    <w:rsid w:val="00244369"/>
    <w:rsid w:val="00254BD6"/>
    <w:rsid w:val="00285109"/>
    <w:rsid w:val="002A53D7"/>
    <w:rsid w:val="002A6388"/>
    <w:rsid w:val="002B7EDC"/>
    <w:rsid w:val="002F73EA"/>
    <w:rsid w:val="00301E07"/>
    <w:rsid w:val="00302BBA"/>
    <w:rsid w:val="003378D6"/>
    <w:rsid w:val="00357559"/>
    <w:rsid w:val="0038010A"/>
    <w:rsid w:val="003914AC"/>
    <w:rsid w:val="0039254A"/>
    <w:rsid w:val="003D15A9"/>
    <w:rsid w:val="003F7109"/>
    <w:rsid w:val="00457DE1"/>
    <w:rsid w:val="004A2AD1"/>
    <w:rsid w:val="004B187E"/>
    <w:rsid w:val="004B2855"/>
    <w:rsid w:val="004D0853"/>
    <w:rsid w:val="004D0FF5"/>
    <w:rsid w:val="00515431"/>
    <w:rsid w:val="00545E81"/>
    <w:rsid w:val="0056014A"/>
    <w:rsid w:val="00564AE5"/>
    <w:rsid w:val="00571491"/>
    <w:rsid w:val="005820FE"/>
    <w:rsid w:val="005B4746"/>
    <w:rsid w:val="005E33B5"/>
    <w:rsid w:val="00663581"/>
    <w:rsid w:val="006861C2"/>
    <w:rsid w:val="006B0CD8"/>
    <w:rsid w:val="006D3065"/>
    <w:rsid w:val="006F314A"/>
    <w:rsid w:val="00710B19"/>
    <w:rsid w:val="0073159E"/>
    <w:rsid w:val="00747313"/>
    <w:rsid w:val="00783EB9"/>
    <w:rsid w:val="007C422E"/>
    <w:rsid w:val="00804F17"/>
    <w:rsid w:val="00812A8A"/>
    <w:rsid w:val="00825A54"/>
    <w:rsid w:val="00862EAE"/>
    <w:rsid w:val="00876D96"/>
    <w:rsid w:val="008B2A75"/>
    <w:rsid w:val="00917847"/>
    <w:rsid w:val="00920944"/>
    <w:rsid w:val="00946844"/>
    <w:rsid w:val="0098170B"/>
    <w:rsid w:val="009A7913"/>
    <w:rsid w:val="009C1386"/>
    <w:rsid w:val="009C4C55"/>
    <w:rsid w:val="009F67FB"/>
    <w:rsid w:val="00A11AF6"/>
    <w:rsid w:val="00A204B9"/>
    <w:rsid w:val="00A65382"/>
    <w:rsid w:val="00A776A0"/>
    <w:rsid w:val="00AA1EF3"/>
    <w:rsid w:val="00AD10F4"/>
    <w:rsid w:val="00AD320C"/>
    <w:rsid w:val="00AE32AF"/>
    <w:rsid w:val="00AF6F98"/>
    <w:rsid w:val="00B15B5C"/>
    <w:rsid w:val="00B81E96"/>
    <w:rsid w:val="00BA6F32"/>
    <w:rsid w:val="00BC22EB"/>
    <w:rsid w:val="00C61FBD"/>
    <w:rsid w:val="00C62A98"/>
    <w:rsid w:val="00C844D8"/>
    <w:rsid w:val="00C94E5C"/>
    <w:rsid w:val="00CA55D2"/>
    <w:rsid w:val="00CF0E38"/>
    <w:rsid w:val="00D11310"/>
    <w:rsid w:val="00D269B0"/>
    <w:rsid w:val="00D43E33"/>
    <w:rsid w:val="00D56A38"/>
    <w:rsid w:val="00D678C9"/>
    <w:rsid w:val="00D71DA8"/>
    <w:rsid w:val="00D96B7D"/>
    <w:rsid w:val="00DB1B8D"/>
    <w:rsid w:val="00E0131A"/>
    <w:rsid w:val="00E16176"/>
    <w:rsid w:val="00E2081B"/>
    <w:rsid w:val="00E501C7"/>
    <w:rsid w:val="00E8171B"/>
    <w:rsid w:val="00EA3977"/>
    <w:rsid w:val="00F1159B"/>
    <w:rsid w:val="00F32096"/>
    <w:rsid w:val="00F731FF"/>
    <w:rsid w:val="00FB1C50"/>
    <w:rsid w:val="00FC187F"/>
    <w:rsid w:val="00FC6C01"/>
    <w:rsid w:val="00FD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B86AD"/>
  <w15:chartTrackingRefBased/>
  <w15:docId w15:val="{65EB4FC8-F08B-431C-8C3B-DCEF3D2A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59B"/>
    <w:pPr>
      <w:spacing w:after="240" w:line="24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7109"/>
    <w:pPr>
      <w:keepNext/>
      <w:keepLines/>
      <w:pBdr>
        <w:top w:val="single" w:sz="18" w:space="6" w:color="F9E3BA" w:themeColor="accent1" w:themeTint="66"/>
      </w:pBdr>
      <w:shd w:val="clear" w:color="7030A0" w:fill="auto"/>
      <w:spacing w:before="24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68BA"/>
    <w:pPr>
      <w:keepNext/>
      <w:keepLines/>
      <w:spacing w:before="120" w:after="120"/>
      <w:outlineLvl w:val="1"/>
    </w:pPr>
    <w:rPr>
      <w:rFonts w:eastAsiaTheme="majorEastAsia" w:cstheme="majorBidi"/>
      <w:b/>
      <w:color w:val="43718B" w:themeColor="accent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368BA"/>
    <w:pPr>
      <w:keepNext/>
      <w:keepLines/>
      <w:pBdr>
        <w:top w:val="single" w:sz="18" w:space="1" w:color="5F5F5F" w:themeColor="accent6" w:themeShade="BF"/>
        <w:left w:val="single" w:sz="18" w:space="4" w:color="5F5F5F" w:themeColor="accent6" w:themeShade="BF"/>
        <w:bottom w:val="single" w:sz="18" w:space="1" w:color="5F5F5F" w:themeColor="accent6" w:themeShade="BF"/>
        <w:right w:val="single" w:sz="18" w:space="4" w:color="5F5F5F" w:themeColor="accent6" w:themeShade="BF"/>
      </w:pBdr>
      <w:spacing w:before="160" w:after="80"/>
      <w:outlineLvl w:val="2"/>
    </w:pPr>
    <w:rPr>
      <w:rFonts w:eastAsiaTheme="majorEastAsia" w:cstheme="majorBidi"/>
      <w:b/>
      <w:i/>
      <w:color w:val="5F5F5F" w:themeColor="accent6" w:themeShade="BF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F7109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2F3D4C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109"/>
    <w:rPr>
      <w:rFonts w:ascii="Aptos" w:eastAsiaTheme="majorEastAsia" w:hAnsi="Aptos" w:cstheme="majorBidi"/>
      <w:b/>
      <w:color w:val="000000" w:themeColor="text1"/>
      <w:sz w:val="24"/>
      <w:szCs w:val="40"/>
      <w:shd w:val="clear" w:color="7030A0" w:fill="auto"/>
    </w:rPr>
  </w:style>
  <w:style w:type="character" w:customStyle="1" w:styleId="Heading2Char">
    <w:name w:val="Heading 2 Char"/>
    <w:basedOn w:val="DefaultParagraphFont"/>
    <w:link w:val="Heading2"/>
    <w:uiPriority w:val="9"/>
    <w:rsid w:val="002368BA"/>
    <w:rPr>
      <w:rFonts w:ascii="Aptos" w:eastAsiaTheme="majorEastAsia" w:hAnsi="Aptos" w:cstheme="majorBidi"/>
      <w:b/>
      <w:color w:val="43718B" w:themeColor="accent2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68BA"/>
    <w:rPr>
      <w:rFonts w:ascii="Aptos" w:eastAsiaTheme="majorEastAsia" w:hAnsi="Aptos" w:cstheme="majorBidi"/>
      <w:b/>
      <w:i/>
      <w:color w:val="5F5F5F" w:themeColor="accent6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7109"/>
    <w:rPr>
      <w:rFonts w:ascii="Aptos" w:eastAsiaTheme="majorEastAsia" w:hAnsi="Aptos" w:cstheme="majorBidi"/>
      <w:b/>
      <w:i/>
      <w:iCs/>
      <w:color w:val="2F3D4C" w:themeColor="accent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Subtitle"/>
    <w:link w:val="TitleChar"/>
    <w:autoRedefine/>
    <w:uiPriority w:val="10"/>
    <w:qFormat/>
    <w:rsid w:val="00AD10F4"/>
    <w:pPr>
      <w:pBdr>
        <w:top w:val="single" w:sz="24" w:space="1" w:color="2F3D4C" w:themeColor="accent4"/>
        <w:left w:val="single" w:sz="24" w:space="4" w:color="2F3D4C" w:themeColor="accent4"/>
        <w:bottom w:val="single" w:sz="24" w:space="1" w:color="2F3D4C" w:themeColor="accent4"/>
        <w:right w:val="single" w:sz="24" w:space="4" w:color="2F3D4C" w:themeColor="accent4"/>
      </w:pBdr>
      <w:shd w:val="clear" w:color="auto" w:fill="F0F8FF"/>
      <w:tabs>
        <w:tab w:val="left" w:pos="180"/>
        <w:tab w:val="center" w:pos="5445"/>
      </w:tabs>
      <w:spacing w:after="0"/>
      <w:jc w:val="center"/>
    </w:pPr>
    <w:rPr>
      <w:rFonts w:eastAsiaTheme="majorEastAsia" w:cstheme="majorBidi"/>
      <w:b/>
      <w:color w:val="2F3D4C" w:themeColor="accent4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0F4"/>
    <w:rPr>
      <w:rFonts w:ascii="Aptos" w:eastAsiaTheme="majorEastAsia" w:hAnsi="Aptos" w:cstheme="majorBidi"/>
      <w:b/>
      <w:color w:val="2F3D4C" w:themeColor="accent4"/>
      <w:spacing w:val="-10"/>
      <w:kern w:val="28"/>
      <w:sz w:val="36"/>
      <w:szCs w:val="56"/>
      <w:shd w:val="clear" w:color="auto" w:fill="F0F8FF"/>
    </w:rPr>
  </w:style>
  <w:style w:type="paragraph" w:styleId="Subtitle">
    <w:name w:val="Subtitle"/>
    <w:basedOn w:val="Normal"/>
    <w:next w:val="Heading1"/>
    <w:link w:val="SubtitleChar"/>
    <w:autoRedefine/>
    <w:uiPriority w:val="11"/>
    <w:qFormat/>
    <w:rsid w:val="00171602"/>
    <w:pPr>
      <w:numPr>
        <w:ilvl w:val="1"/>
      </w:numPr>
      <w:spacing w:before="120" w:after="120"/>
      <w:jc w:val="center"/>
    </w:pPr>
    <w:rPr>
      <w:rFonts w:eastAsiaTheme="majorEastAsia" w:cstheme="majorBidi"/>
      <w:b/>
      <w:color w:val="000000" w:themeColor="tex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602"/>
    <w:rPr>
      <w:rFonts w:ascii="Aptos" w:eastAsiaTheme="majorEastAsia" w:hAnsi="Aptos" w:cstheme="majorBidi"/>
      <w:b/>
      <w:color w:val="000000" w:themeColor="tex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autoRedefine/>
    <w:uiPriority w:val="34"/>
    <w:qFormat/>
    <w:rsid w:val="00F1159B"/>
    <w:pPr>
      <w:numPr>
        <w:numId w:val="4"/>
      </w:numPr>
      <w:tabs>
        <w:tab w:val="left" w:pos="720"/>
      </w:tabs>
      <w:spacing w:before="240" w:after="120"/>
      <w:ind w:left="1080" w:hanging="360"/>
    </w:pPr>
    <w:rPr>
      <w:rFonts w:cs="Times New Roman"/>
      <w:szCs w:val="24"/>
    </w:r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320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320C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17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4">
    <w:name w:val="List Table 3 Accent 4"/>
    <w:basedOn w:val="TableNormal"/>
    <w:uiPriority w:val="48"/>
    <w:rsid w:val="00171602"/>
    <w:pPr>
      <w:spacing w:after="0" w:line="240" w:lineRule="auto"/>
    </w:pPr>
    <w:tblPr>
      <w:tblStyleRowBandSize w:val="1"/>
      <w:tblStyleColBandSize w:val="1"/>
      <w:tblBorders>
        <w:top w:val="single" w:sz="4" w:space="0" w:color="2F3D4C" w:themeColor="accent4"/>
        <w:left w:val="single" w:sz="4" w:space="0" w:color="2F3D4C" w:themeColor="accent4"/>
        <w:bottom w:val="single" w:sz="4" w:space="0" w:color="2F3D4C" w:themeColor="accent4"/>
        <w:right w:val="single" w:sz="4" w:space="0" w:color="2F3D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3D4C" w:themeFill="accent4"/>
      </w:tcPr>
    </w:tblStylePr>
    <w:tblStylePr w:type="lastRow">
      <w:rPr>
        <w:b/>
        <w:bCs/>
      </w:rPr>
      <w:tblPr/>
      <w:tcPr>
        <w:tcBorders>
          <w:top w:val="double" w:sz="4" w:space="0" w:color="2F3D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3D4C" w:themeColor="accent4"/>
          <w:right w:val="single" w:sz="4" w:space="0" w:color="2F3D4C" w:themeColor="accent4"/>
        </w:tcBorders>
      </w:tcPr>
    </w:tblStylePr>
    <w:tblStylePr w:type="band1Horz">
      <w:tblPr/>
      <w:tcPr>
        <w:tcBorders>
          <w:top w:val="single" w:sz="4" w:space="0" w:color="2F3D4C" w:themeColor="accent4"/>
          <w:bottom w:val="single" w:sz="4" w:space="0" w:color="2F3D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3D4C" w:themeColor="accent4"/>
          <w:left w:val="nil"/>
        </w:tcBorders>
      </w:tcPr>
    </w:tblStylePr>
    <w:tblStylePr w:type="swCell">
      <w:tblPr/>
      <w:tcPr>
        <w:tcBorders>
          <w:top w:val="double" w:sz="4" w:space="0" w:color="2F3D4C" w:themeColor="accent4"/>
          <w:right w:val="nil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2368BA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73159E"/>
    <w:rPr>
      <w:color w:val="43718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FC6D8A6C98A40904F91EB9FD3B742" ma:contentTypeVersion="5" ma:contentTypeDescription="Create a new document." ma:contentTypeScope="" ma:versionID="8a2b9f96e1e4378abc6a3103d3287411">
  <xsd:schema xmlns:xsd="http://www.w3.org/2001/XMLSchema" xmlns:xs="http://www.w3.org/2001/XMLSchema" xmlns:p="http://schemas.microsoft.com/office/2006/metadata/properties" xmlns:ns2="945118a4-a4d1-44d6-a7de-fcc4f785dafd" targetNamespace="http://schemas.microsoft.com/office/2006/metadata/properties" ma:root="true" ma:fieldsID="5bfbeb1e3c9e80f8fde4a8801889ae74" ns2:_="">
    <xsd:import namespace="945118a4-a4d1-44d6-a7de-fcc4f785d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118a4-a4d1-44d6-a7de-fcc4f785d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tus" ma:index="12" nillable="true" ma:displayName="Status" ma:format="Dropdown" ma:internalName="Statu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945118a4-a4d1-44d6-a7de-fcc4f785daf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8000C7-3542-4B64-981F-F9DBD6CC2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118a4-a4d1-44d6-a7de-fcc4f785d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059F6E-7E64-4479-B002-2C8F5AB738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EB01E-42AA-4FF1-B0DB-A13C141AA8E6}">
  <ds:schemaRefs>
    <ds:schemaRef ds:uri="http://schemas.microsoft.com/office/2006/metadata/properties"/>
    <ds:schemaRef ds:uri="http://schemas.microsoft.com/office/infopath/2007/PartnerControls"/>
    <ds:schemaRef ds:uri="945118a4-a4d1-44d6-a7de-fcc4f785dafd"/>
  </ds:schemaRefs>
</ds:datastoreItem>
</file>

<file path=customXml/itemProps4.xml><?xml version="1.0" encoding="utf-8"?>
<ds:datastoreItem xmlns:ds="http://schemas.openxmlformats.org/officeDocument/2006/customXml" ds:itemID="{69533DF5-2A88-40A1-AB20-E0014D2089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390cb59-90bc-4f11-98fc-f7bb6a79cbfc}" enabled="1" method="Standard" siteId="{2704e2c5-29f5-4f7e-b91c-bd56f068599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General Overview Document Title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General Overview Document Title</dc:title>
  <dc:subject/>
  <dc:creator>South Carolina Department of Education</dc:creator>
  <cp:keywords/>
  <dc:description/>
  <cp:lastModifiedBy>Bailey, Daniel</cp:lastModifiedBy>
  <cp:revision>9</cp:revision>
  <dcterms:created xsi:type="dcterms:W3CDTF">2026-09-02T17:54:00Z</dcterms:created>
  <dcterms:modified xsi:type="dcterms:W3CDTF">2026-10-27T12:38:00Z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0826e832dd00abd2f337f68eb075c95a5ab6cd6520d00a0ba8db692f280ccf73</vt:lpwstr>
  </property>
  <property fmtid="{D5CDD505-2E9C-101B-9397-08002B2CF9AE}" pid="3" name="ContentTypeId">
    <vt:lpwstr>0x010100CAAFC6D8A6C98A40904F91EB9FD3B742</vt:lpwstr>
  </property>
  <property fmtid="{D5CDD505-2E9C-101B-9397-08002B2CF9AE}" pid="4" name="docLang">
    <vt:lpwstr>en</vt:lpwstr>
  </property>
</Properties>
</file>